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432" w:rsidRPr="004C7432" w:rsidRDefault="004C7432" w:rsidP="004C7432">
      <w:pPr>
        <w:rPr>
          <w:b/>
        </w:rPr>
      </w:pPr>
      <w:r>
        <w:rPr>
          <w:b/>
        </w:rPr>
        <w:t>Method Properties</w:t>
      </w:r>
    </w:p>
    <w:p w:rsidR="004C7432" w:rsidRDefault="004C7432" w:rsidP="004C7432">
      <w:r>
        <w:t xml:space="preserve">1. </w:t>
      </w:r>
      <w:r w:rsidRPr="004C7432">
        <w:rPr>
          <w:color w:val="FF0000"/>
        </w:rPr>
        <w:t xml:space="preserve">Safe Methods </w:t>
      </w:r>
      <w:r>
        <w:t xml:space="preserve">- </w:t>
      </w:r>
      <w:r w:rsidRPr="004C7432">
        <w:rPr>
          <w:b/>
        </w:rPr>
        <w:t>read-only</w:t>
      </w:r>
    </w:p>
    <w:p w:rsidR="004C7432" w:rsidRDefault="004C7432" w:rsidP="004C7432">
      <w:pPr>
        <w:pStyle w:val="ListParagraph"/>
        <w:numPr>
          <w:ilvl w:val="0"/>
          <w:numId w:val="1"/>
        </w:numPr>
      </w:pPr>
      <w:r>
        <w:t>G</w:t>
      </w:r>
      <w:r>
        <w:t>et</w:t>
      </w:r>
    </w:p>
    <w:p w:rsidR="004C7432" w:rsidRDefault="004C7432" w:rsidP="004C7432">
      <w:pPr>
        <w:pStyle w:val="ListParagraph"/>
        <w:numPr>
          <w:ilvl w:val="0"/>
          <w:numId w:val="1"/>
        </w:numPr>
      </w:pPr>
      <w:r>
        <w:t>Head</w:t>
      </w:r>
    </w:p>
    <w:p w:rsidR="004C7432" w:rsidRDefault="004C7432" w:rsidP="004C7432">
      <w:pPr>
        <w:pStyle w:val="ListParagraph"/>
        <w:numPr>
          <w:ilvl w:val="0"/>
          <w:numId w:val="1"/>
        </w:numPr>
      </w:pPr>
      <w:r>
        <w:t>Option</w:t>
      </w:r>
    </w:p>
    <w:p w:rsidR="004C7432" w:rsidRDefault="004C7432" w:rsidP="004C7432">
      <w:pPr>
        <w:pStyle w:val="ListParagraph"/>
        <w:numPr>
          <w:ilvl w:val="0"/>
          <w:numId w:val="1"/>
        </w:numPr>
      </w:pPr>
      <w:r>
        <w:t>&gt;race</w:t>
      </w:r>
    </w:p>
    <w:p w:rsidR="004C7432" w:rsidRPr="004C7432" w:rsidRDefault="004C7432" w:rsidP="004C7432">
      <w:pPr>
        <w:rPr>
          <w:b/>
        </w:rPr>
      </w:pPr>
      <w:r>
        <w:t>2</w:t>
      </w:r>
      <w:r w:rsidRPr="004C7432">
        <w:rPr>
          <w:color w:val="FF0000"/>
        </w:rPr>
        <w:t xml:space="preserve">. Idempotent Methods </w:t>
      </w:r>
      <w:r>
        <w:t xml:space="preserve">- </w:t>
      </w:r>
      <w:r>
        <w:rPr>
          <w:b/>
        </w:rPr>
        <w:t>Identical Request, the s</w:t>
      </w:r>
      <w:r w:rsidR="00071F99">
        <w:rPr>
          <w:b/>
        </w:rPr>
        <w:t>a</w:t>
      </w:r>
      <w:bookmarkStart w:id="0" w:name="_GoBack"/>
      <w:bookmarkEnd w:id="0"/>
      <w:r w:rsidRPr="004C7432">
        <w:rPr>
          <w:b/>
        </w:rPr>
        <w:t>me output</w:t>
      </w:r>
    </w:p>
    <w:p w:rsidR="004C7432" w:rsidRDefault="004C7432" w:rsidP="004C7432">
      <w:pPr>
        <w:pStyle w:val="ListParagraph"/>
        <w:numPr>
          <w:ilvl w:val="0"/>
          <w:numId w:val="2"/>
        </w:numPr>
      </w:pPr>
      <w:r>
        <w:t>Get</w:t>
      </w:r>
    </w:p>
    <w:p w:rsidR="004C7432" w:rsidRDefault="004C7432" w:rsidP="004C7432">
      <w:pPr>
        <w:pStyle w:val="ListParagraph"/>
        <w:numPr>
          <w:ilvl w:val="0"/>
          <w:numId w:val="2"/>
        </w:numPr>
      </w:pPr>
      <w:r>
        <w:t>Head</w:t>
      </w:r>
    </w:p>
    <w:p w:rsidR="004C7432" w:rsidRDefault="004C7432" w:rsidP="004C7432">
      <w:pPr>
        <w:pStyle w:val="ListParagraph"/>
        <w:numPr>
          <w:ilvl w:val="0"/>
          <w:numId w:val="2"/>
        </w:numPr>
      </w:pPr>
      <w:r>
        <w:t>Option</w:t>
      </w:r>
    </w:p>
    <w:p w:rsidR="004C7432" w:rsidRDefault="004C7432" w:rsidP="004C7432">
      <w:pPr>
        <w:pStyle w:val="ListParagraph"/>
        <w:numPr>
          <w:ilvl w:val="0"/>
          <w:numId w:val="2"/>
        </w:numPr>
      </w:pPr>
      <w:r>
        <w:t>Trace</w:t>
      </w:r>
    </w:p>
    <w:p w:rsidR="004C7432" w:rsidRDefault="004C7432" w:rsidP="004C7432">
      <w:pPr>
        <w:pStyle w:val="ListParagraph"/>
        <w:numPr>
          <w:ilvl w:val="0"/>
          <w:numId w:val="2"/>
        </w:numPr>
      </w:pPr>
      <w:r>
        <w:t>Put</w:t>
      </w:r>
    </w:p>
    <w:p w:rsidR="004C7432" w:rsidRDefault="004C7432" w:rsidP="004C7432">
      <w:pPr>
        <w:pStyle w:val="ListParagraph"/>
        <w:numPr>
          <w:ilvl w:val="0"/>
          <w:numId w:val="2"/>
        </w:numPr>
      </w:pPr>
      <w:r>
        <w:t>Delete</w:t>
      </w:r>
    </w:p>
    <w:p w:rsidR="004C7432" w:rsidRDefault="004C7432" w:rsidP="004C7432"/>
    <w:p w:rsidR="004C7432" w:rsidRDefault="004C7432" w:rsidP="004C7432">
      <w:r>
        <w:t>3</w:t>
      </w:r>
      <w:r w:rsidRPr="004C7432">
        <w:rPr>
          <w:color w:val="FF0000"/>
        </w:rPr>
        <w:t>. Cacheable</w:t>
      </w:r>
      <w:r w:rsidRPr="004C7432">
        <w:rPr>
          <w:color w:val="FF0000"/>
        </w:rPr>
        <w:t xml:space="preserve"> Methods </w:t>
      </w:r>
      <w:r>
        <w:t xml:space="preserve">- </w:t>
      </w:r>
      <w:r w:rsidRPr="004C7432">
        <w:rPr>
          <w:b/>
        </w:rPr>
        <w:t>Indicates that response to a method is allowed to be stored.</w:t>
      </w:r>
    </w:p>
    <w:p w:rsidR="004C7432" w:rsidRDefault="004C7432" w:rsidP="004C7432">
      <w:pPr>
        <w:pStyle w:val="ListParagraph"/>
        <w:numPr>
          <w:ilvl w:val="0"/>
          <w:numId w:val="3"/>
        </w:numPr>
      </w:pPr>
      <w:r>
        <w:t>Get</w:t>
      </w:r>
    </w:p>
    <w:p w:rsidR="004C7432" w:rsidRDefault="004C7432" w:rsidP="004C7432">
      <w:pPr>
        <w:pStyle w:val="ListParagraph"/>
        <w:numPr>
          <w:ilvl w:val="0"/>
          <w:numId w:val="3"/>
        </w:numPr>
      </w:pPr>
      <w:r>
        <w:t>Head</w:t>
      </w:r>
    </w:p>
    <w:p w:rsidR="002E6FCF" w:rsidRDefault="004C7432" w:rsidP="004C7432">
      <w:pPr>
        <w:pStyle w:val="ListParagraph"/>
        <w:numPr>
          <w:ilvl w:val="0"/>
          <w:numId w:val="3"/>
        </w:numPr>
      </w:pPr>
      <w:r>
        <w:t>Post</w:t>
      </w:r>
    </w:p>
    <w:sectPr w:rsidR="002E6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F83FFF"/>
    <w:multiLevelType w:val="hybridMultilevel"/>
    <w:tmpl w:val="A4D28B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841C28"/>
    <w:multiLevelType w:val="hybridMultilevel"/>
    <w:tmpl w:val="C9F0988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FA1B04"/>
    <w:multiLevelType w:val="hybridMultilevel"/>
    <w:tmpl w:val="3A8A3D3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432"/>
    <w:rsid w:val="00071F99"/>
    <w:rsid w:val="002E6FCF"/>
    <w:rsid w:val="004C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7194F-8396-49E1-9116-44B3F716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221</Characters>
  <Application>Microsoft Office Word</Application>
  <DocSecurity>0</DocSecurity>
  <Lines>1</Lines>
  <Paragraphs>1</Paragraphs>
  <ScaleCrop>false</ScaleCrop>
  <Company>Hewlett-Packard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2018-02-24T14:37:00Z</dcterms:created>
  <dcterms:modified xsi:type="dcterms:W3CDTF">2018-02-24T14:40:00Z</dcterms:modified>
</cp:coreProperties>
</file>