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03B" w:rsidRDefault="0053603B">
      <w:r>
        <w:t xml:space="preserve">XHTML </w:t>
      </w:r>
    </w:p>
    <w:p w:rsidR="0053603B" w:rsidRDefault="0053603B" w:rsidP="0053603B">
      <w:pPr>
        <w:pStyle w:val="ListParagraph"/>
        <w:numPr>
          <w:ilvl w:val="0"/>
          <w:numId w:val="1"/>
        </w:numPr>
      </w:pPr>
      <w:r>
        <w:t>Reformulation of HTML in XML.</w:t>
      </w:r>
    </w:p>
    <w:p w:rsidR="0053603B" w:rsidRDefault="0053603B" w:rsidP="0053603B">
      <w:pPr>
        <w:pStyle w:val="ListParagraph"/>
        <w:numPr>
          <w:ilvl w:val="0"/>
          <w:numId w:val="1"/>
        </w:numPr>
      </w:pPr>
      <w:r>
        <w:t>Intended to facilitate the introduction of new HTML element and/or attributes.</w:t>
      </w:r>
    </w:p>
    <w:p w:rsidR="0053603B" w:rsidRDefault="0053603B" w:rsidP="0053603B">
      <w:pPr>
        <w:pStyle w:val="ListParagraph"/>
        <w:numPr>
          <w:ilvl w:val="0"/>
          <w:numId w:val="1"/>
        </w:numPr>
      </w:pPr>
      <w:r>
        <w:t>Provide interoperability between HTML and XML based system.</w:t>
      </w:r>
    </w:p>
    <w:p w:rsidR="0053603B" w:rsidRDefault="0053603B" w:rsidP="0053603B">
      <w:pPr>
        <w:pStyle w:val="ListParagraph"/>
      </w:pPr>
    </w:p>
    <w:p w:rsidR="0053603B" w:rsidRPr="005168F6" w:rsidRDefault="0053603B" w:rsidP="0053603B">
      <w:pPr>
        <w:pStyle w:val="NoSpacing"/>
        <w:rPr>
          <w:color w:val="FF0000"/>
        </w:rPr>
      </w:pPr>
      <w:r w:rsidRPr="005168F6">
        <w:rPr>
          <w:color w:val="FF0000"/>
        </w:rPr>
        <w:t>XHTML 1.0 (W3C Recommendation, Jan 2000)</w:t>
      </w:r>
    </w:p>
    <w:p w:rsidR="0053603B" w:rsidRPr="005168F6" w:rsidRDefault="0053603B" w:rsidP="0053603B">
      <w:pPr>
        <w:pStyle w:val="NoSpacing"/>
        <w:rPr>
          <w:color w:val="FF0000"/>
        </w:rPr>
      </w:pPr>
      <w:r w:rsidRPr="005168F6">
        <w:rPr>
          <w:color w:val="FF0000"/>
        </w:rPr>
        <w:t>XHTML 1.1 Module-Based XHTML (W3C Recommendation, May 2001)</w:t>
      </w:r>
    </w:p>
    <w:p w:rsidR="0053603B" w:rsidRDefault="0053603B" w:rsidP="0053603B"/>
    <w:p w:rsidR="0053603B" w:rsidRDefault="0053603B" w:rsidP="005168F6">
      <w:r>
        <w:t xml:space="preserve">IAN HICKSON </w:t>
      </w:r>
      <w:r w:rsidR="005168F6">
        <w:t>-</w:t>
      </w:r>
      <w:r>
        <w:t>Undertaken by the WHATWG (led by Apple, Mozilla, Opera) in 2004, which the W3C signifying interest to participate in 2006.</w:t>
      </w:r>
    </w:p>
    <w:p w:rsidR="0053603B" w:rsidRDefault="0053603B" w:rsidP="0053603B">
      <w:pPr>
        <w:pStyle w:val="ListParagraph"/>
        <w:numPr>
          <w:ilvl w:val="0"/>
          <w:numId w:val="2"/>
        </w:numPr>
      </w:pPr>
      <w:r>
        <w:t>The first draft of HTML5 was published in 2008.</w:t>
      </w:r>
    </w:p>
    <w:p w:rsidR="0053603B" w:rsidRDefault="00000827">
      <w:r>
        <w:t>HTML5 incorporated specification from HTML, XHTML and the DOM, and included various extensions of existing APIs and introduced new APIs as well.</w:t>
      </w:r>
    </w:p>
    <w:p w:rsidR="00000827" w:rsidRDefault="00000827"/>
    <w:p w:rsidR="00000827" w:rsidRPr="005168F6" w:rsidRDefault="00000827">
      <w:pPr>
        <w:rPr>
          <w:color w:val="FF0000"/>
        </w:rPr>
      </w:pPr>
      <w:bookmarkStart w:id="0" w:name="_GoBack"/>
      <w:r w:rsidRPr="005168F6">
        <w:rPr>
          <w:color w:val="FF0000"/>
        </w:rPr>
        <w:t>REVISION THE HTML</w:t>
      </w:r>
    </w:p>
    <w:p w:rsidR="00000827" w:rsidRPr="005168F6" w:rsidRDefault="00000827" w:rsidP="00000827">
      <w:pPr>
        <w:pStyle w:val="ListParagraph"/>
        <w:numPr>
          <w:ilvl w:val="0"/>
          <w:numId w:val="3"/>
        </w:numPr>
        <w:rPr>
          <w:color w:val="FF0000"/>
        </w:rPr>
      </w:pPr>
      <w:r w:rsidRPr="005168F6">
        <w:rPr>
          <w:color w:val="FF0000"/>
        </w:rPr>
        <w:t>HTML5 (W3C Recommendation, October 2014)</w:t>
      </w:r>
    </w:p>
    <w:p w:rsidR="00000827" w:rsidRPr="005168F6" w:rsidRDefault="00000827" w:rsidP="00000827">
      <w:pPr>
        <w:pStyle w:val="ListParagraph"/>
        <w:numPr>
          <w:ilvl w:val="0"/>
          <w:numId w:val="3"/>
        </w:numPr>
        <w:rPr>
          <w:color w:val="FF0000"/>
        </w:rPr>
      </w:pPr>
      <w:r w:rsidRPr="005168F6">
        <w:rPr>
          <w:color w:val="FF0000"/>
        </w:rPr>
        <w:t>HTML 5.1 (W3C Recommendation, November 2016)</w:t>
      </w:r>
    </w:p>
    <w:p w:rsidR="00000827" w:rsidRPr="005168F6" w:rsidRDefault="00000827" w:rsidP="00000827">
      <w:pPr>
        <w:pStyle w:val="ListParagraph"/>
        <w:numPr>
          <w:ilvl w:val="0"/>
          <w:numId w:val="3"/>
        </w:numPr>
        <w:rPr>
          <w:color w:val="FF0000"/>
        </w:rPr>
      </w:pPr>
      <w:r w:rsidRPr="005168F6">
        <w:rPr>
          <w:color w:val="FF0000"/>
        </w:rPr>
        <w:t>HTML 5.2 (W3C Recommendation, December 2017)</w:t>
      </w:r>
    </w:p>
    <w:p w:rsidR="00000827" w:rsidRPr="005168F6" w:rsidRDefault="00000827" w:rsidP="00000827">
      <w:pPr>
        <w:pStyle w:val="ListParagraph"/>
        <w:numPr>
          <w:ilvl w:val="0"/>
          <w:numId w:val="3"/>
        </w:numPr>
        <w:rPr>
          <w:color w:val="FF0000"/>
        </w:rPr>
      </w:pPr>
      <w:r w:rsidRPr="005168F6">
        <w:rPr>
          <w:color w:val="FF0000"/>
        </w:rPr>
        <w:t>HTML Living Standard (WHATWG)</w:t>
      </w:r>
    </w:p>
    <w:p w:rsidR="00000827" w:rsidRPr="005168F6" w:rsidRDefault="00000827" w:rsidP="00000827">
      <w:pPr>
        <w:pStyle w:val="ListParagraph"/>
        <w:numPr>
          <w:ilvl w:val="0"/>
          <w:numId w:val="3"/>
        </w:numPr>
        <w:rPr>
          <w:color w:val="FF0000"/>
        </w:rPr>
      </w:pPr>
      <w:r w:rsidRPr="005168F6">
        <w:rPr>
          <w:color w:val="FF0000"/>
        </w:rPr>
        <w:t>Differences between HTML4 and HTML 5.</w:t>
      </w:r>
    </w:p>
    <w:bookmarkEnd w:id="0"/>
    <w:p w:rsidR="00000827" w:rsidRDefault="00000827" w:rsidP="00000827">
      <w:pPr>
        <w:pStyle w:val="ListParagraph"/>
      </w:pPr>
    </w:p>
    <w:p w:rsidR="00000827" w:rsidRDefault="00000827" w:rsidP="00000827">
      <w:r>
        <w:t>HTML DOCUMENT STRUCTURE</w:t>
      </w:r>
    </w:p>
    <w:p w:rsidR="00000827" w:rsidRDefault="00000827" w:rsidP="00000827">
      <w:r>
        <w:t xml:space="preserve">Root </w:t>
      </w:r>
      <w:r w:rsidR="00B966CB">
        <w:t>Element (</w:t>
      </w:r>
      <w:r>
        <w:t>html)</w:t>
      </w:r>
    </w:p>
    <w:p w:rsidR="00000827" w:rsidRDefault="00000827" w:rsidP="00000827">
      <w:pPr>
        <w:pStyle w:val="ListParagraph"/>
        <w:numPr>
          <w:ilvl w:val="0"/>
          <w:numId w:val="3"/>
        </w:numPr>
      </w:pPr>
      <w:r>
        <w:t>Declarative header section containing document metadata (title element, base element, link element, meta element, style element), delimited by the head element.</w:t>
      </w:r>
    </w:p>
    <w:p w:rsidR="00000827" w:rsidRDefault="00B966CB" w:rsidP="00000827">
      <w:pPr>
        <w:pStyle w:val="ListParagraph"/>
        <w:numPr>
          <w:ilvl w:val="0"/>
          <w:numId w:val="3"/>
        </w:numPr>
      </w:pPr>
      <w:r>
        <w:t>Document body containing the documents actual content.</w:t>
      </w:r>
    </w:p>
    <w:p w:rsidR="00B966CB" w:rsidRDefault="00B966CB" w:rsidP="00B966CB"/>
    <w:p w:rsidR="00B966CB" w:rsidRDefault="00B966CB" w:rsidP="00B966CB">
      <w:proofErr w:type="gramStart"/>
      <w:r>
        <w:t>&lt;!DOCTYPE</w:t>
      </w:r>
      <w:proofErr w:type="gramEnd"/>
      <w:r>
        <w:t xml:space="preserve"> html&gt;</w:t>
      </w:r>
    </w:p>
    <w:p w:rsidR="00000827" w:rsidRDefault="00B966CB" w:rsidP="00B966CB">
      <w:pPr>
        <w:pStyle w:val="ListParagraph"/>
        <w:numPr>
          <w:ilvl w:val="0"/>
          <w:numId w:val="4"/>
        </w:numPr>
      </w:pPr>
      <w:r>
        <w:t>Case sensitive</w:t>
      </w:r>
    </w:p>
    <w:p w:rsidR="00B966CB" w:rsidRDefault="00B966CB" w:rsidP="00B966CB">
      <w:pPr>
        <w:pStyle w:val="ListParagraph"/>
        <w:numPr>
          <w:ilvl w:val="0"/>
          <w:numId w:val="4"/>
        </w:numPr>
      </w:pPr>
      <w:r>
        <w:t>Standard rendering.</w:t>
      </w:r>
    </w:p>
    <w:p w:rsidR="00B966CB" w:rsidRDefault="00B966CB" w:rsidP="00B966CB">
      <w:pPr>
        <w:pStyle w:val="ListParagraph"/>
        <w:numPr>
          <w:ilvl w:val="0"/>
          <w:numId w:val="4"/>
        </w:numPr>
      </w:pPr>
      <w:r>
        <w:t>Ensuring the markup is valid.</w:t>
      </w:r>
    </w:p>
    <w:p w:rsidR="00B966CB" w:rsidRDefault="00B966CB" w:rsidP="00B966CB">
      <w:r>
        <w:t>TAGS</w:t>
      </w:r>
    </w:p>
    <w:p w:rsidR="00B966CB" w:rsidRDefault="00B966CB" w:rsidP="00B966CB">
      <w:pPr>
        <w:pStyle w:val="ListParagraph"/>
        <w:numPr>
          <w:ilvl w:val="0"/>
          <w:numId w:val="6"/>
        </w:numPr>
      </w:pPr>
      <w:r>
        <w:t>An element has beginning and ending tag, that consists of a content.</w:t>
      </w:r>
    </w:p>
    <w:p w:rsidR="00B966CB" w:rsidRDefault="00B966CB" w:rsidP="00B966CB">
      <w:pPr>
        <w:pStyle w:val="ListParagraph"/>
        <w:ind w:left="1440"/>
      </w:pPr>
    </w:p>
    <w:p w:rsidR="00B966CB" w:rsidRDefault="00B966CB" w:rsidP="00B966CB">
      <w:r>
        <w:lastRenderedPageBreak/>
        <w:t xml:space="preserve">CONTEXT MODEL </w:t>
      </w:r>
    </w:p>
    <w:p w:rsidR="00B966CB" w:rsidRDefault="00B966CB" w:rsidP="00B966CB">
      <w:pPr>
        <w:pStyle w:val="ListParagraph"/>
        <w:numPr>
          <w:ilvl w:val="0"/>
          <w:numId w:val="6"/>
        </w:numPr>
      </w:pPr>
      <w:r>
        <w:t>Definition of what will be the content on the element.</w:t>
      </w:r>
    </w:p>
    <w:p w:rsidR="00B966CB" w:rsidRDefault="00B966CB" w:rsidP="00B966CB">
      <w:pPr>
        <w:pStyle w:val="ListParagraph"/>
        <w:ind w:left="1440"/>
      </w:pPr>
    </w:p>
    <w:p w:rsidR="00B966CB" w:rsidRDefault="00B966CB" w:rsidP="00B966CB">
      <w:r>
        <w:t>ATTRIBUTES AND ATTRIBUTES VALUES</w:t>
      </w:r>
    </w:p>
    <w:p w:rsidR="00B966CB" w:rsidRDefault="00B966CB" w:rsidP="00B966CB">
      <w:pPr>
        <w:pStyle w:val="ListParagraph"/>
        <w:numPr>
          <w:ilvl w:val="0"/>
          <w:numId w:val="9"/>
        </w:numPr>
      </w:pPr>
      <w:r>
        <w:t>Global Attributes</w:t>
      </w:r>
    </w:p>
    <w:p w:rsidR="00B966CB" w:rsidRDefault="00B966CB" w:rsidP="00B966CB">
      <w:pPr>
        <w:pStyle w:val="ListParagraph"/>
        <w:numPr>
          <w:ilvl w:val="0"/>
          <w:numId w:val="9"/>
        </w:numPr>
      </w:pPr>
      <w:r>
        <w:t>Custom-</w:t>
      </w:r>
      <w:r w:rsidR="0028721E">
        <w:t>Non-Visible</w:t>
      </w:r>
      <w:r>
        <w:t xml:space="preserve"> Data</w:t>
      </w:r>
    </w:p>
    <w:p w:rsidR="00B966CB" w:rsidRDefault="00B966CB" w:rsidP="00B966CB">
      <w:pPr>
        <w:pStyle w:val="ListParagraph"/>
        <w:numPr>
          <w:ilvl w:val="0"/>
          <w:numId w:val="9"/>
        </w:numPr>
      </w:pPr>
      <w:r>
        <w:t>WAI-ARIA Attributes</w:t>
      </w:r>
    </w:p>
    <w:p w:rsidR="00000827" w:rsidRDefault="00B966CB" w:rsidP="00B966CB">
      <w:r>
        <w:t>Notes: All attribute name on HTML element and HTML documents get SCII-lowercased automatically, so the ASCII restriction on ASCII uppercase letters doesn’t affect such documents.</w:t>
      </w:r>
    </w:p>
    <w:p w:rsidR="0028721E" w:rsidRDefault="0028721E" w:rsidP="00B966CB"/>
    <w:p w:rsidR="0028721E" w:rsidRDefault="0028721E" w:rsidP="00B966CB">
      <w:r>
        <w:t>MHTML – Mathematical Markup Language</w:t>
      </w:r>
    </w:p>
    <w:p w:rsidR="0028721E" w:rsidRDefault="0028721E" w:rsidP="00B966CB">
      <w:r>
        <w:t>SVG – Scalable Vector Graphics</w:t>
      </w:r>
    </w:p>
    <w:sectPr w:rsidR="002872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A317E"/>
    <w:multiLevelType w:val="hybridMultilevel"/>
    <w:tmpl w:val="FA461A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F368D"/>
    <w:multiLevelType w:val="hybridMultilevel"/>
    <w:tmpl w:val="DF8E00E2"/>
    <w:lvl w:ilvl="0" w:tplc="5CD0F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B467E"/>
    <w:multiLevelType w:val="hybridMultilevel"/>
    <w:tmpl w:val="0F605B8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2F3122"/>
    <w:multiLevelType w:val="hybridMultilevel"/>
    <w:tmpl w:val="5E9E4B8A"/>
    <w:lvl w:ilvl="0" w:tplc="5CD0F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F0567"/>
    <w:multiLevelType w:val="hybridMultilevel"/>
    <w:tmpl w:val="4B2C6B1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FC47FA3"/>
    <w:multiLevelType w:val="hybridMultilevel"/>
    <w:tmpl w:val="C7DE4A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3134A5"/>
    <w:multiLevelType w:val="hybridMultilevel"/>
    <w:tmpl w:val="91ECA1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F07261"/>
    <w:multiLevelType w:val="hybridMultilevel"/>
    <w:tmpl w:val="FFEC841A"/>
    <w:lvl w:ilvl="0" w:tplc="5CD0F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D44212"/>
    <w:multiLevelType w:val="hybridMultilevel"/>
    <w:tmpl w:val="C3B8F5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03B"/>
    <w:rsid w:val="00000827"/>
    <w:rsid w:val="0028721E"/>
    <w:rsid w:val="005168F6"/>
    <w:rsid w:val="0053603B"/>
    <w:rsid w:val="00550B4D"/>
    <w:rsid w:val="00B966CB"/>
    <w:rsid w:val="00DA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AE31C-B3CF-41D8-8522-97B52841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03B"/>
    <w:pPr>
      <w:ind w:left="720"/>
      <w:contextualSpacing/>
    </w:pPr>
  </w:style>
  <w:style w:type="paragraph" w:styleId="NoSpacing">
    <w:name w:val="No Spacing"/>
    <w:uiPriority w:val="1"/>
    <w:qFormat/>
    <w:rsid w:val="005360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elegado8@gmail.com</dc:creator>
  <cp:keywords/>
  <dc:description/>
  <cp:lastModifiedBy>HP</cp:lastModifiedBy>
  <cp:revision>3</cp:revision>
  <dcterms:created xsi:type="dcterms:W3CDTF">2018-02-24T14:54:00Z</dcterms:created>
  <dcterms:modified xsi:type="dcterms:W3CDTF">2018-02-24T14:55:00Z</dcterms:modified>
</cp:coreProperties>
</file>