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D6DA99" w14:textId="77777777" w:rsidR="004E7D16" w:rsidRDefault="004E7D16" w:rsidP="004E7D16">
      <w:pPr>
        <w:rPr>
          <w:b/>
        </w:rPr>
      </w:pPr>
      <w:r w:rsidRPr="00613659">
        <w:rPr>
          <w:b/>
        </w:rPr>
        <w:t xml:space="preserve">Peace and Order </w:t>
      </w:r>
    </w:p>
    <w:p w14:paraId="578CD874" w14:textId="77777777" w:rsidR="004E7D16" w:rsidRPr="00E072BE" w:rsidRDefault="004E7D16" w:rsidP="004E7D16">
      <w:pPr>
        <w:jc w:val="both"/>
      </w:pPr>
      <w:r>
        <w:tab/>
        <w:t>Barangay Camp Allen is known as one of the most outstanding barangays when it comes to Peace and Order</w:t>
      </w:r>
      <w:r>
        <w:rPr>
          <w:b/>
        </w:rPr>
        <w:t>.</w:t>
      </w:r>
      <w:r>
        <w:t xml:space="preserve"> Nowadays, peace and order of Barangay Camp Henry T. Allen, or famously known as Camp Allen, is strictly monitored. Upon entering barangay Camp Allen, one can easily see the rules and regulations manifestly painted on a stone tablet. This is a sign that barangay Camp Allen has strict rules and regulations that are properly imposed. The said rules include curfew hours especially for minors, prohibition of smoking and other alcoholic beverages. Curfew hour</w:t>
      </w:r>
      <w:commentRangeStart w:id="0"/>
      <w:r>
        <w:t>s are from</w:t>
      </w:r>
      <w:commentRangeEnd w:id="0"/>
      <w:r>
        <w:rPr>
          <w:rStyle w:val="CommentReference"/>
        </w:rPr>
        <w:commentReference w:id="1"/>
      </w:r>
      <w:r>
        <w:t xml:space="preserve"> 10 pm – 5 am which is being secured 24/7 by designated army personnel. Since many visitors and civilians are living in this barangay the Philippine Military Academy (PMA) requires the persons who own vehicles living in the said barangay to secure a decal pass in order to get in and out of the barangay's premises beyond curfew hours. </w:t>
      </w:r>
      <w:r>
        <w:rPr>
          <w:rStyle w:val="CommentReference"/>
        </w:rPr>
        <w:commentReference w:id="0"/>
      </w:r>
    </w:p>
    <w:p w14:paraId="5158AECF" w14:textId="77777777" w:rsidR="004E7D16" w:rsidRDefault="004E7D16" w:rsidP="004E7D16">
      <w:pPr>
        <w:jc w:val="both"/>
      </w:pPr>
      <w:r>
        <w:tab/>
      </w:r>
      <w:commentRangeStart w:id="2"/>
      <w:r>
        <w:t xml:space="preserve"> A decal pass can only be attained at the Philippine Military Academy. The said pass serves as an evidence that a citizen is living in the said barangay. Visitors and business operations are not allowed to enter the barangay beyond the curfew imposed. Furthermore, business operations in Camp Allen are not allowed without the permission of</w:t>
      </w:r>
      <w:commentRangeEnd w:id="2"/>
      <w:r>
        <w:rPr>
          <w:rStyle w:val="CommentReference"/>
        </w:rPr>
        <w:commentReference w:id="3"/>
      </w:r>
      <w:r>
        <w:t xml:space="preserve"> higher authorities by the PMA. The decal pass also serves as an ID to secure and identify if a person entering the barangay's premises is a visitor or not. In order for the army personnel to verify the vehicles authentication in getting in and out, the decal pass is in a form of a sticker were </w:t>
      </w:r>
      <w:commentRangeStart w:id="4"/>
      <w:r>
        <w:t>all land transportation that is being used by businesses and civilians must have</w:t>
      </w:r>
      <w:commentRangeEnd w:id="4"/>
      <w:r>
        <w:rPr>
          <w:rStyle w:val="CommentReference"/>
        </w:rPr>
        <w:commentReference w:id="5"/>
      </w:r>
      <w:r>
        <w:t xml:space="preserve">. In this way, the army personnel can easily identify the authorization of business operations and civilians living in that place. </w:t>
      </w:r>
      <w:r>
        <w:rPr>
          <w:rStyle w:val="CommentReference"/>
        </w:rPr>
        <w:commentReference w:id="6"/>
      </w:r>
      <w:r>
        <w:t xml:space="preserve">Barangay Camp Allen strictly imposed the “NO DECAL, NO ENTRY” policy.  </w:t>
      </w:r>
      <w:r>
        <w:rPr>
          <w:rStyle w:val="CommentReference"/>
        </w:rPr>
        <w:commentReference w:id="2"/>
      </w:r>
      <w:r>
        <w:rPr>
          <w:rStyle w:val="CommentReference"/>
        </w:rPr>
        <w:commentReference w:id="4"/>
      </w:r>
    </w:p>
    <w:p w14:paraId="52371EC7" w14:textId="77777777" w:rsidR="004E7D16" w:rsidRDefault="004E7D16" w:rsidP="004E7D16">
      <w:pPr>
        <w:jc w:val="both"/>
      </w:pPr>
      <w:r>
        <w:t>In order for the barangay to monitor the safety of the residents during night time or day time from thief’s and robberies v</w:t>
      </w:r>
      <w:commentRangeStart w:id="7"/>
      <w:r>
        <w:t xml:space="preserve">arious CCTV cameras are equipped in different corners of the community to monitor and record any violent act of a person in the community. </w:t>
      </w:r>
      <w:commentRangeEnd w:id="7"/>
      <w:r>
        <w:rPr>
          <w:rStyle w:val="CommentReference"/>
        </w:rPr>
        <w:commentReference w:id="8"/>
      </w:r>
      <w:r>
        <w:t xml:space="preserve">Barangay Camp Allen has also its own custodian that operates 24/7 to preserve the welfare of the barangay and as well its residents. </w:t>
      </w:r>
      <w:r>
        <w:rPr>
          <w:rStyle w:val="CommentReference"/>
        </w:rPr>
        <w:commentReference w:id="7"/>
      </w:r>
    </w:p>
    <w:p w14:paraId="27A4A17E" w14:textId="77777777" w:rsidR="004E7D16" w:rsidRDefault="004E7D16" w:rsidP="004E7D16">
      <w:pPr>
        <w:jc w:val="both"/>
      </w:pPr>
      <w:r>
        <w:t>Aside from having CCTV cameras, barangay Camp Allen have activities regarding crime prevention control it includes law enforcement activities where BCPO have maintained/pacify peace and order and monitor unscrupulous act of somebody from the past years up to the present. This activity was conducted by police officers from station 7 BCPO 2-3 times a week (all year grounded) wherein police officers conduct patrolling around the barangay. To also maintain peace and order to youth offenders or any DSWD offenders this includes youth who are under alcoholic intoxication</w:t>
      </w:r>
      <w:commentRangeStart w:id="9"/>
      <w:r>
        <w:t xml:space="preserve">, barangay Camp Allen has a program/project activity on counseling to youth offenders by the barangay council. </w:t>
      </w:r>
      <w:commentRangeEnd w:id="9"/>
      <w:r>
        <w:t xml:space="preserve">Cigarette smokers who are caught smoking in public places by the station 7 police officers will be advised. </w:t>
      </w:r>
      <w:r>
        <w:rPr>
          <w:rStyle w:val="CommentReference"/>
        </w:rPr>
        <w:commentReference w:id="9"/>
      </w:r>
    </w:p>
    <w:p w14:paraId="71D43982" w14:textId="77777777" w:rsidR="004E7D16" w:rsidRDefault="004E7D16" w:rsidP="004E7D16">
      <w:pPr>
        <w:jc w:val="both"/>
      </w:pPr>
      <w:commentRangeStart w:id="10"/>
      <w:r>
        <w:t>They also conduct counterinsurgency and anti-terrorism wherein the barangay advises all real estate lessor to register all their borders in the barangay. They also advise all constituents to be vigilant at all times, if they observe an unfavorable act of anyone they will report to the authorities wherein the past year crime incidents decreased according to the</w:t>
      </w:r>
      <w:commentRangeEnd w:id="10"/>
      <w:r>
        <w:rPr>
          <w:rStyle w:val="CommentReference"/>
        </w:rPr>
        <w:commentReference w:id="11"/>
      </w:r>
      <w:r>
        <w:t xml:space="preserve"> barangays peace and order and public safety plan accomplishment report of CY 2016. Another activity that the barangay conduct to maintain peace and order was fire prevention and suppression seminars wherein the citizens of the said barangay attended the seminar to prevent fire incidences. </w:t>
      </w:r>
      <w:r>
        <w:rPr>
          <w:rStyle w:val="CommentReference"/>
        </w:rPr>
        <w:commentReference w:id="10"/>
      </w:r>
    </w:p>
    <w:p w14:paraId="75AF2F27" w14:textId="77777777" w:rsidR="004E7D16" w:rsidRDefault="004E7D16" w:rsidP="004E7D16">
      <w:pPr>
        <w:jc w:val="both"/>
      </w:pPr>
      <w:r>
        <w:t xml:space="preserve">Other details about the peace and order of barangay Camp Allen is that the nearest police station was BCPO station 7 and the distance from the fire station is 0 km just below barangay Camp Allen's gate. </w:t>
      </w:r>
      <w:r>
        <w:rPr>
          <w:rStyle w:val="CommentReference"/>
        </w:rPr>
        <w:commentReference w:id="12"/>
      </w:r>
    </w:p>
    <w:p w14:paraId="5CB0DFFB" w14:textId="77777777" w:rsidR="004E7D16" w:rsidRDefault="004E7D16" w:rsidP="004E7D16">
      <w:pPr>
        <w:jc w:val="both"/>
      </w:pPr>
      <w:r>
        <w:t>In barangay Camp Henry T. Allen barangay tanods also plays a big role in peace and order some of their roles include:</w:t>
      </w:r>
    </w:p>
    <w:p w14:paraId="088D80EB" w14:textId="77777777" w:rsidR="004E7D16" w:rsidRDefault="004E7D16" w:rsidP="004E7D16">
      <w:pPr>
        <w:pStyle w:val="ListParagraph"/>
        <w:numPr>
          <w:ilvl w:val="0"/>
          <w:numId w:val="1"/>
        </w:numPr>
        <w:jc w:val="both"/>
      </w:pPr>
      <w:r>
        <w:t>They monitor and check the nefarious activities of criminal elements</w:t>
      </w:r>
    </w:p>
    <w:p w14:paraId="37977DF4" w14:textId="77777777" w:rsidR="004E7D16" w:rsidRDefault="004E7D16" w:rsidP="004E7D16">
      <w:pPr>
        <w:pStyle w:val="ListParagraph"/>
        <w:numPr>
          <w:ilvl w:val="0"/>
          <w:numId w:val="1"/>
        </w:numPr>
        <w:jc w:val="both"/>
      </w:pPr>
      <w:r>
        <w:t>They identify barangay constituents with strong deviant behavior for referral to appropriate authorities They maintain continuing dialogue, close coordination, and rapport with the higher levels of the public safety councils in their area of responsibility</w:t>
      </w:r>
      <w:r>
        <w:rPr>
          <w:rStyle w:val="CommentReference"/>
        </w:rPr>
        <w:commentReference w:id="13"/>
      </w:r>
    </w:p>
    <w:p w14:paraId="49C7D787" w14:textId="77777777" w:rsidR="004E7D16" w:rsidRDefault="004E7D16" w:rsidP="004E7D16">
      <w:pPr>
        <w:pStyle w:val="ListParagraph"/>
        <w:numPr>
          <w:ilvl w:val="0"/>
          <w:numId w:val="1"/>
        </w:numPr>
        <w:jc w:val="both"/>
      </w:pPr>
      <w:r>
        <w:t xml:space="preserve">They monitor coordinate and supervise the operation of all community-based anti-crime movements within the barangay and more.  </w:t>
      </w:r>
    </w:p>
    <w:p w14:paraId="12A42060" w14:textId="77777777" w:rsidR="004E7D16" w:rsidRDefault="004E7D16" w:rsidP="004E7D16"/>
    <w:p w14:paraId="3D7ABD8B" w14:textId="77777777" w:rsidR="004E7D16" w:rsidRDefault="004E7D16" w:rsidP="004E7D16"/>
    <w:p w14:paraId="28C65FF4" w14:textId="77777777" w:rsidR="004E7D16" w:rsidRDefault="004E7D16" w:rsidP="004E7D16">
      <w:pPr>
        <w:jc w:val="both"/>
      </w:pPr>
      <w:commentRangeStart w:id="14"/>
      <w:r>
        <w:t xml:space="preserve">The strict rules and regulations of the barangay are nowhere to be questioned to the fact that Camp Henry T. Allen served as a campus for the Military Academy of the Philippines before and after WWII before was then moved to its home in Fort Gregorio Del Pillar which is located in </w:t>
      </w:r>
      <w:commentRangeEnd w:id="14"/>
      <w:r>
        <w:rPr>
          <w:rStyle w:val="CommentReference"/>
        </w:rPr>
        <w:commentReference w:id="15"/>
      </w:r>
      <w:r>
        <w:t>Loakan, Baguio City.</w:t>
      </w:r>
      <w:r>
        <w:rPr>
          <w:rStyle w:val="CommentReference"/>
        </w:rPr>
        <w:commentReference w:id="14"/>
      </w:r>
    </w:p>
    <w:p w14:paraId="5D5BE10A" w14:textId="77777777" w:rsidR="002E155C" w:rsidRPr="004E7D16" w:rsidRDefault="002E155C" w:rsidP="004E7D16">
      <w:bookmarkStart w:id="16" w:name="_GoBack"/>
      <w:bookmarkEnd w:id="16"/>
    </w:p>
    <w:sectPr w:rsidR="002E155C" w:rsidRPr="004E7D16" w:rsidSect="002E155C">
      <w:pgSz w:w="12242" w:h="18722"/>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Grammarly" w:date="2018-02-02T13:41:00Z" w:initials="G">
    <w:p w14:paraId="10D2B9E3" w14:textId="77777777" w:rsidR="004E7D16" w:rsidRDefault="004E7D16" w:rsidP="004E7D16">
      <w:r>
        <w:t>Inserted: are</w:t>
      </w:r>
    </w:p>
  </w:comment>
  <w:comment w:id="0" w:author="Grammarly" w:date="2018-02-02T13:41:00Z" w:initials="G">
    <w:p w14:paraId="7F31EFEF" w14:textId="77777777" w:rsidR="004E7D16" w:rsidRDefault="004E7D16" w:rsidP="004E7D16">
      <w:r>
        <w:t>Deleted:is</w:t>
      </w:r>
    </w:p>
  </w:comment>
  <w:comment w:id="3" w:author="Grammarly" w:date="2018-02-02T13:41:00Z" w:initials="G">
    <w:p w14:paraId="39CEA60D" w14:textId="77777777" w:rsidR="004E7D16" w:rsidRDefault="004E7D16" w:rsidP="004E7D16">
      <w:r>
        <w:t>Inserted: are</w:t>
      </w:r>
    </w:p>
  </w:comment>
  <w:comment w:id="5" w:author="Grammarly" w:date="2018-02-02T13:41:00Z" w:initials="G">
    <w:p w14:paraId="47C50EDF" w14:textId="77777777" w:rsidR="004E7D16" w:rsidRDefault="004E7D16" w:rsidP="004E7D16">
      <w:r>
        <w:t>Inserted: is</w:t>
      </w:r>
    </w:p>
  </w:comment>
  <w:comment w:id="6" w:author="Grammarly" w:date="2018-02-02T13:41:00Z" w:initials="G">
    <w:p w14:paraId="6DD86C28" w14:textId="77777777" w:rsidR="004E7D16" w:rsidRDefault="004E7D16" w:rsidP="004E7D16">
      <w:r>
        <w:t>Inserted: ,</w:t>
      </w:r>
    </w:p>
  </w:comment>
  <w:comment w:id="2" w:author="Grammarly" w:date="2018-02-02T13:41:00Z" w:initials="G">
    <w:p w14:paraId="22BA30FF" w14:textId="77777777" w:rsidR="004E7D16" w:rsidRDefault="004E7D16" w:rsidP="004E7D16">
      <w:r>
        <w:t>Deleted:is</w:t>
      </w:r>
    </w:p>
  </w:comment>
  <w:comment w:id="4" w:author="Grammarly" w:date="2018-02-02T13:41:00Z" w:initials="G">
    <w:p w14:paraId="5BF660DB" w14:textId="77777777" w:rsidR="004E7D16" w:rsidRDefault="004E7D16" w:rsidP="004E7D16">
      <w:r>
        <w:t>Deleted:are</w:t>
      </w:r>
    </w:p>
  </w:comment>
  <w:comment w:id="8" w:author="Grammarly" w:date="2018-02-02T13:41:00Z" w:initials="G">
    <w:p w14:paraId="15EE9092" w14:textId="77777777" w:rsidR="004E7D16" w:rsidRDefault="004E7D16" w:rsidP="004E7D16">
      <w:r>
        <w:t>Inserted: t</w:t>
      </w:r>
    </w:p>
  </w:comment>
  <w:comment w:id="7" w:author="Grammarly" w:date="2018-02-02T13:41:00Z" w:initials="G">
    <w:p w14:paraId="7C2CF0CD" w14:textId="77777777" w:rsidR="004E7D16" w:rsidRDefault="004E7D16" w:rsidP="004E7D16">
      <w:r>
        <w:t>Deleted:ce</w:t>
      </w:r>
    </w:p>
  </w:comment>
  <w:comment w:id="9" w:author="Grammarly" w:date="2018-02-02T13:41:00Z" w:initials="G">
    <w:p w14:paraId="631ED86A" w14:textId="77777777" w:rsidR="004E7D16" w:rsidRDefault="004E7D16" w:rsidP="004E7D16">
      <w:r>
        <w:t>Deleted:l</w:t>
      </w:r>
    </w:p>
  </w:comment>
  <w:comment w:id="11" w:author="Grammarly" w:date="2018-02-02T13:41:00Z" w:initials="G">
    <w:p w14:paraId="316142BC" w14:textId="77777777" w:rsidR="004E7D16" w:rsidRDefault="004E7D16" w:rsidP="004E7D16">
      <w:r>
        <w:t xml:space="preserve">Inserted: an </w:t>
      </w:r>
    </w:p>
  </w:comment>
  <w:comment w:id="10" w:author="Grammarly" w:date="2018-02-02T13:41:00Z" w:initials="G">
    <w:p w14:paraId="7B49F32C" w14:textId="77777777" w:rsidR="004E7D16" w:rsidRDefault="004E7D16" w:rsidP="004E7D16">
      <w:r>
        <w:t>Deleted:a</w:t>
      </w:r>
    </w:p>
  </w:comment>
  <w:comment w:id="12" w:author="Grammarly" w:date="2018-02-02T13:41:00Z" w:initials="G">
    <w:p w14:paraId="5F02C6C2" w14:textId="77777777" w:rsidR="004E7D16" w:rsidRDefault="004E7D16" w:rsidP="004E7D16">
      <w:r>
        <w:t>Inserted:  the</w:t>
      </w:r>
    </w:p>
  </w:comment>
  <w:comment w:id="13" w:author="Grammarly" w:date="2018-02-02T13:41:00Z" w:initials="G">
    <w:p w14:paraId="088FF059" w14:textId="77777777" w:rsidR="004E7D16" w:rsidRDefault="004E7D16" w:rsidP="004E7D16">
      <w:r>
        <w:t>Inserted: ,</w:t>
      </w:r>
    </w:p>
  </w:comment>
  <w:comment w:id="15" w:author="Grammarly" w:date="2018-02-02T13:41:00Z" w:initials="G">
    <w:p w14:paraId="15044114" w14:textId="77777777" w:rsidR="004E7D16" w:rsidRDefault="004E7D16" w:rsidP="004E7D16">
      <w:r>
        <w:t>Inserted: are</w:t>
      </w:r>
    </w:p>
  </w:comment>
  <w:comment w:id="14" w:author="Grammarly" w:date="2018-02-02T13:41:00Z" w:initials="G">
    <w:p w14:paraId="5F415F53" w14:textId="77777777" w:rsidR="004E7D16" w:rsidRDefault="004E7D16" w:rsidP="004E7D16">
      <w:r>
        <w:t>Deleted:is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0D2B9E3" w15:done="0"/>
  <w15:commentEx w15:paraId="7F31EFEF" w15:done="0"/>
  <w15:commentEx w15:paraId="39CEA60D" w15:done="0"/>
  <w15:commentEx w15:paraId="47C50EDF" w15:done="0"/>
  <w15:commentEx w15:paraId="6DD86C28" w15:done="0"/>
  <w15:commentEx w15:paraId="22BA30FF" w15:done="0"/>
  <w15:commentEx w15:paraId="5BF660DB" w15:done="0"/>
  <w15:commentEx w15:paraId="15EE9092" w15:done="0"/>
  <w15:commentEx w15:paraId="7C2CF0CD" w15:done="0"/>
  <w15:commentEx w15:paraId="631ED86A" w15:done="0"/>
  <w15:commentEx w15:paraId="316142BC" w15:done="0"/>
  <w15:commentEx w15:paraId="7B49F32C" w15:done="0"/>
  <w15:commentEx w15:paraId="5F02C6C2" w15:done="0"/>
  <w15:commentEx w15:paraId="088FF059" w15:done="0"/>
  <w15:commentEx w15:paraId="15044114" w15:done="0"/>
  <w15:commentEx w15:paraId="5F415F5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A85EFC"/>
    <w:multiLevelType w:val="hybridMultilevel"/>
    <w:tmpl w:val="4EB27C72"/>
    <w:lvl w:ilvl="0" w:tplc="7EA85C3E">
      <w:start w:val="1"/>
      <w:numFmt w:val="bullet"/>
      <w:lvlText w:val=""/>
      <w:lvlJc w:val="left"/>
      <w:pPr>
        <w:ind w:left="720" w:hanging="360"/>
      </w:pPr>
      <w:rPr>
        <w:rFonts w:ascii="Symbol" w:hAnsi="Symbol" w:hint="default"/>
      </w:rPr>
    </w:lvl>
    <w:lvl w:ilvl="1" w:tplc="3A6A662E" w:tentative="1">
      <w:start w:val="1"/>
      <w:numFmt w:val="bullet"/>
      <w:lvlText w:val="o"/>
      <w:lvlJc w:val="left"/>
      <w:pPr>
        <w:ind w:left="1440" w:hanging="360"/>
      </w:pPr>
      <w:rPr>
        <w:rFonts w:ascii="Courier New" w:hAnsi="Courier New" w:cs="Courier New" w:hint="default"/>
      </w:rPr>
    </w:lvl>
    <w:lvl w:ilvl="2" w:tplc="7864290C" w:tentative="1">
      <w:start w:val="1"/>
      <w:numFmt w:val="bullet"/>
      <w:lvlText w:val=""/>
      <w:lvlJc w:val="left"/>
      <w:pPr>
        <w:ind w:left="2160" w:hanging="360"/>
      </w:pPr>
      <w:rPr>
        <w:rFonts w:ascii="Wingdings" w:hAnsi="Wingdings" w:hint="default"/>
      </w:rPr>
    </w:lvl>
    <w:lvl w:ilvl="3" w:tplc="20B2B63E" w:tentative="1">
      <w:start w:val="1"/>
      <w:numFmt w:val="bullet"/>
      <w:lvlText w:val=""/>
      <w:lvlJc w:val="left"/>
      <w:pPr>
        <w:ind w:left="2880" w:hanging="360"/>
      </w:pPr>
      <w:rPr>
        <w:rFonts w:ascii="Symbol" w:hAnsi="Symbol" w:hint="default"/>
      </w:rPr>
    </w:lvl>
    <w:lvl w:ilvl="4" w:tplc="DD00DF1A" w:tentative="1">
      <w:start w:val="1"/>
      <w:numFmt w:val="bullet"/>
      <w:lvlText w:val="o"/>
      <w:lvlJc w:val="left"/>
      <w:pPr>
        <w:ind w:left="3600" w:hanging="360"/>
      </w:pPr>
      <w:rPr>
        <w:rFonts w:ascii="Courier New" w:hAnsi="Courier New" w:cs="Courier New" w:hint="default"/>
      </w:rPr>
    </w:lvl>
    <w:lvl w:ilvl="5" w:tplc="ACFA62B6" w:tentative="1">
      <w:start w:val="1"/>
      <w:numFmt w:val="bullet"/>
      <w:lvlText w:val=""/>
      <w:lvlJc w:val="left"/>
      <w:pPr>
        <w:ind w:left="4320" w:hanging="360"/>
      </w:pPr>
      <w:rPr>
        <w:rFonts w:ascii="Wingdings" w:hAnsi="Wingdings" w:hint="default"/>
      </w:rPr>
    </w:lvl>
    <w:lvl w:ilvl="6" w:tplc="71B258AE" w:tentative="1">
      <w:start w:val="1"/>
      <w:numFmt w:val="bullet"/>
      <w:lvlText w:val=""/>
      <w:lvlJc w:val="left"/>
      <w:pPr>
        <w:ind w:left="5040" w:hanging="360"/>
      </w:pPr>
      <w:rPr>
        <w:rFonts w:ascii="Symbol" w:hAnsi="Symbol" w:hint="default"/>
      </w:rPr>
    </w:lvl>
    <w:lvl w:ilvl="7" w:tplc="9D426860" w:tentative="1">
      <w:start w:val="1"/>
      <w:numFmt w:val="bullet"/>
      <w:lvlText w:val="o"/>
      <w:lvlJc w:val="left"/>
      <w:pPr>
        <w:ind w:left="5760" w:hanging="360"/>
      </w:pPr>
      <w:rPr>
        <w:rFonts w:ascii="Courier New" w:hAnsi="Courier New" w:cs="Courier New" w:hint="default"/>
      </w:rPr>
    </w:lvl>
    <w:lvl w:ilvl="8" w:tplc="BC442466"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55C"/>
    <w:rsid w:val="00085FF0"/>
    <w:rsid w:val="00204073"/>
    <w:rsid w:val="0020657C"/>
    <w:rsid w:val="00261A78"/>
    <w:rsid w:val="002E155C"/>
    <w:rsid w:val="004E7D16"/>
    <w:rsid w:val="009233AB"/>
    <w:rsid w:val="00AB23DC"/>
    <w:rsid w:val="00C9538B"/>
    <w:rsid w:val="00CE32FF"/>
    <w:rsid w:val="00F163B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F8CC5"/>
  <w15:chartTrackingRefBased/>
  <w15:docId w15:val="{8B80E998-AC2F-4841-9AE0-261DDB39C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7D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D16"/>
    <w:pPr>
      <w:ind w:left="720"/>
      <w:contextualSpacing/>
    </w:pPr>
  </w:style>
  <w:style w:type="character" w:styleId="CommentReference">
    <w:name w:val="annotation reference"/>
    <w:basedOn w:val="DefaultParagraphFont"/>
    <w:rsid w:val="004E7D16"/>
    <w:rPr>
      <w:sz w:val="16"/>
      <w:szCs w:val="16"/>
    </w:rPr>
  </w:style>
  <w:style w:type="paragraph" w:styleId="BalloonText">
    <w:name w:val="Balloon Text"/>
    <w:basedOn w:val="Normal"/>
    <w:link w:val="BalloonTextChar"/>
    <w:uiPriority w:val="99"/>
    <w:semiHidden/>
    <w:unhideWhenUsed/>
    <w:rsid w:val="004E7D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7D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714</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KEENAN</dc:creator>
  <cp:keywords/>
  <dc:description/>
  <cp:lastModifiedBy>KEENAN</cp:lastModifiedBy>
  <cp:revision>2</cp:revision>
  <dcterms:created xsi:type="dcterms:W3CDTF">2018-01-29T11:13:00Z</dcterms:created>
  <dcterms:modified xsi:type="dcterms:W3CDTF">2018-02-02T13:44:00Z</dcterms:modified>
</cp:coreProperties>
</file>