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511310902" w:displacedByCustomXml="next"/>
    <w:bookmarkEnd w:id="0" w:displacedByCustomXml="next"/>
    <w:sdt>
      <w:sdtPr>
        <w:rPr>
          <w:rFonts w:eastAsiaTheme="minorHAnsi" w:cs="Segoe UI"/>
          <w:bCs/>
          <w:noProof/>
          <w:color w:val="008AC8"/>
          <w:sz w:val="32"/>
          <w:szCs w:val="20"/>
          <w:lang w:eastAsia="en-AU"/>
        </w:rPr>
        <w:id w:val="94592970"/>
        <w:docPartObj>
          <w:docPartGallery w:val="Cover Pages"/>
          <w:docPartUnique/>
        </w:docPartObj>
      </w:sdtPr>
      <w:sdtEndPr>
        <w:rPr>
          <w:rFonts w:eastAsiaTheme="minorEastAsia"/>
          <w:bCs w:val="0"/>
          <w:noProof w:val="0"/>
          <w:color w:val="auto"/>
          <w:sz w:val="6"/>
          <w:szCs w:val="22"/>
          <w:lang w:eastAsia="en-US"/>
        </w:rPr>
      </w:sdtEndPr>
      <w:sdtContent>
        <w:p w14:paraId="7010B55F" w14:textId="77777777" w:rsidR="00A91037" w:rsidRPr="007B31CF" w:rsidRDefault="00797351" w:rsidP="00797351">
          <w:pPr>
            <w:rPr>
              <w:rFonts w:cs="Segoe UI"/>
              <w:sz w:val="20"/>
            </w:rPr>
          </w:pPr>
          <w:r w:rsidRPr="007B31CF">
            <w:rPr>
              <w:noProof/>
              <w:sz w:val="20"/>
            </w:rPr>
            <mc:AlternateContent>
              <mc:Choice Requires="wpg">
                <w:drawing>
                  <wp:anchor distT="0" distB="0" distL="114300" distR="114300" simplePos="0" relativeHeight="251659264" behindDoc="0" locked="0" layoutInCell="1" allowOverlap="1" wp14:anchorId="1675A2DB" wp14:editId="021B383C">
                    <wp:simplePos x="0" y="0"/>
                    <wp:positionH relativeFrom="page">
                      <wp:posOffset>-32657</wp:posOffset>
                    </wp:positionH>
                    <wp:positionV relativeFrom="paragraph">
                      <wp:posOffset>-898071</wp:posOffset>
                    </wp:positionV>
                    <wp:extent cx="6824143" cy="3844725"/>
                    <wp:effectExtent l="0" t="0" r="0" b="3810"/>
                    <wp:wrapNone/>
                    <wp:docPr id="40" name="Group 40"/>
                    <wp:cNvGraphicFramePr/>
                    <a:graphic xmlns:a="http://schemas.openxmlformats.org/drawingml/2006/main">
                      <a:graphicData uri="http://schemas.microsoft.com/office/word/2010/wordprocessingGroup">
                        <wpg:wgp>
                          <wpg:cNvGrpSpPr/>
                          <wpg:grpSpPr>
                            <a:xfrm>
                              <a:off x="0" y="0"/>
                              <a:ext cx="6824143" cy="3844725"/>
                              <a:chOff x="-46278" y="9524"/>
                              <a:chExt cx="9095028" cy="3844725"/>
                            </a:xfrm>
                          </wpg:grpSpPr>
                          <wps:wsp>
                            <wps:cNvPr id="41" name="Rectangle 41"/>
                            <wps:cNvSpPr/>
                            <wps:spPr>
                              <a:xfrm>
                                <a:off x="0" y="9524"/>
                                <a:ext cx="9048750" cy="381952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2012422"/>
                                <a:ext cx="6239985" cy="1825625"/>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46278" y="2026719"/>
                                <a:ext cx="6008587"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2A6659" w14:textId="77777777" w:rsidR="00DC2765" w:rsidRDefault="00DC2765" w:rsidP="00A81512">
                                  <w:pPr>
                                    <w:pStyle w:val="Footer"/>
                                    <w:ind w:firstLine="119"/>
                                    <w:jc w:val="center"/>
                                    <w:rPr>
                                      <w:sz w:val="48"/>
                                      <w:szCs w:val="48"/>
                                    </w:rPr>
                                  </w:pPr>
                                </w:p>
                                <w:p w14:paraId="70700863" w14:textId="159F34D9" w:rsidR="00DC2765" w:rsidRDefault="00DC2765" w:rsidP="00A81512">
                                  <w:pPr>
                                    <w:pStyle w:val="Footer"/>
                                    <w:rPr>
                                      <w:color w:val="FFFFFF" w:themeColor="background1"/>
                                      <w:sz w:val="48"/>
                                      <w:szCs w:val="48"/>
                                    </w:rPr>
                                  </w:pPr>
                                  <w:r w:rsidRPr="00432481">
                                    <w:rPr>
                                      <w:color w:val="FFFFFF" w:themeColor="background1"/>
                                      <w:sz w:val="48"/>
                                      <w:szCs w:val="48"/>
                                    </w:rPr>
                                    <w:t xml:space="preserve">Office 365 </w:t>
                                  </w:r>
                                  <w:r>
                                    <w:rPr>
                                      <w:color w:val="FFFFFF" w:themeColor="background1"/>
                                      <w:sz w:val="48"/>
                                      <w:szCs w:val="48"/>
                                    </w:rPr>
                                    <w:t>Timesheet</w:t>
                                  </w:r>
                                </w:p>
                                <w:p w14:paraId="785BF762" w14:textId="77777777" w:rsidR="00DC2765" w:rsidRDefault="00DC2765" w:rsidP="00A81512">
                                  <w:pPr>
                                    <w:pStyle w:val="Footer"/>
                                    <w:rPr>
                                      <w:color w:val="FFFFFF" w:themeColor="background1"/>
                                      <w:sz w:val="40"/>
                                      <w:szCs w:val="48"/>
                                    </w:rPr>
                                  </w:pPr>
                                  <w:r w:rsidRPr="00432481">
                                    <w:rPr>
                                      <w:color w:val="FFFFFF" w:themeColor="background1"/>
                                      <w:sz w:val="40"/>
                                      <w:szCs w:val="48"/>
                                    </w:rPr>
                                    <w:t>Getting Started Guide</w:t>
                                  </w:r>
                                </w:p>
                                <w:p w14:paraId="4F8F4E61" w14:textId="169347ED" w:rsidR="00DC2765" w:rsidRPr="006B7DBF" w:rsidRDefault="00DC2765" w:rsidP="00A81512">
                                  <w:pPr>
                                    <w:pStyle w:val="Footer"/>
                                    <w:rPr>
                                      <w:color w:val="FFFFFF" w:themeColor="background1"/>
                                      <w:sz w:val="36"/>
                                      <w:szCs w:val="48"/>
                                    </w:rPr>
                                  </w:pPr>
                                  <w:r>
                                    <w:rPr>
                                      <w:color w:val="FFFFFF" w:themeColor="background1"/>
                                      <w:sz w:val="28"/>
                                      <w:szCs w:val="48"/>
                                    </w:rPr>
                                    <w:t>Final Release RC1.0</w:t>
                                  </w:r>
                                </w:p>
                                <w:p w14:paraId="0A37501D" w14:textId="77777777" w:rsidR="00DC2765" w:rsidRPr="00850F5C" w:rsidRDefault="00DC2765" w:rsidP="00337889">
                                  <w:pPr>
                                    <w:pStyle w:val="CoverTitle"/>
                                    <w:rPr>
                                      <w:sz w:val="36"/>
                                      <w:szCs w:val="20"/>
                                    </w:rPr>
                                  </w:pPr>
                                </w:p>
                              </w:txbxContent>
                            </wps:txbx>
                            <wps:bodyPr rot="0" spcFirstLastPara="0" vertOverflow="overflow" horzOverflow="overflow" vert="horz" wrap="square" lIns="45720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75A2DB" id="Group 40" o:spid="_x0000_s1026" style="position:absolute;margin-left:-2.55pt;margin-top:-70.7pt;width:537.35pt;height:302.75pt;z-index:251659264;mso-position-horizontal-relative:page;mso-width-relative:margin;mso-height-relative:margin" coordorigin="-462,95" coordsize="90950,38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">
                    <v:rect id="Rectangle 41" o:spid="_x0000_s1027" style="position:absolute;top:95;width:90487;height:38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" fillcolor="#0072c6" stroked="f" strokeweight="1pt"/>
                    <v:rect id="Rectangle 42" o:spid="_x0000_s1028" style="position:absolute;top:20124;width:62399;height:18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" fillcolor="#00bcf2" stroked="f" strokeweight="1pt"/>
                    <v:shapetype id="_x0000_t202" coordsize="21600,21600" o:spt="202" path="m,l,21600r21600,l21600,xe">
                      <v:stroke joinstyle="miter"/>
                      <v:path gradientshapeok="t" o:connecttype="rect"/>
                    </v:shapetype>
                    <v:shape id="Text Box 43" o:spid="_x0000_s1029" type="#_x0000_t202" style="position:absolute;left:-462;top:20267;width:60085;height:18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" filled="f" stroked="f" strokeweight=".5pt">
                      <v:textbox inset="36pt">
                        <w:txbxContent>
                          <w:p w14:paraId="672A6659" w14:textId="77777777" w:rsidR="00DC2765" w:rsidRDefault="00DC2765" w:rsidP="00A81512">
                            <w:pPr>
                              <w:pStyle w:val="Footer"/>
                              <w:ind w:firstLine="119"/>
                              <w:jc w:val="center"/>
                              <w:rPr>
                                <w:sz w:val="48"/>
                                <w:szCs w:val="48"/>
                              </w:rPr>
                            </w:pPr>
                          </w:p>
                          <w:p w14:paraId="70700863" w14:textId="159F34D9" w:rsidR="00DC2765" w:rsidRDefault="00DC2765" w:rsidP="00A81512">
                            <w:pPr>
                              <w:pStyle w:val="Footer"/>
                              <w:rPr>
                                <w:color w:val="FFFFFF" w:themeColor="background1"/>
                                <w:sz w:val="48"/>
                                <w:szCs w:val="48"/>
                              </w:rPr>
                            </w:pPr>
                            <w:r w:rsidRPr="00432481">
                              <w:rPr>
                                <w:color w:val="FFFFFF" w:themeColor="background1"/>
                                <w:sz w:val="48"/>
                                <w:szCs w:val="48"/>
                              </w:rPr>
                              <w:t xml:space="preserve">Office 365 </w:t>
                            </w:r>
                            <w:r>
                              <w:rPr>
                                <w:color w:val="FFFFFF" w:themeColor="background1"/>
                                <w:sz w:val="48"/>
                                <w:szCs w:val="48"/>
                              </w:rPr>
                              <w:t>Timesheet</w:t>
                            </w:r>
                          </w:p>
                          <w:p w14:paraId="785BF762" w14:textId="77777777" w:rsidR="00DC2765" w:rsidRDefault="00DC2765" w:rsidP="00A81512">
                            <w:pPr>
                              <w:pStyle w:val="Footer"/>
                              <w:rPr>
                                <w:color w:val="FFFFFF" w:themeColor="background1"/>
                                <w:sz w:val="40"/>
                                <w:szCs w:val="48"/>
                              </w:rPr>
                            </w:pPr>
                            <w:r w:rsidRPr="00432481">
                              <w:rPr>
                                <w:color w:val="FFFFFF" w:themeColor="background1"/>
                                <w:sz w:val="40"/>
                                <w:szCs w:val="48"/>
                              </w:rPr>
                              <w:t>Getting Started Guide</w:t>
                            </w:r>
                          </w:p>
                          <w:p w14:paraId="4F8F4E61" w14:textId="169347ED" w:rsidR="00DC2765" w:rsidRPr="006B7DBF" w:rsidRDefault="00DC2765" w:rsidP="00A81512">
                            <w:pPr>
                              <w:pStyle w:val="Footer"/>
                              <w:rPr>
                                <w:color w:val="FFFFFF" w:themeColor="background1"/>
                                <w:sz w:val="36"/>
                                <w:szCs w:val="48"/>
                              </w:rPr>
                            </w:pPr>
                            <w:r>
                              <w:rPr>
                                <w:color w:val="FFFFFF" w:themeColor="background1"/>
                                <w:sz w:val="28"/>
                                <w:szCs w:val="48"/>
                              </w:rPr>
                              <w:t>Final Release RC1.0</w:t>
                            </w:r>
                          </w:p>
                          <w:p w14:paraId="0A37501D" w14:textId="77777777" w:rsidR="00DC2765" w:rsidRPr="00850F5C" w:rsidRDefault="00DC2765" w:rsidP="00337889">
                            <w:pPr>
                              <w:pStyle w:val="CoverTitle"/>
                              <w:rPr>
                                <w:sz w:val="36"/>
                                <w:szCs w:val="20"/>
                              </w:rPr>
                            </w:pPr>
                          </w:p>
                        </w:txbxContent>
                      </v:textbox>
                    </v:shape>
                    <w10:wrap anchorx="page"/>
                  </v:group>
                </w:pict>
              </mc:Fallback>
            </mc:AlternateContent>
          </w:r>
        </w:p>
        <w:p w14:paraId="6A05A809" w14:textId="77777777" w:rsidR="00A91037" w:rsidRPr="007B31CF" w:rsidRDefault="00A91037" w:rsidP="00A91037">
          <w:pPr>
            <w:rPr>
              <w:rFonts w:cs="Segoe UI"/>
              <w:sz w:val="20"/>
            </w:rPr>
          </w:pPr>
        </w:p>
        <w:p w14:paraId="5A39BBE3" w14:textId="77777777" w:rsidR="00A91037" w:rsidRPr="007B31CF" w:rsidRDefault="00A91037" w:rsidP="00A91037">
          <w:pPr>
            <w:rPr>
              <w:rFonts w:cs="Segoe UI"/>
              <w:sz w:val="20"/>
            </w:rPr>
          </w:pPr>
        </w:p>
        <w:p w14:paraId="41C8F396" w14:textId="77777777" w:rsidR="00A91037" w:rsidRPr="007B31CF" w:rsidRDefault="00A91037" w:rsidP="00A91037">
          <w:pPr>
            <w:rPr>
              <w:rFonts w:cs="Segoe UI"/>
              <w:sz w:val="20"/>
            </w:rPr>
          </w:pPr>
        </w:p>
        <w:p w14:paraId="72A3D3EC" w14:textId="77777777" w:rsidR="00A91037" w:rsidRPr="007B31CF" w:rsidRDefault="00A91037" w:rsidP="00A91037">
          <w:pPr>
            <w:rPr>
              <w:rFonts w:cs="Segoe UI"/>
              <w:sz w:val="20"/>
            </w:rPr>
          </w:pPr>
        </w:p>
        <w:p w14:paraId="0D0B940D" w14:textId="77777777" w:rsidR="00A91037" w:rsidRPr="007B31CF" w:rsidRDefault="00A91037" w:rsidP="00A91037">
          <w:pPr>
            <w:rPr>
              <w:rFonts w:cs="Segoe UI"/>
              <w:sz w:val="20"/>
            </w:rPr>
          </w:pPr>
        </w:p>
        <w:p w14:paraId="0E27B00A" w14:textId="77777777" w:rsidR="00A91037" w:rsidRPr="007B31CF" w:rsidRDefault="00A91037" w:rsidP="00A91037">
          <w:pPr>
            <w:rPr>
              <w:rFonts w:cs="Segoe UI"/>
              <w:sz w:val="20"/>
            </w:rPr>
          </w:pPr>
        </w:p>
        <w:p w14:paraId="60061E4C" w14:textId="77777777" w:rsidR="00A91037" w:rsidRPr="007B31CF" w:rsidRDefault="00A91037" w:rsidP="00A91037">
          <w:pPr>
            <w:rPr>
              <w:rFonts w:cs="Segoe UI"/>
              <w:sz w:val="20"/>
            </w:rPr>
          </w:pPr>
        </w:p>
        <w:p w14:paraId="44EAFD9C" w14:textId="77777777" w:rsidR="00A91037" w:rsidRPr="007B31CF" w:rsidRDefault="00A91037" w:rsidP="00A91037">
          <w:pPr>
            <w:rPr>
              <w:rFonts w:cs="Segoe UI"/>
              <w:sz w:val="20"/>
            </w:rPr>
          </w:pPr>
        </w:p>
        <w:p w14:paraId="4B94D5A5" w14:textId="77777777" w:rsidR="00A91037" w:rsidRPr="007B31CF" w:rsidRDefault="00A91037" w:rsidP="00A91037">
          <w:pPr>
            <w:rPr>
              <w:rFonts w:cs="Segoe UI"/>
              <w:sz w:val="20"/>
            </w:rPr>
          </w:pPr>
        </w:p>
        <w:p w14:paraId="3DEEC669" w14:textId="77777777" w:rsidR="00A91037" w:rsidRPr="007B31CF" w:rsidRDefault="00A91037" w:rsidP="00A91037">
          <w:pPr>
            <w:rPr>
              <w:rFonts w:cs="Segoe UI"/>
              <w:sz w:val="20"/>
            </w:rPr>
          </w:pPr>
        </w:p>
        <w:p w14:paraId="3656B9AB" w14:textId="77777777" w:rsidR="00A91037" w:rsidRPr="007B31CF" w:rsidRDefault="00A91037" w:rsidP="00A91037">
          <w:pPr>
            <w:rPr>
              <w:rFonts w:cs="Segoe UI"/>
              <w:sz w:val="20"/>
            </w:rPr>
          </w:pPr>
        </w:p>
        <w:p w14:paraId="45FB0818" w14:textId="77777777" w:rsidR="00A91037" w:rsidRPr="007B31CF" w:rsidRDefault="00A91037" w:rsidP="00A91037">
          <w:pPr>
            <w:rPr>
              <w:rFonts w:cs="Segoe UI"/>
              <w:sz w:val="20"/>
            </w:rPr>
          </w:pPr>
        </w:p>
        <w:p w14:paraId="049F31CB" w14:textId="77777777" w:rsidR="00A91037" w:rsidRPr="007B31CF" w:rsidRDefault="00A91037" w:rsidP="00A91037">
          <w:pPr>
            <w:rPr>
              <w:rFonts w:cs="Segoe UI"/>
              <w:sz w:val="20"/>
            </w:rPr>
          </w:pPr>
        </w:p>
        <w:p w14:paraId="53128261" w14:textId="77777777" w:rsidR="00337889" w:rsidRPr="007B31CF" w:rsidRDefault="00337889" w:rsidP="00A91037">
          <w:pPr>
            <w:rPr>
              <w:rFonts w:cs="Segoe UI"/>
              <w:sz w:val="20"/>
            </w:rPr>
            <w:sectPr w:rsidR="00337889" w:rsidRPr="007B31CF" w:rsidSect="00337889">
              <w:headerReference w:type="default" r:id="rId11"/>
              <w:footerReference w:type="default" r:id="rId12"/>
              <w:pgSz w:w="12240" w:h="15840" w:code="1"/>
              <w:pgMar w:top="1440" w:right="1440" w:bottom="1440" w:left="1440" w:header="706" w:footer="206" w:gutter="0"/>
              <w:pgNumType w:fmt="lowerRoman" w:start="1"/>
              <w:cols w:space="708"/>
              <w:titlePg/>
              <w:docGrid w:linePitch="360"/>
            </w:sectPr>
          </w:pPr>
        </w:p>
        <w:sdt>
          <w:sdtPr>
            <w:rPr>
              <w:rFonts w:ascii="Segoe UI" w:eastAsiaTheme="minorEastAsia" w:hAnsi="Segoe UI" w:cstheme="minorBidi"/>
              <w:color w:val="auto"/>
              <w:sz w:val="20"/>
              <w:szCs w:val="22"/>
            </w:rPr>
            <w:id w:val="1003095903"/>
            <w:docPartObj>
              <w:docPartGallery w:val="Table of Contents"/>
              <w:docPartUnique/>
            </w:docPartObj>
          </w:sdtPr>
          <w:sdtEndPr>
            <w:rPr>
              <w:b/>
              <w:bCs/>
              <w:noProof/>
            </w:rPr>
          </w:sdtEndPr>
          <w:sdtContent>
            <w:p w14:paraId="406425CA" w14:textId="77777777" w:rsidR="00B43D31" w:rsidRPr="007B31CF" w:rsidRDefault="00337889" w:rsidP="00C82FCE">
              <w:pPr>
                <w:pStyle w:val="TOCHeading"/>
                <w:rPr>
                  <w:sz w:val="28"/>
                </w:rPr>
              </w:pPr>
              <w:r w:rsidRPr="007B31CF">
                <w:rPr>
                  <w:sz w:val="28"/>
                </w:rPr>
                <w:t>Contents</w:t>
              </w:r>
            </w:p>
            <w:bookmarkStart w:id="1" w:name="_GoBack"/>
            <w:bookmarkEnd w:id="1"/>
            <w:p w14:paraId="7A0B0280" w14:textId="24B5196E" w:rsidR="00912333" w:rsidRDefault="00337889">
              <w:pPr>
                <w:pStyle w:val="TOC1"/>
                <w:tabs>
                  <w:tab w:val="left" w:pos="440"/>
                  <w:tab w:val="right" w:leader="dot" w:pos="9350"/>
                </w:tabs>
                <w:rPr>
                  <w:rFonts w:asciiTheme="minorHAnsi" w:hAnsiTheme="minorHAnsi"/>
                  <w:noProof/>
                </w:rPr>
              </w:pPr>
              <w:r w:rsidRPr="007B31CF">
                <w:rPr>
                  <w:sz w:val="18"/>
                </w:rPr>
                <w:fldChar w:fldCharType="begin"/>
              </w:r>
              <w:r w:rsidRPr="007B31CF">
                <w:rPr>
                  <w:sz w:val="18"/>
                </w:rPr>
                <w:instrText xml:space="preserve"> TOC \o "1-3" \h \z \u </w:instrText>
              </w:r>
              <w:r w:rsidRPr="007B31CF">
                <w:rPr>
                  <w:sz w:val="18"/>
                </w:rPr>
                <w:fldChar w:fldCharType="separate"/>
              </w:r>
              <w:hyperlink w:anchor="_Toc518485609" w:history="1">
                <w:r w:rsidR="00912333" w:rsidRPr="0094082A">
                  <w:rPr>
                    <w:rStyle w:val="Hyperlink"/>
                    <w:noProof/>
                  </w:rPr>
                  <w:t>1</w:t>
                </w:r>
                <w:r w:rsidR="00912333">
                  <w:rPr>
                    <w:rFonts w:asciiTheme="minorHAnsi" w:hAnsiTheme="minorHAnsi"/>
                    <w:noProof/>
                  </w:rPr>
                  <w:tab/>
                </w:r>
                <w:r w:rsidR="00912333" w:rsidRPr="0094082A">
                  <w:rPr>
                    <w:rStyle w:val="Hyperlink"/>
                    <w:noProof/>
                  </w:rPr>
                  <w:t>Overview</w:t>
                </w:r>
                <w:r w:rsidR="00912333">
                  <w:rPr>
                    <w:noProof/>
                    <w:webHidden/>
                  </w:rPr>
                  <w:tab/>
                </w:r>
                <w:r w:rsidR="00912333">
                  <w:rPr>
                    <w:noProof/>
                    <w:webHidden/>
                  </w:rPr>
                  <w:fldChar w:fldCharType="begin"/>
                </w:r>
                <w:r w:rsidR="00912333">
                  <w:rPr>
                    <w:noProof/>
                    <w:webHidden/>
                  </w:rPr>
                  <w:instrText xml:space="preserve"> PAGEREF _Toc518485609 \h </w:instrText>
                </w:r>
                <w:r w:rsidR="00912333">
                  <w:rPr>
                    <w:noProof/>
                    <w:webHidden/>
                  </w:rPr>
                </w:r>
                <w:r w:rsidR="00912333">
                  <w:rPr>
                    <w:noProof/>
                    <w:webHidden/>
                  </w:rPr>
                  <w:fldChar w:fldCharType="separate"/>
                </w:r>
                <w:r w:rsidR="00912333">
                  <w:rPr>
                    <w:noProof/>
                    <w:webHidden/>
                  </w:rPr>
                  <w:t>1</w:t>
                </w:r>
                <w:r w:rsidR="00912333">
                  <w:rPr>
                    <w:noProof/>
                    <w:webHidden/>
                  </w:rPr>
                  <w:fldChar w:fldCharType="end"/>
                </w:r>
              </w:hyperlink>
            </w:p>
            <w:p w14:paraId="136BD3F3" w14:textId="778011DD" w:rsidR="00912333" w:rsidRDefault="00912333">
              <w:pPr>
                <w:pStyle w:val="TOC2"/>
                <w:tabs>
                  <w:tab w:val="left" w:pos="880"/>
                  <w:tab w:val="right" w:leader="dot" w:pos="9350"/>
                </w:tabs>
                <w:rPr>
                  <w:rFonts w:asciiTheme="minorHAnsi" w:hAnsiTheme="minorHAnsi"/>
                  <w:noProof/>
                </w:rPr>
              </w:pPr>
              <w:hyperlink w:anchor="_Toc518485610" w:history="1">
                <w:r w:rsidRPr="0094082A">
                  <w:rPr>
                    <w:rStyle w:val="Hyperlink"/>
                    <w:noProof/>
                  </w:rPr>
                  <w:t>1.1</w:t>
                </w:r>
                <w:r>
                  <w:rPr>
                    <w:rFonts w:asciiTheme="minorHAnsi" w:hAnsiTheme="minorHAnsi"/>
                    <w:noProof/>
                  </w:rPr>
                  <w:tab/>
                </w:r>
                <w:r w:rsidRPr="0094082A">
                  <w:rPr>
                    <w:rStyle w:val="Hyperlink"/>
                    <w:noProof/>
                  </w:rPr>
                  <w:t>Prerequisites</w:t>
                </w:r>
                <w:r>
                  <w:rPr>
                    <w:noProof/>
                    <w:webHidden/>
                  </w:rPr>
                  <w:tab/>
                </w:r>
                <w:r>
                  <w:rPr>
                    <w:noProof/>
                    <w:webHidden/>
                  </w:rPr>
                  <w:fldChar w:fldCharType="begin"/>
                </w:r>
                <w:r>
                  <w:rPr>
                    <w:noProof/>
                    <w:webHidden/>
                  </w:rPr>
                  <w:instrText xml:space="preserve"> PAGEREF _Toc518485610 \h </w:instrText>
                </w:r>
                <w:r>
                  <w:rPr>
                    <w:noProof/>
                    <w:webHidden/>
                  </w:rPr>
                </w:r>
                <w:r>
                  <w:rPr>
                    <w:noProof/>
                    <w:webHidden/>
                  </w:rPr>
                  <w:fldChar w:fldCharType="separate"/>
                </w:r>
                <w:r>
                  <w:rPr>
                    <w:noProof/>
                    <w:webHidden/>
                  </w:rPr>
                  <w:t>1</w:t>
                </w:r>
                <w:r>
                  <w:rPr>
                    <w:noProof/>
                    <w:webHidden/>
                  </w:rPr>
                  <w:fldChar w:fldCharType="end"/>
                </w:r>
              </w:hyperlink>
            </w:p>
            <w:p w14:paraId="2AAED70A" w14:textId="0D4817FB" w:rsidR="00912333" w:rsidRDefault="00912333">
              <w:pPr>
                <w:pStyle w:val="TOC1"/>
                <w:tabs>
                  <w:tab w:val="left" w:pos="440"/>
                  <w:tab w:val="right" w:leader="dot" w:pos="9350"/>
                </w:tabs>
                <w:rPr>
                  <w:rFonts w:asciiTheme="minorHAnsi" w:hAnsiTheme="minorHAnsi"/>
                  <w:noProof/>
                </w:rPr>
              </w:pPr>
              <w:hyperlink w:anchor="_Toc518485611" w:history="1">
                <w:r w:rsidRPr="0094082A">
                  <w:rPr>
                    <w:rStyle w:val="Hyperlink"/>
                    <w:noProof/>
                  </w:rPr>
                  <w:t>2</w:t>
                </w:r>
                <w:r>
                  <w:rPr>
                    <w:rFonts w:asciiTheme="minorHAnsi" w:hAnsiTheme="minorHAnsi"/>
                    <w:noProof/>
                  </w:rPr>
                  <w:tab/>
                </w:r>
                <w:r w:rsidRPr="0094082A">
                  <w:rPr>
                    <w:rStyle w:val="Hyperlink"/>
                    <w:noProof/>
                  </w:rPr>
                  <w:t>Setup Azure App Service</w:t>
                </w:r>
                <w:r>
                  <w:rPr>
                    <w:noProof/>
                    <w:webHidden/>
                  </w:rPr>
                  <w:tab/>
                </w:r>
                <w:r>
                  <w:rPr>
                    <w:noProof/>
                    <w:webHidden/>
                  </w:rPr>
                  <w:fldChar w:fldCharType="begin"/>
                </w:r>
                <w:r>
                  <w:rPr>
                    <w:noProof/>
                    <w:webHidden/>
                  </w:rPr>
                  <w:instrText xml:space="preserve"> PAGEREF _Toc518485611 \h </w:instrText>
                </w:r>
                <w:r>
                  <w:rPr>
                    <w:noProof/>
                    <w:webHidden/>
                  </w:rPr>
                </w:r>
                <w:r>
                  <w:rPr>
                    <w:noProof/>
                    <w:webHidden/>
                  </w:rPr>
                  <w:fldChar w:fldCharType="separate"/>
                </w:r>
                <w:r>
                  <w:rPr>
                    <w:noProof/>
                    <w:webHidden/>
                  </w:rPr>
                  <w:t>1</w:t>
                </w:r>
                <w:r>
                  <w:rPr>
                    <w:noProof/>
                    <w:webHidden/>
                  </w:rPr>
                  <w:fldChar w:fldCharType="end"/>
                </w:r>
              </w:hyperlink>
            </w:p>
            <w:p w14:paraId="107C523C" w14:textId="14EAD89F" w:rsidR="00912333" w:rsidRDefault="00912333">
              <w:pPr>
                <w:pStyle w:val="TOC2"/>
                <w:tabs>
                  <w:tab w:val="left" w:pos="880"/>
                  <w:tab w:val="right" w:leader="dot" w:pos="9350"/>
                </w:tabs>
                <w:rPr>
                  <w:rFonts w:asciiTheme="minorHAnsi" w:hAnsiTheme="minorHAnsi"/>
                  <w:noProof/>
                </w:rPr>
              </w:pPr>
              <w:hyperlink w:anchor="_Toc518485612" w:history="1">
                <w:r w:rsidRPr="0094082A">
                  <w:rPr>
                    <w:rStyle w:val="Hyperlink"/>
                    <w:noProof/>
                  </w:rPr>
                  <w:t>2.1</w:t>
                </w:r>
                <w:r>
                  <w:rPr>
                    <w:rFonts w:asciiTheme="minorHAnsi" w:hAnsiTheme="minorHAnsi"/>
                    <w:noProof/>
                  </w:rPr>
                  <w:tab/>
                </w:r>
                <w:r w:rsidRPr="0094082A">
                  <w:rPr>
                    <w:rStyle w:val="Hyperlink"/>
                    <w:noProof/>
                  </w:rPr>
                  <w:t>Azure App Registration</w:t>
                </w:r>
                <w:r>
                  <w:rPr>
                    <w:noProof/>
                    <w:webHidden/>
                  </w:rPr>
                  <w:tab/>
                </w:r>
                <w:r>
                  <w:rPr>
                    <w:noProof/>
                    <w:webHidden/>
                  </w:rPr>
                  <w:fldChar w:fldCharType="begin"/>
                </w:r>
                <w:r>
                  <w:rPr>
                    <w:noProof/>
                    <w:webHidden/>
                  </w:rPr>
                  <w:instrText xml:space="preserve"> PAGEREF _Toc518485612 \h </w:instrText>
                </w:r>
                <w:r>
                  <w:rPr>
                    <w:noProof/>
                    <w:webHidden/>
                  </w:rPr>
                </w:r>
                <w:r>
                  <w:rPr>
                    <w:noProof/>
                    <w:webHidden/>
                  </w:rPr>
                  <w:fldChar w:fldCharType="separate"/>
                </w:r>
                <w:r>
                  <w:rPr>
                    <w:noProof/>
                    <w:webHidden/>
                  </w:rPr>
                  <w:t>1</w:t>
                </w:r>
                <w:r>
                  <w:rPr>
                    <w:noProof/>
                    <w:webHidden/>
                  </w:rPr>
                  <w:fldChar w:fldCharType="end"/>
                </w:r>
              </w:hyperlink>
            </w:p>
            <w:p w14:paraId="0C6B72BC" w14:textId="5E9BD14D" w:rsidR="00912333" w:rsidRDefault="00912333">
              <w:pPr>
                <w:pStyle w:val="TOC2"/>
                <w:tabs>
                  <w:tab w:val="left" w:pos="880"/>
                  <w:tab w:val="right" w:leader="dot" w:pos="9350"/>
                </w:tabs>
                <w:rPr>
                  <w:rFonts w:asciiTheme="minorHAnsi" w:hAnsiTheme="minorHAnsi"/>
                  <w:noProof/>
                </w:rPr>
              </w:pPr>
              <w:hyperlink w:anchor="_Toc518485613" w:history="1">
                <w:r w:rsidRPr="0094082A">
                  <w:rPr>
                    <w:rStyle w:val="Hyperlink"/>
                    <w:noProof/>
                  </w:rPr>
                  <w:t>2.2</w:t>
                </w:r>
                <w:r>
                  <w:rPr>
                    <w:rFonts w:asciiTheme="minorHAnsi" w:hAnsiTheme="minorHAnsi"/>
                    <w:noProof/>
                  </w:rPr>
                  <w:tab/>
                </w:r>
                <w:r w:rsidRPr="0094082A">
                  <w:rPr>
                    <w:rStyle w:val="Hyperlink"/>
                    <w:noProof/>
                  </w:rPr>
                  <w:t>Application Insights</w:t>
                </w:r>
                <w:r>
                  <w:rPr>
                    <w:noProof/>
                    <w:webHidden/>
                  </w:rPr>
                  <w:tab/>
                </w:r>
                <w:r>
                  <w:rPr>
                    <w:noProof/>
                    <w:webHidden/>
                  </w:rPr>
                  <w:fldChar w:fldCharType="begin"/>
                </w:r>
                <w:r>
                  <w:rPr>
                    <w:noProof/>
                    <w:webHidden/>
                  </w:rPr>
                  <w:instrText xml:space="preserve"> PAGEREF _Toc518485613 \h </w:instrText>
                </w:r>
                <w:r>
                  <w:rPr>
                    <w:noProof/>
                    <w:webHidden/>
                  </w:rPr>
                </w:r>
                <w:r>
                  <w:rPr>
                    <w:noProof/>
                    <w:webHidden/>
                  </w:rPr>
                  <w:fldChar w:fldCharType="separate"/>
                </w:r>
                <w:r>
                  <w:rPr>
                    <w:noProof/>
                    <w:webHidden/>
                  </w:rPr>
                  <w:t>3</w:t>
                </w:r>
                <w:r>
                  <w:rPr>
                    <w:noProof/>
                    <w:webHidden/>
                  </w:rPr>
                  <w:fldChar w:fldCharType="end"/>
                </w:r>
              </w:hyperlink>
            </w:p>
            <w:p w14:paraId="111D4CD9" w14:textId="7092D49B" w:rsidR="00912333" w:rsidRDefault="00912333">
              <w:pPr>
                <w:pStyle w:val="TOC2"/>
                <w:tabs>
                  <w:tab w:val="left" w:pos="880"/>
                  <w:tab w:val="right" w:leader="dot" w:pos="9350"/>
                </w:tabs>
                <w:rPr>
                  <w:rFonts w:asciiTheme="minorHAnsi" w:hAnsiTheme="minorHAnsi"/>
                  <w:noProof/>
                </w:rPr>
              </w:pPr>
              <w:hyperlink w:anchor="_Toc518485614" w:history="1">
                <w:r w:rsidRPr="0094082A">
                  <w:rPr>
                    <w:rStyle w:val="Hyperlink"/>
                    <w:noProof/>
                  </w:rPr>
                  <w:t>2.3</w:t>
                </w:r>
                <w:r>
                  <w:rPr>
                    <w:rFonts w:asciiTheme="minorHAnsi" w:hAnsiTheme="minorHAnsi"/>
                    <w:noProof/>
                  </w:rPr>
                  <w:tab/>
                </w:r>
                <w:r w:rsidRPr="0094082A">
                  <w:rPr>
                    <w:rStyle w:val="Hyperlink"/>
                    <w:noProof/>
                  </w:rPr>
                  <w:t>Setting Time Zone</w:t>
                </w:r>
                <w:r>
                  <w:rPr>
                    <w:noProof/>
                    <w:webHidden/>
                  </w:rPr>
                  <w:tab/>
                </w:r>
                <w:r>
                  <w:rPr>
                    <w:noProof/>
                    <w:webHidden/>
                  </w:rPr>
                  <w:fldChar w:fldCharType="begin"/>
                </w:r>
                <w:r>
                  <w:rPr>
                    <w:noProof/>
                    <w:webHidden/>
                  </w:rPr>
                  <w:instrText xml:space="preserve"> PAGEREF _Toc518485614 \h </w:instrText>
                </w:r>
                <w:r>
                  <w:rPr>
                    <w:noProof/>
                    <w:webHidden/>
                  </w:rPr>
                </w:r>
                <w:r>
                  <w:rPr>
                    <w:noProof/>
                    <w:webHidden/>
                  </w:rPr>
                  <w:fldChar w:fldCharType="separate"/>
                </w:r>
                <w:r>
                  <w:rPr>
                    <w:noProof/>
                    <w:webHidden/>
                  </w:rPr>
                  <w:t>4</w:t>
                </w:r>
                <w:r>
                  <w:rPr>
                    <w:noProof/>
                    <w:webHidden/>
                  </w:rPr>
                  <w:fldChar w:fldCharType="end"/>
                </w:r>
              </w:hyperlink>
            </w:p>
            <w:p w14:paraId="2C19DD4D" w14:textId="1EA42FBD" w:rsidR="00912333" w:rsidRDefault="00912333">
              <w:pPr>
                <w:pStyle w:val="TOC2"/>
                <w:tabs>
                  <w:tab w:val="left" w:pos="660"/>
                  <w:tab w:val="right" w:leader="dot" w:pos="9350"/>
                </w:tabs>
                <w:rPr>
                  <w:rFonts w:asciiTheme="minorHAnsi" w:hAnsiTheme="minorHAnsi"/>
                  <w:noProof/>
                </w:rPr>
              </w:pPr>
              <w:hyperlink w:anchor="_Toc518485615" w:history="1">
                <w:r w:rsidRPr="0094082A">
                  <w:rPr>
                    <w:rStyle w:val="Hyperlink"/>
                    <w:noProof/>
                  </w:rPr>
                  <w:t>3</w:t>
                </w:r>
                <w:r>
                  <w:rPr>
                    <w:rFonts w:asciiTheme="minorHAnsi" w:hAnsiTheme="minorHAnsi"/>
                    <w:noProof/>
                  </w:rPr>
                  <w:tab/>
                </w:r>
                <w:r w:rsidRPr="0094082A">
                  <w:rPr>
                    <w:rStyle w:val="Hyperlink"/>
                    <w:noProof/>
                  </w:rPr>
                  <w:t>Setting up Azure Function App</w:t>
                </w:r>
                <w:r>
                  <w:rPr>
                    <w:noProof/>
                    <w:webHidden/>
                  </w:rPr>
                  <w:tab/>
                </w:r>
                <w:r>
                  <w:rPr>
                    <w:noProof/>
                    <w:webHidden/>
                  </w:rPr>
                  <w:fldChar w:fldCharType="begin"/>
                </w:r>
                <w:r>
                  <w:rPr>
                    <w:noProof/>
                    <w:webHidden/>
                  </w:rPr>
                  <w:instrText xml:space="preserve"> PAGEREF _Toc518485615 \h </w:instrText>
                </w:r>
                <w:r>
                  <w:rPr>
                    <w:noProof/>
                    <w:webHidden/>
                  </w:rPr>
                </w:r>
                <w:r>
                  <w:rPr>
                    <w:noProof/>
                    <w:webHidden/>
                  </w:rPr>
                  <w:fldChar w:fldCharType="separate"/>
                </w:r>
                <w:r>
                  <w:rPr>
                    <w:noProof/>
                    <w:webHidden/>
                  </w:rPr>
                  <w:t>4</w:t>
                </w:r>
                <w:r>
                  <w:rPr>
                    <w:noProof/>
                    <w:webHidden/>
                  </w:rPr>
                  <w:fldChar w:fldCharType="end"/>
                </w:r>
              </w:hyperlink>
            </w:p>
            <w:p w14:paraId="774B9CD9" w14:textId="2D3CDE0C" w:rsidR="00912333" w:rsidRDefault="00912333">
              <w:pPr>
                <w:pStyle w:val="TOC1"/>
                <w:tabs>
                  <w:tab w:val="left" w:pos="440"/>
                  <w:tab w:val="right" w:leader="dot" w:pos="9350"/>
                </w:tabs>
                <w:rPr>
                  <w:rFonts w:asciiTheme="minorHAnsi" w:hAnsiTheme="minorHAnsi"/>
                  <w:noProof/>
                </w:rPr>
              </w:pPr>
              <w:hyperlink w:anchor="_Toc518485616" w:history="1">
                <w:r w:rsidRPr="0094082A">
                  <w:rPr>
                    <w:rStyle w:val="Hyperlink"/>
                    <w:noProof/>
                  </w:rPr>
                  <w:t>3</w:t>
                </w:r>
                <w:r>
                  <w:rPr>
                    <w:rFonts w:asciiTheme="minorHAnsi" w:hAnsiTheme="minorHAnsi"/>
                    <w:noProof/>
                  </w:rPr>
                  <w:tab/>
                </w:r>
                <w:r w:rsidRPr="0094082A">
                  <w:rPr>
                    <w:rStyle w:val="Hyperlink"/>
                    <w:noProof/>
                  </w:rPr>
                  <w:t>Registering Timesheet App</w:t>
                </w:r>
                <w:r>
                  <w:rPr>
                    <w:noProof/>
                    <w:webHidden/>
                  </w:rPr>
                  <w:tab/>
                </w:r>
                <w:r>
                  <w:rPr>
                    <w:noProof/>
                    <w:webHidden/>
                  </w:rPr>
                  <w:fldChar w:fldCharType="begin"/>
                </w:r>
                <w:r>
                  <w:rPr>
                    <w:noProof/>
                    <w:webHidden/>
                  </w:rPr>
                  <w:instrText xml:space="preserve"> PAGEREF _Toc518485616 \h </w:instrText>
                </w:r>
                <w:r>
                  <w:rPr>
                    <w:noProof/>
                    <w:webHidden/>
                  </w:rPr>
                </w:r>
                <w:r>
                  <w:rPr>
                    <w:noProof/>
                    <w:webHidden/>
                  </w:rPr>
                  <w:fldChar w:fldCharType="separate"/>
                </w:r>
                <w:r>
                  <w:rPr>
                    <w:noProof/>
                    <w:webHidden/>
                  </w:rPr>
                  <w:t>5</w:t>
                </w:r>
                <w:r>
                  <w:rPr>
                    <w:noProof/>
                    <w:webHidden/>
                  </w:rPr>
                  <w:fldChar w:fldCharType="end"/>
                </w:r>
              </w:hyperlink>
            </w:p>
            <w:p w14:paraId="2ACD34C8" w14:textId="3CB6DFB8" w:rsidR="00912333" w:rsidRDefault="00912333">
              <w:pPr>
                <w:pStyle w:val="TOC2"/>
                <w:tabs>
                  <w:tab w:val="left" w:pos="1100"/>
                  <w:tab w:val="right" w:leader="dot" w:pos="9350"/>
                </w:tabs>
                <w:rPr>
                  <w:rFonts w:asciiTheme="minorHAnsi" w:hAnsiTheme="minorHAnsi"/>
                  <w:noProof/>
                </w:rPr>
              </w:pPr>
              <w:hyperlink w:anchor="_Toc518485617" w:history="1">
                <w:r w:rsidRPr="0094082A">
                  <w:rPr>
                    <w:rStyle w:val="Hyperlink"/>
                    <w:noProof/>
                  </w:rPr>
                  <w:t>3.1.1</w:t>
                </w:r>
                <w:r>
                  <w:rPr>
                    <w:rFonts w:asciiTheme="minorHAnsi" w:hAnsiTheme="minorHAnsi"/>
                    <w:noProof/>
                  </w:rPr>
                  <w:tab/>
                </w:r>
                <w:r w:rsidRPr="0094082A">
                  <w:rPr>
                    <w:rStyle w:val="Hyperlink"/>
                    <w:noProof/>
                  </w:rPr>
                  <w:t>Registering App</w:t>
                </w:r>
                <w:r>
                  <w:rPr>
                    <w:noProof/>
                    <w:webHidden/>
                  </w:rPr>
                  <w:tab/>
                </w:r>
                <w:r>
                  <w:rPr>
                    <w:noProof/>
                    <w:webHidden/>
                  </w:rPr>
                  <w:fldChar w:fldCharType="begin"/>
                </w:r>
                <w:r>
                  <w:rPr>
                    <w:noProof/>
                    <w:webHidden/>
                  </w:rPr>
                  <w:instrText xml:space="preserve"> PAGEREF _Toc518485617 \h </w:instrText>
                </w:r>
                <w:r>
                  <w:rPr>
                    <w:noProof/>
                    <w:webHidden/>
                  </w:rPr>
                </w:r>
                <w:r>
                  <w:rPr>
                    <w:noProof/>
                    <w:webHidden/>
                  </w:rPr>
                  <w:fldChar w:fldCharType="separate"/>
                </w:r>
                <w:r>
                  <w:rPr>
                    <w:noProof/>
                    <w:webHidden/>
                  </w:rPr>
                  <w:t>5</w:t>
                </w:r>
                <w:r>
                  <w:rPr>
                    <w:noProof/>
                    <w:webHidden/>
                  </w:rPr>
                  <w:fldChar w:fldCharType="end"/>
                </w:r>
              </w:hyperlink>
            </w:p>
            <w:p w14:paraId="1D6EB18D" w14:textId="38945640" w:rsidR="00912333" w:rsidRDefault="00912333">
              <w:pPr>
                <w:pStyle w:val="TOC2"/>
                <w:tabs>
                  <w:tab w:val="left" w:pos="1100"/>
                  <w:tab w:val="right" w:leader="dot" w:pos="9350"/>
                </w:tabs>
                <w:rPr>
                  <w:rFonts w:asciiTheme="minorHAnsi" w:hAnsiTheme="minorHAnsi"/>
                  <w:noProof/>
                </w:rPr>
              </w:pPr>
              <w:hyperlink w:anchor="_Toc518485618" w:history="1">
                <w:r w:rsidRPr="0094082A">
                  <w:rPr>
                    <w:rStyle w:val="Hyperlink"/>
                    <w:noProof/>
                  </w:rPr>
                  <w:t>3.1.2</w:t>
                </w:r>
                <w:r>
                  <w:rPr>
                    <w:rFonts w:asciiTheme="minorHAnsi" w:hAnsiTheme="minorHAnsi"/>
                    <w:noProof/>
                  </w:rPr>
                  <w:tab/>
                </w:r>
                <w:r w:rsidRPr="0094082A">
                  <w:rPr>
                    <w:rStyle w:val="Hyperlink"/>
                    <w:noProof/>
                  </w:rPr>
                  <w:t>Configuring your Application Registration</w:t>
                </w:r>
                <w:r>
                  <w:rPr>
                    <w:noProof/>
                    <w:webHidden/>
                  </w:rPr>
                  <w:tab/>
                </w:r>
                <w:r>
                  <w:rPr>
                    <w:noProof/>
                    <w:webHidden/>
                  </w:rPr>
                  <w:fldChar w:fldCharType="begin"/>
                </w:r>
                <w:r>
                  <w:rPr>
                    <w:noProof/>
                    <w:webHidden/>
                  </w:rPr>
                  <w:instrText xml:space="preserve"> PAGEREF _Toc518485618 \h </w:instrText>
                </w:r>
                <w:r>
                  <w:rPr>
                    <w:noProof/>
                    <w:webHidden/>
                  </w:rPr>
                </w:r>
                <w:r>
                  <w:rPr>
                    <w:noProof/>
                    <w:webHidden/>
                  </w:rPr>
                  <w:fldChar w:fldCharType="separate"/>
                </w:r>
                <w:r>
                  <w:rPr>
                    <w:noProof/>
                    <w:webHidden/>
                  </w:rPr>
                  <w:t>6</w:t>
                </w:r>
                <w:r>
                  <w:rPr>
                    <w:noProof/>
                    <w:webHidden/>
                  </w:rPr>
                  <w:fldChar w:fldCharType="end"/>
                </w:r>
              </w:hyperlink>
            </w:p>
            <w:p w14:paraId="3A9E4058" w14:textId="436F2003" w:rsidR="00912333" w:rsidRDefault="00912333">
              <w:pPr>
                <w:pStyle w:val="TOC1"/>
                <w:tabs>
                  <w:tab w:val="left" w:pos="440"/>
                  <w:tab w:val="right" w:leader="dot" w:pos="9350"/>
                </w:tabs>
                <w:rPr>
                  <w:rFonts w:asciiTheme="minorHAnsi" w:hAnsiTheme="minorHAnsi"/>
                  <w:noProof/>
                </w:rPr>
              </w:pPr>
              <w:hyperlink w:anchor="_Toc518485619" w:history="1">
                <w:r w:rsidRPr="0094082A">
                  <w:rPr>
                    <w:rStyle w:val="Hyperlink"/>
                    <w:noProof/>
                  </w:rPr>
                  <w:t>4</w:t>
                </w:r>
                <w:r>
                  <w:rPr>
                    <w:rFonts w:asciiTheme="minorHAnsi" w:hAnsiTheme="minorHAnsi"/>
                    <w:noProof/>
                  </w:rPr>
                  <w:tab/>
                </w:r>
                <w:r w:rsidRPr="0094082A">
                  <w:rPr>
                    <w:rStyle w:val="Hyperlink"/>
                    <w:noProof/>
                  </w:rPr>
                  <w:t>User Setup</w:t>
                </w:r>
                <w:r>
                  <w:rPr>
                    <w:noProof/>
                    <w:webHidden/>
                  </w:rPr>
                  <w:tab/>
                </w:r>
                <w:r>
                  <w:rPr>
                    <w:noProof/>
                    <w:webHidden/>
                  </w:rPr>
                  <w:fldChar w:fldCharType="begin"/>
                </w:r>
                <w:r>
                  <w:rPr>
                    <w:noProof/>
                    <w:webHidden/>
                  </w:rPr>
                  <w:instrText xml:space="preserve"> PAGEREF _Toc518485619 \h </w:instrText>
                </w:r>
                <w:r>
                  <w:rPr>
                    <w:noProof/>
                    <w:webHidden/>
                  </w:rPr>
                </w:r>
                <w:r>
                  <w:rPr>
                    <w:noProof/>
                    <w:webHidden/>
                  </w:rPr>
                  <w:fldChar w:fldCharType="separate"/>
                </w:r>
                <w:r>
                  <w:rPr>
                    <w:noProof/>
                    <w:webHidden/>
                  </w:rPr>
                  <w:t>9</w:t>
                </w:r>
                <w:r>
                  <w:rPr>
                    <w:noProof/>
                    <w:webHidden/>
                  </w:rPr>
                  <w:fldChar w:fldCharType="end"/>
                </w:r>
              </w:hyperlink>
            </w:p>
            <w:p w14:paraId="64174CCE" w14:textId="2C6C6510" w:rsidR="00912333" w:rsidRDefault="00912333">
              <w:pPr>
                <w:pStyle w:val="TOC2"/>
                <w:tabs>
                  <w:tab w:val="left" w:pos="880"/>
                  <w:tab w:val="right" w:leader="dot" w:pos="9350"/>
                </w:tabs>
                <w:rPr>
                  <w:rFonts w:asciiTheme="minorHAnsi" w:hAnsiTheme="minorHAnsi"/>
                  <w:noProof/>
                </w:rPr>
              </w:pPr>
              <w:hyperlink w:anchor="_Toc518485620" w:history="1">
                <w:r w:rsidRPr="0094082A">
                  <w:rPr>
                    <w:rStyle w:val="Hyperlink"/>
                    <w:noProof/>
                  </w:rPr>
                  <w:t>4.1</w:t>
                </w:r>
                <w:r>
                  <w:rPr>
                    <w:rFonts w:asciiTheme="minorHAnsi" w:hAnsiTheme="minorHAnsi"/>
                    <w:noProof/>
                  </w:rPr>
                  <w:tab/>
                </w:r>
                <w:r w:rsidRPr="0094082A">
                  <w:rPr>
                    <w:rStyle w:val="Hyperlink"/>
                    <w:noProof/>
                  </w:rPr>
                  <w:t>Setup Hierarchy</w:t>
                </w:r>
                <w:r>
                  <w:rPr>
                    <w:noProof/>
                    <w:webHidden/>
                  </w:rPr>
                  <w:tab/>
                </w:r>
                <w:r>
                  <w:rPr>
                    <w:noProof/>
                    <w:webHidden/>
                  </w:rPr>
                  <w:fldChar w:fldCharType="begin"/>
                </w:r>
                <w:r>
                  <w:rPr>
                    <w:noProof/>
                    <w:webHidden/>
                  </w:rPr>
                  <w:instrText xml:space="preserve"> PAGEREF _Toc518485620 \h </w:instrText>
                </w:r>
                <w:r>
                  <w:rPr>
                    <w:noProof/>
                    <w:webHidden/>
                  </w:rPr>
                </w:r>
                <w:r>
                  <w:rPr>
                    <w:noProof/>
                    <w:webHidden/>
                  </w:rPr>
                  <w:fldChar w:fldCharType="separate"/>
                </w:r>
                <w:r>
                  <w:rPr>
                    <w:noProof/>
                    <w:webHidden/>
                  </w:rPr>
                  <w:t>9</w:t>
                </w:r>
                <w:r>
                  <w:rPr>
                    <w:noProof/>
                    <w:webHidden/>
                  </w:rPr>
                  <w:fldChar w:fldCharType="end"/>
                </w:r>
              </w:hyperlink>
            </w:p>
            <w:p w14:paraId="6CEA56B2" w14:textId="01C39E17" w:rsidR="00912333" w:rsidRDefault="00912333">
              <w:pPr>
                <w:pStyle w:val="TOC2"/>
                <w:tabs>
                  <w:tab w:val="left" w:pos="880"/>
                  <w:tab w:val="right" w:leader="dot" w:pos="9350"/>
                </w:tabs>
                <w:rPr>
                  <w:rFonts w:asciiTheme="minorHAnsi" w:hAnsiTheme="minorHAnsi"/>
                  <w:noProof/>
                </w:rPr>
              </w:pPr>
              <w:hyperlink w:anchor="_Toc518485621" w:history="1">
                <w:r w:rsidRPr="0094082A">
                  <w:rPr>
                    <w:rStyle w:val="Hyperlink"/>
                    <w:noProof/>
                  </w:rPr>
                  <w:t>4.2</w:t>
                </w:r>
                <w:r>
                  <w:rPr>
                    <w:rFonts w:asciiTheme="minorHAnsi" w:hAnsiTheme="minorHAnsi"/>
                    <w:noProof/>
                  </w:rPr>
                  <w:tab/>
                </w:r>
                <w:r w:rsidRPr="0094082A">
                  <w:rPr>
                    <w:rStyle w:val="Hyperlink"/>
                    <w:noProof/>
                  </w:rPr>
                  <w:t>Create Groups</w:t>
                </w:r>
                <w:r>
                  <w:rPr>
                    <w:noProof/>
                    <w:webHidden/>
                  </w:rPr>
                  <w:tab/>
                </w:r>
                <w:r>
                  <w:rPr>
                    <w:noProof/>
                    <w:webHidden/>
                  </w:rPr>
                  <w:fldChar w:fldCharType="begin"/>
                </w:r>
                <w:r>
                  <w:rPr>
                    <w:noProof/>
                    <w:webHidden/>
                  </w:rPr>
                  <w:instrText xml:space="preserve"> PAGEREF _Toc518485621 \h </w:instrText>
                </w:r>
                <w:r>
                  <w:rPr>
                    <w:noProof/>
                    <w:webHidden/>
                  </w:rPr>
                </w:r>
                <w:r>
                  <w:rPr>
                    <w:noProof/>
                    <w:webHidden/>
                  </w:rPr>
                  <w:fldChar w:fldCharType="separate"/>
                </w:r>
                <w:r>
                  <w:rPr>
                    <w:noProof/>
                    <w:webHidden/>
                  </w:rPr>
                  <w:t>10</w:t>
                </w:r>
                <w:r>
                  <w:rPr>
                    <w:noProof/>
                    <w:webHidden/>
                  </w:rPr>
                  <w:fldChar w:fldCharType="end"/>
                </w:r>
              </w:hyperlink>
            </w:p>
            <w:p w14:paraId="750CDF06" w14:textId="4B7BDA9B" w:rsidR="00912333" w:rsidRDefault="00912333">
              <w:pPr>
                <w:pStyle w:val="TOC1"/>
                <w:tabs>
                  <w:tab w:val="left" w:pos="440"/>
                  <w:tab w:val="right" w:leader="dot" w:pos="9350"/>
                </w:tabs>
                <w:rPr>
                  <w:rFonts w:asciiTheme="minorHAnsi" w:hAnsiTheme="minorHAnsi"/>
                  <w:noProof/>
                </w:rPr>
              </w:pPr>
              <w:hyperlink w:anchor="_Toc518485622" w:history="1">
                <w:r w:rsidRPr="0094082A">
                  <w:rPr>
                    <w:rStyle w:val="Hyperlink"/>
                    <w:noProof/>
                  </w:rPr>
                  <w:t>5</w:t>
                </w:r>
                <w:r>
                  <w:rPr>
                    <w:rFonts w:asciiTheme="minorHAnsi" w:hAnsiTheme="minorHAnsi"/>
                    <w:noProof/>
                  </w:rPr>
                  <w:tab/>
                </w:r>
                <w:r w:rsidRPr="0094082A">
                  <w:rPr>
                    <w:rStyle w:val="Hyperlink"/>
                    <w:noProof/>
                  </w:rPr>
                  <w:t>SharePoint Configuration</w:t>
                </w:r>
                <w:r>
                  <w:rPr>
                    <w:noProof/>
                    <w:webHidden/>
                  </w:rPr>
                  <w:tab/>
                </w:r>
                <w:r>
                  <w:rPr>
                    <w:noProof/>
                    <w:webHidden/>
                  </w:rPr>
                  <w:fldChar w:fldCharType="begin"/>
                </w:r>
                <w:r>
                  <w:rPr>
                    <w:noProof/>
                    <w:webHidden/>
                  </w:rPr>
                  <w:instrText xml:space="preserve"> PAGEREF _Toc518485622 \h </w:instrText>
                </w:r>
                <w:r>
                  <w:rPr>
                    <w:noProof/>
                    <w:webHidden/>
                  </w:rPr>
                </w:r>
                <w:r>
                  <w:rPr>
                    <w:noProof/>
                    <w:webHidden/>
                  </w:rPr>
                  <w:fldChar w:fldCharType="separate"/>
                </w:r>
                <w:r>
                  <w:rPr>
                    <w:noProof/>
                    <w:webHidden/>
                  </w:rPr>
                  <w:t>11</w:t>
                </w:r>
                <w:r>
                  <w:rPr>
                    <w:noProof/>
                    <w:webHidden/>
                  </w:rPr>
                  <w:fldChar w:fldCharType="end"/>
                </w:r>
              </w:hyperlink>
            </w:p>
            <w:p w14:paraId="09D4ECD5" w14:textId="5E157941" w:rsidR="00912333" w:rsidRDefault="00912333">
              <w:pPr>
                <w:pStyle w:val="TOC2"/>
                <w:tabs>
                  <w:tab w:val="left" w:pos="880"/>
                  <w:tab w:val="right" w:leader="dot" w:pos="9350"/>
                </w:tabs>
                <w:rPr>
                  <w:rFonts w:asciiTheme="minorHAnsi" w:hAnsiTheme="minorHAnsi"/>
                  <w:noProof/>
                </w:rPr>
              </w:pPr>
              <w:hyperlink w:anchor="_Toc518485623" w:history="1">
                <w:r w:rsidRPr="0094082A">
                  <w:rPr>
                    <w:rStyle w:val="Hyperlink"/>
                    <w:noProof/>
                  </w:rPr>
                  <w:t>5.1</w:t>
                </w:r>
                <w:r>
                  <w:rPr>
                    <w:rFonts w:asciiTheme="minorHAnsi" w:hAnsiTheme="minorHAnsi"/>
                    <w:noProof/>
                  </w:rPr>
                  <w:tab/>
                </w:r>
                <w:r w:rsidRPr="0094082A">
                  <w:rPr>
                    <w:rStyle w:val="Hyperlink"/>
                    <w:noProof/>
                  </w:rPr>
                  <w:t>Configuring SharePoint</w:t>
                </w:r>
                <w:r>
                  <w:rPr>
                    <w:noProof/>
                    <w:webHidden/>
                  </w:rPr>
                  <w:tab/>
                </w:r>
                <w:r>
                  <w:rPr>
                    <w:noProof/>
                    <w:webHidden/>
                  </w:rPr>
                  <w:fldChar w:fldCharType="begin"/>
                </w:r>
                <w:r>
                  <w:rPr>
                    <w:noProof/>
                    <w:webHidden/>
                  </w:rPr>
                  <w:instrText xml:space="preserve"> PAGEREF _Toc518485623 \h </w:instrText>
                </w:r>
                <w:r>
                  <w:rPr>
                    <w:noProof/>
                    <w:webHidden/>
                  </w:rPr>
                </w:r>
                <w:r>
                  <w:rPr>
                    <w:noProof/>
                    <w:webHidden/>
                  </w:rPr>
                  <w:fldChar w:fldCharType="separate"/>
                </w:r>
                <w:r>
                  <w:rPr>
                    <w:noProof/>
                    <w:webHidden/>
                  </w:rPr>
                  <w:t>11</w:t>
                </w:r>
                <w:r>
                  <w:rPr>
                    <w:noProof/>
                    <w:webHidden/>
                  </w:rPr>
                  <w:fldChar w:fldCharType="end"/>
                </w:r>
              </w:hyperlink>
            </w:p>
            <w:p w14:paraId="488E6066" w14:textId="3E63FF3D" w:rsidR="00912333" w:rsidRDefault="00912333">
              <w:pPr>
                <w:pStyle w:val="TOC2"/>
                <w:tabs>
                  <w:tab w:val="left" w:pos="880"/>
                  <w:tab w:val="right" w:leader="dot" w:pos="9350"/>
                </w:tabs>
                <w:rPr>
                  <w:rFonts w:asciiTheme="minorHAnsi" w:hAnsiTheme="minorHAnsi"/>
                  <w:noProof/>
                </w:rPr>
              </w:pPr>
              <w:hyperlink w:anchor="_Toc518485624" w:history="1">
                <w:r w:rsidRPr="0094082A">
                  <w:rPr>
                    <w:rStyle w:val="Hyperlink"/>
                    <w:noProof/>
                  </w:rPr>
                  <w:t>5.2</w:t>
                </w:r>
                <w:r>
                  <w:rPr>
                    <w:rFonts w:asciiTheme="minorHAnsi" w:hAnsiTheme="minorHAnsi"/>
                    <w:noProof/>
                  </w:rPr>
                  <w:tab/>
                </w:r>
                <w:r w:rsidRPr="0094082A">
                  <w:rPr>
                    <w:rStyle w:val="Hyperlink"/>
                    <w:noProof/>
                  </w:rPr>
                  <w:t>Configuring Users in SharePoint</w:t>
                </w:r>
                <w:r>
                  <w:rPr>
                    <w:noProof/>
                    <w:webHidden/>
                  </w:rPr>
                  <w:tab/>
                </w:r>
                <w:r>
                  <w:rPr>
                    <w:noProof/>
                    <w:webHidden/>
                  </w:rPr>
                  <w:fldChar w:fldCharType="begin"/>
                </w:r>
                <w:r>
                  <w:rPr>
                    <w:noProof/>
                    <w:webHidden/>
                  </w:rPr>
                  <w:instrText xml:space="preserve"> PAGEREF _Toc518485624 \h </w:instrText>
                </w:r>
                <w:r>
                  <w:rPr>
                    <w:noProof/>
                    <w:webHidden/>
                  </w:rPr>
                </w:r>
                <w:r>
                  <w:rPr>
                    <w:noProof/>
                    <w:webHidden/>
                  </w:rPr>
                  <w:fldChar w:fldCharType="separate"/>
                </w:r>
                <w:r>
                  <w:rPr>
                    <w:noProof/>
                    <w:webHidden/>
                  </w:rPr>
                  <w:t>12</w:t>
                </w:r>
                <w:r>
                  <w:rPr>
                    <w:noProof/>
                    <w:webHidden/>
                  </w:rPr>
                  <w:fldChar w:fldCharType="end"/>
                </w:r>
              </w:hyperlink>
            </w:p>
            <w:p w14:paraId="19150BAA" w14:textId="3DBE5E3C" w:rsidR="00912333" w:rsidRDefault="00912333">
              <w:pPr>
                <w:pStyle w:val="TOC1"/>
                <w:tabs>
                  <w:tab w:val="left" w:pos="440"/>
                  <w:tab w:val="right" w:leader="dot" w:pos="9350"/>
                </w:tabs>
                <w:rPr>
                  <w:rFonts w:asciiTheme="minorHAnsi" w:hAnsiTheme="minorHAnsi"/>
                  <w:noProof/>
                </w:rPr>
              </w:pPr>
              <w:hyperlink w:anchor="_Toc518485625" w:history="1">
                <w:r w:rsidRPr="0094082A">
                  <w:rPr>
                    <w:rStyle w:val="Hyperlink"/>
                    <w:noProof/>
                  </w:rPr>
                  <w:t>6</w:t>
                </w:r>
                <w:r>
                  <w:rPr>
                    <w:rFonts w:asciiTheme="minorHAnsi" w:hAnsiTheme="minorHAnsi"/>
                    <w:noProof/>
                  </w:rPr>
                  <w:tab/>
                </w:r>
                <w:r w:rsidRPr="0094082A">
                  <w:rPr>
                    <w:rStyle w:val="Hyperlink"/>
                    <w:noProof/>
                  </w:rPr>
                  <w:t>Adding Custom Tile to App Launcher</w:t>
                </w:r>
                <w:r>
                  <w:rPr>
                    <w:noProof/>
                    <w:webHidden/>
                  </w:rPr>
                  <w:tab/>
                </w:r>
                <w:r>
                  <w:rPr>
                    <w:noProof/>
                    <w:webHidden/>
                  </w:rPr>
                  <w:fldChar w:fldCharType="begin"/>
                </w:r>
                <w:r>
                  <w:rPr>
                    <w:noProof/>
                    <w:webHidden/>
                  </w:rPr>
                  <w:instrText xml:space="preserve"> PAGEREF _Toc518485625 \h </w:instrText>
                </w:r>
                <w:r>
                  <w:rPr>
                    <w:noProof/>
                    <w:webHidden/>
                  </w:rPr>
                </w:r>
                <w:r>
                  <w:rPr>
                    <w:noProof/>
                    <w:webHidden/>
                  </w:rPr>
                  <w:fldChar w:fldCharType="separate"/>
                </w:r>
                <w:r>
                  <w:rPr>
                    <w:noProof/>
                    <w:webHidden/>
                  </w:rPr>
                  <w:t>12</w:t>
                </w:r>
                <w:r>
                  <w:rPr>
                    <w:noProof/>
                    <w:webHidden/>
                  </w:rPr>
                  <w:fldChar w:fldCharType="end"/>
                </w:r>
              </w:hyperlink>
            </w:p>
            <w:p w14:paraId="576D2DBB" w14:textId="649CECCE" w:rsidR="00912333" w:rsidRDefault="00912333">
              <w:pPr>
                <w:pStyle w:val="TOC2"/>
                <w:tabs>
                  <w:tab w:val="left" w:pos="880"/>
                  <w:tab w:val="right" w:leader="dot" w:pos="9350"/>
                </w:tabs>
                <w:rPr>
                  <w:rFonts w:asciiTheme="minorHAnsi" w:hAnsiTheme="minorHAnsi"/>
                  <w:noProof/>
                </w:rPr>
              </w:pPr>
              <w:hyperlink w:anchor="_Toc518485626" w:history="1">
                <w:r w:rsidRPr="0094082A">
                  <w:rPr>
                    <w:rStyle w:val="Hyperlink"/>
                    <w:noProof/>
                  </w:rPr>
                  <w:t>6.1</w:t>
                </w:r>
                <w:r>
                  <w:rPr>
                    <w:rFonts w:asciiTheme="minorHAnsi" w:hAnsiTheme="minorHAnsi"/>
                    <w:noProof/>
                  </w:rPr>
                  <w:tab/>
                </w:r>
                <w:r w:rsidRPr="0094082A">
                  <w:rPr>
                    <w:rStyle w:val="Hyperlink"/>
                    <w:noProof/>
                  </w:rPr>
                  <w:t>Creating Custom Tile</w:t>
                </w:r>
                <w:r>
                  <w:rPr>
                    <w:noProof/>
                    <w:webHidden/>
                  </w:rPr>
                  <w:tab/>
                </w:r>
                <w:r>
                  <w:rPr>
                    <w:noProof/>
                    <w:webHidden/>
                  </w:rPr>
                  <w:fldChar w:fldCharType="begin"/>
                </w:r>
                <w:r>
                  <w:rPr>
                    <w:noProof/>
                    <w:webHidden/>
                  </w:rPr>
                  <w:instrText xml:space="preserve"> PAGEREF _Toc518485626 \h </w:instrText>
                </w:r>
                <w:r>
                  <w:rPr>
                    <w:noProof/>
                    <w:webHidden/>
                  </w:rPr>
                </w:r>
                <w:r>
                  <w:rPr>
                    <w:noProof/>
                    <w:webHidden/>
                  </w:rPr>
                  <w:fldChar w:fldCharType="separate"/>
                </w:r>
                <w:r>
                  <w:rPr>
                    <w:noProof/>
                    <w:webHidden/>
                  </w:rPr>
                  <w:t>12</w:t>
                </w:r>
                <w:r>
                  <w:rPr>
                    <w:noProof/>
                    <w:webHidden/>
                  </w:rPr>
                  <w:fldChar w:fldCharType="end"/>
                </w:r>
              </w:hyperlink>
            </w:p>
            <w:p w14:paraId="128048E3" w14:textId="73EA716A" w:rsidR="00912333" w:rsidRDefault="00912333">
              <w:pPr>
                <w:pStyle w:val="TOC2"/>
                <w:tabs>
                  <w:tab w:val="left" w:pos="880"/>
                  <w:tab w:val="right" w:leader="dot" w:pos="9350"/>
                </w:tabs>
                <w:rPr>
                  <w:rFonts w:asciiTheme="minorHAnsi" w:hAnsiTheme="minorHAnsi"/>
                  <w:noProof/>
                </w:rPr>
              </w:pPr>
              <w:hyperlink w:anchor="_Toc518485627" w:history="1">
                <w:r w:rsidRPr="0094082A">
                  <w:rPr>
                    <w:rStyle w:val="Hyperlink"/>
                    <w:noProof/>
                  </w:rPr>
                  <w:t>6.2</w:t>
                </w:r>
                <w:r>
                  <w:rPr>
                    <w:rFonts w:asciiTheme="minorHAnsi" w:hAnsiTheme="minorHAnsi"/>
                    <w:noProof/>
                  </w:rPr>
                  <w:tab/>
                </w:r>
                <w:r w:rsidRPr="0094082A">
                  <w:rPr>
                    <w:rStyle w:val="Hyperlink"/>
                    <w:noProof/>
                  </w:rPr>
                  <w:t>Promote the tile to the Home Tab</w:t>
                </w:r>
                <w:r>
                  <w:rPr>
                    <w:noProof/>
                    <w:webHidden/>
                  </w:rPr>
                  <w:tab/>
                </w:r>
                <w:r>
                  <w:rPr>
                    <w:noProof/>
                    <w:webHidden/>
                  </w:rPr>
                  <w:fldChar w:fldCharType="begin"/>
                </w:r>
                <w:r>
                  <w:rPr>
                    <w:noProof/>
                    <w:webHidden/>
                  </w:rPr>
                  <w:instrText xml:space="preserve"> PAGEREF _Toc518485627 \h </w:instrText>
                </w:r>
                <w:r>
                  <w:rPr>
                    <w:noProof/>
                    <w:webHidden/>
                  </w:rPr>
                </w:r>
                <w:r>
                  <w:rPr>
                    <w:noProof/>
                    <w:webHidden/>
                  </w:rPr>
                  <w:fldChar w:fldCharType="separate"/>
                </w:r>
                <w:r>
                  <w:rPr>
                    <w:noProof/>
                    <w:webHidden/>
                  </w:rPr>
                  <w:t>13</w:t>
                </w:r>
                <w:r>
                  <w:rPr>
                    <w:noProof/>
                    <w:webHidden/>
                  </w:rPr>
                  <w:fldChar w:fldCharType="end"/>
                </w:r>
              </w:hyperlink>
            </w:p>
            <w:p w14:paraId="5E78D9CC" w14:textId="25AB12D8" w:rsidR="00912333" w:rsidRDefault="00912333">
              <w:pPr>
                <w:pStyle w:val="TOC1"/>
                <w:tabs>
                  <w:tab w:val="left" w:pos="440"/>
                  <w:tab w:val="right" w:leader="dot" w:pos="9350"/>
                </w:tabs>
                <w:rPr>
                  <w:rFonts w:asciiTheme="minorHAnsi" w:hAnsiTheme="minorHAnsi"/>
                  <w:noProof/>
                </w:rPr>
              </w:pPr>
              <w:hyperlink w:anchor="_Toc518485628" w:history="1">
                <w:r w:rsidRPr="0094082A">
                  <w:rPr>
                    <w:rStyle w:val="Hyperlink"/>
                    <w:noProof/>
                  </w:rPr>
                  <w:t>7</w:t>
                </w:r>
                <w:r>
                  <w:rPr>
                    <w:rFonts w:asciiTheme="minorHAnsi" w:hAnsiTheme="minorHAnsi"/>
                    <w:noProof/>
                  </w:rPr>
                  <w:tab/>
                </w:r>
                <w:r w:rsidRPr="0094082A">
                  <w:rPr>
                    <w:rStyle w:val="Hyperlink"/>
                    <w:noProof/>
                  </w:rPr>
                  <w:t>Deploy Solution</w:t>
                </w:r>
                <w:r>
                  <w:rPr>
                    <w:noProof/>
                    <w:webHidden/>
                  </w:rPr>
                  <w:tab/>
                </w:r>
                <w:r>
                  <w:rPr>
                    <w:noProof/>
                    <w:webHidden/>
                  </w:rPr>
                  <w:fldChar w:fldCharType="begin"/>
                </w:r>
                <w:r>
                  <w:rPr>
                    <w:noProof/>
                    <w:webHidden/>
                  </w:rPr>
                  <w:instrText xml:space="preserve"> PAGEREF _Toc518485628 \h </w:instrText>
                </w:r>
                <w:r>
                  <w:rPr>
                    <w:noProof/>
                    <w:webHidden/>
                  </w:rPr>
                </w:r>
                <w:r>
                  <w:rPr>
                    <w:noProof/>
                    <w:webHidden/>
                  </w:rPr>
                  <w:fldChar w:fldCharType="separate"/>
                </w:r>
                <w:r>
                  <w:rPr>
                    <w:noProof/>
                    <w:webHidden/>
                  </w:rPr>
                  <w:t>14</w:t>
                </w:r>
                <w:r>
                  <w:rPr>
                    <w:noProof/>
                    <w:webHidden/>
                  </w:rPr>
                  <w:fldChar w:fldCharType="end"/>
                </w:r>
              </w:hyperlink>
            </w:p>
            <w:p w14:paraId="5D483CD3" w14:textId="619CED96" w:rsidR="00912333" w:rsidRDefault="00912333">
              <w:pPr>
                <w:pStyle w:val="TOC2"/>
                <w:tabs>
                  <w:tab w:val="left" w:pos="880"/>
                  <w:tab w:val="right" w:leader="dot" w:pos="9350"/>
                </w:tabs>
                <w:rPr>
                  <w:rFonts w:asciiTheme="minorHAnsi" w:hAnsiTheme="minorHAnsi"/>
                  <w:noProof/>
                </w:rPr>
              </w:pPr>
              <w:hyperlink w:anchor="_Toc518485629" w:history="1">
                <w:r w:rsidRPr="0094082A">
                  <w:rPr>
                    <w:rStyle w:val="Hyperlink"/>
                    <w:noProof/>
                  </w:rPr>
                  <w:t>7.1</w:t>
                </w:r>
                <w:r>
                  <w:rPr>
                    <w:rFonts w:asciiTheme="minorHAnsi" w:hAnsiTheme="minorHAnsi"/>
                    <w:noProof/>
                  </w:rPr>
                  <w:tab/>
                </w:r>
                <w:r w:rsidRPr="0094082A">
                  <w:rPr>
                    <w:rStyle w:val="Hyperlink"/>
                    <w:noProof/>
                  </w:rPr>
                  <w:t>Update Settings</w:t>
                </w:r>
                <w:r>
                  <w:rPr>
                    <w:noProof/>
                    <w:webHidden/>
                  </w:rPr>
                  <w:tab/>
                </w:r>
                <w:r>
                  <w:rPr>
                    <w:noProof/>
                    <w:webHidden/>
                  </w:rPr>
                  <w:fldChar w:fldCharType="begin"/>
                </w:r>
                <w:r>
                  <w:rPr>
                    <w:noProof/>
                    <w:webHidden/>
                  </w:rPr>
                  <w:instrText xml:space="preserve"> PAGEREF _Toc518485629 \h </w:instrText>
                </w:r>
                <w:r>
                  <w:rPr>
                    <w:noProof/>
                    <w:webHidden/>
                  </w:rPr>
                </w:r>
                <w:r>
                  <w:rPr>
                    <w:noProof/>
                    <w:webHidden/>
                  </w:rPr>
                  <w:fldChar w:fldCharType="separate"/>
                </w:r>
                <w:r>
                  <w:rPr>
                    <w:noProof/>
                    <w:webHidden/>
                  </w:rPr>
                  <w:t>14</w:t>
                </w:r>
                <w:r>
                  <w:rPr>
                    <w:noProof/>
                    <w:webHidden/>
                  </w:rPr>
                  <w:fldChar w:fldCharType="end"/>
                </w:r>
              </w:hyperlink>
            </w:p>
            <w:p w14:paraId="37526310" w14:textId="53F0D9C4" w:rsidR="00912333" w:rsidRDefault="00912333">
              <w:pPr>
                <w:pStyle w:val="TOC2"/>
                <w:tabs>
                  <w:tab w:val="left" w:pos="880"/>
                  <w:tab w:val="right" w:leader="dot" w:pos="9350"/>
                </w:tabs>
                <w:rPr>
                  <w:rFonts w:asciiTheme="minorHAnsi" w:hAnsiTheme="minorHAnsi"/>
                  <w:noProof/>
                </w:rPr>
              </w:pPr>
              <w:hyperlink w:anchor="_Toc518485630" w:history="1">
                <w:r w:rsidRPr="0094082A">
                  <w:rPr>
                    <w:rStyle w:val="Hyperlink"/>
                    <w:noProof/>
                  </w:rPr>
                  <w:t>7.2</w:t>
                </w:r>
                <w:r>
                  <w:rPr>
                    <w:rFonts w:asciiTheme="minorHAnsi" w:hAnsiTheme="minorHAnsi"/>
                    <w:noProof/>
                  </w:rPr>
                  <w:tab/>
                </w:r>
                <w:r w:rsidRPr="0094082A">
                  <w:rPr>
                    <w:rStyle w:val="Hyperlink"/>
                    <w:noProof/>
                  </w:rPr>
                  <w:t>Update Notification Messages</w:t>
                </w:r>
                <w:r>
                  <w:rPr>
                    <w:noProof/>
                    <w:webHidden/>
                  </w:rPr>
                  <w:tab/>
                </w:r>
                <w:r>
                  <w:rPr>
                    <w:noProof/>
                    <w:webHidden/>
                  </w:rPr>
                  <w:fldChar w:fldCharType="begin"/>
                </w:r>
                <w:r>
                  <w:rPr>
                    <w:noProof/>
                    <w:webHidden/>
                  </w:rPr>
                  <w:instrText xml:space="preserve"> PAGEREF _Toc518485630 \h </w:instrText>
                </w:r>
                <w:r>
                  <w:rPr>
                    <w:noProof/>
                    <w:webHidden/>
                  </w:rPr>
                </w:r>
                <w:r>
                  <w:rPr>
                    <w:noProof/>
                    <w:webHidden/>
                  </w:rPr>
                  <w:fldChar w:fldCharType="separate"/>
                </w:r>
                <w:r>
                  <w:rPr>
                    <w:noProof/>
                    <w:webHidden/>
                  </w:rPr>
                  <w:t>17</w:t>
                </w:r>
                <w:r>
                  <w:rPr>
                    <w:noProof/>
                    <w:webHidden/>
                  </w:rPr>
                  <w:fldChar w:fldCharType="end"/>
                </w:r>
              </w:hyperlink>
            </w:p>
            <w:p w14:paraId="6EAF32AE" w14:textId="623E8BAC" w:rsidR="00912333" w:rsidRDefault="00912333">
              <w:pPr>
                <w:pStyle w:val="TOC2"/>
                <w:tabs>
                  <w:tab w:val="left" w:pos="1100"/>
                  <w:tab w:val="right" w:leader="dot" w:pos="9350"/>
                </w:tabs>
                <w:rPr>
                  <w:rFonts w:asciiTheme="minorHAnsi" w:hAnsiTheme="minorHAnsi"/>
                  <w:noProof/>
                </w:rPr>
              </w:pPr>
              <w:hyperlink w:anchor="_Toc518485631" w:history="1">
                <w:r w:rsidRPr="0094082A">
                  <w:rPr>
                    <w:rStyle w:val="Hyperlink"/>
                    <w:noProof/>
                  </w:rPr>
                  <w:t>7.2.1</w:t>
                </w:r>
                <w:r>
                  <w:rPr>
                    <w:rFonts w:asciiTheme="minorHAnsi" w:hAnsiTheme="minorHAnsi"/>
                    <w:noProof/>
                  </w:rPr>
                  <w:tab/>
                </w:r>
                <w:r w:rsidRPr="0094082A">
                  <w:rPr>
                    <w:rStyle w:val="Hyperlink"/>
                    <w:noProof/>
                  </w:rPr>
                  <w:t>Email Templates</w:t>
                </w:r>
                <w:r>
                  <w:rPr>
                    <w:noProof/>
                    <w:webHidden/>
                  </w:rPr>
                  <w:tab/>
                </w:r>
                <w:r>
                  <w:rPr>
                    <w:noProof/>
                    <w:webHidden/>
                  </w:rPr>
                  <w:fldChar w:fldCharType="begin"/>
                </w:r>
                <w:r>
                  <w:rPr>
                    <w:noProof/>
                    <w:webHidden/>
                  </w:rPr>
                  <w:instrText xml:space="preserve"> PAGEREF _Toc518485631 \h </w:instrText>
                </w:r>
                <w:r>
                  <w:rPr>
                    <w:noProof/>
                    <w:webHidden/>
                  </w:rPr>
                </w:r>
                <w:r>
                  <w:rPr>
                    <w:noProof/>
                    <w:webHidden/>
                  </w:rPr>
                  <w:fldChar w:fldCharType="separate"/>
                </w:r>
                <w:r>
                  <w:rPr>
                    <w:noProof/>
                    <w:webHidden/>
                  </w:rPr>
                  <w:t>17</w:t>
                </w:r>
                <w:r>
                  <w:rPr>
                    <w:noProof/>
                    <w:webHidden/>
                  </w:rPr>
                  <w:fldChar w:fldCharType="end"/>
                </w:r>
              </w:hyperlink>
            </w:p>
            <w:p w14:paraId="52381D31" w14:textId="28A87315" w:rsidR="00912333" w:rsidRDefault="00912333">
              <w:pPr>
                <w:pStyle w:val="TOC2"/>
                <w:tabs>
                  <w:tab w:val="left" w:pos="1100"/>
                  <w:tab w:val="right" w:leader="dot" w:pos="9350"/>
                </w:tabs>
                <w:rPr>
                  <w:rFonts w:asciiTheme="minorHAnsi" w:hAnsiTheme="minorHAnsi"/>
                  <w:noProof/>
                </w:rPr>
              </w:pPr>
              <w:hyperlink w:anchor="_Toc518485632" w:history="1">
                <w:r w:rsidRPr="0094082A">
                  <w:rPr>
                    <w:rStyle w:val="Hyperlink"/>
                    <w:noProof/>
                  </w:rPr>
                  <w:t>7.2.2</w:t>
                </w:r>
                <w:r>
                  <w:rPr>
                    <w:rFonts w:asciiTheme="minorHAnsi" w:hAnsiTheme="minorHAnsi"/>
                    <w:noProof/>
                  </w:rPr>
                  <w:tab/>
                </w:r>
                <w:r w:rsidRPr="0094082A">
                  <w:rPr>
                    <w:rStyle w:val="Hyperlink"/>
                    <w:noProof/>
                  </w:rPr>
                  <w:t>Portal Notifications</w:t>
                </w:r>
                <w:r>
                  <w:rPr>
                    <w:noProof/>
                    <w:webHidden/>
                  </w:rPr>
                  <w:tab/>
                </w:r>
                <w:r>
                  <w:rPr>
                    <w:noProof/>
                    <w:webHidden/>
                  </w:rPr>
                  <w:fldChar w:fldCharType="begin"/>
                </w:r>
                <w:r>
                  <w:rPr>
                    <w:noProof/>
                    <w:webHidden/>
                  </w:rPr>
                  <w:instrText xml:space="preserve"> PAGEREF _Toc518485632 \h </w:instrText>
                </w:r>
                <w:r>
                  <w:rPr>
                    <w:noProof/>
                    <w:webHidden/>
                  </w:rPr>
                </w:r>
                <w:r>
                  <w:rPr>
                    <w:noProof/>
                    <w:webHidden/>
                  </w:rPr>
                  <w:fldChar w:fldCharType="separate"/>
                </w:r>
                <w:r>
                  <w:rPr>
                    <w:noProof/>
                    <w:webHidden/>
                  </w:rPr>
                  <w:t>17</w:t>
                </w:r>
                <w:r>
                  <w:rPr>
                    <w:noProof/>
                    <w:webHidden/>
                  </w:rPr>
                  <w:fldChar w:fldCharType="end"/>
                </w:r>
              </w:hyperlink>
            </w:p>
            <w:p w14:paraId="4DC4D4DD" w14:textId="6068EEC5" w:rsidR="00912333" w:rsidRDefault="00912333">
              <w:pPr>
                <w:pStyle w:val="TOC2"/>
                <w:tabs>
                  <w:tab w:val="left" w:pos="880"/>
                  <w:tab w:val="right" w:leader="dot" w:pos="9350"/>
                </w:tabs>
                <w:rPr>
                  <w:rFonts w:asciiTheme="minorHAnsi" w:hAnsiTheme="minorHAnsi"/>
                  <w:noProof/>
                </w:rPr>
              </w:pPr>
              <w:hyperlink w:anchor="_Toc518485633" w:history="1">
                <w:r w:rsidRPr="0094082A">
                  <w:rPr>
                    <w:rStyle w:val="Hyperlink"/>
                    <w:noProof/>
                  </w:rPr>
                  <w:t>7.3</w:t>
                </w:r>
                <w:r>
                  <w:rPr>
                    <w:rFonts w:asciiTheme="minorHAnsi" w:hAnsiTheme="minorHAnsi"/>
                    <w:noProof/>
                  </w:rPr>
                  <w:tab/>
                </w:r>
                <w:r w:rsidRPr="0094082A">
                  <w:rPr>
                    <w:rStyle w:val="Hyperlink"/>
                    <w:noProof/>
                  </w:rPr>
                  <w:t>Update Help section</w:t>
                </w:r>
                <w:r>
                  <w:rPr>
                    <w:noProof/>
                    <w:webHidden/>
                  </w:rPr>
                  <w:tab/>
                </w:r>
                <w:r>
                  <w:rPr>
                    <w:noProof/>
                    <w:webHidden/>
                  </w:rPr>
                  <w:fldChar w:fldCharType="begin"/>
                </w:r>
                <w:r>
                  <w:rPr>
                    <w:noProof/>
                    <w:webHidden/>
                  </w:rPr>
                  <w:instrText xml:space="preserve"> PAGEREF _Toc518485633 \h </w:instrText>
                </w:r>
                <w:r>
                  <w:rPr>
                    <w:noProof/>
                    <w:webHidden/>
                  </w:rPr>
                </w:r>
                <w:r>
                  <w:rPr>
                    <w:noProof/>
                    <w:webHidden/>
                  </w:rPr>
                  <w:fldChar w:fldCharType="separate"/>
                </w:r>
                <w:r>
                  <w:rPr>
                    <w:noProof/>
                    <w:webHidden/>
                  </w:rPr>
                  <w:t>18</w:t>
                </w:r>
                <w:r>
                  <w:rPr>
                    <w:noProof/>
                    <w:webHidden/>
                  </w:rPr>
                  <w:fldChar w:fldCharType="end"/>
                </w:r>
              </w:hyperlink>
            </w:p>
            <w:p w14:paraId="132709FD" w14:textId="6C3F9BDB" w:rsidR="00912333" w:rsidRDefault="00912333">
              <w:pPr>
                <w:pStyle w:val="TOC2"/>
                <w:tabs>
                  <w:tab w:val="left" w:pos="1100"/>
                  <w:tab w:val="right" w:leader="dot" w:pos="9350"/>
                </w:tabs>
                <w:rPr>
                  <w:rFonts w:asciiTheme="minorHAnsi" w:hAnsiTheme="minorHAnsi"/>
                  <w:noProof/>
                </w:rPr>
              </w:pPr>
              <w:hyperlink w:anchor="_Toc518485634" w:history="1">
                <w:r w:rsidRPr="0094082A">
                  <w:rPr>
                    <w:rStyle w:val="Hyperlink"/>
                    <w:noProof/>
                  </w:rPr>
                  <w:t>7.3.1</w:t>
                </w:r>
                <w:r>
                  <w:rPr>
                    <w:rFonts w:asciiTheme="minorHAnsi" w:hAnsiTheme="minorHAnsi"/>
                    <w:noProof/>
                  </w:rPr>
                  <w:tab/>
                </w:r>
                <w:r w:rsidRPr="0094082A">
                  <w:rPr>
                    <w:rStyle w:val="Hyperlink"/>
                    <w:noProof/>
                  </w:rPr>
                  <w:t>Feedback/Support</w:t>
                </w:r>
                <w:r>
                  <w:rPr>
                    <w:noProof/>
                    <w:webHidden/>
                  </w:rPr>
                  <w:tab/>
                </w:r>
                <w:r>
                  <w:rPr>
                    <w:noProof/>
                    <w:webHidden/>
                  </w:rPr>
                  <w:fldChar w:fldCharType="begin"/>
                </w:r>
                <w:r>
                  <w:rPr>
                    <w:noProof/>
                    <w:webHidden/>
                  </w:rPr>
                  <w:instrText xml:space="preserve"> PAGEREF _Toc518485634 \h </w:instrText>
                </w:r>
                <w:r>
                  <w:rPr>
                    <w:noProof/>
                    <w:webHidden/>
                  </w:rPr>
                </w:r>
                <w:r>
                  <w:rPr>
                    <w:noProof/>
                    <w:webHidden/>
                  </w:rPr>
                  <w:fldChar w:fldCharType="separate"/>
                </w:r>
                <w:r>
                  <w:rPr>
                    <w:noProof/>
                    <w:webHidden/>
                  </w:rPr>
                  <w:t>18</w:t>
                </w:r>
                <w:r>
                  <w:rPr>
                    <w:noProof/>
                    <w:webHidden/>
                  </w:rPr>
                  <w:fldChar w:fldCharType="end"/>
                </w:r>
              </w:hyperlink>
            </w:p>
            <w:p w14:paraId="5BB6F15F" w14:textId="34CA1F24" w:rsidR="00912333" w:rsidRDefault="00912333">
              <w:pPr>
                <w:pStyle w:val="TOC2"/>
                <w:tabs>
                  <w:tab w:val="left" w:pos="1100"/>
                  <w:tab w:val="right" w:leader="dot" w:pos="9350"/>
                </w:tabs>
                <w:rPr>
                  <w:rFonts w:asciiTheme="minorHAnsi" w:hAnsiTheme="minorHAnsi"/>
                  <w:noProof/>
                </w:rPr>
              </w:pPr>
              <w:hyperlink w:anchor="_Toc518485635" w:history="1">
                <w:r w:rsidRPr="0094082A">
                  <w:rPr>
                    <w:rStyle w:val="Hyperlink"/>
                    <w:noProof/>
                  </w:rPr>
                  <w:t>7.3.2</w:t>
                </w:r>
                <w:r>
                  <w:rPr>
                    <w:rFonts w:asciiTheme="minorHAnsi" w:hAnsiTheme="minorHAnsi"/>
                    <w:noProof/>
                  </w:rPr>
                  <w:tab/>
                </w:r>
                <w:r w:rsidRPr="0094082A">
                  <w:rPr>
                    <w:rStyle w:val="Hyperlink"/>
                    <w:noProof/>
                  </w:rPr>
                  <w:t>About page</w:t>
                </w:r>
                <w:r>
                  <w:rPr>
                    <w:noProof/>
                    <w:webHidden/>
                  </w:rPr>
                  <w:tab/>
                </w:r>
                <w:r>
                  <w:rPr>
                    <w:noProof/>
                    <w:webHidden/>
                  </w:rPr>
                  <w:fldChar w:fldCharType="begin"/>
                </w:r>
                <w:r>
                  <w:rPr>
                    <w:noProof/>
                    <w:webHidden/>
                  </w:rPr>
                  <w:instrText xml:space="preserve"> PAGEREF _Toc518485635 \h </w:instrText>
                </w:r>
                <w:r>
                  <w:rPr>
                    <w:noProof/>
                    <w:webHidden/>
                  </w:rPr>
                </w:r>
                <w:r>
                  <w:rPr>
                    <w:noProof/>
                    <w:webHidden/>
                  </w:rPr>
                  <w:fldChar w:fldCharType="separate"/>
                </w:r>
                <w:r>
                  <w:rPr>
                    <w:noProof/>
                    <w:webHidden/>
                  </w:rPr>
                  <w:t>18</w:t>
                </w:r>
                <w:r>
                  <w:rPr>
                    <w:noProof/>
                    <w:webHidden/>
                  </w:rPr>
                  <w:fldChar w:fldCharType="end"/>
                </w:r>
              </w:hyperlink>
            </w:p>
            <w:p w14:paraId="1456A7C6" w14:textId="53B0EA36" w:rsidR="00912333" w:rsidRDefault="00912333">
              <w:pPr>
                <w:pStyle w:val="TOC2"/>
                <w:tabs>
                  <w:tab w:val="left" w:pos="880"/>
                  <w:tab w:val="right" w:leader="dot" w:pos="9350"/>
                </w:tabs>
                <w:rPr>
                  <w:rFonts w:asciiTheme="minorHAnsi" w:hAnsiTheme="minorHAnsi"/>
                  <w:noProof/>
                </w:rPr>
              </w:pPr>
              <w:hyperlink w:anchor="_Toc518485636" w:history="1">
                <w:r w:rsidRPr="0094082A">
                  <w:rPr>
                    <w:rStyle w:val="Hyperlink"/>
                    <w:noProof/>
                  </w:rPr>
                  <w:t>7.4</w:t>
                </w:r>
                <w:r>
                  <w:rPr>
                    <w:rFonts w:asciiTheme="minorHAnsi" w:hAnsiTheme="minorHAnsi"/>
                    <w:noProof/>
                  </w:rPr>
                  <w:tab/>
                </w:r>
                <w:r w:rsidRPr="0094082A">
                  <w:rPr>
                    <w:rStyle w:val="Hyperlink"/>
                    <w:noProof/>
                  </w:rPr>
                  <w:t>Publish Azure Functions</w:t>
                </w:r>
                <w:r>
                  <w:rPr>
                    <w:noProof/>
                    <w:webHidden/>
                  </w:rPr>
                  <w:tab/>
                </w:r>
                <w:r>
                  <w:rPr>
                    <w:noProof/>
                    <w:webHidden/>
                  </w:rPr>
                  <w:fldChar w:fldCharType="begin"/>
                </w:r>
                <w:r>
                  <w:rPr>
                    <w:noProof/>
                    <w:webHidden/>
                  </w:rPr>
                  <w:instrText xml:space="preserve"> PAGEREF _Toc518485636 \h </w:instrText>
                </w:r>
                <w:r>
                  <w:rPr>
                    <w:noProof/>
                    <w:webHidden/>
                  </w:rPr>
                </w:r>
                <w:r>
                  <w:rPr>
                    <w:noProof/>
                    <w:webHidden/>
                  </w:rPr>
                  <w:fldChar w:fldCharType="separate"/>
                </w:r>
                <w:r>
                  <w:rPr>
                    <w:noProof/>
                    <w:webHidden/>
                  </w:rPr>
                  <w:t>18</w:t>
                </w:r>
                <w:r>
                  <w:rPr>
                    <w:noProof/>
                    <w:webHidden/>
                  </w:rPr>
                  <w:fldChar w:fldCharType="end"/>
                </w:r>
              </w:hyperlink>
            </w:p>
            <w:p w14:paraId="5B6F1DBC" w14:textId="6C6618C5" w:rsidR="00912333" w:rsidRDefault="00912333">
              <w:pPr>
                <w:pStyle w:val="TOC2"/>
                <w:tabs>
                  <w:tab w:val="left" w:pos="1100"/>
                  <w:tab w:val="right" w:leader="dot" w:pos="9350"/>
                </w:tabs>
                <w:rPr>
                  <w:rFonts w:asciiTheme="minorHAnsi" w:hAnsiTheme="minorHAnsi"/>
                  <w:noProof/>
                </w:rPr>
              </w:pPr>
              <w:hyperlink w:anchor="_Toc518485637" w:history="1">
                <w:r w:rsidRPr="0094082A">
                  <w:rPr>
                    <w:rStyle w:val="Hyperlink"/>
                    <w:noProof/>
                  </w:rPr>
                  <w:t>7.4.1</w:t>
                </w:r>
                <w:r>
                  <w:rPr>
                    <w:rFonts w:asciiTheme="minorHAnsi" w:hAnsiTheme="minorHAnsi"/>
                    <w:noProof/>
                  </w:rPr>
                  <w:tab/>
                </w:r>
                <w:r w:rsidRPr="0094082A">
                  <w:rPr>
                    <w:rStyle w:val="Hyperlink"/>
                    <w:noProof/>
                  </w:rPr>
                  <w:t>Configuring HTTP Functions</w:t>
                </w:r>
                <w:r>
                  <w:rPr>
                    <w:noProof/>
                    <w:webHidden/>
                  </w:rPr>
                  <w:tab/>
                </w:r>
                <w:r>
                  <w:rPr>
                    <w:noProof/>
                    <w:webHidden/>
                  </w:rPr>
                  <w:fldChar w:fldCharType="begin"/>
                </w:r>
                <w:r>
                  <w:rPr>
                    <w:noProof/>
                    <w:webHidden/>
                  </w:rPr>
                  <w:instrText xml:space="preserve"> PAGEREF _Toc518485637 \h </w:instrText>
                </w:r>
                <w:r>
                  <w:rPr>
                    <w:noProof/>
                    <w:webHidden/>
                  </w:rPr>
                </w:r>
                <w:r>
                  <w:rPr>
                    <w:noProof/>
                    <w:webHidden/>
                  </w:rPr>
                  <w:fldChar w:fldCharType="separate"/>
                </w:r>
                <w:r>
                  <w:rPr>
                    <w:noProof/>
                    <w:webHidden/>
                  </w:rPr>
                  <w:t>19</w:t>
                </w:r>
                <w:r>
                  <w:rPr>
                    <w:noProof/>
                    <w:webHidden/>
                  </w:rPr>
                  <w:fldChar w:fldCharType="end"/>
                </w:r>
              </w:hyperlink>
            </w:p>
            <w:p w14:paraId="50D4A816" w14:textId="3640D1DA" w:rsidR="00912333" w:rsidRDefault="00912333">
              <w:pPr>
                <w:pStyle w:val="TOC2"/>
                <w:tabs>
                  <w:tab w:val="left" w:pos="1100"/>
                  <w:tab w:val="right" w:leader="dot" w:pos="9350"/>
                </w:tabs>
                <w:rPr>
                  <w:rFonts w:asciiTheme="minorHAnsi" w:hAnsiTheme="minorHAnsi"/>
                  <w:noProof/>
                </w:rPr>
              </w:pPr>
              <w:hyperlink w:anchor="_Toc518485638" w:history="1">
                <w:r w:rsidRPr="0094082A">
                  <w:rPr>
                    <w:rStyle w:val="Hyperlink"/>
                    <w:noProof/>
                  </w:rPr>
                  <w:t>7.4.2</w:t>
                </w:r>
                <w:r>
                  <w:rPr>
                    <w:rFonts w:asciiTheme="minorHAnsi" w:hAnsiTheme="minorHAnsi"/>
                    <w:noProof/>
                  </w:rPr>
                  <w:tab/>
                </w:r>
                <w:r w:rsidRPr="0094082A">
                  <w:rPr>
                    <w:rStyle w:val="Hyperlink"/>
                    <w:noProof/>
                  </w:rPr>
                  <w:t>Configured time triggered functions</w:t>
                </w:r>
                <w:r>
                  <w:rPr>
                    <w:noProof/>
                    <w:webHidden/>
                  </w:rPr>
                  <w:tab/>
                </w:r>
                <w:r>
                  <w:rPr>
                    <w:noProof/>
                    <w:webHidden/>
                  </w:rPr>
                  <w:fldChar w:fldCharType="begin"/>
                </w:r>
                <w:r>
                  <w:rPr>
                    <w:noProof/>
                    <w:webHidden/>
                  </w:rPr>
                  <w:instrText xml:space="preserve"> PAGEREF _Toc518485638 \h </w:instrText>
                </w:r>
                <w:r>
                  <w:rPr>
                    <w:noProof/>
                    <w:webHidden/>
                  </w:rPr>
                </w:r>
                <w:r>
                  <w:rPr>
                    <w:noProof/>
                    <w:webHidden/>
                  </w:rPr>
                  <w:fldChar w:fldCharType="separate"/>
                </w:r>
                <w:r>
                  <w:rPr>
                    <w:noProof/>
                    <w:webHidden/>
                  </w:rPr>
                  <w:t>20</w:t>
                </w:r>
                <w:r>
                  <w:rPr>
                    <w:noProof/>
                    <w:webHidden/>
                  </w:rPr>
                  <w:fldChar w:fldCharType="end"/>
                </w:r>
              </w:hyperlink>
            </w:p>
            <w:p w14:paraId="09413853" w14:textId="6D6DEE1F" w:rsidR="00912333" w:rsidRDefault="00912333">
              <w:pPr>
                <w:pStyle w:val="TOC2"/>
                <w:tabs>
                  <w:tab w:val="left" w:pos="880"/>
                  <w:tab w:val="right" w:leader="dot" w:pos="9350"/>
                </w:tabs>
                <w:rPr>
                  <w:rFonts w:asciiTheme="minorHAnsi" w:hAnsiTheme="minorHAnsi"/>
                  <w:noProof/>
                </w:rPr>
              </w:pPr>
              <w:hyperlink w:anchor="_Toc518485639" w:history="1">
                <w:r w:rsidRPr="0094082A">
                  <w:rPr>
                    <w:rStyle w:val="Hyperlink"/>
                    <w:noProof/>
                  </w:rPr>
                  <w:t>7.5</w:t>
                </w:r>
                <w:r>
                  <w:rPr>
                    <w:rFonts w:asciiTheme="minorHAnsi" w:hAnsiTheme="minorHAnsi"/>
                    <w:noProof/>
                  </w:rPr>
                  <w:tab/>
                </w:r>
                <w:r w:rsidRPr="0094082A">
                  <w:rPr>
                    <w:rStyle w:val="Hyperlink"/>
                    <w:noProof/>
                  </w:rPr>
                  <w:t>Local Test and Debug</w:t>
                </w:r>
                <w:r>
                  <w:rPr>
                    <w:noProof/>
                    <w:webHidden/>
                  </w:rPr>
                  <w:tab/>
                </w:r>
                <w:r>
                  <w:rPr>
                    <w:noProof/>
                    <w:webHidden/>
                  </w:rPr>
                  <w:fldChar w:fldCharType="begin"/>
                </w:r>
                <w:r>
                  <w:rPr>
                    <w:noProof/>
                    <w:webHidden/>
                  </w:rPr>
                  <w:instrText xml:space="preserve"> PAGEREF _Toc518485639 \h </w:instrText>
                </w:r>
                <w:r>
                  <w:rPr>
                    <w:noProof/>
                    <w:webHidden/>
                  </w:rPr>
                </w:r>
                <w:r>
                  <w:rPr>
                    <w:noProof/>
                    <w:webHidden/>
                  </w:rPr>
                  <w:fldChar w:fldCharType="separate"/>
                </w:r>
                <w:r>
                  <w:rPr>
                    <w:noProof/>
                    <w:webHidden/>
                  </w:rPr>
                  <w:t>20</w:t>
                </w:r>
                <w:r>
                  <w:rPr>
                    <w:noProof/>
                    <w:webHidden/>
                  </w:rPr>
                  <w:fldChar w:fldCharType="end"/>
                </w:r>
              </w:hyperlink>
            </w:p>
            <w:p w14:paraId="261A83F2" w14:textId="03F52178" w:rsidR="00912333" w:rsidRDefault="00912333">
              <w:pPr>
                <w:pStyle w:val="TOC2"/>
                <w:tabs>
                  <w:tab w:val="left" w:pos="880"/>
                  <w:tab w:val="right" w:leader="dot" w:pos="9350"/>
                </w:tabs>
                <w:rPr>
                  <w:rFonts w:asciiTheme="minorHAnsi" w:hAnsiTheme="minorHAnsi"/>
                  <w:noProof/>
                </w:rPr>
              </w:pPr>
              <w:hyperlink w:anchor="_Toc518485640" w:history="1">
                <w:r w:rsidRPr="0094082A">
                  <w:rPr>
                    <w:rStyle w:val="Hyperlink"/>
                    <w:noProof/>
                  </w:rPr>
                  <w:t>7.6</w:t>
                </w:r>
                <w:r>
                  <w:rPr>
                    <w:rFonts w:asciiTheme="minorHAnsi" w:hAnsiTheme="minorHAnsi"/>
                    <w:noProof/>
                  </w:rPr>
                  <w:tab/>
                </w:r>
                <w:r w:rsidRPr="0094082A">
                  <w:rPr>
                    <w:rStyle w:val="Hyperlink"/>
                    <w:noProof/>
                  </w:rPr>
                  <w:t>Publish to Azure</w:t>
                </w:r>
                <w:r>
                  <w:rPr>
                    <w:noProof/>
                    <w:webHidden/>
                  </w:rPr>
                  <w:tab/>
                </w:r>
                <w:r>
                  <w:rPr>
                    <w:noProof/>
                    <w:webHidden/>
                  </w:rPr>
                  <w:fldChar w:fldCharType="begin"/>
                </w:r>
                <w:r>
                  <w:rPr>
                    <w:noProof/>
                    <w:webHidden/>
                  </w:rPr>
                  <w:instrText xml:space="preserve"> PAGEREF _Toc518485640 \h </w:instrText>
                </w:r>
                <w:r>
                  <w:rPr>
                    <w:noProof/>
                    <w:webHidden/>
                  </w:rPr>
                </w:r>
                <w:r>
                  <w:rPr>
                    <w:noProof/>
                    <w:webHidden/>
                  </w:rPr>
                  <w:fldChar w:fldCharType="separate"/>
                </w:r>
                <w:r>
                  <w:rPr>
                    <w:noProof/>
                    <w:webHidden/>
                  </w:rPr>
                  <w:t>21</w:t>
                </w:r>
                <w:r>
                  <w:rPr>
                    <w:noProof/>
                    <w:webHidden/>
                  </w:rPr>
                  <w:fldChar w:fldCharType="end"/>
                </w:r>
              </w:hyperlink>
            </w:p>
            <w:p w14:paraId="6244B2CE" w14:textId="4149FB16" w:rsidR="00912333" w:rsidRDefault="00912333">
              <w:pPr>
                <w:pStyle w:val="TOC2"/>
                <w:tabs>
                  <w:tab w:val="left" w:pos="1100"/>
                  <w:tab w:val="right" w:leader="dot" w:pos="9350"/>
                </w:tabs>
                <w:rPr>
                  <w:rFonts w:asciiTheme="minorHAnsi" w:hAnsiTheme="minorHAnsi"/>
                  <w:noProof/>
                </w:rPr>
              </w:pPr>
              <w:hyperlink w:anchor="_Toc518485641" w:history="1">
                <w:r w:rsidRPr="0094082A">
                  <w:rPr>
                    <w:rStyle w:val="Hyperlink"/>
                    <w:noProof/>
                  </w:rPr>
                  <w:t>7.6.1</w:t>
                </w:r>
                <w:r>
                  <w:rPr>
                    <w:rFonts w:asciiTheme="minorHAnsi" w:hAnsiTheme="minorHAnsi"/>
                    <w:noProof/>
                  </w:rPr>
                  <w:tab/>
                </w:r>
                <w:r w:rsidRPr="0094082A">
                  <w:rPr>
                    <w:rStyle w:val="Hyperlink"/>
                    <w:noProof/>
                  </w:rPr>
                  <w:t>Set Deployment Scope</w:t>
                </w:r>
                <w:r>
                  <w:rPr>
                    <w:noProof/>
                    <w:webHidden/>
                  </w:rPr>
                  <w:tab/>
                </w:r>
                <w:r>
                  <w:rPr>
                    <w:noProof/>
                    <w:webHidden/>
                  </w:rPr>
                  <w:fldChar w:fldCharType="begin"/>
                </w:r>
                <w:r>
                  <w:rPr>
                    <w:noProof/>
                    <w:webHidden/>
                  </w:rPr>
                  <w:instrText xml:space="preserve"> PAGEREF _Toc518485641 \h </w:instrText>
                </w:r>
                <w:r>
                  <w:rPr>
                    <w:noProof/>
                    <w:webHidden/>
                  </w:rPr>
                </w:r>
                <w:r>
                  <w:rPr>
                    <w:noProof/>
                    <w:webHidden/>
                  </w:rPr>
                  <w:fldChar w:fldCharType="separate"/>
                </w:r>
                <w:r>
                  <w:rPr>
                    <w:noProof/>
                    <w:webHidden/>
                  </w:rPr>
                  <w:t>21</w:t>
                </w:r>
                <w:r>
                  <w:rPr>
                    <w:noProof/>
                    <w:webHidden/>
                  </w:rPr>
                  <w:fldChar w:fldCharType="end"/>
                </w:r>
              </w:hyperlink>
            </w:p>
            <w:p w14:paraId="008C6527" w14:textId="236CC9F2" w:rsidR="00912333" w:rsidRDefault="00912333">
              <w:pPr>
                <w:pStyle w:val="TOC2"/>
                <w:tabs>
                  <w:tab w:val="left" w:pos="880"/>
                  <w:tab w:val="right" w:leader="dot" w:pos="9350"/>
                </w:tabs>
                <w:rPr>
                  <w:rFonts w:asciiTheme="minorHAnsi" w:hAnsiTheme="minorHAnsi"/>
                  <w:noProof/>
                </w:rPr>
              </w:pPr>
              <w:hyperlink w:anchor="_Toc518485642" w:history="1">
                <w:r w:rsidRPr="0094082A">
                  <w:rPr>
                    <w:rStyle w:val="Hyperlink"/>
                    <w:noProof/>
                  </w:rPr>
                  <w:t>7.7</w:t>
                </w:r>
                <w:r>
                  <w:rPr>
                    <w:rFonts w:asciiTheme="minorHAnsi" w:hAnsiTheme="minorHAnsi"/>
                    <w:noProof/>
                  </w:rPr>
                  <w:tab/>
                </w:r>
                <w:r w:rsidRPr="0094082A">
                  <w:rPr>
                    <w:rStyle w:val="Hyperlink"/>
                    <w:noProof/>
                  </w:rPr>
                  <w:t>Accept Application Consent as Admin</w:t>
                </w:r>
                <w:r>
                  <w:rPr>
                    <w:noProof/>
                    <w:webHidden/>
                  </w:rPr>
                  <w:tab/>
                </w:r>
                <w:r>
                  <w:rPr>
                    <w:noProof/>
                    <w:webHidden/>
                  </w:rPr>
                  <w:fldChar w:fldCharType="begin"/>
                </w:r>
                <w:r>
                  <w:rPr>
                    <w:noProof/>
                    <w:webHidden/>
                  </w:rPr>
                  <w:instrText xml:space="preserve"> PAGEREF _Toc518485642 \h </w:instrText>
                </w:r>
                <w:r>
                  <w:rPr>
                    <w:noProof/>
                    <w:webHidden/>
                  </w:rPr>
                </w:r>
                <w:r>
                  <w:rPr>
                    <w:noProof/>
                    <w:webHidden/>
                  </w:rPr>
                  <w:fldChar w:fldCharType="separate"/>
                </w:r>
                <w:r>
                  <w:rPr>
                    <w:noProof/>
                    <w:webHidden/>
                  </w:rPr>
                  <w:t>23</w:t>
                </w:r>
                <w:r>
                  <w:rPr>
                    <w:noProof/>
                    <w:webHidden/>
                  </w:rPr>
                  <w:fldChar w:fldCharType="end"/>
                </w:r>
              </w:hyperlink>
            </w:p>
            <w:p w14:paraId="25113441" w14:textId="77303360" w:rsidR="00912333" w:rsidRDefault="00912333">
              <w:pPr>
                <w:pStyle w:val="TOC1"/>
                <w:tabs>
                  <w:tab w:val="left" w:pos="440"/>
                  <w:tab w:val="right" w:leader="dot" w:pos="9350"/>
                </w:tabs>
                <w:rPr>
                  <w:rFonts w:asciiTheme="minorHAnsi" w:hAnsiTheme="minorHAnsi"/>
                  <w:noProof/>
                </w:rPr>
              </w:pPr>
              <w:hyperlink w:anchor="_Toc518485643" w:history="1">
                <w:r w:rsidRPr="0094082A">
                  <w:rPr>
                    <w:rStyle w:val="Hyperlink"/>
                    <w:noProof/>
                  </w:rPr>
                  <w:t>8</w:t>
                </w:r>
                <w:r>
                  <w:rPr>
                    <w:rFonts w:asciiTheme="minorHAnsi" w:hAnsiTheme="minorHAnsi"/>
                    <w:noProof/>
                  </w:rPr>
                  <w:tab/>
                </w:r>
                <w:r w:rsidRPr="0094082A">
                  <w:rPr>
                    <w:rStyle w:val="Hyperlink"/>
                    <w:noProof/>
                  </w:rPr>
                  <w:t>Setting up Email Notification Schedule</w:t>
                </w:r>
                <w:r>
                  <w:rPr>
                    <w:noProof/>
                    <w:webHidden/>
                  </w:rPr>
                  <w:tab/>
                </w:r>
                <w:r>
                  <w:rPr>
                    <w:noProof/>
                    <w:webHidden/>
                  </w:rPr>
                  <w:fldChar w:fldCharType="begin"/>
                </w:r>
                <w:r>
                  <w:rPr>
                    <w:noProof/>
                    <w:webHidden/>
                  </w:rPr>
                  <w:instrText xml:space="preserve"> PAGEREF _Toc518485643 \h </w:instrText>
                </w:r>
                <w:r>
                  <w:rPr>
                    <w:noProof/>
                    <w:webHidden/>
                  </w:rPr>
                </w:r>
                <w:r>
                  <w:rPr>
                    <w:noProof/>
                    <w:webHidden/>
                  </w:rPr>
                  <w:fldChar w:fldCharType="separate"/>
                </w:r>
                <w:r>
                  <w:rPr>
                    <w:noProof/>
                    <w:webHidden/>
                  </w:rPr>
                  <w:t>23</w:t>
                </w:r>
                <w:r>
                  <w:rPr>
                    <w:noProof/>
                    <w:webHidden/>
                  </w:rPr>
                  <w:fldChar w:fldCharType="end"/>
                </w:r>
              </w:hyperlink>
            </w:p>
            <w:p w14:paraId="200E661A" w14:textId="0A985DFB" w:rsidR="00912333" w:rsidRDefault="00912333">
              <w:pPr>
                <w:pStyle w:val="TOC2"/>
                <w:tabs>
                  <w:tab w:val="left" w:pos="880"/>
                  <w:tab w:val="right" w:leader="dot" w:pos="9350"/>
                </w:tabs>
                <w:rPr>
                  <w:rFonts w:asciiTheme="minorHAnsi" w:hAnsiTheme="minorHAnsi"/>
                  <w:noProof/>
                </w:rPr>
              </w:pPr>
              <w:hyperlink w:anchor="_Toc518485644" w:history="1">
                <w:r w:rsidRPr="0094082A">
                  <w:rPr>
                    <w:rStyle w:val="Hyperlink"/>
                    <w:noProof/>
                  </w:rPr>
                  <w:t>8.1</w:t>
                </w:r>
                <w:r>
                  <w:rPr>
                    <w:rFonts w:asciiTheme="minorHAnsi" w:hAnsiTheme="minorHAnsi"/>
                    <w:noProof/>
                  </w:rPr>
                  <w:tab/>
                </w:r>
                <w:r w:rsidRPr="0094082A">
                  <w:rPr>
                    <w:rStyle w:val="Hyperlink"/>
                    <w:noProof/>
                  </w:rPr>
                  <w:t>User List for reminder emails</w:t>
                </w:r>
                <w:r>
                  <w:rPr>
                    <w:noProof/>
                    <w:webHidden/>
                  </w:rPr>
                  <w:tab/>
                </w:r>
                <w:r>
                  <w:rPr>
                    <w:noProof/>
                    <w:webHidden/>
                  </w:rPr>
                  <w:fldChar w:fldCharType="begin"/>
                </w:r>
                <w:r>
                  <w:rPr>
                    <w:noProof/>
                    <w:webHidden/>
                  </w:rPr>
                  <w:instrText xml:space="preserve"> PAGEREF _Toc518485644 \h </w:instrText>
                </w:r>
                <w:r>
                  <w:rPr>
                    <w:noProof/>
                    <w:webHidden/>
                  </w:rPr>
                </w:r>
                <w:r>
                  <w:rPr>
                    <w:noProof/>
                    <w:webHidden/>
                  </w:rPr>
                  <w:fldChar w:fldCharType="separate"/>
                </w:r>
                <w:r>
                  <w:rPr>
                    <w:noProof/>
                    <w:webHidden/>
                  </w:rPr>
                  <w:t>23</w:t>
                </w:r>
                <w:r>
                  <w:rPr>
                    <w:noProof/>
                    <w:webHidden/>
                  </w:rPr>
                  <w:fldChar w:fldCharType="end"/>
                </w:r>
              </w:hyperlink>
            </w:p>
            <w:p w14:paraId="636FB32C" w14:textId="5FB8174C" w:rsidR="00912333" w:rsidRDefault="00912333">
              <w:pPr>
                <w:pStyle w:val="TOC2"/>
                <w:tabs>
                  <w:tab w:val="left" w:pos="880"/>
                  <w:tab w:val="right" w:leader="dot" w:pos="9350"/>
                </w:tabs>
                <w:rPr>
                  <w:rFonts w:asciiTheme="minorHAnsi" w:hAnsiTheme="minorHAnsi"/>
                  <w:noProof/>
                </w:rPr>
              </w:pPr>
              <w:hyperlink w:anchor="_Toc518485645" w:history="1">
                <w:r w:rsidRPr="0094082A">
                  <w:rPr>
                    <w:rStyle w:val="Hyperlink"/>
                    <w:noProof/>
                  </w:rPr>
                  <w:t>8.2</w:t>
                </w:r>
                <w:r>
                  <w:rPr>
                    <w:rFonts w:asciiTheme="minorHAnsi" w:hAnsiTheme="minorHAnsi"/>
                    <w:noProof/>
                  </w:rPr>
                  <w:tab/>
                </w:r>
                <w:r w:rsidRPr="0094082A">
                  <w:rPr>
                    <w:rStyle w:val="Hyperlink"/>
                    <w:noProof/>
                  </w:rPr>
                  <w:t>Schedule-based email notifications using Microsoft Flow</w:t>
                </w:r>
                <w:r>
                  <w:rPr>
                    <w:noProof/>
                    <w:webHidden/>
                  </w:rPr>
                  <w:tab/>
                </w:r>
                <w:r>
                  <w:rPr>
                    <w:noProof/>
                    <w:webHidden/>
                  </w:rPr>
                  <w:fldChar w:fldCharType="begin"/>
                </w:r>
                <w:r>
                  <w:rPr>
                    <w:noProof/>
                    <w:webHidden/>
                  </w:rPr>
                  <w:instrText xml:space="preserve"> PAGEREF _Toc518485645 \h </w:instrText>
                </w:r>
                <w:r>
                  <w:rPr>
                    <w:noProof/>
                    <w:webHidden/>
                  </w:rPr>
                </w:r>
                <w:r>
                  <w:rPr>
                    <w:noProof/>
                    <w:webHidden/>
                  </w:rPr>
                  <w:fldChar w:fldCharType="separate"/>
                </w:r>
                <w:r>
                  <w:rPr>
                    <w:noProof/>
                    <w:webHidden/>
                  </w:rPr>
                  <w:t>23</w:t>
                </w:r>
                <w:r>
                  <w:rPr>
                    <w:noProof/>
                    <w:webHidden/>
                  </w:rPr>
                  <w:fldChar w:fldCharType="end"/>
                </w:r>
              </w:hyperlink>
            </w:p>
            <w:p w14:paraId="4F397843" w14:textId="47F20AE5" w:rsidR="00912333" w:rsidRDefault="00912333">
              <w:pPr>
                <w:pStyle w:val="TOC1"/>
                <w:tabs>
                  <w:tab w:val="left" w:pos="440"/>
                  <w:tab w:val="right" w:leader="dot" w:pos="9350"/>
                </w:tabs>
                <w:rPr>
                  <w:rFonts w:asciiTheme="minorHAnsi" w:hAnsiTheme="minorHAnsi"/>
                  <w:noProof/>
                </w:rPr>
              </w:pPr>
              <w:hyperlink w:anchor="_Toc518485646" w:history="1">
                <w:r w:rsidRPr="0094082A">
                  <w:rPr>
                    <w:rStyle w:val="Hyperlink"/>
                    <w:noProof/>
                  </w:rPr>
                  <w:t>9</w:t>
                </w:r>
                <w:r>
                  <w:rPr>
                    <w:rFonts w:asciiTheme="minorHAnsi" w:hAnsiTheme="minorHAnsi"/>
                    <w:noProof/>
                  </w:rPr>
                  <w:tab/>
                </w:r>
                <w:r w:rsidRPr="0094082A">
                  <w:rPr>
                    <w:rStyle w:val="Hyperlink"/>
                    <w:noProof/>
                  </w:rPr>
                  <w:t>Configuring Cleanup Settings</w:t>
                </w:r>
                <w:r>
                  <w:rPr>
                    <w:noProof/>
                    <w:webHidden/>
                  </w:rPr>
                  <w:tab/>
                </w:r>
                <w:r>
                  <w:rPr>
                    <w:noProof/>
                    <w:webHidden/>
                  </w:rPr>
                  <w:fldChar w:fldCharType="begin"/>
                </w:r>
                <w:r>
                  <w:rPr>
                    <w:noProof/>
                    <w:webHidden/>
                  </w:rPr>
                  <w:instrText xml:space="preserve"> PAGEREF _Toc518485646 \h </w:instrText>
                </w:r>
                <w:r>
                  <w:rPr>
                    <w:noProof/>
                    <w:webHidden/>
                  </w:rPr>
                </w:r>
                <w:r>
                  <w:rPr>
                    <w:noProof/>
                    <w:webHidden/>
                  </w:rPr>
                  <w:fldChar w:fldCharType="separate"/>
                </w:r>
                <w:r>
                  <w:rPr>
                    <w:noProof/>
                    <w:webHidden/>
                  </w:rPr>
                  <w:t>25</w:t>
                </w:r>
                <w:r>
                  <w:rPr>
                    <w:noProof/>
                    <w:webHidden/>
                  </w:rPr>
                  <w:fldChar w:fldCharType="end"/>
                </w:r>
              </w:hyperlink>
            </w:p>
            <w:p w14:paraId="6AC77941" w14:textId="3973C0DC" w:rsidR="00912333" w:rsidRDefault="00912333">
              <w:pPr>
                <w:pStyle w:val="TOC2"/>
                <w:tabs>
                  <w:tab w:val="left" w:pos="880"/>
                  <w:tab w:val="right" w:leader="dot" w:pos="9350"/>
                </w:tabs>
                <w:rPr>
                  <w:rFonts w:asciiTheme="minorHAnsi" w:hAnsiTheme="minorHAnsi"/>
                  <w:noProof/>
                </w:rPr>
              </w:pPr>
              <w:hyperlink w:anchor="_Toc518485647" w:history="1">
                <w:r w:rsidRPr="0094082A">
                  <w:rPr>
                    <w:rStyle w:val="Hyperlink"/>
                    <w:noProof/>
                  </w:rPr>
                  <w:t>9.1</w:t>
                </w:r>
                <w:r>
                  <w:rPr>
                    <w:rFonts w:asciiTheme="minorHAnsi" w:hAnsiTheme="minorHAnsi"/>
                    <w:noProof/>
                  </w:rPr>
                  <w:tab/>
                </w:r>
                <w:r w:rsidRPr="0094082A">
                  <w:rPr>
                    <w:rStyle w:val="Hyperlink"/>
                    <w:noProof/>
                  </w:rPr>
                  <w:t>Setting Retention Limits</w:t>
                </w:r>
                <w:r>
                  <w:rPr>
                    <w:noProof/>
                    <w:webHidden/>
                  </w:rPr>
                  <w:tab/>
                </w:r>
                <w:r>
                  <w:rPr>
                    <w:noProof/>
                    <w:webHidden/>
                  </w:rPr>
                  <w:fldChar w:fldCharType="begin"/>
                </w:r>
                <w:r>
                  <w:rPr>
                    <w:noProof/>
                    <w:webHidden/>
                  </w:rPr>
                  <w:instrText xml:space="preserve"> PAGEREF _Toc518485647 \h </w:instrText>
                </w:r>
                <w:r>
                  <w:rPr>
                    <w:noProof/>
                    <w:webHidden/>
                  </w:rPr>
                </w:r>
                <w:r>
                  <w:rPr>
                    <w:noProof/>
                    <w:webHidden/>
                  </w:rPr>
                  <w:fldChar w:fldCharType="separate"/>
                </w:r>
                <w:r>
                  <w:rPr>
                    <w:noProof/>
                    <w:webHidden/>
                  </w:rPr>
                  <w:t>25</w:t>
                </w:r>
                <w:r>
                  <w:rPr>
                    <w:noProof/>
                    <w:webHidden/>
                  </w:rPr>
                  <w:fldChar w:fldCharType="end"/>
                </w:r>
              </w:hyperlink>
            </w:p>
            <w:p w14:paraId="0183A76E" w14:textId="2DE93675" w:rsidR="00912333" w:rsidRDefault="00912333">
              <w:pPr>
                <w:pStyle w:val="TOC2"/>
                <w:tabs>
                  <w:tab w:val="left" w:pos="880"/>
                  <w:tab w:val="right" w:leader="dot" w:pos="9350"/>
                </w:tabs>
                <w:rPr>
                  <w:rFonts w:asciiTheme="minorHAnsi" w:hAnsiTheme="minorHAnsi"/>
                  <w:noProof/>
                </w:rPr>
              </w:pPr>
              <w:hyperlink w:anchor="_Toc518485648" w:history="1">
                <w:r w:rsidRPr="0094082A">
                  <w:rPr>
                    <w:rStyle w:val="Hyperlink"/>
                    <w:noProof/>
                  </w:rPr>
                  <w:t>9.2</w:t>
                </w:r>
                <w:r>
                  <w:rPr>
                    <w:rFonts w:asciiTheme="minorHAnsi" w:hAnsiTheme="minorHAnsi"/>
                    <w:noProof/>
                  </w:rPr>
                  <w:tab/>
                </w:r>
                <w:r w:rsidRPr="0094082A">
                  <w:rPr>
                    <w:rStyle w:val="Hyperlink"/>
                    <w:noProof/>
                  </w:rPr>
                  <w:t>Protecting Key Files</w:t>
                </w:r>
                <w:r>
                  <w:rPr>
                    <w:noProof/>
                    <w:webHidden/>
                  </w:rPr>
                  <w:tab/>
                </w:r>
                <w:r>
                  <w:rPr>
                    <w:noProof/>
                    <w:webHidden/>
                  </w:rPr>
                  <w:fldChar w:fldCharType="begin"/>
                </w:r>
                <w:r>
                  <w:rPr>
                    <w:noProof/>
                    <w:webHidden/>
                  </w:rPr>
                  <w:instrText xml:space="preserve"> PAGEREF _Toc518485648 \h </w:instrText>
                </w:r>
                <w:r>
                  <w:rPr>
                    <w:noProof/>
                    <w:webHidden/>
                  </w:rPr>
                </w:r>
                <w:r>
                  <w:rPr>
                    <w:noProof/>
                    <w:webHidden/>
                  </w:rPr>
                  <w:fldChar w:fldCharType="separate"/>
                </w:r>
                <w:r>
                  <w:rPr>
                    <w:noProof/>
                    <w:webHidden/>
                  </w:rPr>
                  <w:t>28</w:t>
                </w:r>
                <w:r>
                  <w:rPr>
                    <w:noProof/>
                    <w:webHidden/>
                  </w:rPr>
                  <w:fldChar w:fldCharType="end"/>
                </w:r>
              </w:hyperlink>
            </w:p>
            <w:p w14:paraId="32BAE155" w14:textId="77AD42E8" w:rsidR="00912333" w:rsidRDefault="00912333">
              <w:pPr>
                <w:pStyle w:val="TOC1"/>
                <w:tabs>
                  <w:tab w:val="left" w:pos="660"/>
                  <w:tab w:val="right" w:leader="dot" w:pos="9350"/>
                </w:tabs>
                <w:rPr>
                  <w:rFonts w:asciiTheme="minorHAnsi" w:hAnsiTheme="minorHAnsi"/>
                  <w:noProof/>
                </w:rPr>
              </w:pPr>
              <w:hyperlink w:anchor="_Toc518485649" w:history="1">
                <w:r w:rsidRPr="0094082A">
                  <w:rPr>
                    <w:rStyle w:val="Hyperlink"/>
                    <w:noProof/>
                  </w:rPr>
                  <w:t>10</w:t>
                </w:r>
                <w:r>
                  <w:rPr>
                    <w:rFonts w:asciiTheme="minorHAnsi" w:hAnsiTheme="minorHAnsi"/>
                    <w:noProof/>
                  </w:rPr>
                  <w:tab/>
                </w:r>
                <w:r w:rsidRPr="0094082A">
                  <w:rPr>
                    <w:rStyle w:val="Hyperlink"/>
                    <w:noProof/>
                  </w:rPr>
                  <w:t>User Experience Overview</w:t>
                </w:r>
                <w:r>
                  <w:rPr>
                    <w:noProof/>
                    <w:webHidden/>
                  </w:rPr>
                  <w:tab/>
                </w:r>
                <w:r>
                  <w:rPr>
                    <w:noProof/>
                    <w:webHidden/>
                  </w:rPr>
                  <w:fldChar w:fldCharType="begin"/>
                </w:r>
                <w:r>
                  <w:rPr>
                    <w:noProof/>
                    <w:webHidden/>
                  </w:rPr>
                  <w:instrText xml:space="preserve"> PAGEREF _Toc518485649 \h </w:instrText>
                </w:r>
                <w:r>
                  <w:rPr>
                    <w:noProof/>
                    <w:webHidden/>
                  </w:rPr>
                </w:r>
                <w:r>
                  <w:rPr>
                    <w:noProof/>
                    <w:webHidden/>
                  </w:rPr>
                  <w:fldChar w:fldCharType="separate"/>
                </w:r>
                <w:r>
                  <w:rPr>
                    <w:noProof/>
                    <w:webHidden/>
                  </w:rPr>
                  <w:t>30</w:t>
                </w:r>
                <w:r>
                  <w:rPr>
                    <w:noProof/>
                    <w:webHidden/>
                  </w:rPr>
                  <w:fldChar w:fldCharType="end"/>
                </w:r>
              </w:hyperlink>
            </w:p>
            <w:p w14:paraId="46634076" w14:textId="3F8709E1" w:rsidR="00912333" w:rsidRDefault="00912333">
              <w:pPr>
                <w:pStyle w:val="TOC2"/>
                <w:tabs>
                  <w:tab w:val="left" w:pos="880"/>
                  <w:tab w:val="right" w:leader="dot" w:pos="9350"/>
                </w:tabs>
                <w:rPr>
                  <w:rFonts w:asciiTheme="minorHAnsi" w:hAnsiTheme="minorHAnsi"/>
                  <w:noProof/>
                </w:rPr>
              </w:pPr>
              <w:hyperlink w:anchor="_Toc518485650" w:history="1">
                <w:r w:rsidRPr="0094082A">
                  <w:rPr>
                    <w:rStyle w:val="Hyperlink"/>
                    <w:noProof/>
                  </w:rPr>
                  <w:t>10.1</w:t>
                </w:r>
                <w:r>
                  <w:rPr>
                    <w:rFonts w:asciiTheme="minorHAnsi" w:hAnsiTheme="minorHAnsi"/>
                    <w:noProof/>
                  </w:rPr>
                  <w:tab/>
                </w:r>
                <w:r w:rsidRPr="0094082A">
                  <w:rPr>
                    <w:rStyle w:val="Hyperlink"/>
                    <w:noProof/>
                  </w:rPr>
                  <w:t>User Personas</w:t>
                </w:r>
                <w:r>
                  <w:rPr>
                    <w:noProof/>
                    <w:webHidden/>
                  </w:rPr>
                  <w:tab/>
                </w:r>
                <w:r>
                  <w:rPr>
                    <w:noProof/>
                    <w:webHidden/>
                  </w:rPr>
                  <w:fldChar w:fldCharType="begin"/>
                </w:r>
                <w:r>
                  <w:rPr>
                    <w:noProof/>
                    <w:webHidden/>
                  </w:rPr>
                  <w:instrText xml:space="preserve"> PAGEREF _Toc518485650 \h </w:instrText>
                </w:r>
                <w:r>
                  <w:rPr>
                    <w:noProof/>
                    <w:webHidden/>
                  </w:rPr>
                </w:r>
                <w:r>
                  <w:rPr>
                    <w:noProof/>
                    <w:webHidden/>
                  </w:rPr>
                  <w:fldChar w:fldCharType="separate"/>
                </w:r>
                <w:r>
                  <w:rPr>
                    <w:noProof/>
                    <w:webHidden/>
                  </w:rPr>
                  <w:t>30</w:t>
                </w:r>
                <w:r>
                  <w:rPr>
                    <w:noProof/>
                    <w:webHidden/>
                  </w:rPr>
                  <w:fldChar w:fldCharType="end"/>
                </w:r>
              </w:hyperlink>
            </w:p>
            <w:p w14:paraId="68ACD840" w14:textId="205C0CC7" w:rsidR="00912333" w:rsidRDefault="00912333">
              <w:pPr>
                <w:pStyle w:val="TOC2"/>
                <w:tabs>
                  <w:tab w:val="left" w:pos="880"/>
                  <w:tab w:val="right" w:leader="dot" w:pos="9350"/>
                </w:tabs>
                <w:rPr>
                  <w:rFonts w:asciiTheme="minorHAnsi" w:hAnsiTheme="minorHAnsi"/>
                  <w:noProof/>
                </w:rPr>
              </w:pPr>
              <w:hyperlink w:anchor="_Toc518485651" w:history="1">
                <w:r w:rsidRPr="0094082A">
                  <w:rPr>
                    <w:rStyle w:val="Hyperlink"/>
                    <w:noProof/>
                  </w:rPr>
                  <w:t>10.2</w:t>
                </w:r>
                <w:r>
                  <w:rPr>
                    <w:rFonts w:asciiTheme="minorHAnsi" w:hAnsiTheme="minorHAnsi"/>
                    <w:noProof/>
                  </w:rPr>
                  <w:tab/>
                </w:r>
                <w:r w:rsidRPr="0094082A">
                  <w:rPr>
                    <w:rStyle w:val="Hyperlink"/>
                    <w:noProof/>
                  </w:rPr>
                  <w:t>Process Workflow</w:t>
                </w:r>
                <w:r>
                  <w:rPr>
                    <w:noProof/>
                    <w:webHidden/>
                  </w:rPr>
                  <w:tab/>
                </w:r>
                <w:r>
                  <w:rPr>
                    <w:noProof/>
                    <w:webHidden/>
                  </w:rPr>
                  <w:fldChar w:fldCharType="begin"/>
                </w:r>
                <w:r>
                  <w:rPr>
                    <w:noProof/>
                    <w:webHidden/>
                  </w:rPr>
                  <w:instrText xml:space="preserve"> PAGEREF _Toc518485651 \h </w:instrText>
                </w:r>
                <w:r>
                  <w:rPr>
                    <w:noProof/>
                    <w:webHidden/>
                  </w:rPr>
                </w:r>
                <w:r>
                  <w:rPr>
                    <w:noProof/>
                    <w:webHidden/>
                  </w:rPr>
                  <w:fldChar w:fldCharType="separate"/>
                </w:r>
                <w:r>
                  <w:rPr>
                    <w:noProof/>
                    <w:webHidden/>
                  </w:rPr>
                  <w:t>31</w:t>
                </w:r>
                <w:r>
                  <w:rPr>
                    <w:noProof/>
                    <w:webHidden/>
                  </w:rPr>
                  <w:fldChar w:fldCharType="end"/>
                </w:r>
              </w:hyperlink>
            </w:p>
            <w:p w14:paraId="49F10EA1" w14:textId="6FFED821" w:rsidR="00912333" w:rsidRDefault="00912333">
              <w:pPr>
                <w:pStyle w:val="TOC2"/>
                <w:tabs>
                  <w:tab w:val="left" w:pos="880"/>
                  <w:tab w:val="right" w:leader="dot" w:pos="9350"/>
                </w:tabs>
                <w:rPr>
                  <w:rFonts w:asciiTheme="minorHAnsi" w:hAnsiTheme="minorHAnsi"/>
                  <w:noProof/>
                </w:rPr>
              </w:pPr>
              <w:hyperlink w:anchor="_Toc518485652" w:history="1">
                <w:r w:rsidRPr="0094082A">
                  <w:rPr>
                    <w:rStyle w:val="Hyperlink"/>
                    <w:noProof/>
                  </w:rPr>
                  <w:t>10.3</w:t>
                </w:r>
                <w:r>
                  <w:rPr>
                    <w:rFonts w:asciiTheme="minorHAnsi" w:hAnsiTheme="minorHAnsi"/>
                    <w:noProof/>
                  </w:rPr>
                  <w:tab/>
                </w:r>
                <w:r w:rsidRPr="0094082A">
                  <w:rPr>
                    <w:rStyle w:val="Hyperlink"/>
                    <w:noProof/>
                  </w:rPr>
                  <w:t>Computation Logic</w:t>
                </w:r>
                <w:r>
                  <w:rPr>
                    <w:noProof/>
                    <w:webHidden/>
                  </w:rPr>
                  <w:tab/>
                </w:r>
                <w:r>
                  <w:rPr>
                    <w:noProof/>
                    <w:webHidden/>
                  </w:rPr>
                  <w:fldChar w:fldCharType="begin"/>
                </w:r>
                <w:r>
                  <w:rPr>
                    <w:noProof/>
                    <w:webHidden/>
                  </w:rPr>
                  <w:instrText xml:space="preserve"> PAGEREF _Toc518485652 \h </w:instrText>
                </w:r>
                <w:r>
                  <w:rPr>
                    <w:noProof/>
                    <w:webHidden/>
                  </w:rPr>
                </w:r>
                <w:r>
                  <w:rPr>
                    <w:noProof/>
                    <w:webHidden/>
                  </w:rPr>
                  <w:fldChar w:fldCharType="separate"/>
                </w:r>
                <w:r>
                  <w:rPr>
                    <w:noProof/>
                    <w:webHidden/>
                  </w:rPr>
                  <w:t>32</w:t>
                </w:r>
                <w:r>
                  <w:rPr>
                    <w:noProof/>
                    <w:webHidden/>
                  </w:rPr>
                  <w:fldChar w:fldCharType="end"/>
                </w:r>
              </w:hyperlink>
            </w:p>
            <w:p w14:paraId="3FCB083C" w14:textId="57C89841" w:rsidR="00912333" w:rsidRDefault="00912333">
              <w:pPr>
                <w:pStyle w:val="TOC2"/>
                <w:tabs>
                  <w:tab w:val="left" w:pos="1100"/>
                  <w:tab w:val="right" w:leader="dot" w:pos="9350"/>
                </w:tabs>
                <w:rPr>
                  <w:rFonts w:asciiTheme="minorHAnsi" w:hAnsiTheme="minorHAnsi"/>
                  <w:noProof/>
                </w:rPr>
              </w:pPr>
              <w:hyperlink w:anchor="_Toc518485653" w:history="1">
                <w:r w:rsidRPr="0094082A">
                  <w:rPr>
                    <w:rStyle w:val="Hyperlink"/>
                    <w:noProof/>
                  </w:rPr>
                  <w:t>10.3.1</w:t>
                </w:r>
                <w:r>
                  <w:rPr>
                    <w:rFonts w:asciiTheme="minorHAnsi" w:hAnsiTheme="minorHAnsi"/>
                    <w:noProof/>
                  </w:rPr>
                  <w:tab/>
                </w:r>
                <w:r w:rsidRPr="0094082A">
                  <w:rPr>
                    <w:rStyle w:val="Hyperlink"/>
                    <w:noProof/>
                  </w:rPr>
                  <w:t>Email</w:t>
                </w:r>
                <w:r>
                  <w:rPr>
                    <w:noProof/>
                    <w:webHidden/>
                  </w:rPr>
                  <w:tab/>
                </w:r>
                <w:r>
                  <w:rPr>
                    <w:noProof/>
                    <w:webHidden/>
                  </w:rPr>
                  <w:fldChar w:fldCharType="begin"/>
                </w:r>
                <w:r>
                  <w:rPr>
                    <w:noProof/>
                    <w:webHidden/>
                  </w:rPr>
                  <w:instrText xml:space="preserve"> PAGEREF _Toc518485653 \h </w:instrText>
                </w:r>
                <w:r>
                  <w:rPr>
                    <w:noProof/>
                    <w:webHidden/>
                  </w:rPr>
                </w:r>
                <w:r>
                  <w:rPr>
                    <w:noProof/>
                    <w:webHidden/>
                  </w:rPr>
                  <w:fldChar w:fldCharType="separate"/>
                </w:r>
                <w:r>
                  <w:rPr>
                    <w:noProof/>
                    <w:webHidden/>
                  </w:rPr>
                  <w:t>32</w:t>
                </w:r>
                <w:r>
                  <w:rPr>
                    <w:noProof/>
                    <w:webHidden/>
                  </w:rPr>
                  <w:fldChar w:fldCharType="end"/>
                </w:r>
              </w:hyperlink>
            </w:p>
            <w:p w14:paraId="6B07C627" w14:textId="514CD69B" w:rsidR="00912333" w:rsidRDefault="00912333">
              <w:pPr>
                <w:pStyle w:val="TOC2"/>
                <w:tabs>
                  <w:tab w:val="left" w:pos="1100"/>
                  <w:tab w:val="right" w:leader="dot" w:pos="9350"/>
                </w:tabs>
                <w:rPr>
                  <w:rFonts w:asciiTheme="minorHAnsi" w:hAnsiTheme="minorHAnsi"/>
                  <w:noProof/>
                </w:rPr>
              </w:pPr>
              <w:hyperlink w:anchor="_Toc518485654" w:history="1">
                <w:r w:rsidRPr="0094082A">
                  <w:rPr>
                    <w:rStyle w:val="Hyperlink"/>
                    <w:noProof/>
                  </w:rPr>
                  <w:t>10.3.2</w:t>
                </w:r>
                <w:r>
                  <w:rPr>
                    <w:rFonts w:asciiTheme="minorHAnsi" w:hAnsiTheme="minorHAnsi"/>
                    <w:noProof/>
                  </w:rPr>
                  <w:tab/>
                </w:r>
                <w:r w:rsidRPr="0094082A">
                  <w:rPr>
                    <w:rStyle w:val="Hyperlink"/>
                    <w:noProof/>
                  </w:rPr>
                  <w:t>Calendar Entries</w:t>
                </w:r>
                <w:r>
                  <w:rPr>
                    <w:noProof/>
                    <w:webHidden/>
                  </w:rPr>
                  <w:tab/>
                </w:r>
                <w:r>
                  <w:rPr>
                    <w:noProof/>
                    <w:webHidden/>
                  </w:rPr>
                  <w:fldChar w:fldCharType="begin"/>
                </w:r>
                <w:r>
                  <w:rPr>
                    <w:noProof/>
                    <w:webHidden/>
                  </w:rPr>
                  <w:instrText xml:space="preserve"> PAGEREF _Toc518485654 \h </w:instrText>
                </w:r>
                <w:r>
                  <w:rPr>
                    <w:noProof/>
                    <w:webHidden/>
                  </w:rPr>
                </w:r>
                <w:r>
                  <w:rPr>
                    <w:noProof/>
                    <w:webHidden/>
                  </w:rPr>
                  <w:fldChar w:fldCharType="separate"/>
                </w:r>
                <w:r>
                  <w:rPr>
                    <w:noProof/>
                    <w:webHidden/>
                  </w:rPr>
                  <w:t>32</w:t>
                </w:r>
                <w:r>
                  <w:rPr>
                    <w:noProof/>
                    <w:webHidden/>
                  </w:rPr>
                  <w:fldChar w:fldCharType="end"/>
                </w:r>
              </w:hyperlink>
            </w:p>
            <w:p w14:paraId="2449B6A3" w14:textId="6F3782B6" w:rsidR="00912333" w:rsidRDefault="00912333">
              <w:pPr>
                <w:pStyle w:val="TOC2"/>
                <w:tabs>
                  <w:tab w:val="left" w:pos="880"/>
                  <w:tab w:val="right" w:leader="dot" w:pos="9350"/>
                </w:tabs>
                <w:rPr>
                  <w:rFonts w:asciiTheme="minorHAnsi" w:hAnsiTheme="minorHAnsi"/>
                  <w:noProof/>
                </w:rPr>
              </w:pPr>
              <w:hyperlink w:anchor="_Toc518485655" w:history="1">
                <w:r w:rsidRPr="0094082A">
                  <w:rPr>
                    <w:rStyle w:val="Hyperlink"/>
                    <w:noProof/>
                  </w:rPr>
                  <w:t>10.4</w:t>
                </w:r>
                <w:r>
                  <w:rPr>
                    <w:rFonts w:asciiTheme="minorHAnsi" w:hAnsiTheme="minorHAnsi"/>
                    <w:noProof/>
                  </w:rPr>
                  <w:tab/>
                </w:r>
                <w:r w:rsidRPr="0094082A">
                  <w:rPr>
                    <w:rStyle w:val="Hyperlink"/>
                    <w:noProof/>
                  </w:rPr>
                  <w:t>Role-Based Views</w:t>
                </w:r>
                <w:r>
                  <w:rPr>
                    <w:noProof/>
                    <w:webHidden/>
                  </w:rPr>
                  <w:tab/>
                </w:r>
                <w:r>
                  <w:rPr>
                    <w:noProof/>
                    <w:webHidden/>
                  </w:rPr>
                  <w:fldChar w:fldCharType="begin"/>
                </w:r>
                <w:r>
                  <w:rPr>
                    <w:noProof/>
                    <w:webHidden/>
                  </w:rPr>
                  <w:instrText xml:space="preserve"> PAGEREF _Toc518485655 \h </w:instrText>
                </w:r>
                <w:r>
                  <w:rPr>
                    <w:noProof/>
                    <w:webHidden/>
                  </w:rPr>
                </w:r>
                <w:r>
                  <w:rPr>
                    <w:noProof/>
                    <w:webHidden/>
                  </w:rPr>
                  <w:fldChar w:fldCharType="separate"/>
                </w:r>
                <w:r>
                  <w:rPr>
                    <w:noProof/>
                    <w:webHidden/>
                  </w:rPr>
                  <w:t>33</w:t>
                </w:r>
                <w:r>
                  <w:rPr>
                    <w:noProof/>
                    <w:webHidden/>
                  </w:rPr>
                  <w:fldChar w:fldCharType="end"/>
                </w:r>
              </w:hyperlink>
            </w:p>
            <w:p w14:paraId="3AF0576B" w14:textId="38578C77" w:rsidR="00912333" w:rsidRDefault="00912333">
              <w:pPr>
                <w:pStyle w:val="TOC2"/>
                <w:tabs>
                  <w:tab w:val="left" w:pos="880"/>
                  <w:tab w:val="right" w:leader="dot" w:pos="9350"/>
                </w:tabs>
                <w:rPr>
                  <w:rFonts w:asciiTheme="minorHAnsi" w:hAnsiTheme="minorHAnsi"/>
                  <w:noProof/>
                </w:rPr>
              </w:pPr>
              <w:hyperlink w:anchor="_Toc518485656" w:history="1">
                <w:r w:rsidRPr="0094082A">
                  <w:rPr>
                    <w:rStyle w:val="Hyperlink"/>
                    <w:noProof/>
                  </w:rPr>
                  <w:t>10.5</w:t>
                </w:r>
                <w:r>
                  <w:rPr>
                    <w:rFonts w:asciiTheme="minorHAnsi" w:hAnsiTheme="minorHAnsi"/>
                    <w:noProof/>
                  </w:rPr>
                  <w:tab/>
                </w:r>
                <w:r w:rsidRPr="0094082A">
                  <w:rPr>
                    <w:rStyle w:val="Hyperlink"/>
                    <w:noProof/>
                  </w:rPr>
                  <w:t>User Screens</w:t>
                </w:r>
                <w:r>
                  <w:rPr>
                    <w:noProof/>
                    <w:webHidden/>
                  </w:rPr>
                  <w:tab/>
                </w:r>
                <w:r>
                  <w:rPr>
                    <w:noProof/>
                    <w:webHidden/>
                  </w:rPr>
                  <w:fldChar w:fldCharType="begin"/>
                </w:r>
                <w:r>
                  <w:rPr>
                    <w:noProof/>
                    <w:webHidden/>
                  </w:rPr>
                  <w:instrText xml:space="preserve"> PAGEREF _Toc518485656 \h </w:instrText>
                </w:r>
                <w:r>
                  <w:rPr>
                    <w:noProof/>
                    <w:webHidden/>
                  </w:rPr>
                </w:r>
                <w:r>
                  <w:rPr>
                    <w:noProof/>
                    <w:webHidden/>
                  </w:rPr>
                  <w:fldChar w:fldCharType="separate"/>
                </w:r>
                <w:r>
                  <w:rPr>
                    <w:noProof/>
                    <w:webHidden/>
                  </w:rPr>
                  <w:t>34</w:t>
                </w:r>
                <w:r>
                  <w:rPr>
                    <w:noProof/>
                    <w:webHidden/>
                  </w:rPr>
                  <w:fldChar w:fldCharType="end"/>
                </w:r>
              </w:hyperlink>
            </w:p>
            <w:p w14:paraId="3156734C" w14:textId="28EA9902" w:rsidR="00912333" w:rsidRDefault="00912333">
              <w:pPr>
                <w:pStyle w:val="TOC1"/>
                <w:tabs>
                  <w:tab w:val="left" w:pos="660"/>
                  <w:tab w:val="right" w:leader="dot" w:pos="9350"/>
                </w:tabs>
                <w:rPr>
                  <w:rFonts w:asciiTheme="minorHAnsi" w:hAnsiTheme="minorHAnsi"/>
                  <w:noProof/>
                </w:rPr>
              </w:pPr>
              <w:hyperlink w:anchor="_Toc518485657" w:history="1">
                <w:r w:rsidRPr="0094082A">
                  <w:rPr>
                    <w:rStyle w:val="Hyperlink"/>
                    <w:noProof/>
                  </w:rPr>
                  <w:t>11</w:t>
                </w:r>
                <w:r>
                  <w:rPr>
                    <w:rFonts w:asciiTheme="minorHAnsi" w:hAnsiTheme="minorHAnsi"/>
                    <w:noProof/>
                  </w:rPr>
                  <w:tab/>
                </w:r>
                <w:r w:rsidRPr="0094082A">
                  <w:rPr>
                    <w:rStyle w:val="Hyperlink"/>
                    <w:noProof/>
                  </w:rPr>
                  <w:t>Extensibility</w:t>
                </w:r>
                <w:r>
                  <w:rPr>
                    <w:noProof/>
                    <w:webHidden/>
                  </w:rPr>
                  <w:tab/>
                </w:r>
                <w:r>
                  <w:rPr>
                    <w:noProof/>
                    <w:webHidden/>
                  </w:rPr>
                  <w:fldChar w:fldCharType="begin"/>
                </w:r>
                <w:r>
                  <w:rPr>
                    <w:noProof/>
                    <w:webHidden/>
                  </w:rPr>
                  <w:instrText xml:space="preserve"> PAGEREF _Toc518485657 \h </w:instrText>
                </w:r>
                <w:r>
                  <w:rPr>
                    <w:noProof/>
                    <w:webHidden/>
                  </w:rPr>
                </w:r>
                <w:r>
                  <w:rPr>
                    <w:noProof/>
                    <w:webHidden/>
                  </w:rPr>
                  <w:fldChar w:fldCharType="separate"/>
                </w:r>
                <w:r>
                  <w:rPr>
                    <w:noProof/>
                    <w:webHidden/>
                  </w:rPr>
                  <w:t>34</w:t>
                </w:r>
                <w:r>
                  <w:rPr>
                    <w:noProof/>
                    <w:webHidden/>
                  </w:rPr>
                  <w:fldChar w:fldCharType="end"/>
                </w:r>
              </w:hyperlink>
            </w:p>
            <w:p w14:paraId="5C91F2C4" w14:textId="0A3122D4" w:rsidR="00912333" w:rsidRDefault="00912333">
              <w:pPr>
                <w:pStyle w:val="TOC1"/>
                <w:tabs>
                  <w:tab w:val="left" w:pos="660"/>
                  <w:tab w:val="right" w:leader="dot" w:pos="9350"/>
                </w:tabs>
                <w:rPr>
                  <w:rFonts w:asciiTheme="minorHAnsi" w:hAnsiTheme="minorHAnsi"/>
                  <w:noProof/>
                </w:rPr>
              </w:pPr>
              <w:hyperlink w:anchor="_Toc518485658" w:history="1">
                <w:r w:rsidRPr="0094082A">
                  <w:rPr>
                    <w:rStyle w:val="Hyperlink"/>
                    <w:noProof/>
                  </w:rPr>
                  <w:t>12</w:t>
                </w:r>
                <w:r>
                  <w:rPr>
                    <w:rFonts w:asciiTheme="minorHAnsi" w:hAnsiTheme="minorHAnsi"/>
                    <w:noProof/>
                  </w:rPr>
                  <w:tab/>
                </w:r>
                <w:r w:rsidRPr="0094082A">
                  <w:rPr>
                    <w:rStyle w:val="Hyperlink"/>
                    <w:noProof/>
                  </w:rPr>
                  <w:t>Troubleshooting</w:t>
                </w:r>
                <w:r>
                  <w:rPr>
                    <w:noProof/>
                    <w:webHidden/>
                  </w:rPr>
                  <w:tab/>
                </w:r>
                <w:r>
                  <w:rPr>
                    <w:noProof/>
                    <w:webHidden/>
                  </w:rPr>
                  <w:fldChar w:fldCharType="begin"/>
                </w:r>
                <w:r>
                  <w:rPr>
                    <w:noProof/>
                    <w:webHidden/>
                  </w:rPr>
                  <w:instrText xml:space="preserve"> PAGEREF _Toc518485658 \h </w:instrText>
                </w:r>
                <w:r>
                  <w:rPr>
                    <w:noProof/>
                    <w:webHidden/>
                  </w:rPr>
                </w:r>
                <w:r>
                  <w:rPr>
                    <w:noProof/>
                    <w:webHidden/>
                  </w:rPr>
                  <w:fldChar w:fldCharType="separate"/>
                </w:r>
                <w:r>
                  <w:rPr>
                    <w:noProof/>
                    <w:webHidden/>
                  </w:rPr>
                  <w:t>34</w:t>
                </w:r>
                <w:r>
                  <w:rPr>
                    <w:noProof/>
                    <w:webHidden/>
                  </w:rPr>
                  <w:fldChar w:fldCharType="end"/>
                </w:r>
              </w:hyperlink>
            </w:p>
            <w:p w14:paraId="661B1FF8" w14:textId="5B8FD81E" w:rsidR="00912333" w:rsidRDefault="00912333">
              <w:pPr>
                <w:pStyle w:val="TOC1"/>
                <w:tabs>
                  <w:tab w:val="left" w:pos="660"/>
                  <w:tab w:val="right" w:leader="dot" w:pos="9350"/>
                </w:tabs>
                <w:rPr>
                  <w:rFonts w:asciiTheme="minorHAnsi" w:hAnsiTheme="minorHAnsi"/>
                  <w:noProof/>
                </w:rPr>
              </w:pPr>
              <w:hyperlink w:anchor="_Toc518485659" w:history="1">
                <w:r w:rsidRPr="0094082A">
                  <w:rPr>
                    <w:rStyle w:val="Hyperlink"/>
                    <w:noProof/>
                  </w:rPr>
                  <w:t>13</w:t>
                </w:r>
                <w:r>
                  <w:rPr>
                    <w:rFonts w:asciiTheme="minorHAnsi" w:hAnsiTheme="minorHAnsi"/>
                    <w:noProof/>
                  </w:rPr>
                  <w:tab/>
                </w:r>
                <w:r w:rsidRPr="0094082A">
                  <w:rPr>
                    <w:rStyle w:val="Hyperlink"/>
                    <w:noProof/>
                  </w:rPr>
                  <w:t>Known Issues</w:t>
                </w:r>
                <w:r>
                  <w:rPr>
                    <w:noProof/>
                    <w:webHidden/>
                  </w:rPr>
                  <w:tab/>
                </w:r>
                <w:r>
                  <w:rPr>
                    <w:noProof/>
                    <w:webHidden/>
                  </w:rPr>
                  <w:fldChar w:fldCharType="begin"/>
                </w:r>
                <w:r>
                  <w:rPr>
                    <w:noProof/>
                    <w:webHidden/>
                  </w:rPr>
                  <w:instrText xml:space="preserve"> PAGEREF _Toc518485659 \h </w:instrText>
                </w:r>
                <w:r>
                  <w:rPr>
                    <w:noProof/>
                    <w:webHidden/>
                  </w:rPr>
                </w:r>
                <w:r>
                  <w:rPr>
                    <w:noProof/>
                    <w:webHidden/>
                  </w:rPr>
                  <w:fldChar w:fldCharType="separate"/>
                </w:r>
                <w:r>
                  <w:rPr>
                    <w:noProof/>
                    <w:webHidden/>
                  </w:rPr>
                  <w:t>35</w:t>
                </w:r>
                <w:r>
                  <w:rPr>
                    <w:noProof/>
                    <w:webHidden/>
                  </w:rPr>
                  <w:fldChar w:fldCharType="end"/>
                </w:r>
              </w:hyperlink>
            </w:p>
            <w:p w14:paraId="62486C05" w14:textId="1A3B8FDE" w:rsidR="00272BF6" w:rsidRPr="007B31CF" w:rsidRDefault="00337889" w:rsidP="00EC57E7">
              <w:pPr>
                <w:pStyle w:val="TOC3"/>
                <w:tabs>
                  <w:tab w:val="left" w:pos="1320"/>
                  <w:tab w:val="right" w:leader="dot" w:pos="9350"/>
                </w:tabs>
                <w:spacing w:line="240" w:lineRule="auto"/>
                <w:ind w:left="0"/>
                <w:rPr>
                  <w:sz w:val="20"/>
                </w:rPr>
              </w:pPr>
              <w:r w:rsidRPr="007B31CF">
                <w:rPr>
                  <w:b/>
                  <w:bCs/>
                  <w:noProof/>
                  <w:sz w:val="18"/>
                </w:rPr>
                <w:fldChar w:fldCharType="end"/>
              </w:r>
            </w:p>
          </w:sdtContent>
        </w:sdt>
      </w:sdtContent>
    </w:sdt>
    <w:bookmarkStart w:id="2" w:name="_Toc372271690" w:displacedByCustomXml="prev"/>
    <w:bookmarkStart w:id="3" w:name="_Toc365630825" w:displacedByCustomXml="prev"/>
    <w:bookmarkStart w:id="4" w:name="_Toc297286694" w:displacedByCustomXml="prev"/>
    <w:bookmarkStart w:id="5" w:name="_Toc407104364" w:displacedByCustomXml="prev"/>
    <w:p w14:paraId="4101652C" w14:textId="77777777" w:rsidR="00272BF6" w:rsidRPr="007B31CF" w:rsidRDefault="00272BF6" w:rsidP="00272BF6">
      <w:pPr>
        <w:rPr>
          <w:sz w:val="20"/>
        </w:rPr>
      </w:pPr>
    </w:p>
    <w:p w14:paraId="4B99056E" w14:textId="77777777" w:rsidR="007B31CF" w:rsidRDefault="007B31CF">
      <w:pPr>
        <w:spacing w:before="0" w:after="160" w:line="259" w:lineRule="auto"/>
        <w:rPr>
          <w:rFonts w:asciiTheme="majorHAnsi" w:eastAsiaTheme="majorEastAsia" w:hAnsiTheme="majorHAnsi" w:cstheme="majorBidi"/>
          <w:color w:val="2E74B5" w:themeColor="accent1" w:themeShade="BF"/>
          <w:sz w:val="28"/>
          <w:szCs w:val="32"/>
        </w:rPr>
      </w:pPr>
      <w:r>
        <w:rPr>
          <w:sz w:val="28"/>
        </w:rPr>
        <w:br w:type="page"/>
      </w:r>
    </w:p>
    <w:p w14:paraId="1299C43A" w14:textId="77777777" w:rsidR="00726D0A" w:rsidRPr="007B31CF" w:rsidRDefault="00726D0A" w:rsidP="00337889">
      <w:pPr>
        <w:pStyle w:val="Heading1"/>
        <w:numPr>
          <w:ilvl w:val="0"/>
          <w:numId w:val="16"/>
        </w:numPr>
        <w:spacing w:before="480" w:after="360" w:line="240" w:lineRule="auto"/>
        <w:rPr>
          <w:sz w:val="28"/>
        </w:rPr>
        <w:sectPr w:rsidR="00726D0A" w:rsidRPr="007B31CF" w:rsidSect="000F1C96">
          <w:headerReference w:type="default" r:id="rId13"/>
          <w:footerReference w:type="default" r:id="rId14"/>
          <w:headerReference w:type="first" r:id="rId15"/>
          <w:footerReference w:type="first" r:id="rId16"/>
          <w:pgSz w:w="12240" w:h="15840" w:code="1"/>
          <w:pgMar w:top="450" w:right="1440" w:bottom="630" w:left="1440" w:header="706" w:footer="202" w:gutter="0"/>
          <w:cols w:space="720"/>
          <w:titlePg/>
          <w:docGrid w:linePitch="360"/>
        </w:sectPr>
      </w:pPr>
    </w:p>
    <w:p w14:paraId="6C0E1DE5" w14:textId="77777777" w:rsidR="00337889" w:rsidRPr="007B31CF" w:rsidRDefault="00337889" w:rsidP="00337889">
      <w:pPr>
        <w:pStyle w:val="Heading1"/>
        <w:numPr>
          <w:ilvl w:val="0"/>
          <w:numId w:val="16"/>
        </w:numPr>
        <w:spacing w:before="480" w:after="360" w:line="240" w:lineRule="auto"/>
        <w:rPr>
          <w:sz w:val="28"/>
        </w:rPr>
      </w:pPr>
      <w:bookmarkStart w:id="6" w:name="_Toc518485609"/>
      <w:r w:rsidRPr="007B31CF">
        <w:rPr>
          <w:sz w:val="28"/>
        </w:rPr>
        <w:lastRenderedPageBreak/>
        <w:t>Overview</w:t>
      </w:r>
      <w:bookmarkEnd w:id="6"/>
    </w:p>
    <w:p w14:paraId="2835D97A" w14:textId="7827B6C9" w:rsidR="00A57D9F" w:rsidRPr="007B31CF" w:rsidRDefault="00A57D9F" w:rsidP="00A57D9F">
      <w:pPr>
        <w:rPr>
          <w:sz w:val="20"/>
        </w:rPr>
      </w:pPr>
      <w:r w:rsidRPr="007B31CF">
        <w:rPr>
          <w:sz w:val="20"/>
        </w:rPr>
        <w:t xml:space="preserve">The purpose of this document is to provide guidance to an ISV partner who is familiar with Office 365, Microsoft Azure and web application implementation. This document is part of </w:t>
      </w:r>
      <w:r w:rsidR="006B7DBF" w:rsidRPr="007B31CF">
        <w:rPr>
          <w:sz w:val="20"/>
        </w:rPr>
        <w:t xml:space="preserve">the Final Release RC1 of the solution - </w:t>
      </w:r>
      <w:r w:rsidRPr="007B31CF">
        <w:rPr>
          <w:sz w:val="20"/>
        </w:rPr>
        <w:t xml:space="preserve">Office 365 </w:t>
      </w:r>
      <w:r w:rsidR="0015287B">
        <w:rPr>
          <w:sz w:val="20"/>
        </w:rPr>
        <w:t>Timesheet</w:t>
      </w:r>
      <w:r w:rsidR="006B7DBF" w:rsidRPr="007B31CF">
        <w:rPr>
          <w:sz w:val="20"/>
        </w:rPr>
        <w:t>, on setup and deployment</w:t>
      </w:r>
      <w:r w:rsidR="00D62EEC" w:rsidRPr="007B31CF">
        <w:rPr>
          <w:sz w:val="20"/>
        </w:rPr>
        <w:t>.</w:t>
      </w:r>
    </w:p>
    <w:p w14:paraId="2ED361A8" w14:textId="77777777" w:rsidR="00362B46" w:rsidRPr="007B31CF" w:rsidRDefault="00362B46" w:rsidP="00362B46">
      <w:pPr>
        <w:pStyle w:val="Heading2"/>
        <w:keepNext w:val="0"/>
        <w:keepLines w:val="0"/>
        <w:numPr>
          <w:ilvl w:val="1"/>
          <w:numId w:val="16"/>
        </w:numPr>
        <w:spacing w:before="360" w:after="360" w:line="240" w:lineRule="auto"/>
        <w:rPr>
          <w:sz w:val="24"/>
        </w:rPr>
      </w:pPr>
      <w:bookmarkStart w:id="7" w:name="_Toc518485610"/>
      <w:r w:rsidRPr="007B31CF">
        <w:rPr>
          <w:sz w:val="24"/>
        </w:rPr>
        <w:t>Prerequisites</w:t>
      </w:r>
      <w:bookmarkEnd w:id="7"/>
    </w:p>
    <w:p w14:paraId="36851728" w14:textId="77777777" w:rsidR="00A57D9F" w:rsidRPr="007B31CF" w:rsidRDefault="00A57D9F" w:rsidP="00A57D9F">
      <w:pPr>
        <w:rPr>
          <w:sz w:val="20"/>
        </w:rPr>
      </w:pPr>
      <w:bookmarkStart w:id="8" w:name="_Toc504130023"/>
      <w:bookmarkEnd w:id="8"/>
      <w:r w:rsidRPr="007B31CF">
        <w:rPr>
          <w:sz w:val="20"/>
        </w:rPr>
        <w:t>To setup the solution, make sure that you have:</w:t>
      </w:r>
    </w:p>
    <w:p w14:paraId="07A55DE0" w14:textId="77777777" w:rsidR="00A57D9F" w:rsidRPr="007B31CF" w:rsidRDefault="00A57D9F" w:rsidP="00617BF1">
      <w:pPr>
        <w:pStyle w:val="ListParagraph"/>
        <w:numPr>
          <w:ilvl w:val="0"/>
          <w:numId w:val="18"/>
        </w:numPr>
        <w:spacing w:before="0" w:after="160" w:line="259" w:lineRule="auto"/>
        <w:rPr>
          <w:sz w:val="20"/>
        </w:rPr>
      </w:pPr>
      <w:r w:rsidRPr="007B31CF">
        <w:rPr>
          <w:sz w:val="20"/>
        </w:rPr>
        <w:t>Office 365 Tenant (Business or Enterprise SKU)</w:t>
      </w:r>
    </w:p>
    <w:p w14:paraId="4A54D4F6" w14:textId="77777777" w:rsidR="00A57D9F" w:rsidRPr="007B31CF" w:rsidRDefault="00A57D9F" w:rsidP="00617BF1">
      <w:pPr>
        <w:pStyle w:val="ListParagraph"/>
        <w:numPr>
          <w:ilvl w:val="0"/>
          <w:numId w:val="18"/>
        </w:numPr>
        <w:spacing w:before="0" w:after="160" w:line="259" w:lineRule="auto"/>
        <w:rPr>
          <w:sz w:val="20"/>
        </w:rPr>
      </w:pPr>
      <w:r w:rsidRPr="007B31CF">
        <w:rPr>
          <w:sz w:val="20"/>
        </w:rPr>
        <w:t>Microsoft Azure subscription</w:t>
      </w:r>
    </w:p>
    <w:p w14:paraId="1D7E8EDD" w14:textId="77777777" w:rsidR="00A57D9F" w:rsidRPr="007B31CF" w:rsidRDefault="00A57D9F" w:rsidP="00617BF1">
      <w:pPr>
        <w:pStyle w:val="ListParagraph"/>
        <w:numPr>
          <w:ilvl w:val="0"/>
          <w:numId w:val="18"/>
        </w:numPr>
        <w:spacing w:before="0" w:after="160" w:line="259" w:lineRule="auto"/>
        <w:rPr>
          <w:sz w:val="20"/>
        </w:rPr>
      </w:pPr>
      <w:r w:rsidRPr="007B31CF">
        <w:rPr>
          <w:sz w:val="20"/>
        </w:rPr>
        <w:t>Visual Studio 2017 (Enterprise, recommended)</w:t>
      </w:r>
    </w:p>
    <w:p w14:paraId="13806423" w14:textId="77777777" w:rsidR="000E5953" w:rsidRPr="007B31CF" w:rsidRDefault="000E5953" w:rsidP="00617BF1">
      <w:pPr>
        <w:pStyle w:val="ListParagraph"/>
        <w:numPr>
          <w:ilvl w:val="0"/>
          <w:numId w:val="18"/>
        </w:numPr>
        <w:rPr>
          <w:sz w:val="20"/>
        </w:rPr>
      </w:pPr>
      <w:r w:rsidRPr="007B31CF">
        <w:rPr>
          <w:sz w:val="20"/>
        </w:rPr>
        <w:t>Ensure that you have global admin access on the Office 365 tenant where the solution is being deployed and proceed as follows.</w:t>
      </w:r>
    </w:p>
    <w:p w14:paraId="5969A61C" w14:textId="77777777" w:rsidR="00817DD4" w:rsidRPr="007B31CF" w:rsidRDefault="00A57D9F" w:rsidP="00617BF1">
      <w:pPr>
        <w:pStyle w:val="Heading1"/>
        <w:numPr>
          <w:ilvl w:val="0"/>
          <w:numId w:val="23"/>
        </w:numPr>
        <w:spacing w:before="480" w:after="360" w:line="240" w:lineRule="auto"/>
        <w:rPr>
          <w:sz w:val="28"/>
        </w:rPr>
      </w:pPr>
      <w:bookmarkStart w:id="9" w:name="_Toc518485611"/>
      <w:r w:rsidRPr="007B31CF">
        <w:rPr>
          <w:sz w:val="28"/>
        </w:rPr>
        <w:t>Setup Azure App Service</w:t>
      </w:r>
      <w:bookmarkEnd w:id="9"/>
    </w:p>
    <w:p w14:paraId="14BAEB9E" w14:textId="77777777" w:rsidR="00A57D9F" w:rsidRPr="007B31CF" w:rsidRDefault="00A57D9F" w:rsidP="00A57D9F">
      <w:pPr>
        <w:rPr>
          <w:sz w:val="20"/>
        </w:rPr>
      </w:pPr>
      <w:r w:rsidRPr="007B31CF">
        <w:rPr>
          <w:sz w:val="20"/>
        </w:rPr>
        <w:t>Make sure that you have owner access on the Microsoft Azure subscription where the web application is planned to be deployed and made available to the users.</w:t>
      </w:r>
    </w:p>
    <w:p w14:paraId="25F09E9F" w14:textId="77777777" w:rsidR="00817DD4" w:rsidRPr="007B31CF" w:rsidRDefault="000E5953" w:rsidP="00617BF1">
      <w:pPr>
        <w:pStyle w:val="Heading2"/>
        <w:keepNext w:val="0"/>
        <w:keepLines w:val="0"/>
        <w:numPr>
          <w:ilvl w:val="1"/>
          <w:numId w:val="24"/>
        </w:numPr>
        <w:spacing w:before="360" w:after="360" w:line="240" w:lineRule="auto"/>
        <w:rPr>
          <w:sz w:val="24"/>
        </w:rPr>
      </w:pPr>
      <w:r w:rsidRPr="007B31CF">
        <w:rPr>
          <w:sz w:val="24"/>
        </w:rPr>
        <w:t xml:space="preserve"> </w:t>
      </w:r>
      <w:bookmarkStart w:id="10" w:name="_Toc518485612"/>
      <w:r w:rsidR="00EC57E7" w:rsidRPr="007B31CF">
        <w:rPr>
          <w:sz w:val="24"/>
        </w:rPr>
        <w:t xml:space="preserve">Azure </w:t>
      </w:r>
      <w:r w:rsidR="00A57D9F" w:rsidRPr="007B31CF">
        <w:rPr>
          <w:sz w:val="24"/>
        </w:rPr>
        <w:t>App Registration</w:t>
      </w:r>
      <w:bookmarkEnd w:id="10"/>
    </w:p>
    <w:p w14:paraId="20A35511" w14:textId="2A94827E" w:rsidR="00A57D9F" w:rsidRPr="007B31CF" w:rsidRDefault="00A57D9F" w:rsidP="00A57D9F">
      <w:pPr>
        <w:rPr>
          <w:sz w:val="20"/>
        </w:rPr>
      </w:pPr>
      <w:r w:rsidRPr="007B31CF">
        <w:rPr>
          <w:sz w:val="20"/>
        </w:rPr>
        <w:t xml:space="preserve">First step is to create the web application where users can access the </w:t>
      </w:r>
      <w:r w:rsidR="0015287B">
        <w:rPr>
          <w:sz w:val="20"/>
        </w:rPr>
        <w:t>Timesheet</w:t>
      </w:r>
      <w:r w:rsidRPr="007B31CF">
        <w:rPr>
          <w:sz w:val="20"/>
        </w:rPr>
        <w:t xml:space="preserve"> application. Make sure that you have Owner access on the Azure subscription before proceeding.</w:t>
      </w:r>
    </w:p>
    <w:p w14:paraId="56D8A05B" w14:textId="77777777" w:rsidR="003B656B" w:rsidRPr="007B31CF" w:rsidRDefault="00A57D9F" w:rsidP="003B656B">
      <w:pPr>
        <w:rPr>
          <w:sz w:val="20"/>
        </w:rPr>
      </w:pPr>
      <w:r w:rsidRPr="007B31CF">
        <w:rPr>
          <w:sz w:val="20"/>
        </w:rPr>
        <w:t xml:space="preserve">Sign into </w:t>
      </w:r>
      <w:hyperlink r:id="rId17" w:history="1">
        <w:r w:rsidRPr="007B31CF">
          <w:rPr>
            <w:rStyle w:val="Hyperlink"/>
            <w:rFonts w:asciiTheme="minorHAnsi" w:hAnsiTheme="minorHAnsi" w:cstheme="minorHAnsi"/>
            <w:sz w:val="20"/>
          </w:rPr>
          <w:t>Microsoft Azure portal</w:t>
        </w:r>
      </w:hyperlink>
      <w:r w:rsidRPr="007B31CF">
        <w:rPr>
          <w:rFonts w:asciiTheme="minorHAnsi" w:hAnsiTheme="minorHAnsi" w:cstheme="minorHAnsi"/>
          <w:color w:val="000000"/>
          <w:sz w:val="20"/>
        </w:rPr>
        <w:t>.</w:t>
      </w:r>
    </w:p>
    <w:p w14:paraId="4DDBEF00" w14:textId="77777777" w:rsidR="003B656B" w:rsidRPr="007B31CF" w:rsidRDefault="00A57D9F" w:rsidP="003B656B">
      <w:pPr>
        <w:rPr>
          <w:sz w:val="20"/>
        </w:rPr>
      </w:pPr>
      <w:r w:rsidRPr="007B31CF">
        <w:rPr>
          <w:rFonts w:asciiTheme="minorHAnsi" w:hAnsiTheme="minorHAnsi" w:cstheme="minorHAnsi"/>
          <w:noProof/>
          <w:color w:val="000000"/>
          <w:sz w:val="20"/>
        </w:rPr>
        <w:drawing>
          <wp:inline distT="0" distB="0" distL="0" distR="0" wp14:anchorId="18DAE4F3" wp14:editId="208DEF48">
            <wp:extent cx="4533900" cy="1918970"/>
            <wp:effectExtent l="0" t="0" r="0" b="5080"/>
            <wp:docPr id="21" name="Picture 21" descr="Selecting the Web App type to 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cting the Web App type to crea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6490" cy="1928531"/>
                    </a:xfrm>
                    <a:prstGeom prst="rect">
                      <a:avLst/>
                    </a:prstGeom>
                    <a:noFill/>
                    <a:ln>
                      <a:noFill/>
                    </a:ln>
                  </pic:spPr>
                </pic:pic>
              </a:graphicData>
            </a:graphic>
          </wp:inline>
        </w:drawing>
      </w:r>
    </w:p>
    <w:p w14:paraId="3461D779" w14:textId="77777777" w:rsidR="003B656B" w:rsidRPr="007B31CF" w:rsidRDefault="003B656B" w:rsidP="003B656B">
      <w:pPr>
        <w:rPr>
          <w:sz w:val="20"/>
        </w:rPr>
      </w:pPr>
    </w:p>
    <w:p w14:paraId="3CF2D8B6" w14:textId="77777777" w:rsidR="003B656B" w:rsidRPr="007B31CF" w:rsidRDefault="003B656B" w:rsidP="003B656B">
      <w:pPr>
        <w:rPr>
          <w:sz w:val="20"/>
        </w:rPr>
      </w:pPr>
    </w:p>
    <w:p w14:paraId="69071679" w14:textId="77777777" w:rsidR="00A57D9F"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color w:val="000000"/>
          <w:sz w:val="20"/>
          <w:szCs w:val="22"/>
        </w:rPr>
        <w:t xml:space="preserve">Choose the </w:t>
      </w:r>
      <w:r w:rsidRPr="007B31CF">
        <w:rPr>
          <w:rStyle w:val="Strong"/>
          <w:rFonts w:asciiTheme="minorHAnsi" w:hAnsiTheme="minorHAnsi" w:cstheme="minorHAnsi"/>
          <w:color w:val="000000"/>
          <w:sz w:val="20"/>
          <w:szCs w:val="22"/>
        </w:rPr>
        <w:t>+</w:t>
      </w:r>
      <w:r w:rsidRPr="007B31CF">
        <w:rPr>
          <w:rFonts w:asciiTheme="minorHAnsi" w:hAnsiTheme="minorHAnsi" w:cstheme="minorHAnsi"/>
          <w:color w:val="000000"/>
          <w:sz w:val="20"/>
          <w:szCs w:val="22"/>
        </w:rPr>
        <w:t xml:space="preserve"> icon in the left navigation bar, then choose </w:t>
      </w:r>
      <w:r w:rsidRPr="007B31CF">
        <w:rPr>
          <w:rStyle w:val="Strong"/>
          <w:rFonts w:asciiTheme="minorHAnsi" w:hAnsiTheme="minorHAnsi" w:cstheme="minorHAnsi"/>
          <w:color w:val="000000"/>
          <w:sz w:val="20"/>
          <w:szCs w:val="22"/>
        </w:rPr>
        <w:t>Web App</w:t>
      </w:r>
      <w:r w:rsidRPr="007B31CF">
        <w:rPr>
          <w:rFonts w:asciiTheme="minorHAnsi" w:hAnsiTheme="minorHAnsi" w:cstheme="minorHAnsi"/>
          <w:color w:val="000000"/>
          <w:sz w:val="20"/>
          <w:szCs w:val="22"/>
        </w:rPr>
        <w:t>.</w:t>
      </w:r>
    </w:p>
    <w:p w14:paraId="0FB78278" w14:textId="77777777" w:rsidR="00A57D9F"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noProof/>
          <w:color w:val="000000"/>
          <w:sz w:val="20"/>
          <w:szCs w:val="22"/>
        </w:rPr>
        <w:lastRenderedPageBreak/>
        <w:drawing>
          <wp:inline distT="0" distB="0" distL="0" distR="0" wp14:anchorId="00216F0F" wp14:editId="1DAE3405">
            <wp:extent cx="5872843" cy="2485677"/>
            <wp:effectExtent l="0" t="0" r="0" b="0"/>
            <wp:docPr id="2" name="Picture 2" descr="Selecting the Web App type to 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cting the Web App type to crea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8261" cy="2500668"/>
                    </a:xfrm>
                    <a:prstGeom prst="rect">
                      <a:avLst/>
                    </a:prstGeom>
                    <a:noFill/>
                    <a:ln>
                      <a:noFill/>
                    </a:ln>
                  </pic:spPr>
                </pic:pic>
              </a:graphicData>
            </a:graphic>
          </wp:inline>
        </w:drawing>
      </w:r>
    </w:p>
    <w:p w14:paraId="6DE90446" w14:textId="77777777" w:rsidR="00A57D9F" w:rsidRPr="007B31CF" w:rsidRDefault="00A57D9F" w:rsidP="00A57D9F">
      <w:pPr>
        <w:pStyle w:val="NormalWeb"/>
        <w:spacing w:line="384" w:lineRule="auto"/>
        <w:rPr>
          <w:rFonts w:asciiTheme="minorHAnsi" w:hAnsiTheme="minorHAnsi" w:cstheme="minorHAnsi"/>
          <w:color w:val="FF0000"/>
          <w:sz w:val="20"/>
          <w:szCs w:val="22"/>
        </w:rPr>
      </w:pPr>
      <w:r w:rsidRPr="007B31CF">
        <w:rPr>
          <w:rFonts w:asciiTheme="minorHAnsi" w:hAnsiTheme="minorHAnsi" w:cstheme="minorHAnsi"/>
          <w:color w:val="FF0000"/>
          <w:sz w:val="20"/>
          <w:szCs w:val="22"/>
        </w:rPr>
        <w:t xml:space="preserve">If you don't see </w:t>
      </w:r>
      <w:r w:rsidRPr="007B31CF">
        <w:rPr>
          <w:rStyle w:val="Strong"/>
          <w:rFonts w:asciiTheme="minorHAnsi" w:hAnsiTheme="minorHAnsi" w:cstheme="minorHAnsi"/>
          <w:color w:val="FF0000"/>
          <w:sz w:val="20"/>
          <w:szCs w:val="22"/>
        </w:rPr>
        <w:t>Web App</w:t>
      </w:r>
      <w:r w:rsidRPr="007B31CF">
        <w:rPr>
          <w:rFonts w:asciiTheme="minorHAnsi" w:hAnsiTheme="minorHAnsi" w:cstheme="minorHAnsi"/>
          <w:color w:val="FF0000"/>
          <w:sz w:val="20"/>
          <w:szCs w:val="22"/>
        </w:rPr>
        <w:t xml:space="preserve"> in the list, use the search box to find it.</w:t>
      </w:r>
    </w:p>
    <w:p w14:paraId="011FC7F5" w14:textId="77777777" w:rsidR="00A57D9F"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color w:val="000000"/>
          <w:sz w:val="20"/>
          <w:szCs w:val="22"/>
        </w:rPr>
        <w:t xml:space="preserve">At the bottom of the introduction page, choose </w:t>
      </w:r>
      <w:r w:rsidRPr="007B31CF">
        <w:rPr>
          <w:rStyle w:val="Strong"/>
          <w:rFonts w:asciiTheme="minorHAnsi" w:hAnsiTheme="minorHAnsi" w:cstheme="minorHAnsi"/>
          <w:color w:val="000000"/>
          <w:sz w:val="20"/>
          <w:szCs w:val="22"/>
        </w:rPr>
        <w:t>Create</w:t>
      </w:r>
      <w:r w:rsidRPr="007B31CF">
        <w:rPr>
          <w:rFonts w:asciiTheme="minorHAnsi" w:hAnsiTheme="minorHAnsi" w:cstheme="minorHAnsi"/>
          <w:color w:val="000000"/>
          <w:sz w:val="20"/>
          <w:szCs w:val="22"/>
        </w:rPr>
        <w:t>.</w:t>
      </w:r>
    </w:p>
    <w:p w14:paraId="1FC39945" w14:textId="77777777" w:rsidR="00A57D9F"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noProof/>
          <w:color w:val="000000"/>
          <w:sz w:val="20"/>
          <w:szCs w:val="22"/>
        </w:rPr>
        <w:drawing>
          <wp:inline distT="0" distB="0" distL="0" distR="0" wp14:anchorId="3F0E65AE" wp14:editId="265F9F7A">
            <wp:extent cx="3499332" cy="3390900"/>
            <wp:effectExtent l="0" t="0" r="6350" b="0"/>
            <wp:docPr id="20" name="Picture 20" descr="Starting to create the web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rting to create the web ap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3501" cy="3424010"/>
                    </a:xfrm>
                    <a:prstGeom prst="rect">
                      <a:avLst/>
                    </a:prstGeom>
                    <a:noFill/>
                    <a:ln>
                      <a:noFill/>
                    </a:ln>
                  </pic:spPr>
                </pic:pic>
              </a:graphicData>
            </a:graphic>
          </wp:inline>
        </w:drawing>
      </w:r>
    </w:p>
    <w:p w14:paraId="0562CB0E" w14:textId="77777777" w:rsidR="00A57D9F" w:rsidRPr="007B31CF" w:rsidRDefault="00A57D9F" w:rsidP="00A57D9F">
      <w:pPr>
        <w:pStyle w:val="NormalWeb"/>
        <w:spacing w:line="384" w:lineRule="auto"/>
        <w:rPr>
          <w:rFonts w:asciiTheme="minorHAnsi" w:hAnsiTheme="minorHAnsi" w:cstheme="minorHAnsi"/>
          <w:color w:val="000000"/>
          <w:sz w:val="20"/>
          <w:szCs w:val="22"/>
        </w:rPr>
      </w:pPr>
    </w:p>
    <w:p w14:paraId="74E1D46E" w14:textId="77777777" w:rsidR="00A57D9F" w:rsidRPr="007B31CF" w:rsidRDefault="00A57D9F" w:rsidP="00A57D9F">
      <w:pPr>
        <w:pStyle w:val="NormalWeb"/>
        <w:spacing w:line="384" w:lineRule="auto"/>
        <w:ind w:left="-360"/>
        <w:rPr>
          <w:rFonts w:asciiTheme="minorHAnsi" w:hAnsiTheme="minorHAnsi" w:cstheme="minorHAnsi"/>
          <w:color w:val="000000"/>
          <w:sz w:val="20"/>
          <w:szCs w:val="22"/>
        </w:rPr>
      </w:pPr>
      <w:r w:rsidRPr="007B31CF">
        <w:rPr>
          <w:rFonts w:asciiTheme="minorHAnsi" w:hAnsiTheme="minorHAnsi" w:cstheme="minorHAnsi"/>
          <w:color w:val="000000"/>
          <w:sz w:val="20"/>
          <w:szCs w:val="22"/>
        </w:rPr>
        <w:t xml:space="preserve">Enter a name for the new web app. You'll see a green checkmark when the name is unique. Then choose </w:t>
      </w:r>
      <w:r w:rsidRPr="007B31CF">
        <w:rPr>
          <w:rStyle w:val="Strong"/>
          <w:rFonts w:asciiTheme="minorHAnsi" w:hAnsiTheme="minorHAnsi" w:cstheme="minorHAnsi"/>
          <w:color w:val="000000"/>
          <w:sz w:val="20"/>
          <w:szCs w:val="22"/>
        </w:rPr>
        <w:t>Create</w:t>
      </w:r>
      <w:r w:rsidRPr="007B31CF">
        <w:rPr>
          <w:rFonts w:asciiTheme="minorHAnsi" w:hAnsiTheme="minorHAnsi" w:cstheme="minorHAnsi"/>
          <w:color w:val="000000"/>
          <w:sz w:val="20"/>
          <w:szCs w:val="22"/>
        </w:rPr>
        <w:t xml:space="preserve">. </w:t>
      </w:r>
    </w:p>
    <w:p w14:paraId="34CE0A41" w14:textId="77777777" w:rsidR="003B656B"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noProof/>
          <w:color w:val="000000"/>
          <w:sz w:val="20"/>
          <w:szCs w:val="22"/>
        </w:rPr>
        <w:lastRenderedPageBreak/>
        <w:drawing>
          <wp:inline distT="0" distB="0" distL="0" distR="0" wp14:anchorId="3D75C7F0" wp14:editId="6A841A00">
            <wp:extent cx="3025710" cy="3771900"/>
            <wp:effectExtent l="0" t="0" r="3810" b="0"/>
            <wp:docPr id="19" name="Picture 19" descr="Entering the details for the web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ing the details for the web ap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2331" cy="3780154"/>
                    </a:xfrm>
                    <a:prstGeom prst="rect">
                      <a:avLst/>
                    </a:prstGeom>
                    <a:noFill/>
                    <a:ln>
                      <a:noFill/>
                    </a:ln>
                  </pic:spPr>
                </pic:pic>
              </a:graphicData>
            </a:graphic>
          </wp:inline>
        </w:drawing>
      </w:r>
    </w:p>
    <w:p w14:paraId="1AA1BBB1" w14:textId="77777777" w:rsidR="00A57D9F" w:rsidRPr="007B31CF" w:rsidRDefault="00A57D9F" w:rsidP="00617BF1">
      <w:pPr>
        <w:pStyle w:val="Heading2"/>
        <w:keepNext w:val="0"/>
        <w:keepLines w:val="0"/>
        <w:numPr>
          <w:ilvl w:val="1"/>
          <w:numId w:val="24"/>
        </w:numPr>
        <w:spacing w:before="360" w:after="360" w:line="240" w:lineRule="auto"/>
        <w:rPr>
          <w:sz w:val="24"/>
        </w:rPr>
      </w:pPr>
      <w:bookmarkStart w:id="11" w:name="_Toc518485613"/>
      <w:r w:rsidRPr="007B31CF">
        <w:rPr>
          <w:sz w:val="24"/>
        </w:rPr>
        <w:t>Application Insights</w:t>
      </w:r>
      <w:bookmarkEnd w:id="11"/>
    </w:p>
    <w:p w14:paraId="630780CC" w14:textId="77777777" w:rsidR="00A57D9F" w:rsidRPr="007B31CF" w:rsidRDefault="00A57D9F" w:rsidP="00A57D9F">
      <w:pPr>
        <w:rPr>
          <w:sz w:val="20"/>
        </w:rPr>
      </w:pPr>
      <w:r w:rsidRPr="007B31CF">
        <w:rPr>
          <w:sz w:val="20"/>
        </w:rPr>
        <w:t>In case you would like to monitor the live web application, at least initially, it is a good idea to leverage Azure Application Insights. This can be configured from the Azure Portal, Application Insights tab. Take care to note the Instrumentation ID.</w:t>
      </w:r>
    </w:p>
    <w:p w14:paraId="62EBF3C5" w14:textId="4DD7A490" w:rsidR="000E5953" w:rsidRDefault="00DC2765" w:rsidP="00A57D9F">
      <w:pPr>
        <w:rPr>
          <w:sz w:val="20"/>
        </w:rPr>
      </w:pPr>
      <w:r w:rsidRPr="00DC2765">
        <w:rPr>
          <w:sz w:val="20"/>
        </w:rPr>
        <w:drawing>
          <wp:inline distT="0" distB="0" distL="0" distR="0" wp14:anchorId="64D0FCD4" wp14:editId="051411B6">
            <wp:extent cx="3983634" cy="349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90858" cy="3498833"/>
                    </a:xfrm>
                    <a:prstGeom prst="rect">
                      <a:avLst/>
                    </a:prstGeom>
                  </pic:spPr>
                </pic:pic>
              </a:graphicData>
            </a:graphic>
          </wp:inline>
        </w:drawing>
      </w:r>
    </w:p>
    <w:p w14:paraId="64543C6C" w14:textId="73AC2205" w:rsidR="00CF298B" w:rsidRPr="00CF298B" w:rsidRDefault="00CF298B" w:rsidP="00617BF1">
      <w:pPr>
        <w:pStyle w:val="Heading2"/>
        <w:keepNext w:val="0"/>
        <w:keepLines w:val="0"/>
        <w:numPr>
          <w:ilvl w:val="1"/>
          <w:numId w:val="24"/>
        </w:numPr>
        <w:spacing w:before="360" w:after="360" w:line="240" w:lineRule="auto"/>
        <w:rPr>
          <w:sz w:val="24"/>
        </w:rPr>
      </w:pPr>
      <w:bookmarkStart w:id="12" w:name="_Setting_Time_Zone"/>
      <w:bookmarkStart w:id="13" w:name="_Toc518485614"/>
      <w:bookmarkEnd w:id="12"/>
      <w:r w:rsidRPr="00CF298B">
        <w:rPr>
          <w:sz w:val="24"/>
        </w:rPr>
        <w:lastRenderedPageBreak/>
        <w:t>Setting Time Zone</w:t>
      </w:r>
      <w:bookmarkEnd w:id="13"/>
    </w:p>
    <w:p w14:paraId="2DA2100E" w14:textId="744C6D31" w:rsidR="00CF298B" w:rsidRDefault="00CF298B" w:rsidP="00A57D9F">
      <w:pPr>
        <w:rPr>
          <w:sz w:val="20"/>
        </w:rPr>
      </w:pPr>
      <w:r>
        <w:rPr>
          <w:sz w:val="20"/>
        </w:rPr>
        <w:t xml:space="preserve">The computation logic in the current version of </w:t>
      </w:r>
      <w:r w:rsidR="00C37DB4">
        <w:rPr>
          <w:sz w:val="20"/>
        </w:rPr>
        <w:t>Timesheet</w:t>
      </w:r>
      <w:r>
        <w:rPr>
          <w:sz w:val="20"/>
        </w:rPr>
        <w:t xml:space="preserve"> </w:t>
      </w:r>
      <w:r w:rsidR="00E0186A">
        <w:rPr>
          <w:sz w:val="20"/>
        </w:rPr>
        <w:t xml:space="preserve">is set based on the </w:t>
      </w:r>
      <w:r w:rsidR="00E0186A" w:rsidRPr="00E0186A">
        <w:rPr>
          <w:i/>
          <w:sz w:val="20"/>
        </w:rPr>
        <w:t>TimeZone</w:t>
      </w:r>
      <w:r w:rsidR="00E0186A">
        <w:rPr>
          <w:sz w:val="20"/>
        </w:rPr>
        <w:t xml:space="preserve"> value configured in app settings</w:t>
      </w:r>
      <w:r>
        <w:rPr>
          <w:sz w:val="20"/>
        </w:rPr>
        <w:t xml:space="preserve">. It is ideal to configure the app service to run on </w:t>
      </w:r>
      <w:r w:rsidR="00E0186A">
        <w:rPr>
          <w:sz w:val="20"/>
        </w:rPr>
        <w:t>the specific time zone</w:t>
      </w:r>
      <w:r>
        <w:rPr>
          <w:sz w:val="20"/>
        </w:rPr>
        <w:t xml:space="preserve">. </w:t>
      </w:r>
    </w:p>
    <w:p w14:paraId="32031BAA" w14:textId="1ED2B8B1" w:rsidR="00CF298B" w:rsidRDefault="00017B84" w:rsidP="00A57D9F">
      <w:pPr>
        <w:rPr>
          <w:sz w:val="20"/>
        </w:rPr>
      </w:pPr>
      <w:r w:rsidRPr="00017B84">
        <w:rPr>
          <w:sz w:val="20"/>
        </w:rPr>
        <w:drawing>
          <wp:inline distT="0" distB="0" distL="0" distR="0" wp14:anchorId="15041EBE" wp14:editId="35677A1E">
            <wp:extent cx="5651500" cy="2918130"/>
            <wp:effectExtent l="0" t="0" r="635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22"/>
                    <a:srcRect b="5961"/>
                    <a:stretch/>
                  </pic:blipFill>
                  <pic:spPr>
                    <a:xfrm>
                      <a:off x="0" y="0"/>
                      <a:ext cx="5655492" cy="2920191"/>
                    </a:xfrm>
                    <a:prstGeom prst="rect">
                      <a:avLst/>
                    </a:prstGeom>
                  </pic:spPr>
                </pic:pic>
              </a:graphicData>
            </a:graphic>
          </wp:inline>
        </w:drawing>
      </w:r>
    </w:p>
    <w:p w14:paraId="7B3688F9" w14:textId="4DB49C75" w:rsidR="00CF298B" w:rsidRDefault="00E0186A" w:rsidP="00CF298B">
      <w:pPr>
        <w:rPr>
          <w:sz w:val="20"/>
        </w:rPr>
      </w:pPr>
      <w:r>
        <w:rPr>
          <w:sz w:val="20"/>
        </w:rPr>
        <w:t>To set the time zone,</w:t>
      </w:r>
      <w:r w:rsidR="00CF298B">
        <w:rPr>
          <w:sz w:val="20"/>
        </w:rPr>
        <w:t xml:space="preserve"> go to the Application Settings of the app service in the Azure Portal and add a custom setting, </w:t>
      </w:r>
      <w:r w:rsidR="00CF298B" w:rsidRPr="00CF298B">
        <w:rPr>
          <w:sz w:val="20"/>
        </w:rPr>
        <w:t>WEBSITE_TIME_ZONE</w:t>
      </w:r>
      <w:r w:rsidR="00CF298B">
        <w:rPr>
          <w:sz w:val="20"/>
        </w:rPr>
        <w:t xml:space="preserve">. </w:t>
      </w:r>
      <w:r w:rsidR="00CF298B" w:rsidRPr="00CF298B">
        <w:rPr>
          <w:sz w:val="20"/>
        </w:rPr>
        <w:t xml:space="preserve">Set the name of the time zone as defined in the Windows Registry under </w:t>
      </w:r>
      <w:r w:rsidR="00CF298B" w:rsidRPr="00BA0985">
        <w:rPr>
          <w:i/>
          <w:sz w:val="20"/>
        </w:rPr>
        <w:t>HKLM\Software\Microsoft\Windows Nt\CurrentVersion\Time Zones\</w:t>
      </w:r>
      <w:r w:rsidR="00BA0985">
        <w:rPr>
          <w:sz w:val="20"/>
        </w:rPr>
        <w:t xml:space="preserve"> (also listed </w:t>
      </w:r>
      <w:hyperlink r:id="rId23" w:history="1">
        <w:r w:rsidR="00BA0985" w:rsidRPr="00BA0985">
          <w:rPr>
            <w:rStyle w:val="Hyperlink"/>
            <w:sz w:val="20"/>
          </w:rPr>
          <w:t>here</w:t>
        </w:r>
      </w:hyperlink>
      <w:r w:rsidR="00BA0985">
        <w:rPr>
          <w:sz w:val="20"/>
        </w:rPr>
        <w:t>)</w:t>
      </w:r>
      <w:r w:rsidR="00CF298B">
        <w:rPr>
          <w:sz w:val="20"/>
        </w:rPr>
        <w:t>. For UTC, set this to ‘GMT Standard Time’.</w:t>
      </w:r>
    </w:p>
    <w:p w14:paraId="24E3080D" w14:textId="77A249C1" w:rsidR="00C37DB4" w:rsidRPr="00C37DB4" w:rsidRDefault="008F2B37" w:rsidP="00C37DB4">
      <w:pPr>
        <w:pStyle w:val="Heading2"/>
        <w:keepNext w:val="0"/>
        <w:keepLines w:val="0"/>
        <w:numPr>
          <w:ilvl w:val="0"/>
          <w:numId w:val="24"/>
        </w:numPr>
        <w:spacing w:before="360" w:after="360" w:line="240" w:lineRule="auto"/>
        <w:rPr>
          <w:sz w:val="24"/>
        </w:rPr>
      </w:pPr>
      <w:bookmarkStart w:id="14" w:name="_Toc518485615"/>
      <w:r>
        <w:rPr>
          <w:sz w:val="24"/>
        </w:rPr>
        <w:t>Setting up Azure Function App</w:t>
      </w:r>
      <w:bookmarkEnd w:id="14"/>
    </w:p>
    <w:p w14:paraId="3A037592" w14:textId="1C249914" w:rsidR="00C37DB4" w:rsidRDefault="008F2B37" w:rsidP="00C37DB4">
      <w:pPr>
        <w:rPr>
          <w:sz w:val="20"/>
        </w:rPr>
      </w:pPr>
      <w:r>
        <w:rPr>
          <w:sz w:val="20"/>
        </w:rPr>
        <w:t>Next we need to set up the Azure Functions that the Times</w:t>
      </w:r>
      <w:r w:rsidR="00C37DB4">
        <w:rPr>
          <w:sz w:val="20"/>
        </w:rPr>
        <w:t xml:space="preserve">heet application </w:t>
      </w:r>
      <w:r>
        <w:rPr>
          <w:sz w:val="20"/>
        </w:rPr>
        <w:t>will be using</w:t>
      </w:r>
      <w:r w:rsidR="00C37DB4" w:rsidRPr="007B31CF">
        <w:rPr>
          <w:sz w:val="20"/>
        </w:rPr>
        <w:t>. Make sure that you have Owner access on the Azure subscription before proceeding.</w:t>
      </w:r>
    </w:p>
    <w:p w14:paraId="431149B1" w14:textId="4FA7074F" w:rsidR="008F2B37" w:rsidRDefault="008F2B37" w:rsidP="00C37DB4">
      <w:pPr>
        <w:rPr>
          <w:sz w:val="20"/>
        </w:rPr>
      </w:pPr>
      <w:r>
        <w:rPr>
          <w:sz w:val="20"/>
        </w:rPr>
        <w:t xml:space="preserve">To proceed, click on Create New and choose Function App: </w:t>
      </w:r>
    </w:p>
    <w:p w14:paraId="31C237E8" w14:textId="77777777" w:rsidR="00C37DB4" w:rsidRDefault="00C37DB4" w:rsidP="00C37DB4">
      <w:pPr>
        <w:rPr>
          <w:sz w:val="20"/>
        </w:rPr>
      </w:pPr>
      <w:r>
        <w:rPr>
          <w:noProof/>
        </w:rPr>
        <w:drawing>
          <wp:inline distT="0" distB="0" distL="0" distR="0" wp14:anchorId="418A1EE0" wp14:editId="6ACF4141">
            <wp:extent cx="5943600" cy="14725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72565"/>
                    </a:xfrm>
                    <a:prstGeom prst="rect">
                      <a:avLst/>
                    </a:prstGeom>
                  </pic:spPr>
                </pic:pic>
              </a:graphicData>
            </a:graphic>
          </wp:inline>
        </w:drawing>
      </w:r>
    </w:p>
    <w:p w14:paraId="02E79F45" w14:textId="35DEF106" w:rsidR="00C37DB4" w:rsidRDefault="008F2B37" w:rsidP="00C37DB4">
      <w:pPr>
        <w:rPr>
          <w:sz w:val="20"/>
        </w:rPr>
      </w:pPr>
      <w:r>
        <w:rPr>
          <w:sz w:val="20"/>
        </w:rPr>
        <w:t>Provide the required details, including a unique name:</w:t>
      </w:r>
    </w:p>
    <w:p w14:paraId="0AD5C155" w14:textId="77777777" w:rsidR="00C37DB4" w:rsidRPr="007B31CF" w:rsidRDefault="00C37DB4" w:rsidP="00C37DB4">
      <w:pPr>
        <w:rPr>
          <w:sz w:val="20"/>
        </w:rPr>
      </w:pPr>
      <w:r>
        <w:rPr>
          <w:noProof/>
        </w:rPr>
        <w:lastRenderedPageBreak/>
        <w:drawing>
          <wp:inline distT="0" distB="0" distL="0" distR="0" wp14:anchorId="2C073833" wp14:editId="2C03D16C">
            <wp:extent cx="1714500" cy="29260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14500" cy="2926080"/>
                    </a:xfrm>
                    <a:prstGeom prst="rect">
                      <a:avLst/>
                    </a:prstGeom>
                  </pic:spPr>
                </pic:pic>
              </a:graphicData>
            </a:graphic>
          </wp:inline>
        </w:drawing>
      </w:r>
    </w:p>
    <w:p w14:paraId="2C25AEC2" w14:textId="2D3EA550" w:rsidR="008F2B37" w:rsidRDefault="008F2B37" w:rsidP="00C37DB4">
      <w:pPr>
        <w:pStyle w:val="NormalWeb"/>
        <w:spacing w:line="384" w:lineRule="auto"/>
        <w:ind w:left="-360"/>
        <w:rPr>
          <w:rFonts w:asciiTheme="minorHAnsi" w:hAnsiTheme="minorHAnsi" w:cstheme="minorHAnsi"/>
          <w:color w:val="000000"/>
          <w:sz w:val="20"/>
          <w:szCs w:val="22"/>
        </w:rPr>
      </w:pPr>
      <w:r>
        <w:rPr>
          <w:rFonts w:asciiTheme="minorHAnsi" w:hAnsiTheme="minorHAnsi" w:cstheme="minorHAnsi"/>
          <w:color w:val="000000"/>
          <w:sz w:val="20"/>
          <w:szCs w:val="22"/>
        </w:rPr>
        <w:t>Click Create to create the Function App.</w:t>
      </w:r>
    </w:p>
    <w:p w14:paraId="0B5238D4" w14:textId="58F2934C" w:rsidR="00C37DB4" w:rsidRDefault="008F2B37" w:rsidP="00C37DB4">
      <w:pPr>
        <w:pStyle w:val="NormalWeb"/>
        <w:spacing w:line="384" w:lineRule="auto"/>
        <w:ind w:left="-360"/>
        <w:rPr>
          <w:rFonts w:asciiTheme="minorHAnsi" w:hAnsiTheme="minorHAnsi" w:cstheme="minorHAnsi"/>
          <w:color w:val="000000"/>
          <w:sz w:val="20"/>
          <w:szCs w:val="22"/>
        </w:rPr>
      </w:pPr>
      <w:r>
        <w:rPr>
          <w:rFonts w:asciiTheme="minorHAnsi" w:hAnsiTheme="minorHAnsi" w:cstheme="minorHAnsi"/>
          <w:color w:val="000000"/>
          <w:sz w:val="20"/>
          <w:szCs w:val="22"/>
        </w:rPr>
        <w:t xml:space="preserve">Next, we need to set the time zone. </w:t>
      </w:r>
    </w:p>
    <w:p w14:paraId="6C5AE28C" w14:textId="77777777" w:rsidR="00C37DB4" w:rsidRPr="008F2B37" w:rsidRDefault="00C37DB4" w:rsidP="008F2B37">
      <w:pPr>
        <w:pStyle w:val="NormalWeb"/>
        <w:spacing w:line="384" w:lineRule="auto"/>
        <w:ind w:left="-360"/>
        <w:rPr>
          <w:rFonts w:asciiTheme="minorHAnsi" w:hAnsiTheme="minorHAnsi" w:cstheme="minorHAnsi"/>
          <w:color w:val="000000"/>
          <w:sz w:val="20"/>
          <w:szCs w:val="22"/>
        </w:rPr>
      </w:pPr>
      <w:r w:rsidRPr="008F2B37">
        <w:rPr>
          <w:rFonts w:asciiTheme="minorHAnsi" w:hAnsiTheme="minorHAnsi" w:cstheme="minorHAnsi"/>
          <w:color w:val="000000"/>
          <w:sz w:val="20"/>
          <w:szCs w:val="22"/>
        </w:rPr>
        <w:t xml:space="preserve">The computation logic in the azure functions is set based on the TimeZone value configured in app settings. It is ideal to configure the app service to run on the specific time zone. </w:t>
      </w:r>
    </w:p>
    <w:p w14:paraId="75B20446" w14:textId="77777777" w:rsidR="00C37DB4" w:rsidRDefault="00C37DB4" w:rsidP="00C37DB4">
      <w:pPr>
        <w:pStyle w:val="NormalWeb"/>
        <w:spacing w:line="384" w:lineRule="auto"/>
        <w:ind w:left="-360"/>
        <w:rPr>
          <w:rFonts w:asciiTheme="minorHAnsi" w:hAnsiTheme="minorHAnsi" w:cstheme="minorHAnsi"/>
          <w:color w:val="000000"/>
          <w:sz w:val="20"/>
          <w:szCs w:val="22"/>
        </w:rPr>
      </w:pPr>
      <w:r w:rsidRPr="008F2B37">
        <w:rPr>
          <w:rFonts w:asciiTheme="minorHAnsi" w:hAnsiTheme="minorHAnsi" w:cstheme="minorHAnsi"/>
          <w:noProof/>
          <w:color w:val="000000"/>
          <w:sz w:val="20"/>
          <w:szCs w:val="22"/>
        </w:rPr>
        <w:drawing>
          <wp:inline distT="0" distB="0" distL="0" distR="0" wp14:anchorId="2985EE5C" wp14:editId="5E714C03">
            <wp:extent cx="4746171" cy="1331411"/>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3806" cy="1333553"/>
                    </a:xfrm>
                    <a:prstGeom prst="rect">
                      <a:avLst/>
                    </a:prstGeom>
                  </pic:spPr>
                </pic:pic>
              </a:graphicData>
            </a:graphic>
          </wp:inline>
        </w:drawing>
      </w:r>
    </w:p>
    <w:p w14:paraId="495AF587" w14:textId="3B0D00A9" w:rsidR="00C37DB4" w:rsidRPr="00B00957" w:rsidRDefault="00C37DB4" w:rsidP="008F2B37">
      <w:pPr>
        <w:pStyle w:val="NormalWeb"/>
        <w:spacing w:line="384" w:lineRule="auto"/>
        <w:ind w:left="-360"/>
        <w:rPr>
          <w:rFonts w:asciiTheme="minorHAnsi" w:hAnsiTheme="minorHAnsi" w:cstheme="minorHAnsi"/>
          <w:color w:val="000000"/>
          <w:sz w:val="20"/>
          <w:szCs w:val="22"/>
        </w:rPr>
      </w:pPr>
      <w:r w:rsidRPr="00B00957">
        <w:rPr>
          <w:rFonts w:asciiTheme="minorHAnsi" w:hAnsiTheme="minorHAnsi" w:cstheme="minorHAnsi"/>
          <w:color w:val="000000"/>
          <w:sz w:val="20"/>
          <w:szCs w:val="22"/>
        </w:rPr>
        <w:t xml:space="preserve">To set the time zone, go to the Application Settings of the </w:t>
      </w:r>
      <w:r w:rsidR="008F2B37">
        <w:rPr>
          <w:rFonts w:asciiTheme="minorHAnsi" w:hAnsiTheme="minorHAnsi" w:cstheme="minorHAnsi"/>
          <w:color w:val="000000"/>
          <w:sz w:val="20"/>
          <w:szCs w:val="22"/>
        </w:rPr>
        <w:t>A</w:t>
      </w:r>
      <w:r>
        <w:rPr>
          <w:rFonts w:asciiTheme="minorHAnsi" w:hAnsiTheme="minorHAnsi" w:cstheme="minorHAnsi"/>
          <w:color w:val="000000"/>
          <w:sz w:val="20"/>
          <w:szCs w:val="22"/>
        </w:rPr>
        <w:t xml:space="preserve">zure </w:t>
      </w:r>
      <w:r w:rsidR="008F2B37">
        <w:rPr>
          <w:rFonts w:asciiTheme="minorHAnsi" w:hAnsiTheme="minorHAnsi" w:cstheme="minorHAnsi"/>
          <w:color w:val="000000"/>
          <w:sz w:val="20"/>
          <w:szCs w:val="22"/>
        </w:rPr>
        <w:t>F</w:t>
      </w:r>
      <w:r>
        <w:rPr>
          <w:rFonts w:asciiTheme="minorHAnsi" w:hAnsiTheme="minorHAnsi" w:cstheme="minorHAnsi"/>
          <w:color w:val="000000"/>
          <w:sz w:val="20"/>
          <w:szCs w:val="22"/>
        </w:rPr>
        <w:t>unctions</w:t>
      </w:r>
      <w:r w:rsidRPr="00B00957">
        <w:rPr>
          <w:rFonts w:asciiTheme="minorHAnsi" w:hAnsiTheme="minorHAnsi" w:cstheme="minorHAnsi"/>
          <w:color w:val="000000"/>
          <w:sz w:val="20"/>
          <w:szCs w:val="22"/>
        </w:rPr>
        <w:t xml:space="preserve"> in the Azure Portal and add a custom setting, WEBSITE_TIME_ZONE. Set the name of the time zone</w:t>
      </w:r>
      <w:r w:rsidR="008F2B37">
        <w:rPr>
          <w:rFonts w:asciiTheme="minorHAnsi" w:hAnsiTheme="minorHAnsi" w:cstheme="minorHAnsi"/>
          <w:color w:val="000000"/>
          <w:sz w:val="20"/>
          <w:szCs w:val="22"/>
        </w:rPr>
        <w:t xml:space="preserve"> to a value</w:t>
      </w:r>
      <w:r w:rsidRPr="00B00957">
        <w:rPr>
          <w:rFonts w:asciiTheme="minorHAnsi" w:hAnsiTheme="minorHAnsi" w:cstheme="minorHAnsi"/>
          <w:color w:val="000000"/>
          <w:sz w:val="20"/>
          <w:szCs w:val="22"/>
        </w:rPr>
        <w:t xml:space="preserve"> as defined in the Windows Registry under HKLM\Software\Microsoft\Windows Nt\CurrentVersion\Time Zones</w:t>
      </w:r>
      <w:r w:rsidR="008F2B37">
        <w:rPr>
          <w:rFonts w:asciiTheme="minorHAnsi" w:hAnsiTheme="minorHAnsi" w:cstheme="minorHAnsi"/>
          <w:color w:val="000000"/>
          <w:sz w:val="20"/>
          <w:szCs w:val="22"/>
        </w:rPr>
        <w:t>, based on where the solution is planned to be deployed and used</w:t>
      </w:r>
      <w:r w:rsidRPr="00B00957">
        <w:rPr>
          <w:rFonts w:asciiTheme="minorHAnsi" w:hAnsiTheme="minorHAnsi" w:cstheme="minorHAnsi"/>
          <w:color w:val="000000"/>
          <w:sz w:val="20"/>
          <w:szCs w:val="22"/>
        </w:rPr>
        <w:t>. For UTC, set this to ‘GMT Standard Time’.</w:t>
      </w:r>
    </w:p>
    <w:p w14:paraId="4831F99B" w14:textId="791E8EFA" w:rsidR="000C087C" w:rsidRPr="000C087C" w:rsidRDefault="000C087C" w:rsidP="00912333">
      <w:pPr>
        <w:pStyle w:val="Heading1"/>
        <w:numPr>
          <w:ilvl w:val="0"/>
          <w:numId w:val="23"/>
        </w:numPr>
        <w:spacing w:before="480" w:after="360" w:line="240" w:lineRule="auto"/>
        <w:rPr>
          <w:sz w:val="28"/>
        </w:rPr>
      </w:pPr>
      <w:bookmarkStart w:id="15" w:name="_Creating_the_Dot"/>
      <w:bookmarkStart w:id="16" w:name="_Toc504130027"/>
      <w:bookmarkStart w:id="17" w:name="_Toc504130028"/>
      <w:bookmarkStart w:id="18" w:name="_Toc504130029"/>
      <w:bookmarkStart w:id="19" w:name="_Toc504130030"/>
      <w:bookmarkStart w:id="20" w:name="_Toc504130031"/>
      <w:bookmarkStart w:id="21" w:name="_Toc504130032"/>
      <w:bookmarkStart w:id="22" w:name="_Registering_Time_Tracker"/>
      <w:bookmarkStart w:id="23" w:name="_Toc518485616"/>
      <w:bookmarkEnd w:id="15"/>
      <w:bookmarkEnd w:id="16"/>
      <w:bookmarkEnd w:id="17"/>
      <w:bookmarkEnd w:id="18"/>
      <w:bookmarkEnd w:id="19"/>
      <w:bookmarkEnd w:id="20"/>
      <w:bookmarkEnd w:id="21"/>
      <w:bookmarkEnd w:id="22"/>
      <w:r>
        <w:rPr>
          <w:sz w:val="28"/>
        </w:rPr>
        <w:t xml:space="preserve">Registering </w:t>
      </w:r>
      <w:r w:rsidR="00C37DB4">
        <w:rPr>
          <w:sz w:val="28"/>
        </w:rPr>
        <w:t>Timesheet</w:t>
      </w:r>
      <w:r>
        <w:rPr>
          <w:sz w:val="28"/>
        </w:rPr>
        <w:t xml:space="preserve"> App</w:t>
      </w:r>
      <w:bookmarkEnd w:id="23"/>
    </w:p>
    <w:p w14:paraId="40418D0B" w14:textId="08444543" w:rsidR="000C087C" w:rsidRPr="008C39BD" w:rsidRDefault="000C087C" w:rsidP="00912333">
      <w:pPr>
        <w:pStyle w:val="Heading2"/>
        <w:keepNext w:val="0"/>
        <w:keepLines w:val="0"/>
        <w:numPr>
          <w:ilvl w:val="2"/>
          <w:numId w:val="24"/>
        </w:numPr>
        <w:spacing w:before="360" w:after="360" w:line="240" w:lineRule="auto"/>
        <w:rPr>
          <w:sz w:val="24"/>
        </w:rPr>
      </w:pPr>
      <w:bookmarkStart w:id="24" w:name="_Toc518485617"/>
      <w:r>
        <w:rPr>
          <w:sz w:val="24"/>
        </w:rPr>
        <w:t>Registering App</w:t>
      </w:r>
      <w:bookmarkEnd w:id="24"/>
    </w:p>
    <w:p w14:paraId="6D1C908D" w14:textId="7232E402" w:rsidR="000C087C" w:rsidRPr="000C087C" w:rsidRDefault="000C087C" w:rsidP="00912333">
      <w:pPr>
        <w:rPr>
          <w:sz w:val="20"/>
        </w:rPr>
      </w:pPr>
      <w:r w:rsidRPr="000C087C">
        <w:rPr>
          <w:sz w:val="20"/>
        </w:rPr>
        <w:t xml:space="preserve">First, we need to register the </w:t>
      </w:r>
      <w:r>
        <w:rPr>
          <w:sz w:val="20"/>
        </w:rPr>
        <w:t>“</w:t>
      </w:r>
      <w:r w:rsidR="00C37DB4">
        <w:rPr>
          <w:sz w:val="20"/>
        </w:rPr>
        <w:t>Timesheet</w:t>
      </w:r>
      <w:r>
        <w:rPr>
          <w:sz w:val="20"/>
        </w:rPr>
        <w:t>”</w:t>
      </w:r>
      <w:r w:rsidRPr="000C087C">
        <w:rPr>
          <w:sz w:val="20"/>
        </w:rPr>
        <w:t xml:space="preserve"> app to enable users in the organization to access the solution and to facilitate communication between the dashboard and the solution implementation.</w:t>
      </w:r>
    </w:p>
    <w:p w14:paraId="1D95F4A0" w14:textId="77777777" w:rsidR="000C087C" w:rsidRDefault="000C087C" w:rsidP="00912333">
      <w:pPr>
        <w:pStyle w:val="ListParagraph"/>
        <w:numPr>
          <w:ilvl w:val="0"/>
          <w:numId w:val="29"/>
        </w:numPr>
        <w:rPr>
          <w:sz w:val="20"/>
        </w:rPr>
      </w:pPr>
      <w:r>
        <w:rPr>
          <w:sz w:val="20"/>
        </w:rPr>
        <w:t>To a</w:t>
      </w:r>
      <w:r w:rsidRPr="000C087C">
        <w:rPr>
          <w:sz w:val="20"/>
        </w:rPr>
        <w:t>ccess the Application Registration Portal</w:t>
      </w:r>
      <w:r>
        <w:rPr>
          <w:sz w:val="20"/>
        </w:rPr>
        <w:t>, go to</w:t>
      </w:r>
      <w:r w:rsidRPr="000C087C">
        <w:rPr>
          <w:sz w:val="20"/>
        </w:rPr>
        <w:t xml:space="preserve"> https://apps.dev.microsoft.com and login using your admin account</w:t>
      </w:r>
    </w:p>
    <w:p w14:paraId="175DA84D" w14:textId="6454A049" w:rsidR="000C087C" w:rsidRPr="000C087C" w:rsidRDefault="000C087C" w:rsidP="00912333">
      <w:pPr>
        <w:pStyle w:val="ListParagraph"/>
        <w:numPr>
          <w:ilvl w:val="0"/>
          <w:numId w:val="29"/>
        </w:numPr>
        <w:rPr>
          <w:sz w:val="20"/>
        </w:rPr>
      </w:pPr>
      <w:r w:rsidRPr="000C087C">
        <w:rPr>
          <w:sz w:val="20"/>
        </w:rPr>
        <w:t xml:space="preserve">Click on </w:t>
      </w:r>
      <w:r w:rsidRPr="000C087C">
        <w:rPr>
          <w:b/>
          <w:sz w:val="20"/>
        </w:rPr>
        <w:t>Add an app</w:t>
      </w:r>
    </w:p>
    <w:p w14:paraId="7F0E5627" w14:textId="77777777" w:rsidR="000C087C" w:rsidRPr="000C087C" w:rsidRDefault="000C087C" w:rsidP="000C087C">
      <w:pPr>
        <w:rPr>
          <w:sz w:val="20"/>
        </w:rPr>
      </w:pPr>
      <w:r w:rsidRPr="000C087C">
        <w:rPr>
          <w:noProof/>
        </w:rPr>
        <w:lastRenderedPageBreak/>
        <w:drawing>
          <wp:inline distT="0" distB="0" distL="0" distR="0" wp14:anchorId="231B5A3D" wp14:editId="6B618B6F">
            <wp:extent cx="4539262" cy="25533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A.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52341" cy="2560692"/>
                    </a:xfrm>
                    <a:prstGeom prst="rect">
                      <a:avLst/>
                    </a:prstGeom>
                  </pic:spPr>
                </pic:pic>
              </a:graphicData>
            </a:graphic>
          </wp:inline>
        </w:drawing>
      </w:r>
    </w:p>
    <w:p w14:paraId="640C219C" w14:textId="77777777" w:rsidR="000C087C" w:rsidRPr="000C087C" w:rsidRDefault="000C087C" w:rsidP="000C087C">
      <w:pPr>
        <w:pStyle w:val="ListParagraph"/>
        <w:numPr>
          <w:ilvl w:val="0"/>
          <w:numId w:val="0"/>
        </w:numPr>
        <w:ind w:left="360"/>
        <w:rPr>
          <w:sz w:val="20"/>
        </w:rPr>
      </w:pPr>
    </w:p>
    <w:p w14:paraId="78FC2BEE" w14:textId="08C7A126" w:rsidR="000C087C" w:rsidRPr="00017B84" w:rsidRDefault="000C087C" w:rsidP="000C087C">
      <w:pPr>
        <w:pStyle w:val="ListParagraph"/>
        <w:numPr>
          <w:ilvl w:val="0"/>
          <w:numId w:val="29"/>
        </w:numPr>
        <w:rPr>
          <w:b/>
          <w:color w:val="FF0000"/>
          <w:sz w:val="20"/>
        </w:rPr>
      </w:pPr>
      <w:r w:rsidRPr="000C087C">
        <w:rPr>
          <w:sz w:val="20"/>
        </w:rPr>
        <w:t xml:space="preserve">Give an appropriate name, say </w:t>
      </w:r>
      <w:r w:rsidRPr="000C087C">
        <w:rPr>
          <w:b/>
          <w:sz w:val="20"/>
        </w:rPr>
        <w:t>'Time</w:t>
      </w:r>
      <w:r w:rsidR="00C37DB4">
        <w:rPr>
          <w:b/>
          <w:sz w:val="20"/>
        </w:rPr>
        <w:t>sheet</w:t>
      </w:r>
      <w:r w:rsidRPr="000C087C">
        <w:rPr>
          <w:b/>
          <w:sz w:val="20"/>
        </w:rPr>
        <w:t>'</w:t>
      </w:r>
      <w:r w:rsidRPr="000C087C">
        <w:rPr>
          <w:sz w:val="20"/>
        </w:rPr>
        <w:t xml:space="preserve"> and Click </w:t>
      </w:r>
      <w:r w:rsidRPr="000C087C">
        <w:rPr>
          <w:b/>
          <w:sz w:val="20"/>
        </w:rPr>
        <w:t>Create</w:t>
      </w:r>
      <w:r w:rsidRPr="000C087C">
        <w:rPr>
          <w:sz w:val="20"/>
        </w:rPr>
        <w:t xml:space="preserve">.  </w:t>
      </w:r>
      <w:r w:rsidRPr="000C087C">
        <w:rPr>
          <w:b/>
          <w:color w:val="FF0000"/>
          <w:sz w:val="20"/>
        </w:rPr>
        <w:t>Note the Application Id</w:t>
      </w:r>
    </w:p>
    <w:p w14:paraId="741D4CE1" w14:textId="63BEDBD2" w:rsidR="000C087C" w:rsidRDefault="00017B84" w:rsidP="000C087C">
      <w:pPr>
        <w:ind w:left="1440"/>
        <w:rPr>
          <w:sz w:val="20"/>
        </w:rPr>
      </w:pPr>
      <w:r w:rsidRPr="00017B84">
        <w:rPr>
          <w:sz w:val="20"/>
        </w:rPr>
        <w:drawing>
          <wp:inline distT="0" distB="0" distL="0" distR="0" wp14:anchorId="2C04029F" wp14:editId="30E566DA">
            <wp:extent cx="4724643" cy="285764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24643" cy="2857647"/>
                    </a:xfrm>
                    <a:prstGeom prst="rect">
                      <a:avLst/>
                    </a:prstGeom>
                  </pic:spPr>
                </pic:pic>
              </a:graphicData>
            </a:graphic>
          </wp:inline>
        </w:drawing>
      </w:r>
    </w:p>
    <w:p w14:paraId="044349D2" w14:textId="6CC658B0" w:rsidR="000C087C" w:rsidRPr="000C087C" w:rsidRDefault="000C087C" w:rsidP="000C087C">
      <w:pPr>
        <w:pStyle w:val="ListParagraph"/>
        <w:numPr>
          <w:ilvl w:val="0"/>
          <w:numId w:val="29"/>
        </w:numPr>
        <w:rPr>
          <w:sz w:val="20"/>
        </w:rPr>
      </w:pPr>
      <w:r>
        <w:rPr>
          <w:sz w:val="20"/>
        </w:rPr>
        <w:t xml:space="preserve">Once is registered you will see it listed as shown below. </w:t>
      </w:r>
    </w:p>
    <w:p w14:paraId="2331CC07" w14:textId="760BB060" w:rsidR="000C087C" w:rsidRDefault="00017B84" w:rsidP="000C087C">
      <w:pPr>
        <w:spacing w:before="0" w:after="160" w:line="259" w:lineRule="auto"/>
        <w:rPr>
          <w:sz w:val="20"/>
        </w:rPr>
      </w:pPr>
      <w:r w:rsidRPr="00017B84">
        <w:rPr>
          <w:sz w:val="20"/>
        </w:rPr>
        <w:drawing>
          <wp:inline distT="0" distB="0" distL="0" distR="0" wp14:anchorId="397A3A34" wp14:editId="7BD42FB8">
            <wp:extent cx="5943600" cy="11550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155065"/>
                    </a:xfrm>
                    <a:prstGeom prst="rect">
                      <a:avLst/>
                    </a:prstGeom>
                  </pic:spPr>
                </pic:pic>
              </a:graphicData>
            </a:graphic>
          </wp:inline>
        </w:drawing>
      </w:r>
    </w:p>
    <w:p w14:paraId="775464F3" w14:textId="77777777" w:rsidR="000C087C" w:rsidRDefault="000C087C" w:rsidP="000C087C">
      <w:pPr>
        <w:pStyle w:val="Heading2"/>
        <w:keepNext w:val="0"/>
        <w:keepLines w:val="0"/>
        <w:numPr>
          <w:ilvl w:val="2"/>
          <w:numId w:val="24"/>
        </w:numPr>
        <w:spacing w:before="360" w:after="360" w:line="240" w:lineRule="auto"/>
        <w:rPr>
          <w:sz w:val="24"/>
        </w:rPr>
      </w:pPr>
      <w:bookmarkStart w:id="25" w:name="_Toc518485618"/>
      <w:r w:rsidRPr="008C39BD">
        <w:rPr>
          <w:sz w:val="24"/>
        </w:rPr>
        <w:t>Configuring your Application Registration</w:t>
      </w:r>
      <w:bookmarkEnd w:id="25"/>
    </w:p>
    <w:p w14:paraId="7BB1B1BD" w14:textId="3E220591" w:rsidR="000C087C" w:rsidRPr="001170BE" w:rsidRDefault="000C087C" w:rsidP="000C087C">
      <w:pPr>
        <w:rPr>
          <w:sz w:val="20"/>
        </w:rPr>
      </w:pPr>
      <w:r w:rsidRPr="001170BE">
        <w:rPr>
          <w:sz w:val="20"/>
        </w:rPr>
        <w:t xml:space="preserve">Now let’s configure the </w:t>
      </w:r>
      <w:r w:rsidR="00C37DB4">
        <w:rPr>
          <w:sz w:val="20"/>
        </w:rPr>
        <w:t>Timesheet</w:t>
      </w:r>
      <w:r w:rsidR="001170BE">
        <w:rPr>
          <w:sz w:val="20"/>
        </w:rPr>
        <w:t xml:space="preserve"> </w:t>
      </w:r>
      <w:r w:rsidRPr="001170BE">
        <w:rPr>
          <w:sz w:val="20"/>
        </w:rPr>
        <w:t>Azure Registration using the following details below:</w:t>
      </w:r>
    </w:p>
    <w:p w14:paraId="6AFC9C6A" w14:textId="69655279" w:rsidR="000C087C" w:rsidRPr="001170BE" w:rsidRDefault="000C087C" w:rsidP="000C087C">
      <w:pPr>
        <w:pStyle w:val="ListParagraph"/>
        <w:numPr>
          <w:ilvl w:val="0"/>
          <w:numId w:val="26"/>
        </w:numPr>
        <w:rPr>
          <w:sz w:val="20"/>
        </w:rPr>
      </w:pPr>
      <w:r w:rsidRPr="001170BE">
        <w:rPr>
          <w:sz w:val="20"/>
        </w:rPr>
        <w:t>Property Name: Enter the name of your application</w:t>
      </w:r>
      <w:r w:rsidR="001170BE" w:rsidRPr="001170BE">
        <w:rPr>
          <w:sz w:val="20"/>
        </w:rPr>
        <w:t xml:space="preserve"> if needed</w:t>
      </w:r>
    </w:p>
    <w:p w14:paraId="780978FA" w14:textId="77777777" w:rsidR="000C087C" w:rsidRPr="001170BE" w:rsidRDefault="000C087C" w:rsidP="000C087C">
      <w:pPr>
        <w:pStyle w:val="ListParagraph"/>
        <w:numPr>
          <w:ilvl w:val="0"/>
          <w:numId w:val="26"/>
        </w:numPr>
        <w:rPr>
          <w:sz w:val="20"/>
        </w:rPr>
      </w:pPr>
      <w:r w:rsidRPr="001170BE">
        <w:rPr>
          <w:sz w:val="20"/>
        </w:rPr>
        <w:t>Application ID: Validate that the right application ID is shown</w:t>
      </w:r>
    </w:p>
    <w:p w14:paraId="1E73135F" w14:textId="7C5C4915" w:rsidR="000C087C" w:rsidRPr="001170BE" w:rsidRDefault="000C087C" w:rsidP="000C087C">
      <w:pPr>
        <w:pStyle w:val="ListParagraph"/>
        <w:numPr>
          <w:ilvl w:val="0"/>
          <w:numId w:val="26"/>
        </w:numPr>
        <w:rPr>
          <w:sz w:val="20"/>
        </w:rPr>
      </w:pPr>
      <w:r w:rsidRPr="001170BE">
        <w:rPr>
          <w:sz w:val="20"/>
        </w:rPr>
        <w:lastRenderedPageBreak/>
        <w:t>Application Secret: Generate a new application secrete that will be use and ensure you capture it for use later.</w:t>
      </w:r>
      <w:r w:rsidR="001170BE" w:rsidRPr="001170BE">
        <w:rPr>
          <w:sz w:val="20"/>
        </w:rPr>
        <w:t xml:space="preserve"> Example:</w:t>
      </w:r>
    </w:p>
    <w:p w14:paraId="51B91189" w14:textId="303C9A99" w:rsidR="001170BE" w:rsidRDefault="00017B84" w:rsidP="001170BE">
      <w:pPr>
        <w:pStyle w:val="ListParagraph"/>
        <w:numPr>
          <w:ilvl w:val="0"/>
          <w:numId w:val="0"/>
        </w:numPr>
        <w:ind w:left="720"/>
        <w:rPr>
          <w:sz w:val="20"/>
          <w:highlight w:val="yellow"/>
        </w:rPr>
      </w:pPr>
      <w:r w:rsidRPr="00017B84">
        <w:rPr>
          <w:sz w:val="20"/>
        </w:rPr>
        <w:drawing>
          <wp:inline distT="0" distB="0" distL="0" distR="0" wp14:anchorId="20039981" wp14:editId="4524AD00">
            <wp:extent cx="4623038" cy="3524431"/>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23038" cy="3524431"/>
                    </a:xfrm>
                    <a:prstGeom prst="rect">
                      <a:avLst/>
                    </a:prstGeom>
                  </pic:spPr>
                </pic:pic>
              </a:graphicData>
            </a:graphic>
          </wp:inline>
        </w:drawing>
      </w:r>
    </w:p>
    <w:p w14:paraId="12DF9F55" w14:textId="11FBEA0E" w:rsidR="001170BE" w:rsidRDefault="001170BE" w:rsidP="001170BE">
      <w:pPr>
        <w:pStyle w:val="ListParagraph"/>
        <w:numPr>
          <w:ilvl w:val="0"/>
          <w:numId w:val="0"/>
        </w:numPr>
        <w:ind w:left="720"/>
        <w:rPr>
          <w:sz w:val="20"/>
        </w:rPr>
      </w:pPr>
      <w:r w:rsidRPr="001170BE">
        <w:rPr>
          <w:sz w:val="20"/>
        </w:rPr>
        <w:t>Ensure you note the Password\Public Key which will be needed.</w:t>
      </w:r>
    </w:p>
    <w:p w14:paraId="084ECB58" w14:textId="77777777" w:rsidR="001170BE" w:rsidRPr="001170BE" w:rsidRDefault="001170BE" w:rsidP="001170BE">
      <w:pPr>
        <w:pStyle w:val="ListParagraph"/>
        <w:numPr>
          <w:ilvl w:val="0"/>
          <w:numId w:val="0"/>
        </w:numPr>
        <w:ind w:left="720"/>
        <w:rPr>
          <w:sz w:val="20"/>
        </w:rPr>
      </w:pPr>
    </w:p>
    <w:p w14:paraId="71D142A3" w14:textId="4189B2C6" w:rsidR="001170BE" w:rsidRDefault="000C087C" w:rsidP="000C087C">
      <w:pPr>
        <w:pStyle w:val="ListParagraph"/>
        <w:numPr>
          <w:ilvl w:val="0"/>
          <w:numId w:val="26"/>
        </w:numPr>
        <w:rPr>
          <w:sz w:val="20"/>
        </w:rPr>
      </w:pPr>
      <w:r w:rsidRPr="001170BE">
        <w:rPr>
          <w:sz w:val="20"/>
        </w:rPr>
        <w:t xml:space="preserve">Platform: </w:t>
      </w:r>
      <w:r w:rsidR="001170BE">
        <w:rPr>
          <w:sz w:val="20"/>
        </w:rPr>
        <w:t>In the Platform section select Web Platform option and continue with its configuration</w:t>
      </w:r>
    </w:p>
    <w:p w14:paraId="3FBAE36D" w14:textId="51DBA18B" w:rsidR="000C087C" w:rsidRPr="001170BE" w:rsidRDefault="000C087C" w:rsidP="000C087C">
      <w:pPr>
        <w:pStyle w:val="ListParagraph"/>
        <w:numPr>
          <w:ilvl w:val="0"/>
          <w:numId w:val="26"/>
        </w:numPr>
        <w:rPr>
          <w:sz w:val="20"/>
        </w:rPr>
      </w:pPr>
      <w:r w:rsidRPr="001170BE">
        <w:rPr>
          <w:sz w:val="20"/>
        </w:rPr>
        <w:t xml:space="preserve">Identify the web URLS that will be needed as shown below example: </w:t>
      </w:r>
    </w:p>
    <w:p w14:paraId="41CC0AC6" w14:textId="395EBD60" w:rsidR="001170BE" w:rsidRPr="001170BE" w:rsidRDefault="001170BE" w:rsidP="001170BE">
      <w:pPr>
        <w:pStyle w:val="ListParagraph"/>
        <w:numPr>
          <w:ilvl w:val="1"/>
          <w:numId w:val="26"/>
        </w:numPr>
        <w:rPr>
          <w:sz w:val="20"/>
        </w:rPr>
      </w:pPr>
      <w:r w:rsidRPr="001170BE">
        <w:rPr>
          <w:sz w:val="20"/>
        </w:rPr>
        <w:t>Check 'Allow Implicit Flow'. In the Redirect URLs section, add the URLs that are indicated as</w:t>
      </w:r>
      <w:r w:rsidR="00BC1A89">
        <w:rPr>
          <w:sz w:val="20"/>
        </w:rPr>
        <w:t xml:space="preserve"> allowed for the Timesheet </w:t>
      </w:r>
      <w:r w:rsidRPr="001170BE">
        <w:rPr>
          <w:sz w:val="20"/>
        </w:rPr>
        <w:t>web application, once deployed</w:t>
      </w:r>
    </w:p>
    <w:p w14:paraId="4BC6296B" w14:textId="77777777" w:rsidR="001170BE" w:rsidRPr="001170BE" w:rsidRDefault="001170BE" w:rsidP="001170BE">
      <w:pPr>
        <w:ind w:left="1080"/>
        <w:rPr>
          <w:sz w:val="20"/>
        </w:rPr>
      </w:pPr>
      <w:r w:rsidRPr="001170BE">
        <w:rPr>
          <w:sz w:val="20"/>
        </w:rPr>
        <w:t>For example, if the Azure web site is created as https://timetracker.azurewebsites.net, take care to add the following:</w:t>
      </w:r>
    </w:p>
    <w:p w14:paraId="0C2FBF66" w14:textId="473FFD07" w:rsidR="001170BE" w:rsidRPr="001170BE" w:rsidRDefault="001170BE" w:rsidP="001170BE">
      <w:pPr>
        <w:pStyle w:val="ListParagraph"/>
        <w:numPr>
          <w:ilvl w:val="2"/>
          <w:numId w:val="32"/>
        </w:numPr>
        <w:rPr>
          <w:sz w:val="20"/>
        </w:rPr>
      </w:pPr>
      <w:r w:rsidRPr="001170BE">
        <w:rPr>
          <w:sz w:val="20"/>
        </w:rPr>
        <w:t>https://time</w:t>
      </w:r>
      <w:r w:rsidR="00017B84">
        <w:rPr>
          <w:sz w:val="20"/>
        </w:rPr>
        <w:t>sheet</w:t>
      </w:r>
      <w:r w:rsidRPr="001170BE">
        <w:rPr>
          <w:sz w:val="20"/>
        </w:rPr>
        <w:t>.azurewebsites.net/home</w:t>
      </w:r>
    </w:p>
    <w:p w14:paraId="1ECE5126" w14:textId="3AE90ECD" w:rsidR="001170BE" w:rsidRPr="001170BE" w:rsidRDefault="001170BE" w:rsidP="001170BE">
      <w:pPr>
        <w:pStyle w:val="ListParagraph"/>
        <w:numPr>
          <w:ilvl w:val="2"/>
          <w:numId w:val="32"/>
        </w:numPr>
        <w:rPr>
          <w:sz w:val="20"/>
        </w:rPr>
      </w:pPr>
      <w:r w:rsidRPr="001170BE">
        <w:rPr>
          <w:sz w:val="20"/>
        </w:rPr>
        <w:t>https://</w:t>
      </w:r>
      <w:r w:rsidR="00017B84" w:rsidRPr="001170BE">
        <w:rPr>
          <w:sz w:val="20"/>
        </w:rPr>
        <w:t>time</w:t>
      </w:r>
      <w:r w:rsidR="00017B84">
        <w:rPr>
          <w:sz w:val="20"/>
        </w:rPr>
        <w:t>sheet</w:t>
      </w:r>
      <w:r w:rsidRPr="001170BE">
        <w:rPr>
          <w:sz w:val="20"/>
        </w:rPr>
        <w:t>.azurewebsites.net/signin-oidc</w:t>
      </w:r>
    </w:p>
    <w:p w14:paraId="6C0BCEE8" w14:textId="1B30D1B0" w:rsidR="001170BE" w:rsidRPr="001170BE" w:rsidRDefault="001170BE" w:rsidP="001170BE">
      <w:pPr>
        <w:pStyle w:val="ListParagraph"/>
        <w:numPr>
          <w:ilvl w:val="2"/>
          <w:numId w:val="32"/>
        </w:numPr>
        <w:rPr>
          <w:sz w:val="20"/>
        </w:rPr>
      </w:pPr>
      <w:r w:rsidRPr="001170BE">
        <w:rPr>
          <w:sz w:val="20"/>
        </w:rPr>
        <w:t>https://</w:t>
      </w:r>
      <w:r w:rsidR="00017B84" w:rsidRPr="001170BE">
        <w:rPr>
          <w:sz w:val="20"/>
        </w:rPr>
        <w:t>time</w:t>
      </w:r>
      <w:r w:rsidR="00017B84">
        <w:rPr>
          <w:sz w:val="20"/>
        </w:rPr>
        <w:t>sheet</w:t>
      </w:r>
      <w:r w:rsidRPr="001170BE">
        <w:rPr>
          <w:sz w:val="20"/>
        </w:rPr>
        <w:t>.azurewebsites.net/AdministratorConsent</w:t>
      </w:r>
    </w:p>
    <w:p w14:paraId="1C0D8BA6" w14:textId="6489F2B4" w:rsidR="001170BE" w:rsidRPr="001170BE" w:rsidRDefault="001170BE" w:rsidP="001170BE">
      <w:pPr>
        <w:pStyle w:val="ListParagraph"/>
        <w:numPr>
          <w:ilvl w:val="2"/>
          <w:numId w:val="32"/>
        </w:numPr>
        <w:rPr>
          <w:sz w:val="20"/>
        </w:rPr>
      </w:pPr>
      <w:r w:rsidRPr="001170BE">
        <w:rPr>
          <w:sz w:val="20"/>
        </w:rPr>
        <w:t>https://</w:t>
      </w:r>
      <w:r w:rsidR="00017B84" w:rsidRPr="001170BE">
        <w:rPr>
          <w:sz w:val="20"/>
        </w:rPr>
        <w:t>time</w:t>
      </w:r>
      <w:r w:rsidR="00017B84">
        <w:rPr>
          <w:sz w:val="20"/>
        </w:rPr>
        <w:t>sheet</w:t>
      </w:r>
      <w:r w:rsidRPr="001170BE">
        <w:rPr>
          <w:sz w:val="20"/>
        </w:rPr>
        <w:t>.azurewebsites.net/AdministratorConsent/Permission</w:t>
      </w:r>
      <w:r w:rsidR="00017B84">
        <w:rPr>
          <w:sz w:val="20"/>
        </w:rPr>
        <w:t>s</w:t>
      </w:r>
    </w:p>
    <w:p w14:paraId="7FB3A41C" w14:textId="1F24E8AC" w:rsidR="000C087C" w:rsidRDefault="000C087C" w:rsidP="000C087C">
      <w:pPr>
        <w:pStyle w:val="ListParagraph"/>
        <w:numPr>
          <w:ilvl w:val="0"/>
          <w:numId w:val="0"/>
        </w:numPr>
        <w:ind w:left="720"/>
        <w:rPr>
          <w:sz w:val="20"/>
          <w:highlight w:val="yellow"/>
        </w:rPr>
      </w:pPr>
    </w:p>
    <w:p w14:paraId="65FEC15C" w14:textId="58C24A45" w:rsidR="001170BE" w:rsidRPr="001170BE" w:rsidRDefault="001170BE" w:rsidP="000C087C">
      <w:pPr>
        <w:pStyle w:val="ListParagraph"/>
        <w:numPr>
          <w:ilvl w:val="0"/>
          <w:numId w:val="0"/>
        </w:numPr>
        <w:ind w:left="720"/>
        <w:rPr>
          <w:sz w:val="20"/>
        </w:rPr>
      </w:pPr>
      <w:r w:rsidRPr="001170BE">
        <w:rPr>
          <w:sz w:val="20"/>
        </w:rPr>
        <w:t>Screen will look something like this:</w:t>
      </w:r>
    </w:p>
    <w:p w14:paraId="30A80EA3" w14:textId="28CC703F" w:rsidR="001170BE" w:rsidRDefault="000A7843" w:rsidP="00912333">
      <w:pPr>
        <w:pStyle w:val="ListParagraph"/>
        <w:numPr>
          <w:ilvl w:val="0"/>
          <w:numId w:val="0"/>
        </w:numPr>
        <w:ind w:left="720"/>
        <w:rPr>
          <w:sz w:val="20"/>
          <w:highlight w:val="yellow"/>
        </w:rPr>
      </w:pPr>
      <w:r w:rsidRPr="000A7843">
        <w:rPr>
          <w:sz w:val="20"/>
        </w:rPr>
        <w:lastRenderedPageBreak/>
        <w:drawing>
          <wp:inline distT="0" distB="0" distL="0" distR="0" wp14:anchorId="45FAEFA3" wp14:editId="586FC1FA">
            <wp:extent cx="4927973" cy="2666160"/>
            <wp:effectExtent l="0" t="0" r="635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34787" cy="2669847"/>
                    </a:xfrm>
                    <a:prstGeom prst="rect">
                      <a:avLst/>
                    </a:prstGeom>
                  </pic:spPr>
                </pic:pic>
              </a:graphicData>
            </a:graphic>
          </wp:inline>
        </w:drawing>
      </w:r>
    </w:p>
    <w:p w14:paraId="3A816592" w14:textId="77777777" w:rsidR="001170BE" w:rsidRPr="00450669" w:rsidRDefault="001170BE" w:rsidP="00450669">
      <w:pPr>
        <w:pStyle w:val="ListParagraph"/>
        <w:numPr>
          <w:ilvl w:val="1"/>
          <w:numId w:val="26"/>
        </w:numPr>
        <w:rPr>
          <w:sz w:val="20"/>
        </w:rPr>
      </w:pPr>
      <w:r w:rsidRPr="00450669">
        <w:rPr>
          <w:sz w:val="20"/>
        </w:rPr>
        <w:t xml:space="preserve">Note: Identify your </w:t>
      </w:r>
      <w:r w:rsidRPr="00450669">
        <w:rPr>
          <w:b/>
          <w:sz w:val="20"/>
        </w:rPr>
        <w:t xml:space="preserve">Home Page </w:t>
      </w:r>
      <w:r w:rsidRPr="00450669">
        <w:rPr>
          <w:sz w:val="20"/>
        </w:rPr>
        <w:t>URL, Terms of Service URL and Privacy ULR as needed</w:t>
      </w:r>
    </w:p>
    <w:p w14:paraId="53B3432D" w14:textId="3CAC568E" w:rsidR="001170BE" w:rsidRDefault="001170BE" w:rsidP="000C087C">
      <w:pPr>
        <w:pStyle w:val="ListParagraph"/>
        <w:numPr>
          <w:ilvl w:val="0"/>
          <w:numId w:val="0"/>
        </w:numPr>
        <w:ind w:left="720"/>
        <w:rPr>
          <w:sz w:val="20"/>
          <w:highlight w:val="yellow"/>
        </w:rPr>
      </w:pPr>
    </w:p>
    <w:p w14:paraId="29ABCC5F" w14:textId="77777777" w:rsidR="000C087C" w:rsidRPr="001170BE" w:rsidRDefault="000C087C" w:rsidP="000C087C">
      <w:pPr>
        <w:pStyle w:val="ListParagraph"/>
        <w:numPr>
          <w:ilvl w:val="0"/>
          <w:numId w:val="26"/>
        </w:numPr>
        <w:rPr>
          <w:sz w:val="20"/>
        </w:rPr>
      </w:pPr>
      <w:r w:rsidRPr="001170BE">
        <w:rPr>
          <w:sz w:val="20"/>
        </w:rPr>
        <w:t>Identify your Owners:  Example below</w:t>
      </w:r>
    </w:p>
    <w:p w14:paraId="3ECC1847" w14:textId="085BA9ED" w:rsidR="000C087C" w:rsidRDefault="000A7843" w:rsidP="000C087C">
      <w:pPr>
        <w:pStyle w:val="ListParagraph"/>
        <w:numPr>
          <w:ilvl w:val="0"/>
          <w:numId w:val="0"/>
        </w:numPr>
        <w:ind w:left="720"/>
        <w:rPr>
          <w:sz w:val="20"/>
          <w:highlight w:val="yellow"/>
        </w:rPr>
      </w:pPr>
      <w:r w:rsidRPr="000A7843">
        <w:rPr>
          <w:sz w:val="20"/>
        </w:rPr>
        <w:drawing>
          <wp:inline distT="0" distB="0" distL="0" distR="0" wp14:anchorId="3F92A63D" wp14:editId="78005463">
            <wp:extent cx="5048509" cy="160663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8509" cy="1606633"/>
                    </a:xfrm>
                    <a:prstGeom prst="rect">
                      <a:avLst/>
                    </a:prstGeom>
                  </pic:spPr>
                </pic:pic>
              </a:graphicData>
            </a:graphic>
          </wp:inline>
        </w:drawing>
      </w:r>
    </w:p>
    <w:p w14:paraId="36CC2560" w14:textId="56ED0E6B" w:rsidR="000C087C" w:rsidRPr="001170BE" w:rsidRDefault="000C087C" w:rsidP="000C087C">
      <w:pPr>
        <w:pStyle w:val="ListParagraph"/>
        <w:numPr>
          <w:ilvl w:val="0"/>
          <w:numId w:val="26"/>
        </w:numPr>
        <w:rPr>
          <w:sz w:val="20"/>
        </w:rPr>
      </w:pPr>
      <w:r w:rsidRPr="001170BE">
        <w:rPr>
          <w:sz w:val="20"/>
        </w:rPr>
        <w:t>Identify Microsoft Graph Permissions as shown below:</w:t>
      </w:r>
      <w:r w:rsidR="001170BE" w:rsidRPr="001170BE">
        <w:rPr>
          <w:sz w:val="20"/>
        </w:rPr>
        <w:t xml:space="preserve"> </w:t>
      </w:r>
    </w:p>
    <w:p w14:paraId="5CB2AC2D" w14:textId="77777777" w:rsidR="001170BE" w:rsidRPr="007B31CF" w:rsidRDefault="001170BE" w:rsidP="001170BE">
      <w:pPr>
        <w:ind w:left="360"/>
        <w:rPr>
          <w:sz w:val="20"/>
        </w:rPr>
      </w:pPr>
      <w:r w:rsidRPr="001170BE">
        <w:rPr>
          <w:sz w:val="20"/>
        </w:rPr>
        <w:t>Note: In</w:t>
      </w:r>
      <w:r w:rsidRPr="007B31CF">
        <w:rPr>
          <w:sz w:val="20"/>
        </w:rPr>
        <w:t xml:space="preserve"> the Microsoft Graph Permissions, set appropriate </w:t>
      </w:r>
      <w:r w:rsidRPr="007B31CF">
        <w:rPr>
          <w:b/>
          <w:sz w:val="20"/>
        </w:rPr>
        <w:t>Delegated Permissions</w:t>
      </w:r>
      <w:r w:rsidRPr="007B31CF">
        <w:rPr>
          <w:sz w:val="20"/>
        </w:rPr>
        <w:t xml:space="preserve"> and </w:t>
      </w:r>
      <w:r w:rsidRPr="007B31CF">
        <w:rPr>
          <w:b/>
          <w:sz w:val="20"/>
        </w:rPr>
        <w:t>Application Permissions</w:t>
      </w:r>
      <w:r w:rsidRPr="007B31CF">
        <w:rPr>
          <w:sz w:val="20"/>
        </w:rPr>
        <w:t xml:space="preserve"> by Clicking </w:t>
      </w:r>
      <w:r w:rsidRPr="007B31CF">
        <w:rPr>
          <w:b/>
          <w:sz w:val="20"/>
        </w:rPr>
        <w:t xml:space="preserve">Add </w:t>
      </w:r>
      <w:r w:rsidRPr="007B31CF">
        <w:rPr>
          <w:sz w:val="20"/>
        </w:rPr>
        <w:t xml:space="preserve">and then selecting </w:t>
      </w:r>
      <w:r w:rsidRPr="007B31CF">
        <w:rPr>
          <w:b/>
          <w:sz w:val="20"/>
        </w:rPr>
        <w:t>permission</w:t>
      </w:r>
      <w:r w:rsidRPr="007B31CF">
        <w:rPr>
          <w:sz w:val="20"/>
        </w:rPr>
        <w:t xml:space="preserve">. </w:t>
      </w:r>
    </w:p>
    <w:p w14:paraId="4D842CEA" w14:textId="77777777" w:rsidR="001170BE" w:rsidRPr="007B31CF" w:rsidRDefault="001170BE" w:rsidP="001170BE">
      <w:pPr>
        <w:ind w:left="360"/>
        <w:rPr>
          <w:i/>
          <w:color w:val="FF0000"/>
          <w:sz w:val="20"/>
        </w:rPr>
      </w:pPr>
      <w:r w:rsidRPr="007B31CF">
        <w:rPr>
          <w:i/>
          <w:color w:val="FF0000"/>
          <w:sz w:val="20"/>
        </w:rPr>
        <w:t xml:space="preserve">See </w:t>
      </w:r>
      <w:r w:rsidRPr="007B31CF">
        <w:rPr>
          <w:b/>
          <w:i/>
          <w:sz w:val="20"/>
        </w:rPr>
        <w:t>Delegated Permissions</w:t>
      </w:r>
      <w:r w:rsidRPr="007B31CF">
        <w:rPr>
          <w:i/>
          <w:sz w:val="20"/>
        </w:rPr>
        <w:t xml:space="preserve"> </w:t>
      </w:r>
      <w:r w:rsidRPr="007B31CF">
        <w:rPr>
          <w:i/>
          <w:color w:val="FF0000"/>
          <w:sz w:val="20"/>
        </w:rPr>
        <w:t xml:space="preserve">and </w:t>
      </w:r>
      <w:r w:rsidRPr="007B31CF">
        <w:rPr>
          <w:b/>
          <w:i/>
          <w:sz w:val="20"/>
        </w:rPr>
        <w:t>Application Permissions</w:t>
      </w:r>
      <w:r w:rsidRPr="007B31CF">
        <w:rPr>
          <w:i/>
          <w:sz w:val="20"/>
        </w:rPr>
        <w:t xml:space="preserve"> </w:t>
      </w:r>
      <w:r w:rsidRPr="007B31CF">
        <w:rPr>
          <w:i/>
          <w:color w:val="FF0000"/>
          <w:sz w:val="20"/>
        </w:rPr>
        <w:t xml:space="preserve">for list of minimum permissions to delegate. </w:t>
      </w:r>
    </w:p>
    <w:p w14:paraId="5F4F0D9D" w14:textId="41C309C8" w:rsidR="001170BE" w:rsidRPr="001170BE" w:rsidRDefault="001170BE" w:rsidP="001170BE">
      <w:pPr>
        <w:rPr>
          <w:sz w:val="20"/>
        </w:rPr>
      </w:pPr>
      <w:r w:rsidRPr="001170BE">
        <w:rPr>
          <w:sz w:val="20"/>
        </w:rPr>
        <w:t xml:space="preserve">        Example of how what settings we have validate that should be set.</w:t>
      </w:r>
    </w:p>
    <w:p w14:paraId="50C29596" w14:textId="07996758" w:rsidR="000C087C" w:rsidRPr="00392C1A" w:rsidRDefault="000A7843" w:rsidP="000C087C">
      <w:pPr>
        <w:ind w:left="360"/>
        <w:rPr>
          <w:sz w:val="20"/>
          <w:highlight w:val="yellow"/>
        </w:rPr>
      </w:pPr>
      <w:r w:rsidRPr="000A7843">
        <w:rPr>
          <w:sz w:val="20"/>
        </w:rPr>
        <w:drawing>
          <wp:inline distT="0" distB="0" distL="0" distR="0" wp14:anchorId="231E4D66" wp14:editId="5CE16F45">
            <wp:extent cx="4826000" cy="2585210"/>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28132" cy="2586352"/>
                    </a:xfrm>
                    <a:prstGeom prst="rect">
                      <a:avLst/>
                    </a:prstGeom>
                  </pic:spPr>
                </pic:pic>
              </a:graphicData>
            </a:graphic>
          </wp:inline>
        </w:drawing>
      </w:r>
    </w:p>
    <w:p w14:paraId="53F180CB" w14:textId="7F89B6D4" w:rsidR="000C087C" w:rsidRPr="00450669" w:rsidRDefault="000C087C" w:rsidP="000C087C">
      <w:pPr>
        <w:pStyle w:val="ListParagraph"/>
        <w:numPr>
          <w:ilvl w:val="0"/>
          <w:numId w:val="26"/>
        </w:numPr>
        <w:rPr>
          <w:sz w:val="20"/>
        </w:rPr>
      </w:pPr>
      <w:r w:rsidRPr="00450669">
        <w:rPr>
          <w:sz w:val="20"/>
        </w:rPr>
        <w:lastRenderedPageBreak/>
        <w:t>Identify your Home Page URL, Terms of Service URL and Privacy ULR as needed</w:t>
      </w:r>
    </w:p>
    <w:p w14:paraId="34B37418" w14:textId="14F3FCF8" w:rsidR="00450669" w:rsidRDefault="00450669" w:rsidP="00450669">
      <w:pPr>
        <w:pStyle w:val="ListParagraph"/>
        <w:numPr>
          <w:ilvl w:val="0"/>
          <w:numId w:val="26"/>
        </w:numPr>
        <w:rPr>
          <w:sz w:val="20"/>
        </w:rPr>
      </w:pPr>
      <w:r w:rsidRPr="00450669">
        <w:rPr>
          <w:sz w:val="20"/>
        </w:rPr>
        <w:t>In the Profile selection, choose the logo that you would like to use and specify the home page URL as the web application URL that you plan to deploy the time</w:t>
      </w:r>
      <w:r w:rsidR="00C37DB4">
        <w:rPr>
          <w:sz w:val="20"/>
        </w:rPr>
        <w:t>sheet</w:t>
      </w:r>
      <w:r w:rsidRPr="00450669">
        <w:rPr>
          <w:sz w:val="20"/>
        </w:rPr>
        <w:t xml:space="preserve"> solution to</w:t>
      </w:r>
    </w:p>
    <w:p w14:paraId="4B066CEE" w14:textId="508DD0EF" w:rsidR="00450669" w:rsidRPr="00450669" w:rsidRDefault="00450669" w:rsidP="00450669">
      <w:pPr>
        <w:pStyle w:val="ListParagraph"/>
        <w:numPr>
          <w:ilvl w:val="0"/>
          <w:numId w:val="0"/>
        </w:numPr>
        <w:ind w:left="720"/>
        <w:rPr>
          <w:sz w:val="20"/>
        </w:rPr>
      </w:pPr>
      <w:r w:rsidRPr="007B31CF">
        <w:rPr>
          <w:noProof/>
          <w:sz w:val="20"/>
        </w:rPr>
        <w:drawing>
          <wp:inline distT="0" distB="0" distL="0" distR="0" wp14:anchorId="6B953EEF" wp14:editId="579C360F">
            <wp:extent cx="5035087" cy="2667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34">
                      <a:extLst>
                        <a:ext uri="{28A0092B-C50C-407E-A947-70E740481C1C}">
                          <a14:useLocalDpi xmlns:a14="http://schemas.microsoft.com/office/drawing/2010/main" val="0"/>
                        </a:ext>
                      </a:extLst>
                    </a:blip>
                    <a:stretch>
                      <a:fillRect/>
                    </a:stretch>
                  </pic:blipFill>
                  <pic:spPr>
                    <a:xfrm>
                      <a:off x="0" y="0"/>
                      <a:ext cx="5056849" cy="2678527"/>
                    </a:xfrm>
                    <a:prstGeom prst="rect">
                      <a:avLst/>
                    </a:prstGeom>
                  </pic:spPr>
                </pic:pic>
              </a:graphicData>
            </a:graphic>
          </wp:inline>
        </w:drawing>
      </w:r>
    </w:p>
    <w:p w14:paraId="0896AD11" w14:textId="1245123F" w:rsidR="00450669" w:rsidRPr="00450669" w:rsidRDefault="00450669" w:rsidP="00450669">
      <w:pPr>
        <w:pStyle w:val="ListParagraph"/>
        <w:numPr>
          <w:ilvl w:val="0"/>
          <w:numId w:val="26"/>
        </w:numPr>
        <w:rPr>
          <w:sz w:val="20"/>
        </w:rPr>
      </w:pPr>
      <w:r w:rsidRPr="00450669">
        <w:rPr>
          <w:sz w:val="20"/>
        </w:rPr>
        <w:t xml:space="preserve">Advanced Options: select Edit Application Manifest to open the manifest. Search for and update the following value as indicated: </w:t>
      </w:r>
    </w:p>
    <w:p w14:paraId="177A0818" w14:textId="77777777" w:rsidR="00450669" w:rsidRPr="007B31CF" w:rsidRDefault="00450669" w:rsidP="00450669">
      <w:pPr>
        <w:pStyle w:val="CodeBlock"/>
        <w:pBdr>
          <w:top w:val="none" w:sz="0" w:space="0" w:color="auto"/>
          <w:left w:val="none" w:sz="0" w:space="0" w:color="auto"/>
          <w:bottom w:val="none" w:sz="0" w:space="0" w:color="auto"/>
          <w:right w:val="none" w:sz="0" w:space="0" w:color="auto"/>
        </w:pBdr>
        <w:ind w:left="1440"/>
        <w:rPr>
          <w:sz w:val="14"/>
        </w:rPr>
      </w:pPr>
      <w:r w:rsidRPr="007B31CF">
        <w:rPr>
          <w:sz w:val="14"/>
        </w:rPr>
        <w:t>"oauth2AllowImplicitFlow": true</w:t>
      </w:r>
    </w:p>
    <w:p w14:paraId="4F60D76D" w14:textId="77777777" w:rsidR="00450669" w:rsidRPr="00450669" w:rsidRDefault="00450669" w:rsidP="00450669">
      <w:pPr>
        <w:ind w:left="1440"/>
        <w:rPr>
          <w:sz w:val="20"/>
        </w:rPr>
      </w:pPr>
      <w:r w:rsidRPr="00450669">
        <w:rPr>
          <w:sz w:val="20"/>
        </w:rPr>
        <w:t xml:space="preserve">Save the changes and go back to the Application settings. </w:t>
      </w:r>
    </w:p>
    <w:p w14:paraId="1D89B6E3" w14:textId="77777777" w:rsidR="000C087C" w:rsidRPr="00450669" w:rsidRDefault="000C087C" w:rsidP="000C087C">
      <w:pPr>
        <w:pStyle w:val="ListParagraph"/>
        <w:numPr>
          <w:ilvl w:val="0"/>
          <w:numId w:val="26"/>
        </w:numPr>
        <w:rPr>
          <w:sz w:val="20"/>
        </w:rPr>
      </w:pPr>
      <w:r w:rsidRPr="00450669">
        <w:rPr>
          <w:sz w:val="20"/>
        </w:rPr>
        <w:t>Save Settings and you’re done.</w:t>
      </w:r>
    </w:p>
    <w:p w14:paraId="4739DD6F" w14:textId="469E89B8" w:rsidR="000C087C" w:rsidRPr="00450669" w:rsidRDefault="000C087C" w:rsidP="000C087C">
      <w:pPr>
        <w:rPr>
          <w:sz w:val="20"/>
        </w:rPr>
      </w:pPr>
      <w:r w:rsidRPr="00450669">
        <w:rPr>
          <w:b/>
          <w:sz w:val="20"/>
        </w:rPr>
        <w:t>TIP:</w:t>
      </w:r>
      <w:r w:rsidRPr="00450669">
        <w:rPr>
          <w:sz w:val="20"/>
        </w:rPr>
        <w:t xml:space="preserve"> </w:t>
      </w:r>
      <w:r w:rsidR="000A7843">
        <w:rPr>
          <w:sz w:val="20"/>
        </w:rPr>
        <w:t>To know more about</w:t>
      </w:r>
      <w:r w:rsidRPr="00450669">
        <w:rPr>
          <w:sz w:val="20"/>
        </w:rPr>
        <w:t xml:space="preserve"> how to leverage GRAPH and samples, go to the GRAPH Explorer located at the link below:  </w:t>
      </w:r>
    </w:p>
    <w:p w14:paraId="559820DF" w14:textId="5F0F1E80" w:rsidR="000C087C" w:rsidRPr="00450669" w:rsidRDefault="000C087C" w:rsidP="000C087C">
      <w:pPr>
        <w:pStyle w:val="ListParagraph"/>
        <w:numPr>
          <w:ilvl w:val="0"/>
          <w:numId w:val="19"/>
        </w:numPr>
        <w:rPr>
          <w:sz w:val="20"/>
        </w:rPr>
      </w:pPr>
      <w:r w:rsidRPr="00450669">
        <w:rPr>
          <w:sz w:val="20"/>
        </w:rPr>
        <w:t>https://developer.microsoft.com/en-us/graph/graph-explorer</w:t>
      </w:r>
    </w:p>
    <w:p w14:paraId="1DE8F9E6" w14:textId="77777777" w:rsidR="007E6B3F" w:rsidRPr="007B31CF" w:rsidRDefault="007E6B3F" w:rsidP="00617BF1">
      <w:pPr>
        <w:pStyle w:val="Heading1"/>
        <w:numPr>
          <w:ilvl w:val="0"/>
          <w:numId w:val="24"/>
        </w:numPr>
        <w:spacing w:before="480" w:after="360" w:line="240" w:lineRule="auto"/>
        <w:rPr>
          <w:sz w:val="28"/>
        </w:rPr>
      </w:pPr>
      <w:bookmarkStart w:id="26" w:name="_Toc518485619"/>
      <w:r w:rsidRPr="007B31CF">
        <w:rPr>
          <w:sz w:val="28"/>
        </w:rPr>
        <w:t>User Setup</w:t>
      </w:r>
      <w:bookmarkEnd w:id="26"/>
    </w:p>
    <w:p w14:paraId="3D0909CA" w14:textId="77777777" w:rsidR="007E6B3F" w:rsidRPr="007B31CF" w:rsidRDefault="007E6B3F" w:rsidP="007E6B3F">
      <w:pPr>
        <w:rPr>
          <w:sz w:val="20"/>
        </w:rPr>
      </w:pPr>
      <w:r w:rsidRPr="007B31CF">
        <w:rPr>
          <w:sz w:val="20"/>
        </w:rPr>
        <w:t xml:space="preserve">Take care to ensure that organizational hierarchy – Manager relationships – is configured in the tenant to ensure that direct reports and managers can be accurately identified. </w:t>
      </w:r>
    </w:p>
    <w:p w14:paraId="0F3A1BC9" w14:textId="77777777" w:rsidR="007E6B3F" w:rsidRPr="007B31CF" w:rsidRDefault="007E6B3F" w:rsidP="00617BF1">
      <w:pPr>
        <w:pStyle w:val="Heading2"/>
        <w:keepNext w:val="0"/>
        <w:keepLines w:val="0"/>
        <w:numPr>
          <w:ilvl w:val="1"/>
          <w:numId w:val="24"/>
        </w:numPr>
        <w:spacing w:before="360" w:after="360" w:line="240" w:lineRule="auto"/>
        <w:rPr>
          <w:sz w:val="24"/>
        </w:rPr>
      </w:pPr>
      <w:bookmarkStart w:id="27" w:name="_Toc518485620"/>
      <w:r w:rsidRPr="007B31CF">
        <w:rPr>
          <w:sz w:val="24"/>
        </w:rPr>
        <w:t>Setup Hierarchy</w:t>
      </w:r>
      <w:bookmarkEnd w:id="27"/>
    </w:p>
    <w:p w14:paraId="3FD28C0F" w14:textId="77777777" w:rsidR="007E6B3F" w:rsidRPr="007B31CF" w:rsidRDefault="007E6B3F" w:rsidP="007E6B3F">
      <w:pPr>
        <w:rPr>
          <w:sz w:val="20"/>
        </w:rPr>
      </w:pPr>
      <w:r w:rsidRPr="007B31CF">
        <w:rPr>
          <w:sz w:val="20"/>
        </w:rPr>
        <w:t>Manager for a user is set</w:t>
      </w:r>
      <w:r w:rsidR="00EF7055" w:rsidRPr="007B31CF">
        <w:rPr>
          <w:sz w:val="20"/>
        </w:rPr>
        <w:t xml:space="preserve"> from the Exchange Admin Center at https://outlook.office365.com/ecp</w:t>
      </w:r>
    </w:p>
    <w:p w14:paraId="1F031F0C" w14:textId="77777777" w:rsidR="00EF7055" w:rsidRPr="007B31CF" w:rsidRDefault="0067633D" w:rsidP="007E6B3F">
      <w:pPr>
        <w:rPr>
          <w:sz w:val="20"/>
        </w:rPr>
      </w:pPr>
      <w:r w:rsidRPr="007B31CF">
        <w:rPr>
          <w:sz w:val="20"/>
        </w:rPr>
        <w:t xml:space="preserve">Select mailboxes to see a list of users with assigned mailboxes in the tenant. </w:t>
      </w:r>
    </w:p>
    <w:p w14:paraId="6DFB9E20" w14:textId="77777777" w:rsidR="00EF7055" w:rsidRPr="007B31CF" w:rsidRDefault="00EF7055" w:rsidP="007E6B3F">
      <w:pPr>
        <w:rPr>
          <w:sz w:val="20"/>
        </w:rPr>
      </w:pPr>
      <w:r w:rsidRPr="007B31CF">
        <w:rPr>
          <w:noProof/>
          <w:sz w:val="20"/>
        </w:rPr>
        <w:lastRenderedPageBreak/>
        <w:drawing>
          <wp:inline distT="0" distB="0" distL="0" distR="0" wp14:anchorId="42CD3292" wp14:editId="5519EBFF">
            <wp:extent cx="3547641" cy="2769753"/>
            <wp:effectExtent l="0" t="0" r="0" b="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35"/>
                    <a:stretch>
                      <a:fillRect/>
                    </a:stretch>
                  </pic:blipFill>
                  <pic:spPr>
                    <a:xfrm>
                      <a:off x="0" y="0"/>
                      <a:ext cx="3549891" cy="2771509"/>
                    </a:xfrm>
                    <a:prstGeom prst="rect">
                      <a:avLst/>
                    </a:prstGeom>
                  </pic:spPr>
                </pic:pic>
              </a:graphicData>
            </a:graphic>
          </wp:inline>
        </w:drawing>
      </w:r>
    </w:p>
    <w:p w14:paraId="3D2F02F8" w14:textId="77777777" w:rsidR="0067633D" w:rsidRPr="007B31CF" w:rsidRDefault="0067633D" w:rsidP="007E6B3F">
      <w:pPr>
        <w:rPr>
          <w:sz w:val="20"/>
        </w:rPr>
      </w:pPr>
      <w:r w:rsidRPr="007B31CF">
        <w:rPr>
          <w:sz w:val="20"/>
        </w:rPr>
        <w:t>Double-click a user and go to the Organization tab to set the manager for the user:</w:t>
      </w:r>
    </w:p>
    <w:p w14:paraId="70DF9E56" w14:textId="77777777" w:rsidR="0067633D" w:rsidRPr="007B31CF" w:rsidRDefault="0067633D" w:rsidP="007E6B3F">
      <w:pPr>
        <w:rPr>
          <w:sz w:val="20"/>
        </w:rPr>
      </w:pPr>
      <w:r w:rsidRPr="007B31CF">
        <w:rPr>
          <w:noProof/>
          <w:sz w:val="20"/>
        </w:rPr>
        <w:drawing>
          <wp:inline distT="0" distB="0" distL="0" distR="0" wp14:anchorId="5E7F711F" wp14:editId="5A23AA25">
            <wp:extent cx="5943600" cy="2501900"/>
            <wp:effectExtent l="0" t="0" r="0"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36"/>
                    <a:srcRect t="17522" b="7635"/>
                    <a:stretch/>
                  </pic:blipFill>
                  <pic:spPr>
                    <a:xfrm>
                      <a:off x="0" y="0"/>
                      <a:ext cx="5943600" cy="2501900"/>
                    </a:xfrm>
                    <a:prstGeom prst="rect">
                      <a:avLst/>
                    </a:prstGeom>
                  </pic:spPr>
                </pic:pic>
              </a:graphicData>
            </a:graphic>
          </wp:inline>
        </w:drawing>
      </w:r>
    </w:p>
    <w:p w14:paraId="5730C538" w14:textId="77777777" w:rsidR="007E6B3F" w:rsidRPr="007B31CF" w:rsidRDefault="007E6B3F" w:rsidP="00617BF1">
      <w:pPr>
        <w:pStyle w:val="Heading2"/>
        <w:keepNext w:val="0"/>
        <w:keepLines w:val="0"/>
        <w:numPr>
          <w:ilvl w:val="1"/>
          <w:numId w:val="24"/>
        </w:numPr>
        <w:spacing w:before="360" w:after="360" w:line="240" w:lineRule="auto"/>
        <w:rPr>
          <w:sz w:val="24"/>
        </w:rPr>
      </w:pPr>
      <w:bookmarkStart w:id="28" w:name="_Toc481056518"/>
      <w:bookmarkStart w:id="29" w:name="_Toc481056599"/>
      <w:bookmarkStart w:id="30" w:name="_Toc481134833"/>
      <w:bookmarkStart w:id="31" w:name="_Toc481140222"/>
      <w:bookmarkStart w:id="32" w:name="_Toc481145231"/>
      <w:bookmarkStart w:id="33" w:name="_Toc481146698"/>
      <w:bookmarkStart w:id="34" w:name="_Toc481152800"/>
      <w:bookmarkStart w:id="35" w:name="_Toc501455490"/>
      <w:bookmarkStart w:id="36" w:name="_Toc501455533"/>
      <w:bookmarkStart w:id="37" w:name="_Toc501460971"/>
      <w:bookmarkStart w:id="38" w:name="_Toc501461045"/>
      <w:bookmarkStart w:id="39" w:name="_Toc501524730"/>
      <w:bookmarkStart w:id="40" w:name="_Toc501524861"/>
      <w:bookmarkStart w:id="41" w:name="_Toc481140232"/>
      <w:bookmarkStart w:id="42" w:name="_Toc481145241"/>
      <w:bookmarkStart w:id="43" w:name="_Toc481146708"/>
      <w:bookmarkStart w:id="44" w:name="_Toc481152810"/>
      <w:bookmarkStart w:id="45" w:name="_Toc501455500"/>
      <w:bookmarkStart w:id="46" w:name="_Toc501455543"/>
      <w:bookmarkStart w:id="47" w:name="_Toc501460981"/>
      <w:bookmarkStart w:id="48" w:name="_Toc501461055"/>
      <w:bookmarkStart w:id="49" w:name="_Toc501524740"/>
      <w:bookmarkStart w:id="50" w:name="_Toc501524871"/>
      <w:bookmarkStart w:id="51" w:name="_Create_Groups"/>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r w:rsidRPr="007B31CF">
        <w:rPr>
          <w:sz w:val="24"/>
        </w:rPr>
        <w:t xml:space="preserve"> </w:t>
      </w:r>
      <w:bookmarkStart w:id="52" w:name="_Toc518485621"/>
      <w:r w:rsidRPr="007B31CF">
        <w:rPr>
          <w:sz w:val="24"/>
        </w:rPr>
        <w:t>Create Groups</w:t>
      </w:r>
      <w:bookmarkEnd w:id="52"/>
    </w:p>
    <w:p w14:paraId="3ADBD562" w14:textId="77777777" w:rsidR="007E6B3F" w:rsidRPr="007B31CF" w:rsidRDefault="007E6B3F" w:rsidP="007E6B3F">
      <w:pPr>
        <w:rPr>
          <w:sz w:val="20"/>
        </w:rPr>
      </w:pPr>
      <w:r w:rsidRPr="007B31CF">
        <w:rPr>
          <w:sz w:val="20"/>
        </w:rPr>
        <w:t>To facilitate the solution to identify HR and Admin users, create two groups as follows from Office 365 Admin Portal or from Azure Active Directory settings in Microsoft Azure portal</w:t>
      </w:r>
    </w:p>
    <w:p w14:paraId="7C436041" w14:textId="77777777" w:rsidR="007E6B3F" w:rsidRPr="007B31CF" w:rsidRDefault="007E6B3F" w:rsidP="00617BF1">
      <w:pPr>
        <w:pStyle w:val="ListParagraph"/>
        <w:numPr>
          <w:ilvl w:val="0"/>
          <w:numId w:val="19"/>
        </w:numPr>
        <w:spacing w:before="0" w:after="160" w:line="259" w:lineRule="auto"/>
        <w:rPr>
          <w:sz w:val="20"/>
        </w:rPr>
      </w:pPr>
      <w:r w:rsidRPr="007B31CF">
        <w:rPr>
          <w:b/>
          <w:sz w:val="20"/>
        </w:rPr>
        <w:t>HR Access:</w:t>
      </w:r>
      <w:r w:rsidRPr="007B31CF">
        <w:rPr>
          <w:sz w:val="20"/>
        </w:rPr>
        <w:t xml:space="preserve"> Add users with HR access to a specific group (default: Human Resources)</w:t>
      </w:r>
    </w:p>
    <w:p w14:paraId="44E871BC" w14:textId="77777777" w:rsidR="00EF7055" w:rsidRPr="007B31CF" w:rsidRDefault="00EF7055" w:rsidP="00EF7055">
      <w:pPr>
        <w:pStyle w:val="ListParagraph"/>
        <w:numPr>
          <w:ilvl w:val="0"/>
          <w:numId w:val="0"/>
        </w:numPr>
        <w:spacing w:before="0" w:after="160" w:line="259" w:lineRule="auto"/>
        <w:ind w:left="720"/>
        <w:rPr>
          <w:sz w:val="20"/>
        </w:rPr>
      </w:pPr>
      <w:r w:rsidRPr="007B31CF">
        <w:rPr>
          <w:noProof/>
          <w:sz w:val="20"/>
        </w:rPr>
        <w:lastRenderedPageBreak/>
        <w:drawing>
          <wp:inline distT="0" distB="0" distL="0" distR="0" wp14:anchorId="25433F42" wp14:editId="1FDE9D72">
            <wp:extent cx="4427316" cy="235130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32243" cy="2353919"/>
                    </a:xfrm>
                    <a:prstGeom prst="rect">
                      <a:avLst/>
                    </a:prstGeom>
                  </pic:spPr>
                </pic:pic>
              </a:graphicData>
            </a:graphic>
          </wp:inline>
        </w:drawing>
      </w:r>
    </w:p>
    <w:p w14:paraId="144A5D23" w14:textId="77777777" w:rsidR="00EF7055" w:rsidRPr="007B31CF" w:rsidRDefault="00EF7055" w:rsidP="00EF7055">
      <w:pPr>
        <w:pStyle w:val="ListParagraph"/>
        <w:numPr>
          <w:ilvl w:val="0"/>
          <w:numId w:val="0"/>
        </w:numPr>
        <w:spacing w:before="0" w:after="160" w:line="259" w:lineRule="auto"/>
        <w:ind w:left="720"/>
        <w:rPr>
          <w:sz w:val="20"/>
        </w:rPr>
      </w:pPr>
    </w:p>
    <w:p w14:paraId="4CDD9E00" w14:textId="77777777" w:rsidR="007E6B3F" w:rsidRPr="007B31CF" w:rsidRDefault="007E6B3F" w:rsidP="00617BF1">
      <w:pPr>
        <w:pStyle w:val="ListParagraph"/>
        <w:numPr>
          <w:ilvl w:val="0"/>
          <w:numId w:val="19"/>
        </w:numPr>
        <w:spacing w:before="0" w:after="160" w:line="259" w:lineRule="auto"/>
        <w:rPr>
          <w:sz w:val="20"/>
        </w:rPr>
      </w:pPr>
      <w:r w:rsidRPr="007B31CF">
        <w:rPr>
          <w:b/>
          <w:sz w:val="20"/>
        </w:rPr>
        <w:t>Admin Access:</w:t>
      </w:r>
      <w:r w:rsidRPr="007B31CF">
        <w:rPr>
          <w:sz w:val="20"/>
        </w:rPr>
        <w:t xml:space="preserve"> Add users with Admin access to a specific group (default: TimeTracker Administrator)</w:t>
      </w:r>
    </w:p>
    <w:p w14:paraId="3ECC9291" w14:textId="77777777" w:rsidR="00762B31" w:rsidRPr="007B31CF" w:rsidRDefault="00A57D9F" w:rsidP="00617BF1">
      <w:pPr>
        <w:pStyle w:val="Heading1"/>
        <w:numPr>
          <w:ilvl w:val="0"/>
          <w:numId w:val="24"/>
        </w:numPr>
        <w:spacing w:before="480" w:after="360" w:line="240" w:lineRule="auto"/>
        <w:rPr>
          <w:sz w:val="28"/>
        </w:rPr>
      </w:pPr>
      <w:bookmarkStart w:id="53" w:name="_Toc518485622"/>
      <w:r w:rsidRPr="007B31CF">
        <w:rPr>
          <w:sz w:val="28"/>
        </w:rPr>
        <w:t>SharePoint Configuration</w:t>
      </w:r>
      <w:bookmarkEnd w:id="53"/>
    </w:p>
    <w:p w14:paraId="5245F015" w14:textId="77777777" w:rsidR="00A57D9F" w:rsidRPr="007B31CF" w:rsidRDefault="00A57D9F" w:rsidP="00A57D9F">
      <w:pPr>
        <w:rPr>
          <w:sz w:val="20"/>
        </w:rPr>
      </w:pPr>
      <w:r w:rsidRPr="007B31CF">
        <w:rPr>
          <w:sz w:val="20"/>
        </w:rPr>
        <w:t xml:space="preserve">In this Section we will configure SharePoint to be used as a repository to </w:t>
      </w:r>
      <w:r w:rsidR="001A6051" w:rsidRPr="007B31CF">
        <w:rPr>
          <w:sz w:val="20"/>
        </w:rPr>
        <w:t>store information on user profiles, notifications, work hours and reports.</w:t>
      </w:r>
    </w:p>
    <w:p w14:paraId="7D49BDCA" w14:textId="77777777" w:rsidR="00C138C4" w:rsidRPr="007B31CF" w:rsidRDefault="00272BF6" w:rsidP="00617BF1">
      <w:pPr>
        <w:pStyle w:val="Heading2"/>
        <w:keepNext w:val="0"/>
        <w:keepLines w:val="0"/>
        <w:numPr>
          <w:ilvl w:val="1"/>
          <w:numId w:val="24"/>
        </w:numPr>
        <w:spacing w:before="360" w:after="360" w:line="240" w:lineRule="auto"/>
        <w:rPr>
          <w:sz w:val="24"/>
        </w:rPr>
      </w:pPr>
      <w:r w:rsidRPr="007B31CF">
        <w:rPr>
          <w:sz w:val="24"/>
        </w:rPr>
        <w:t xml:space="preserve"> </w:t>
      </w:r>
      <w:bookmarkStart w:id="54" w:name="_Toc518485623"/>
      <w:r w:rsidR="00A57D9F" w:rsidRPr="007B31CF">
        <w:rPr>
          <w:sz w:val="24"/>
        </w:rPr>
        <w:t>Configuring SharePoint</w:t>
      </w:r>
      <w:bookmarkEnd w:id="54"/>
    </w:p>
    <w:p w14:paraId="08AB0DB6" w14:textId="77777777" w:rsidR="000E5953" w:rsidRPr="007B31CF" w:rsidRDefault="000E5953" w:rsidP="000E5953">
      <w:pPr>
        <w:spacing w:before="0" w:after="160" w:line="259" w:lineRule="auto"/>
        <w:rPr>
          <w:sz w:val="20"/>
        </w:rPr>
      </w:pPr>
      <w:r w:rsidRPr="007B31CF">
        <w:rPr>
          <w:sz w:val="20"/>
        </w:rPr>
        <w:t>Access SharePoint Management portal at https://&lt;tenant&gt;-admin.sharepoint.com</w:t>
      </w:r>
    </w:p>
    <w:p w14:paraId="72D4FD6C" w14:textId="1E3D9581" w:rsidR="000E5953" w:rsidRPr="007B31CF" w:rsidRDefault="000E5953" w:rsidP="000E5953">
      <w:pPr>
        <w:spacing w:before="0" w:after="160" w:line="259" w:lineRule="auto"/>
        <w:rPr>
          <w:sz w:val="20"/>
        </w:rPr>
      </w:pPr>
      <w:r w:rsidRPr="007B31CF">
        <w:rPr>
          <w:sz w:val="20"/>
        </w:rPr>
        <w:t>Crea</w:t>
      </w:r>
      <w:r w:rsidR="00C37DB4">
        <w:rPr>
          <w:sz w:val="20"/>
        </w:rPr>
        <w:t>te a new site, say, Timesheet</w:t>
      </w:r>
    </w:p>
    <w:p w14:paraId="738610EB" w14:textId="31FBA107" w:rsidR="00980796" w:rsidRPr="007B31CF" w:rsidRDefault="002E1050" w:rsidP="000E5953">
      <w:pPr>
        <w:spacing w:before="0" w:after="160" w:line="259" w:lineRule="auto"/>
        <w:rPr>
          <w:sz w:val="20"/>
        </w:rPr>
      </w:pPr>
      <w:r w:rsidRPr="002E1050">
        <w:rPr>
          <w:sz w:val="20"/>
        </w:rPr>
        <w:drawing>
          <wp:inline distT="0" distB="0" distL="0" distR="0" wp14:anchorId="1D5D5419" wp14:editId="1EA27FB4">
            <wp:extent cx="4326996" cy="3195320"/>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27544" cy="3195725"/>
                    </a:xfrm>
                    <a:prstGeom prst="rect">
                      <a:avLst/>
                    </a:prstGeom>
                  </pic:spPr>
                </pic:pic>
              </a:graphicData>
            </a:graphic>
          </wp:inline>
        </w:drawing>
      </w:r>
    </w:p>
    <w:p w14:paraId="637805D2" w14:textId="77777777" w:rsidR="00980796" w:rsidRPr="007B31CF" w:rsidRDefault="00980796" w:rsidP="000E5953">
      <w:pPr>
        <w:spacing w:before="0" w:after="160" w:line="259" w:lineRule="auto"/>
        <w:rPr>
          <w:sz w:val="20"/>
        </w:rPr>
      </w:pPr>
    </w:p>
    <w:p w14:paraId="49D42C10" w14:textId="77777777" w:rsidR="000E5953" w:rsidRPr="007B31CF" w:rsidRDefault="000E5953" w:rsidP="000E5953">
      <w:pPr>
        <w:spacing w:before="0" w:after="160" w:line="259" w:lineRule="auto"/>
        <w:rPr>
          <w:sz w:val="20"/>
        </w:rPr>
      </w:pPr>
      <w:r w:rsidRPr="007B31CF">
        <w:rPr>
          <w:sz w:val="20"/>
        </w:rPr>
        <w:lastRenderedPageBreak/>
        <w:t>Add the Admin user as an owner on the site:</w:t>
      </w:r>
    </w:p>
    <w:p w14:paraId="4F4DD4FB" w14:textId="3FDF1C67" w:rsidR="000E5953" w:rsidRDefault="002E1050" w:rsidP="00980796">
      <w:pPr>
        <w:pStyle w:val="CodeBlock"/>
        <w:pBdr>
          <w:top w:val="none" w:sz="0" w:space="0" w:color="auto"/>
          <w:left w:val="none" w:sz="0" w:space="0" w:color="auto"/>
          <w:bottom w:val="none" w:sz="0" w:space="0" w:color="auto"/>
          <w:right w:val="none" w:sz="0" w:space="0" w:color="auto"/>
        </w:pBdr>
      </w:pPr>
      <w:hyperlink w:history="1">
        <w:r w:rsidRPr="00805DCE">
          <w:rPr>
            <w:rStyle w:val="Hyperlink"/>
          </w:rPr>
          <w:t>https://&lt;tenant&gt;.sharepoint.com/sites/timesheet/_layouts/15/mngsiteadmin.aspx</w:t>
        </w:r>
      </w:hyperlink>
    </w:p>
    <w:p w14:paraId="3E760435" w14:textId="0098EB9F" w:rsidR="006118B3" w:rsidRDefault="006118B3" w:rsidP="00980796">
      <w:pPr>
        <w:pStyle w:val="CodeBlock"/>
        <w:pBdr>
          <w:top w:val="none" w:sz="0" w:space="0" w:color="auto"/>
          <w:left w:val="none" w:sz="0" w:space="0" w:color="auto"/>
          <w:bottom w:val="none" w:sz="0" w:space="0" w:color="auto"/>
          <w:right w:val="none" w:sz="0" w:space="0" w:color="auto"/>
        </w:pBdr>
      </w:pPr>
    </w:p>
    <w:p w14:paraId="0593F394" w14:textId="30A77C3F" w:rsidR="006118B3" w:rsidRDefault="006118B3" w:rsidP="00980796">
      <w:pPr>
        <w:pStyle w:val="CodeBlock"/>
        <w:pBdr>
          <w:top w:val="none" w:sz="0" w:space="0" w:color="auto"/>
          <w:left w:val="none" w:sz="0" w:space="0" w:color="auto"/>
          <w:bottom w:val="none" w:sz="0" w:space="0" w:color="auto"/>
          <w:right w:val="none" w:sz="0" w:space="0" w:color="auto"/>
        </w:pBdr>
      </w:pPr>
      <w:r>
        <w:t xml:space="preserve">Example: </w:t>
      </w:r>
    </w:p>
    <w:p w14:paraId="70D94F4C" w14:textId="7A631C3B" w:rsidR="00D46760" w:rsidRDefault="002E1050" w:rsidP="002E1050">
      <w:pPr>
        <w:pStyle w:val="CodeBlock"/>
        <w:pBdr>
          <w:top w:val="none" w:sz="0" w:space="0" w:color="auto"/>
          <w:left w:val="none" w:sz="0" w:space="0" w:color="auto"/>
          <w:bottom w:val="none" w:sz="0" w:space="0" w:color="auto"/>
          <w:right w:val="none" w:sz="0" w:space="0" w:color="auto"/>
        </w:pBdr>
        <w:rPr>
          <w:sz w:val="20"/>
        </w:rPr>
      </w:pPr>
      <w:r w:rsidRPr="002E1050">
        <w:drawing>
          <wp:inline distT="0" distB="0" distL="0" distR="0" wp14:anchorId="42E00D23" wp14:editId="315AD966">
            <wp:extent cx="4648200" cy="223173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49039" cy="2232135"/>
                    </a:xfrm>
                    <a:prstGeom prst="rect">
                      <a:avLst/>
                    </a:prstGeom>
                  </pic:spPr>
                </pic:pic>
              </a:graphicData>
            </a:graphic>
          </wp:inline>
        </w:drawing>
      </w:r>
    </w:p>
    <w:p w14:paraId="54624577" w14:textId="6E5D9BCC" w:rsidR="00D46760" w:rsidRDefault="00D46760" w:rsidP="00617BF1">
      <w:pPr>
        <w:pStyle w:val="Heading2"/>
        <w:keepNext w:val="0"/>
        <w:keepLines w:val="0"/>
        <w:numPr>
          <w:ilvl w:val="1"/>
          <w:numId w:val="24"/>
        </w:numPr>
        <w:spacing w:before="360" w:after="360" w:line="240" w:lineRule="auto"/>
        <w:rPr>
          <w:sz w:val="24"/>
        </w:rPr>
      </w:pPr>
      <w:bookmarkStart w:id="55" w:name="_Toc518485624"/>
      <w:r w:rsidRPr="008C39BD">
        <w:rPr>
          <w:sz w:val="24"/>
        </w:rPr>
        <w:t xml:space="preserve">Configuring </w:t>
      </w:r>
      <w:r w:rsidR="000B21DF">
        <w:rPr>
          <w:sz w:val="24"/>
        </w:rPr>
        <w:t>Users in SharePoint</w:t>
      </w:r>
      <w:bookmarkEnd w:id="55"/>
      <w:r w:rsidR="000B21DF">
        <w:rPr>
          <w:sz w:val="24"/>
        </w:rPr>
        <w:t xml:space="preserve"> </w:t>
      </w:r>
    </w:p>
    <w:p w14:paraId="76889848" w14:textId="40D50608" w:rsidR="000220C3" w:rsidRPr="00450669" w:rsidRDefault="00C37DB4" w:rsidP="002E1050">
      <w:pPr>
        <w:rPr>
          <w:sz w:val="20"/>
        </w:rPr>
      </w:pPr>
      <w:r>
        <w:rPr>
          <w:sz w:val="20"/>
        </w:rPr>
        <w:t xml:space="preserve">Timesheet </w:t>
      </w:r>
      <w:r w:rsidR="00224AA2" w:rsidRPr="00450669">
        <w:rPr>
          <w:sz w:val="20"/>
        </w:rPr>
        <w:t xml:space="preserve">stores data in SharePoint automatically for each user’s time that is being traced in a set of lists.  </w:t>
      </w:r>
      <w:r w:rsidR="002E1050">
        <w:rPr>
          <w:sz w:val="20"/>
        </w:rPr>
        <w:t xml:space="preserve">The solution runs in the application context, so users are not required to be added to the site to enable update of information in associated lists. </w:t>
      </w:r>
    </w:p>
    <w:p w14:paraId="6CEED118" w14:textId="77777777" w:rsidR="00BD4C37" w:rsidRPr="007B31CF" w:rsidRDefault="00A57D9F" w:rsidP="00617BF1">
      <w:pPr>
        <w:pStyle w:val="Heading1"/>
        <w:numPr>
          <w:ilvl w:val="0"/>
          <w:numId w:val="24"/>
        </w:numPr>
        <w:spacing w:before="480" w:after="360" w:line="240" w:lineRule="auto"/>
        <w:rPr>
          <w:sz w:val="28"/>
        </w:rPr>
      </w:pPr>
      <w:bookmarkStart w:id="56" w:name="_Create_HR_List"/>
      <w:bookmarkStart w:id="57" w:name="_Toc518485625"/>
      <w:bookmarkEnd w:id="56"/>
      <w:r w:rsidRPr="007B31CF">
        <w:rPr>
          <w:sz w:val="28"/>
        </w:rPr>
        <w:t>Adding Custom Tile to App Launcher</w:t>
      </w:r>
      <w:bookmarkEnd w:id="57"/>
    </w:p>
    <w:p w14:paraId="6F6955CD" w14:textId="4D2531BD" w:rsidR="00A57D9F" w:rsidRDefault="00A57D9F" w:rsidP="00A57D9F">
      <w:pPr>
        <w:rPr>
          <w:sz w:val="20"/>
        </w:rPr>
      </w:pPr>
      <w:r w:rsidRPr="007B31CF">
        <w:rPr>
          <w:sz w:val="20"/>
        </w:rPr>
        <w:t xml:space="preserve">To enable users to quickly access the </w:t>
      </w:r>
      <w:r w:rsidR="00C37DB4">
        <w:rPr>
          <w:sz w:val="20"/>
        </w:rPr>
        <w:t>Timesheet</w:t>
      </w:r>
      <w:r w:rsidRPr="007B31CF">
        <w:rPr>
          <w:sz w:val="20"/>
        </w:rPr>
        <w:t xml:space="preserve">, you can add a custom tile to the Office 365 App Launcher, that can then be pinned as need to the top navigation bar or to the </w:t>
      </w:r>
      <w:r w:rsidR="006E1006" w:rsidRPr="007B31CF">
        <w:rPr>
          <w:sz w:val="20"/>
        </w:rPr>
        <w:t>Home tab.</w:t>
      </w:r>
    </w:p>
    <w:p w14:paraId="5169B778" w14:textId="77777777" w:rsidR="00EA36A0" w:rsidRPr="007B31CF" w:rsidRDefault="00A57D9F" w:rsidP="00617BF1">
      <w:pPr>
        <w:pStyle w:val="Heading2"/>
        <w:keepNext w:val="0"/>
        <w:keepLines w:val="0"/>
        <w:numPr>
          <w:ilvl w:val="1"/>
          <w:numId w:val="24"/>
        </w:numPr>
        <w:spacing w:before="360" w:after="360" w:line="240" w:lineRule="auto"/>
        <w:rPr>
          <w:sz w:val="24"/>
        </w:rPr>
      </w:pPr>
      <w:bookmarkStart w:id="58" w:name="_Toc518485626"/>
      <w:r w:rsidRPr="007B31CF">
        <w:rPr>
          <w:sz w:val="24"/>
        </w:rPr>
        <w:t>Creating Custom Tile</w:t>
      </w:r>
      <w:bookmarkEnd w:id="58"/>
    </w:p>
    <w:p w14:paraId="4290F307" w14:textId="68A58908" w:rsidR="00A57D9F" w:rsidRPr="007B31CF" w:rsidRDefault="00A57D9F" w:rsidP="00A57D9F">
      <w:pPr>
        <w:rPr>
          <w:sz w:val="20"/>
        </w:rPr>
      </w:pPr>
      <w:bookmarkStart w:id="59" w:name="_Hlk507661691"/>
      <w:r w:rsidRPr="007B31CF">
        <w:rPr>
          <w:sz w:val="20"/>
        </w:rPr>
        <w:t xml:space="preserve">To enable users to quickly access the </w:t>
      </w:r>
      <w:r w:rsidR="00C37DB4">
        <w:rPr>
          <w:sz w:val="20"/>
        </w:rPr>
        <w:t>Timesheet</w:t>
      </w:r>
      <w:r w:rsidRPr="007B31CF">
        <w:rPr>
          <w:sz w:val="20"/>
        </w:rPr>
        <w:t>, you can add a custom tile to the Office 365 App Launcher, that can then be pinned as need to the top navigation bar or to the Home tab.</w:t>
      </w:r>
    </w:p>
    <w:bookmarkEnd w:id="59"/>
    <w:p w14:paraId="0E6292D3" w14:textId="77777777" w:rsidR="00A57D9F" w:rsidRPr="007B31CF" w:rsidRDefault="00A57D9F" w:rsidP="00DA1EC4">
      <w:pPr>
        <w:pStyle w:val="NormalWeb"/>
        <w:spacing w:before="100" w:beforeAutospacing="1" w:after="100" w:afterAutospacing="1" w:line="240" w:lineRule="auto"/>
        <w:rPr>
          <w:rFonts w:asciiTheme="minorHAnsi" w:hAnsiTheme="minorHAnsi" w:cstheme="minorHAnsi"/>
          <w:color w:val="363636"/>
          <w:sz w:val="20"/>
          <w:szCs w:val="22"/>
        </w:rPr>
      </w:pPr>
      <w:r w:rsidRPr="007B31CF">
        <w:rPr>
          <w:rFonts w:asciiTheme="minorHAnsi" w:hAnsiTheme="minorHAnsi" w:cstheme="minorHAnsi"/>
          <w:color w:val="363636"/>
          <w:sz w:val="20"/>
          <w:szCs w:val="22"/>
        </w:rPr>
        <w:fldChar w:fldCharType="begin"/>
      </w:r>
      <w:r w:rsidRPr="007B31CF">
        <w:rPr>
          <w:rFonts w:asciiTheme="minorHAnsi" w:hAnsiTheme="minorHAnsi" w:cstheme="minorHAnsi"/>
          <w:color w:val="363636"/>
          <w:sz w:val="20"/>
          <w:szCs w:val="22"/>
        </w:rPr>
        <w:instrText xml:space="preserve"> HYPERLINK "https://support.office.com/en-us/article/sign-in-to-office-365-e9eb7d51-5430-4929-91ab-6157c5a050b4" </w:instrText>
      </w:r>
      <w:r w:rsidRPr="007B31CF">
        <w:rPr>
          <w:rFonts w:asciiTheme="minorHAnsi" w:hAnsiTheme="minorHAnsi" w:cstheme="minorHAnsi"/>
          <w:color w:val="363636"/>
          <w:sz w:val="20"/>
          <w:szCs w:val="22"/>
        </w:rPr>
        <w:fldChar w:fldCharType="separate"/>
      </w:r>
      <w:r w:rsidRPr="007B31CF">
        <w:rPr>
          <w:rStyle w:val="Hyperlink"/>
          <w:rFonts w:asciiTheme="minorHAnsi" w:hAnsiTheme="minorHAnsi" w:cstheme="minorHAnsi"/>
          <w:sz w:val="20"/>
          <w:szCs w:val="22"/>
        </w:rPr>
        <w:t>Sign in to Office 365</w:t>
      </w:r>
      <w:r w:rsidRPr="007B31CF">
        <w:rPr>
          <w:rFonts w:asciiTheme="minorHAnsi" w:hAnsiTheme="minorHAnsi" w:cstheme="minorHAnsi"/>
          <w:color w:val="363636"/>
          <w:sz w:val="20"/>
          <w:szCs w:val="22"/>
        </w:rPr>
        <w:fldChar w:fldCharType="end"/>
      </w:r>
      <w:r w:rsidRPr="007B31CF">
        <w:rPr>
          <w:rFonts w:asciiTheme="minorHAnsi" w:hAnsiTheme="minorHAnsi" w:cstheme="minorHAnsi"/>
          <w:color w:val="363636"/>
          <w:sz w:val="20"/>
          <w:szCs w:val="22"/>
        </w:rPr>
        <w:t xml:space="preserve"> with your work or school account.</w:t>
      </w:r>
      <w:r w:rsidR="00DA1EC4" w:rsidRPr="007B31CF">
        <w:rPr>
          <w:rFonts w:asciiTheme="minorHAnsi" w:hAnsiTheme="minorHAnsi" w:cstheme="minorHAnsi"/>
          <w:color w:val="363636"/>
          <w:sz w:val="20"/>
          <w:szCs w:val="22"/>
        </w:rPr>
        <w:t xml:space="preserve"> </w:t>
      </w:r>
      <w:r w:rsidRPr="007B31CF">
        <w:rPr>
          <w:rFonts w:asciiTheme="minorHAnsi" w:hAnsiTheme="minorHAnsi" w:cstheme="minorHAnsi"/>
          <w:color w:val="363636"/>
          <w:sz w:val="20"/>
          <w:szCs w:val="22"/>
        </w:rPr>
        <w:t xml:space="preserve">Select the app launcher icon and choose </w:t>
      </w:r>
      <w:r w:rsidRPr="007B31CF">
        <w:rPr>
          <w:rFonts w:asciiTheme="minorHAnsi" w:hAnsiTheme="minorHAnsi" w:cstheme="minorHAnsi"/>
          <w:b/>
          <w:bCs/>
          <w:color w:val="363636"/>
          <w:sz w:val="20"/>
          <w:szCs w:val="22"/>
        </w:rPr>
        <w:t>Admin</w:t>
      </w:r>
      <w:r w:rsidRPr="007B31CF">
        <w:rPr>
          <w:rFonts w:asciiTheme="minorHAnsi" w:hAnsiTheme="minorHAnsi" w:cstheme="minorHAnsi"/>
          <w:color w:val="363636"/>
          <w:sz w:val="20"/>
          <w:szCs w:val="22"/>
        </w:rPr>
        <w:t>.</w:t>
      </w:r>
    </w:p>
    <w:p w14:paraId="3D2C1AAE" w14:textId="77777777" w:rsidR="00A57D9F" w:rsidRPr="007B31CF" w:rsidRDefault="00A57D9F" w:rsidP="00DA1EC4">
      <w:pPr>
        <w:pStyle w:val="NormalWeb"/>
        <w:spacing w:before="100" w:beforeAutospacing="1" w:after="100" w:afterAutospacing="1" w:line="240" w:lineRule="auto"/>
        <w:rPr>
          <w:rFonts w:asciiTheme="minorHAnsi" w:hAnsiTheme="minorHAnsi" w:cstheme="minorHAnsi"/>
          <w:color w:val="363636"/>
          <w:sz w:val="20"/>
          <w:szCs w:val="22"/>
        </w:rPr>
      </w:pPr>
      <w:r w:rsidRPr="007B31CF">
        <w:rPr>
          <w:rFonts w:asciiTheme="minorHAnsi" w:hAnsiTheme="minorHAnsi" w:cstheme="minorHAnsi"/>
          <w:color w:val="363636"/>
          <w:sz w:val="20"/>
          <w:szCs w:val="22"/>
        </w:rPr>
        <w:t xml:space="preserve">In the Office 365 admin center, search for </w:t>
      </w:r>
      <w:r w:rsidRPr="007B31CF">
        <w:rPr>
          <w:rFonts w:asciiTheme="minorHAnsi" w:hAnsiTheme="minorHAnsi" w:cstheme="minorHAnsi"/>
          <w:b/>
          <w:bCs/>
          <w:color w:val="363636"/>
          <w:sz w:val="20"/>
          <w:szCs w:val="22"/>
        </w:rPr>
        <w:t>tiles</w:t>
      </w:r>
      <w:r w:rsidRPr="007B31CF">
        <w:rPr>
          <w:rFonts w:asciiTheme="minorHAnsi" w:hAnsiTheme="minorHAnsi" w:cstheme="minorHAnsi"/>
          <w:color w:val="363636"/>
          <w:sz w:val="20"/>
          <w:szCs w:val="22"/>
        </w:rPr>
        <w:t xml:space="preserve"> or use the left navigation pane by choosing </w:t>
      </w:r>
      <w:r w:rsidRPr="007B31CF">
        <w:rPr>
          <w:rFonts w:asciiTheme="minorHAnsi" w:hAnsiTheme="minorHAnsi" w:cstheme="minorHAnsi"/>
          <w:b/>
          <w:bCs/>
          <w:color w:val="363636"/>
          <w:sz w:val="20"/>
          <w:szCs w:val="22"/>
        </w:rPr>
        <w:t>Settings</w:t>
      </w:r>
      <w:r w:rsidRPr="007B31CF">
        <w:rPr>
          <w:rFonts w:asciiTheme="minorHAnsi" w:hAnsiTheme="minorHAnsi" w:cstheme="minorHAnsi"/>
          <w:color w:val="363636"/>
          <w:sz w:val="20"/>
          <w:szCs w:val="22"/>
        </w:rPr>
        <w:t xml:space="preserve"> &gt; </w:t>
      </w:r>
      <w:r w:rsidRPr="007B31CF">
        <w:rPr>
          <w:rFonts w:asciiTheme="minorHAnsi" w:hAnsiTheme="minorHAnsi" w:cstheme="minorHAnsi"/>
          <w:b/>
          <w:bCs/>
          <w:color w:val="363636"/>
          <w:sz w:val="20"/>
          <w:szCs w:val="22"/>
        </w:rPr>
        <w:t>Organization profile</w:t>
      </w:r>
      <w:r w:rsidRPr="007B31CF">
        <w:rPr>
          <w:rFonts w:asciiTheme="minorHAnsi" w:hAnsiTheme="minorHAnsi" w:cstheme="minorHAnsi"/>
          <w:color w:val="363636"/>
          <w:sz w:val="20"/>
          <w:szCs w:val="22"/>
        </w:rPr>
        <w:t xml:space="preserve"> &gt; </w:t>
      </w:r>
      <w:r w:rsidRPr="007B31CF">
        <w:rPr>
          <w:rFonts w:asciiTheme="minorHAnsi" w:hAnsiTheme="minorHAnsi" w:cstheme="minorHAnsi"/>
          <w:b/>
          <w:bCs/>
          <w:color w:val="363636"/>
          <w:sz w:val="20"/>
          <w:szCs w:val="22"/>
        </w:rPr>
        <w:t>Add custom tiles for your organization</w:t>
      </w:r>
      <w:r w:rsidRPr="007B31CF">
        <w:rPr>
          <w:rFonts w:asciiTheme="minorHAnsi" w:hAnsiTheme="minorHAnsi" w:cstheme="minorHAnsi"/>
          <w:color w:val="363636"/>
          <w:sz w:val="20"/>
          <w:szCs w:val="22"/>
        </w:rPr>
        <w:t>.</w:t>
      </w:r>
    </w:p>
    <w:p w14:paraId="3B7B4B86" w14:textId="77777777" w:rsidR="00A57D9F" w:rsidRPr="007B31CF" w:rsidRDefault="00A57D9F" w:rsidP="00A57D9F">
      <w:pPr>
        <w:pStyle w:val="NormalWeb"/>
        <w:rPr>
          <w:rFonts w:asciiTheme="minorHAnsi" w:hAnsiTheme="minorHAnsi" w:cstheme="minorHAnsi"/>
          <w:color w:val="363636"/>
          <w:sz w:val="20"/>
          <w:szCs w:val="22"/>
        </w:rPr>
      </w:pPr>
      <w:r w:rsidRPr="007B31CF">
        <w:rPr>
          <w:rFonts w:asciiTheme="minorHAnsi" w:hAnsiTheme="minorHAnsi" w:cstheme="minorHAnsi"/>
          <w:noProof/>
          <w:color w:val="363636"/>
          <w:sz w:val="20"/>
          <w:szCs w:val="22"/>
        </w:rPr>
        <w:lastRenderedPageBreak/>
        <w:drawing>
          <wp:inline distT="0" distB="0" distL="0" distR="0" wp14:anchorId="01A48FB5" wp14:editId="2129C5B5">
            <wp:extent cx="5943600" cy="1970405"/>
            <wp:effectExtent l="0" t="0" r="0" b="0"/>
            <wp:docPr id="26" name="Picture 26" descr="Add custom tiles for your orga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dd custom tiles for your organizat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6662" cy="1971420"/>
                    </a:xfrm>
                    <a:prstGeom prst="rect">
                      <a:avLst/>
                    </a:prstGeom>
                    <a:noFill/>
                    <a:ln>
                      <a:noFill/>
                    </a:ln>
                  </pic:spPr>
                </pic:pic>
              </a:graphicData>
            </a:graphic>
          </wp:inline>
        </w:drawing>
      </w:r>
    </w:p>
    <w:p w14:paraId="493BDBBE" w14:textId="77777777" w:rsidR="00A57D9F" w:rsidRPr="007B31CF" w:rsidRDefault="00A57D9F" w:rsidP="00DA1EC4">
      <w:pPr>
        <w:pStyle w:val="ocpalertsection"/>
        <w:rPr>
          <w:rFonts w:asciiTheme="minorHAnsi" w:hAnsiTheme="minorHAnsi" w:cstheme="minorHAnsi"/>
          <w:color w:val="FF0000"/>
          <w:sz w:val="20"/>
          <w:szCs w:val="22"/>
        </w:rPr>
      </w:pPr>
      <w:r w:rsidRPr="007B31CF">
        <w:rPr>
          <w:rFonts w:asciiTheme="minorHAnsi" w:hAnsiTheme="minorHAnsi" w:cstheme="minorHAnsi"/>
          <w:b/>
          <w:bCs/>
          <w:color w:val="FF0000"/>
          <w:sz w:val="20"/>
          <w:szCs w:val="22"/>
        </w:rPr>
        <w:t>Note:</w:t>
      </w:r>
      <w:r w:rsidRPr="007B31CF">
        <w:rPr>
          <w:rFonts w:asciiTheme="minorHAnsi" w:hAnsiTheme="minorHAnsi" w:cstheme="minorHAnsi"/>
          <w:color w:val="FF0000"/>
          <w:sz w:val="20"/>
          <w:szCs w:val="22"/>
        </w:rPr>
        <w:t> If you don't see the Custom tiles link, verify you have an Exchange Online mailbox assigned to you and you've successfully signed into your mailbox. Both are required for this feature.</w:t>
      </w:r>
    </w:p>
    <w:p w14:paraId="0BB1154F" w14:textId="77777777" w:rsidR="00A57D9F" w:rsidRPr="007B31CF" w:rsidRDefault="00A57D9F" w:rsidP="00DA1EC4">
      <w:pPr>
        <w:pStyle w:val="NormalWeb"/>
        <w:spacing w:before="100" w:beforeAutospacing="1" w:after="100" w:afterAutospacing="1" w:line="240" w:lineRule="auto"/>
        <w:rPr>
          <w:rFonts w:asciiTheme="minorHAnsi" w:hAnsiTheme="minorHAnsi" w:cstheme="minorHAnsi"/>
          <w:color w:val="363636"/>
          <w:sz w:val="20"/>
          <w:szCs w:val="22"/>
        </w:rPr>
      </w:pPr>
      <w:r w:rsidRPr="007B31CF">
        <w:rPr>
          <w:rFonts w:asciiTheme="minorHAnsi" w:hAnsiTheme="minorHAnsi" w:cstheme="minorHAnsi"/>
          <w:color w:val="363636"/>
          <w:sz w:val="20"/>
          <w:szCs w:val="22"/>
        </w:rPr>
        <w:t xml:space="preserve">Choose </w:t>
      </w:r>
      <w:r w:rsidRPr="007B31CF">
        <w:rPr>
          <w:rFonts w:asciiTheme="minorHAnsi" w:hAnsiTheme="minorHAnsi" w:cstheme="minorHAnsi"/>
          <w:b/>
          <w:bCs/>
          <w:color w:val="363636"/>
          <w:sz w:val="20"/>
          <w:szCs w:val="22"/>
        </w:rPr>
        <w:t>Add a custom tile</w:t>
      </w:r>
      <w:r w:rsidRPr="007B31CF">
        <w:rPr>
          <w:rFonts w:asciiTheme="minorHAnsi" w:hAnsiTheme="minorHAnsi" w:cstheme="minorHAnsi"/>
          <w:color w:val="363636"/>
          <w:sz w:val="20"/>
          <w:szCs w:val="22"/>
        </w:rPr>
        <w:t>.</w:t>
      </w:r>
      <w:r w:rsidR="00DA1EC4" w:rsidRPr="007B31CF">
        <w:rPr>
          <w:rFonts w:asciiTheme="minorHAnsi" w:hAnsiTheme="minorHAnsi" w:cstheme="minorHAnsi"/>
          <w:color w:val="363636"/>
          <w:sz w:val="20"/>
          <w:szCs w:val="22"/>
        </w:rPr>
        <w:t xml:space="preserve"> Enter a </w:t>
      </w:r>
      <w:r w:rsidR="00DA1EC4" w:rsidRPr="007B31CF">
        <w:rPr>
          <w:rFonts w:asciiTheme="minorHAnsi" w:hAnsiTheme="minorHAnsi" w:cstheme="minorHAnsi"/>
          <w:b/>
          <w:bCs/>
          <w:color w:val="363636"/>
          <w:sz w:val="20"/>
          <w:szCs w:val="22"/>
        </w:rPr>
        <w:t xml:space="preserve">Tile name, URL, Description, Image URL and </w:t>
      </w:r>
      <w:r w:rsidR="00DA1EC4" w:rsidRPr="007B31CF">
        <w:rPr>
          <w:rFonts w:asciiTheme="minorHAnsi" w:hAnsiTheme="minorHAnsi" w:cstheme="minorHAnsi"/>
          <w:color w:val="363636"/>
          <w:sz w:val="20"/>
          <w:szCs w:val="22"/>
        </w:rPr>
        <w:t xml:space="preserve">choose </w:t>
      </w:r>
      <w:r w:rsidR="00DA1EC4" w:rsidRPr="007B31CF">
        <w:rPr>
          <w:rFonts w:asciiTheme="minorHAnsi" w:hAnsiTheme="minorHAnsi" w:cstheme="minorHAnsi"/>
          <w:b/>
          <w:bCs/>
          <w:color w:val="363636"/>
          <w:sz w:val="20"/>
          <w:szCs w:val="22"/>
        </w:rPr>
        <w:t>Save</w:t>
      </w:r>
      <w:r w:rsidR="00DA1EC4" w:rsidRPr="007B31CF">
        <w:rPr>
          <w:rFonts w:asciiTheme="minorHAnsi" w:hAnsiTheme="minorHAnsi" w:cstheme="minorHAnsi"/>
          <w:color w:val="363636"/>
          <w:sz w:val="20"/>
          <w:szCs w:val="22"/>
        </w:rPr>
        <w:t xml:space="preserve"> to create the custom tile.</w:t>
      </w:r>
    </w:p>
    <w:p w14:paraId="3A0FF5F2" w14:textId="77777777" w:rsidR="00A57D9F" w:rsidRPr="007B31CF" w:rsidRDefault="00A57D9F" w:rsidP="00A57D9F">
      <w:pPr>
        <w:pStyle w:val="NormalWeb"/>
        <w:rPr>
          <w:rFonts w:asciiTheme="minorHAnsi" w:hAnsiTheme="minorHAnsi" w:cstheme="minorHAnsi"/>
          <w:color w:val="363636"/>
          <w:sz w:val="20"/>
          <w:szCs w:val="22"/>
        </w:rPr>
      </w:pPr>
      <w:r w:rsidRPr="007B31CF">
        <w:rPr>
          <w:rFonts w:asciiTheme="minorHAnsi" w:hAnsiTheme="minorHAnsi" w:cstheme="minorHAnsi"/>
          <w:noProof/>
          <w:color w:val="363636"/>
          <w:sz w:val="20"/>
          <w:szCs w:val="22"/>
        </w:rPr>
        <w:drawing>
          <wp:inline distT="0" distB="0" distL="0" distR="0" wp14:anchorId="5A927803" wp14:editId="4012E677">
            <wp:extent cx="3410966" cy="3037114"/>
            <wp:effectExtent l="0" t="0" r="0" b="0"/>
            <wp:docPr id="24" name="Picture 24" descr="Add a custom tile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dd a custom tile detail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26246" cy="3050719"/>
                    </a:xfrm>
                    <a:prstGeom prst="rect">
                      <a:avLst/>
                    </a:prstGeom>
                    <a:noFill/>
                    <a:ln>
                      <a:noFill/>
                    </a:ln>
                  </pic:spPr>
                </pic:pic>
              </a:graphicData>
            </a:graphic>
          </wp:inline>
        </w:drawing>
      </w:r>
    </w:p>
    <w:p w14:paraId="36790E60" w14:textId="77777777" w:rsidR="00A57D9F" w:rsidRPr="007B31CF" w:rsidRDefault="00A57D9F" w:rsidP="00DA1EC4">
      <w:pPr>
        <w:pStyle w:val="ocpalertsection"/>
        <w:rPr>
          <w:rFonts w:asciiTheme="minorHAnsi" w:hAnsiTheme="minorHAnsi" w:cstheme="minorHAnsi"/>
          <w:color w:val="363636"/>
          <w:sz w:val="20"/>
          <w:szCs w:val="22"/>
        </w:rPr>
      </w:pPr>
      <w:r w:rsidRPr="007B31CF">
        <w:rPr>
          <w:rFonts w:asciiTheme="minorHAnsi" w:hAnsiTheme="minorHAnsi" w:cstheme="minorHAnsi"/>
          <w:b/>
          <w:bCs/>
          <w:color w:val="363636"/>
          <w:sz w:val="20"/>
          <w:szCs w:val="22"/>
        </w:rPr>
        <w:t>Tip:</w:t>
      </w:r>
      <w:r w:rsidRPr="007B31CF">
        <w:rPr>
          <w:rFonts w:asciiTheme="minorHAnsi" w:hAnsiTheme="minorHAnsi" w:cstheme="minorHAnsi"/>
          <w:color w:val="363636"/>
          <w:sz w:val="20"/>
          <w:szCs w:val="22"/>
        </w:rPr>
        <w:t> If you’re creating a tile for a SharePoint site, navigate to that site, copy the URL, and paste it here. The URL of your default team site looks like this: https://&lt;company_name&gt;.sharepoint.com</w:t>
      </w:r>
    </w:p>
    <w:p w14:paraId="25D13A5F" w14:textId="77777777" w:rsidR="00A57D9F" w:rsidRPr="007B31CF" w:rsidRDefault="00A57D9F" w:rsidP="00DA1EC4">
      <w:pPr>
        <w:pStyle w:val="ocpalertsection"/>
        <w:rPr>
          <w:rFonts w:asciiTheme="minorHAnsi" w:hAnsiTheme="minorHAnsi" w:cstheme="minorHAnsi"/>
          <w:color w:val="363636"/>
          <w:sz w:val="20"/>
          <w:szCs w:val="22"/>
        </w:rPr>
      </w:pPr>
      <w:r w:rsidRPr="007B31CF">
        <w:rPr>
          <w:rFonts w:asciiTheme="minorHAnsi" w:hAnsiTheme="minorHAnsi" w:cstheme="minorHAnsi"/>
          <w:b/>
          <w:bCs/>
          <w:color w:val="363636"/>
          <w:sz w:val="20"/>
          <w:szCs w:val="22"/>
        </w:rPr>
        <w:t>Tip:</w:t>
      </w:r>
      <w:r w:rsidRPr="007B31CF">
        <w:rPr>
          <w:rFonts w:asciiTheme="minorHAnsi" w:hAnsiTheme="minorHAnsi" w:cstheme="minorHAnsi"/>
          <w:color w:val="363636"/>
          <w:sz w:val="20"/>
          <w:szCs w:val="22"/>
        </w:rPr>
        <w:t xml:space="preserve"> The image should be 60x60 pixels and be available to everyone in your organization. You can, for example, put it in a library on a SharePoint site and generate an </w:t>
      </w:r>
      <w:hyperlink r:id="rId42" w:anchor="__toc371328495" w:history="1">
        <w:r w:rsidRPr="007B31CF">
          <w:rPr>
            <w:rStyle w:val="Hyperlink"/>
            <w:rFonts w:asciiTheme="minorHAnsi" w:eastAsiaTheme="majorEastAsia" w:hAnsiTheme="minorHAnsi" w:cstheme="minorHAnsi"/>
            <w:sz w:val="20"/>
            <w:szCs w:val="22"/>
          </w:rPr>
          <w:t>anonymous guest link</w:t>
        </w:r>
      </w:hyperlink>
      <w:r w:rsidRPr="007B31CF">
        <w:rPr>
          <w:rFonts w:asciiTheme="minorHAnsi" w:hAnsiTheme="minorHAnsi" w:cstheme="minorHAnsi"/>
          <w:color w:val="363636"/>
          <w:sz w:val="20"/>
          <w:szCs w:val="22"/>
        </w:rPr>
        <w:t xml:space="preserve"> to use as the URL. You may need to first </w:t>
      </w:r>
      <w:hyperlink r:id="rId43" w:history="1">
        <w:r w:rsidRPr="007B31CF">
          <w:rPr>
            <w:rStyle w:val="Hyperlink"/>
            <w:rFonts w:asciiTheme="minorHAnsi" w:eastAsiaTheme="majorEastAsia" w:hAnsiTheme="minorHAnsi" w:cstheme="minorHAnsi"/>
            <w:sz w:val="20"/>
            <w:szCs w:val="22"/>
          </w:rPr>
          <w:t>enable external sharing</w:t>
        </w:r>
      </w:hyperlink>
      <w:r w:rsidRPr="007B31CF">
        <w:rPr>
          <w:rFonts w:asciiTheme="minorHAnsi" w:hAnsiTheme="minorHAnsi" w:cstheme="minorHAnsi"/>
          <w:color w:val="363636"/>
          <w:sz w:val="20"/>
          <w:szCs w:val="22"/>
        </w:rPr>
        <w:t>.</w:t>
      </w:r>
    </w:p>
    <w:p w14:paraId="06D29981" w14:textId="77777777" w:rsidR="00A57D9F" w:rsidRPr="007B31CF" w:rsidRDefault="00A57D9F" w:rsidP="00DA1EC4">
      <w:pPr>
        <w:pStyle w:val="NormalWeb"/>
        <w:rPr>
          <w:rFonts w:asciiTheme="minorHAnsi" w:hAnsiTheme="minorHAnsi" w:cstheme="minorHAnsi"/>
          <w:color w:val="363636"/>
          <w:sz w:val="20"/>
          <w:szCs w:val="22"/>
        </w:rPr>
      </w:pPr>
      <w:r w:rsidRPr="007B31CF">
        <w:rPr>
          <w:rFonts w:asciiTheme="minorHAnsi" w:hAnsiTheme="minorHAnsi" w:cstheme="minorHAnsi"/>
          <w:color w:val="363636"/>
          <w:sz w:val="20"/>
          <w:szCs w:val="22"/>
        </w:rPr>
        <w:t xml:space="preserve">Your custom tile now appears in the app launcher on the </w:t>
      </w:r>
      <w:r w:rsidRPr="007B31CF">
        <w:rPr>
          <w:rFonts w:asciiTheme="minorHAnsi" w:hAnsiTheme="minorHAnsi" w:cstheme="minorHAnsi"/>
          <w:b/>
          <w:bCs/>
          <w:color w:val="363636"/>
          <w:sz w:val="20"/>
          <w:szCs w:val="22"/>
        </w:rPr>
        <w:t>All</w:t>
      </w:r>
      <w:r w:rsidRPr="007B31CF">
        <w:rPr>
          <w:rFonts w:asciiTheme="minorHAnsi" w:hAnsiTheme="minorHAnsi" w:cstheme="minorHAnsi"/>
          <w:color w:val="363636"/>
          <w:sz w:val="20"/>
          <w:szCs w:val="22"/>
        </w:rPr>
        <w:t xml:space="preserve"> tab for you and your users.</w:t>
      </w:r>
    </w:p>
    <w:p w14:paraId="5630AD66" w14:textId="77777777" w:rsidR="000E5953" w:rsidRPr="007B31CF" w:rsidRDefault="000E5953" w:rsidP="00DA1EC4">
      <w:pPr>
        <w:pStyle w:val="NormalWeb"/>
        <w:rPr>
          <w:rFonts w:asciiTheme="minorHAnsi" w:hAnsiTheme="minorHAnsi" w:cstheme="minorHAnsi"/>
          <w:color w:val="363636"/>
          <w:sz w:val="20"/>
          <w:szCs w:val="22"/>
        </w:rPr>
      </w:pPr>
    </w:p>
    <w:p w14:paraId="58CCDDFE" w14:textId="77777777" w:rsidR="00EA36A0" w:rsidRPr="007B31CF" w:rsidRDefault="00DA1EC4" w:rsidP="00617BF1">
      <w:pPr>
        <w:pStyle w:val="Heading2"/>
        <w:keepNext w:val="0"/>
        <w:keepLines w:val="0"/>
        <w:numPr>
          <w:ilvl w:val="1"/>
          <w:numId w:val="24"/>
        </w:numPr>
        <w:spacing w:before="360" w:after="360" w:line="240" w:lineRule="auto"/>
        <w:ind w:left="0" w:firstLine="0"/>
        <w:rPr>
          <w:sz w:val="24"/>
        </w:rPr>
      </w:pPr>
      <w:bookmarkStart w:id="60" w:name="_Toc518485627"/>
      <w:r w:rsidRPr="007B31CF">
        <w:rPr>
          <w:sz w:val="24"/>
        </w:rPr>
        <w:t>Promote the tile to the Home Tab</w:t>
      </w:r>
      <w:bookmarkEnd w:id="60"/>
    </w:p>
    <w:p w14:paraId="26D7A767" w14:textId="77777777" w:rsidR="00DA1EC4" w:rsidRPr="007B31CF" w:rsidRDefault="00DA1EC4" w:rsidP="00DA1EC4">
      <w:pPr>
        <w:pStyle w:val="NormalWeb"/>
        <w:spacing w:before="100" w:beforeAutospacing="1" w:after="100" w:afterAutospacing="1" w:line="240" w:lineRule="auto"/>
        <w:rPr>
          <w:rFonts w:asciiTheme="minorHAnsi" w:hAnsiTheme="minorHAnsi" w:cstheme="minorHAnsi"/>
          <w:color w:val="363636"/>
          <w:sz w:val="20"/>
          <w:szCs w:val="22"/>
        </w:rPr>
      </w:pPr>
      <w:r w:rsidRPr="007B31CF">
        <w:rPr>
          <w:rFonts w:asciiTheme="minorHAnsi" w:hAnsiTheme="minorHAnsi" w:cstheme="minorHAnsi"/>
          <w:color w:val="363636"/>
          <w:sz w:val="20"/>
          <w:szCs w:val="22"/>
        </w:rPr>
        <w:t xml:space="preserve">Select the app launcher icon and select the </w:t>
      </w:r>
      <w:r w:rsidRPr="007B31CF">
        <w:rPr>
          <w:rFonts w:asciiTheme="minorHAnsi" w:hAnsiTheme="minorHAnsi" w:cstheme="minorHAnsi"/>
          <w:b/>
          <w:bCs/>
          <w:color w:val="363636"/>
          <w:sz w:val="20"/>
          <w:szCs w:val="22"/>
        </w:rPr>
        <w:t>Home</w:t>
      </w:r>
      <w:r w:rsidRPr="007B31CF">
        <w:rPr>
          <w:rFonts w:asciiTheme="minorHAnsi" w:hAnsiTheme="minorHAnsi" w:cstheme="minorHAnsi"/>
          <w:color w:val="363636"/>
          <w:sz w:val="20"/>
          <w:szCs w:val="22"/>
        </w:rPr>
        <w:t xml:space="preserve"> tab. Locate the new tile for your app, select the ellipsis, and choose </w:t>
      </w:r>
      <w:r w:rsidRPr="007B31CF">
        <w:rPr>
          <w:rFonts w:asciiTheme="minorHAnsi" w:hAnsiTheme="minorHAnsi" w:cstheme="minorHAnsi"/>
          <w:b/>
          <w:bCs/>
          <w:color w:val="363636"/>
          <w:sz w:val="20"/>
          <w:szCs w:val="22"/>
        </w:rPr>
        <w:t>Pin to home</w:t>
      </w:r>
      <w:r w:rsidRPr="007B31CF">
        <w:rPr>
          <w:rFonts w:asciiTheme="minorHAnsi" w:hAnsiTheme="minorHAnsi" w:cstheme="minorHAnsi"/>
          <w:color w:val="363636"/>
          <w:sz w:val="20"/>
          <w:szCs w:val="22"/>
        </w:rPr>
        <w:t>.</w:t>
      </w:r>
    </w:p>
    <w:p w14:paraId="61829076" w14:textId="77777777" w:rsidR="00DA1EC4" w:rsidRPr="007B31CF" w:rsidRDefault="00DA1EC4" w:rsidP="00DA1EC4">
      <w:pPr>
        <w:pStyle w:val="NormalWeb"/>
        <w:ind w:left="720"/>
        <w:rPr>
          <w:rFonts w:asciiTheme="minorHAnsi" w:hAnsiTheme="minorHAnsi" w:cstheme="minorHAnsi"/>
          <w:color w:val="363636"/>
          <w:sz w:val="20"/>
          <w:szCs w:val="22"/>
        </w:rPr>
      </w:pPr>
      <w:r w:rsidRPr="007B31CF">
        <w:rPr>
          <w:rFonts w:asciiTheme="minorHAnsi" w:hAnsiTheme="minorHAnsi" w:cstheme="minorHAnsi"/>
          <w:noProof/>
          <w:color w:val="363636"/>
          <w:sz w:val="20"/>
          <w:szCs w:val="22"/>
        </w:rPr>
        <w:lastRenderedPageBreak/>
        <w:drawing>
          <wp:inline distT="0" distB="0" distL="0" distR="0" wp14:anchorId="30203D72" wp14:editId="5FE20C90">
            <wp:extent cx="1894205" cy="1088390"/>
            <wp:effectExtent l="0" t="0" r="0" b="0"/>
            <wp:docPr id="22" name="Picture 22" descr="Pin tile to app laun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n tile to app launche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94205" cy="1088390"/>
                    </a:xfrm>
                    <a:prstGeom prst="rect">
                      <a:avLst/>
                    </a:prstGeom>
                    <a:noFill/>
                    <a:ln>
                      <a:noFill/>
                    </a:ln>
                  </pic:spPr>
                </pic:pic>
              </a:graphicData>
            </a:graphic>
          </wp:inline>
        </w:drawing>
      </w:r>
    </w:p>
    <w:p w14:paraId="40D89DAB" w14:textId="77777777" w:rsidR="00DA1EC4" w:rsidRPr="007B31CF" w:rsidRDefault="00DA1EC4" w:rsidP="00DA1EC4">
      <w:pPr>
        <w:pStyle w:val="ocpalertsection"/>
        <w:rPr>
          <w:rFonts w:asciiTheme="minorHAnsi" w:hAnsiTheme="minorHAnsi" w:cstheme="minorHAnsi"/>
          <w:color w:val="363636"/>
          <w:sz w:val="20"/>
          <w:szCs w:val="22"/>
        </w:rPr>
      </w:pPr>
      <w:r w:rsidRPr="007B31CF">
        <w:rPr>
          <w:rFonts w:asciiTheme="minorHAnsi" w:hAnsiTheme="minorHAnsi" w:cstheme="minorHAnsi"/>
          <w:b/>
          <w:bCs/>
          <w:color w:val="363636"/>
          <w:sz w:val="20"/>
          <w:szCs w:val="22"/>
        </w:rPr>
        <w:t>Note:</w:t>
      </w:r>
      <w:r w:rsidRPr="007B31CF">
        <w:rPr>
          <w:rFonts w:asciiTheme="minorHAnsi" w:hAnsiTheme="minorHAnsi" w:cstheme="minorHAnsi"/>
          <w:color w:val="363636"/>
          <w:sz w:val="20"/>
          <w:szCs w:val="22"/>
        </w:rPr>
        <w:t> If you don't see the custom tile created in the previous steps, make sure you have an Exchange Online mailbox assigned to you and you've signed into your mailbox at least once. These steps are required for custom tiles in Office 365.</w:t>
      </w:r>
    </w:p>
    <w:p w14:paraId="6ED7DA77" w14:textId="77777777" w:rsidR="00DA1EC4" w:rsidRPr="007B31CF" w:rsidRDefault="00DA1EC4" w:rsidP="00DA1EC4">
      <w:pPr>
        <w:pStyle w:val="ocpalertsection"/>
        <w:rPr>
          <w:rFonts w:asciiTheme="minorHAnsi" w:hAnsiTheme="minorHAnsi" w:cstheme="minorHAnsi"/>
          <w:color w:val="363636"/>
          <w:sz w:val="20"/>
          <w:szCs w:val="22"/>
        </w:rPr>
      </w:pPr>
      <w:r w:rsidRPr="007B31CF">
        <w:rPr>
          <w:rFonts w:asciiTheme="minorHAnsi" w:hAnsiTheme="minorHAnsi" w:cstheme="minorHAnsi"/>
          <w:b/>
          <w:bCs/>
          <w:color w:val="363636"/>
          <w:sz w:val="20"/>
          <w:szCs w:val="22"/>
        </w:rPr>
        <w:t>Important:</w:t>
      </w:r>
      <w:r w:rsidRPr="007B31CF">
        <w:rPr>
          <w:rFonts w:asciiTheme="minorHAnsi" w:hAnsiTheme="minorHAnsi" w:cstheme="minorHAnsi"/>
          <w:color w:val="363636"/>
          <w:sz w:val="20"/>
          <w:szCs w:val="22"/>
        </w:rPr>
        <w:t> Both you and your users need to perform these steps to promote custom tiles from the My apps page to the app launcher.</w:t>
      </w:r>
    </w:p>
    <w:p w14:paraId="414BEE1A" w14:textId="77777777" w:rsidR="00AC6242" w:rsidRPr="007B31CF" w:rsidRDefault="00DA1EC4" w:rsidP="00617BF1">
      <w:pPr>
        <w:pStyle w:val="Heading1"/>
        <w:numPr>
          <w:ilvl w:val="0"/>
          <w:numId w:val="24"/>
        </w:numPr>
        <w:spacing w:before="480" w:after="360" w:line="240" w:lineRule="auto"/>
        <w:rPr>
          <w:sz w:val="28"/>
        </w:rPr>
      </w:pPr>
      <w:bookmarkStart w:id="61" w:name="_Toc504130047"/>
      <w:bookmarkStart w:id="62" w:name="_Hlk504119614"/>
      <w:bookmarkStart w:id="63" w:name="_Toc518485628"/>
      <w:bookmarkEnd w:id="5"/>
      <w:bookmarkEnd w:id="4"/>
      <w:bookmarkEnd w:id="3"/>
      <w:bookmarkEnd w:id="2"/>
      <w:bookmarkEnd w:id="61"/>
      <w:r w:rsidRPr="007B31CF">
        <w:rPr>
          <w:sz w:val="28"/>
        </w:rPr>
        <w:t>Deploy Solution</w:t>
      </w:r>
      <w:bookmarkEnd w:id="63"/>
    </w:p>
    <w:p w14:paraId="2DEE38E6" w14:textId="77777777" w:rsidR="00DA1EC4" w:rsidRPr="007B31CF" w:rsidRDefault="00DA1EC4" w:rsidP="00DA1EC4">
      <w:pPr>
        <w:rPr>
          <w:sz w:val="20"/>
        </w:rPr>
      </w:pPr>
      <w:r w:rsidRPr="007B31CF">
        <w:rPr>
          <w:sz w:val="20"/>
        </w:rPr>
        <w:t>Get a local copy of the latest version of the source code and open the solution in Visual Studio.</w:t>
      </w:r>
    </w:p>
    <w:p w14:paraId="7ECCC237" w14:textId="77777777" w:rsidR="003D075A" w:rsidRPr="007B31CF" w:rsidRDefault="00DA1EC4" w:rsidP="00617BF1">
      <w:pPr>
        <w:pStyle w:val="Heading2"/>
        <w:keepNext w:val="0"/>
        <w:keepLines w:val="0"/>
        <w:numPr>
          <w:ilvl w:val="1"/>
          <w:numId w:val="24"/>
        </w:numPr>
        <w:spacing w:before="360" w:after="360" w:line="240" w:lineRule="auto"/>
        <w:rPr>
          <w:sz w:val="24"/>
        </w:rPr>
      </w:pPr>
      <w:bookmarkStart w:id="64" w:name="_Toc504130049"/>
      <w:bookmarkStart w:id="65" w:name="_Toc518485629"/>
      <w:bookmarkEnd w:id="62"/>
      <w:bookmarkEnd w:id="64"/>
      <w:r w:rsidRPr="007B31CF">
        <w:rPr>
          <w:sz w:val="24"/>
        </w:rPr>
        <w:t>Update Settings</w:t>
      </w:r>
      <w:bookmarkEnd w:id="65"/>
    </w:p>
    <w:p w14:paraId="57F0C2A3" w14:textId="51016387" w:rsidR="00DA1EC4" w:rsidRDefault="00DA1EC4" w:rsidP="00DA1EC4">
      <w:pPr>
        <w:rPr>
          <w:sz w:val="20"/>
        </w:rPr>
      </w:pPr>
      <w:r w:rsidRPr="007B31CF">
        <w:rPr>
          <w:sz w:val="20"/>
        </w:rPr>
        <w:t>Open appsettings.json located at .\GoLocal.TimeTracker\GoLocal.TimeTracker.Dashboard and update as follows</w:t>
      </w:r>
    </w:p>
    <w:p w14:paraId="3D541B78" w14:textId="1A9A1664" w:rsidR="00511865" w:rsidRPr="007B31CF" w:rsidRDefault="00511865" w:rsidP="00DA1EC4">
      <w:pPr>
        <w:rPr>
          <w:sz w:val="20"/>
        </w:rPr>
      </w:pPr>
      <w:r w:rsidRPr="00511865">
        <w:rPr>
          <w:b/>
          <w:sz w:val="20"/>
        </w:rPr>
        <w:t>Note:</w:t>
      </w:r>
      <w:r>
        <w:rPr>
          <w:sz w:val="20"/>
        </w:rPr>
        <w:t xml:space="preserve"> Properties that are not actively used in Timesheet RC 1.0, but retained from an extensibility standpoint have been marked in </w:t>
      </w:r>
      <w:r w:rsidRPr="00511865">
        <w:rPr>
          <w:color w:val="A6A6A6" w:themeColor="background1" w:themeShade="A6"/>
          <w:sz w:val="20"/>
        </w:rPr>
        <w:t>grey</w:t>
      </w:r>
    </w:p>
    <w:tbl>
      <w:tblPr>
        <w:tblStyle w:val="PlainTable2"/>
        <w:tblW w:w="9895" w:type="dxa"/>
        <w:tblLook w:val="0620" w:firstRow="1" w:lastRow="0" w:firstColumn="0" w:lastColumn="0" w:noHBand="1" w:noVBand="1"/>
      </w:tblPr>
      <w:tblGrid>
        <w:gridCol w:w="2828"/>
        <w:gridCol w:w="3017"/>
        <w:gridCol w:w="4050"/>
      </w:tblGrid>
      <w:tr w:rsidR="00DA1EC4" w:rsidRPr="007B31CF" w14:paraId="0A079F82" w14:textId="77777777" w:rsidTr="00FC44FF">
        <w:trPr>
          <w:cnfStyle w:val="100000000000" w:firstRow="1" w:lastRow="0" w:firstColumn="0" w:lastColumn="0" w:oddVBand="0" w:evenVBand="0" w:oddHBand="0" w:evenHBand="0" w:firstRowFirstColumn="0" w:firstRowLastColumn="0" w:lastRowFirstColumn="0" w:lastRowLastColumn="0"/>
          <w:trHeight w:val="290"/>
        </w:trPr>
        <w:tc>
          <w:tcPr>
            <w:tcW w:w="2828" w:type="dxa"/>
            <w:noWrap/>
            <w:hideMark/>
          </w:tcPr>
          <w:p w14:paraId="68E1667E"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Property</w:t>
            </w:r>
          </w:p>
        </w:tc>
        <w:tc>
          <w:tcPr>
            <w:tcW w:w="3017" w:type="dxa"/>
            <w:noWrap/>
            <w:hideMark/>
          </w:tcPr>
          <w:p w14:paraId="31FF54C8"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Description</w:t>
            </w:r>
          </w:p>
        </w:tc>
        <w:tc>
          <w:tcPr>
            <w:tcW w:w="4050" w:type="dxa"/>
            <w:noWrap/>
            <w:hideMark/>
          </w:tcPr>
          <w:p w14:paraId="629EE011"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Example Value</w:t>
            </w:r>
          </w:p>
        </w:tc>
      </w:tr>
      <w:tr w:rsidR="00DA1EC4" w:rsidRPr="007B31CF" w14:paraId="03DEB3C0" w14:textId="77777777" w:rsidTr="00FC44FF">
        <w:trPr>
          <w:gridAfter w:val="2"/>
          <w:wAfter w:w="7067" w:type="dxa"/>
          <w:trHeight w:val="290"/>
        </w:trPr>
        <w:tc>
          <w:tcPr>
            <w:tcW w:w="2828" w:type="dxa"/>
            <w:shd w:val="clear" w:color="auto" w:fill="DEEAF6" w:themeFill="accent1" w:themeFillTint="33"/>
            <w:hideMark/>
          </w:tcPr>
          <w:p w14:paraId="3CD51327" w14:textId="77777777" w:rsidR="00DA1EC4" w:rsidRPr="007B31CF" w:rsidRDefault="00DA1EC4" w:rsidP="00FC44FF">
            <w:pPr>
              <w:rPr>
                <w:rFonts w:ascii="Calibri" w:eastAsia="Times New Roman" w:hAnsi="Calibri" w:cs="Calibri"/>
                <w:b/>
                <w:bCs/>
                <w:sz w:val="20"/>
              </w:rPr>
            </w:pPr>
            <w:r w:rsidRPr="007B31CF">
              <w:rPr>
                <w:rFonts w:ascii="Calibri" w:eastAsia="Times New Roman" w:hAnsi="Calibri" w:cs="Calibri"/>
                <w:b/>
                <w:bCs/>
                <w:sz w:val="20"/>
              </w:rPr>
              <w:t>AzureAd</w:t>
            </w:r>
          </w:p>
        </w:tc>
      </w:tr>
      <w:tr w:rsidR="00DA1EC4" w:rsidRPr="007B31CF" w14:paraId="4D19DC22" w14:textId="77777777" w:rsidTr="00FC44FF">
        <w:trPr>
          <w:trHeight w:val="290"/>
        </w:trPr>
        <w:tc>
          <w:tcPr>
            <w:tcW w:w="2828" w:type="dxa"/>
            <w:hideMark/>
          </w:tcPr>
          <w:p w14:paraId="057CA98E" w14:textId="77777777" w:rsidR="00DA1EC4" w:rsidRPr="007B31CF" w:rsidRDefault="00DA1EC4" w:rsidP="00FC44FF">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Instance</w:t>
            </w:r>
          </w:p>
        </w:tc>
        <w:tc>
          <w:tcPr>
            <w:tcW w:w="3017" w:type="dxa"/>
            <w:noWrap/>
            <w:hideMark/>
          </w:tcPr>
          <w:p w14:paraId="2EBB83BC"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Public Instance name for AAD</w:t>
            </w:r>
          </w:p>
        </w:tc>
        <w:tc>
          <w:tcPr>
            <w:tcW w:w="4050" w:type="dxa"/>
            <w:hideMark/>
          </w:tcPr>
          <w:p w14:paraId="58BF8552" w14:textId="1D5E0A48" w:rsidR="00DA1EC4" w:rsidRPr="007B31CF" w:rsidRDefault="00CB4CC6" w:rsidP="00FC44F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DA1EC4" w:rsidRPr="007B31CF">
              <w:rPr>
                <w:rFonts w:ascii="Consolas" w:eastAsia="Times New Roman" w:hAnsi="Consolas" w:cs="Calibri"/>
                <w:color w:val="A31515"/>
                <w:sz w:val="18"/>
                <w:szCs w:val="19"/>
              </w:rPr>
              <w:t>https://login.microsoftonline.com/</w:t>
            </w:r>
            <w:r w:rsidRPr="007B31CF">
              <w:rPr>
                <w:rFonts w:ascii="Consolas" w:eastAsia="Times New Roman" w:hAnsi="Consolas" w:cs="Calibri"/>
                <w:color w:val="A31515"/>
                <w:sz w:val="18"/>
                <w:szCs w:val="19"/>
              </w:rPr>
              <w:t>"</w:t>
            </w:r>
          </w:p>
        </w:tc>
      </w:tr>
      <w:tr w:rsidR="00DA1EC4" w:rsidRPr="007B31CF" w14:paraId="179FCD6D" w14:textId="77777777" w:rsidTr="00FC44FF">
        <w:trPr>
          <w:trHeight w:val="290"/>
        </w:trPr>
        <w:tc>
          <w:tcPr>
            <w:tcW w:w="2828" w:type="dxa"/>
            <w:hideMark/>
          </w:tcPr>
          <w:p w14:paraId="310DB1C8" w14:textId="77777777" w:rsidR="00DA1EC4" w:rsidRPr="007B31CF" w:rsidRDefault="00DA1EC4" w:rsidP="00FC44FF">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ClientId</w:t>
            </w:r>
          </w:p>
        </w:tc>
        <w:tc>
          <w:tcPr>
            <w:tcW w:w="3017" w:type="dxa"/>
            <w:noWrap/>
            <w:hideMark/>
          </w:tcPr>
          <w:p w14:paraId="396D27AE"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ID of the app registered in tenant</w:t>
            </w:r>
          </w:p>
        </w:tc>
        <w:tc>
          <w:tcPr>
            <w:tcW w:w="4050" w:type="dxa"/>
            <w:hideMark/>
          </w:tcPr>
          <w:p w14:paraId="0E1806D3" w14:textId="5DA4CD4D" w:rsidR="00DA1EC4" w:rsidRPr="007B31CF" w:rsidRDefault="00AF0426" w:rsidP="00FC44F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DA1EC4" w:rsidRPr="007B31CF">
              <w:rPr>
                <w:rFonts w:ascii="Consolas" w:eastAsia="Times New Roman" w:hAnsi="Consolas" w:cs="Calibri"/>
                <w:color w:val="A31515"/>
                <w:sz w:val="18"/>
                <w:szCs w:val="19"/>
              </w:rPr>
              <w:t>&lt;app_id&gt;</w:t>
            </w:r>
            <w:r w:rsidRPr="007B31CF">
              <w:rPr>
                <w:rFonts w:ascii="Consolas" w:eastAsia="Times New Roman" w:hAnsi="Consolas" w:cs="Calibri"/>
                <w:color w:val="A31515"/>
                <w:sz w:val="18"/>
                <w:szCs w:val="19"/>
              </w:rPr>
              <w:t>"</w:t>
            </w:r>
          </w:p>
        </w:tc>
      </w:tr>
      <w:tr w:rsidR="00DA1EC4" w:rsidRPr="007B31CF" w14:paraId="6E091DFF" w14:textId="77777777" w:rsidTr="00FC44FF">
        <w:trPr>
          <w:trHeight w:val="290"/>
        </w:trPr>
        <w:tc>
          <w:tcPr>
            <w:tcW w:w="2828" w:type="dxa"/>
            <w:hideMark/>
          </w:tcPr>
          <w:p w14:paraId="79F83270" w14:textId="77777777" w:rsidR="00DA1EC4" w:rsidRPr="007B31CF" w:rsidRDefault="00DA1EC4" w:rsidP="00FC44FF">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CallbackPath</w:t>
            </w:r>
          </w:p>
        </w:tc>
        <w:tc>
          <w:tcPr>
            <w:tcW w:w="3017" w:type="dxa"/>
            <w:noWrap/>
            <w:hideMark/>
          </w:tcPr>
          <w:p w14:paraId="742C88BE"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Landing page for the app after authentication</w:t>
            </w:r>
          </w:p>
        </w:tc>
        <w:tc>
          <w:tcPr>
            <w:tcW w:w="4050" w:type="dxa"/>
            <w:hideMark/>
          </w:tcPr>
          <w:p w14:paraId="7BBA9AF5" w14:textId="129B330F" w:rsidR="00DA1EC4" w:rsidRPr="007B31CF" w:rsidRDefault="00AF0426" w:rsidP="00FC44F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DA1EC4" w:rsidRPr="007B31CF">
              <w:rPr>
                <w:rFonts w:ascii="Consolas" w:eastAsia="Times New Roman" w:hAnsi="Consolas" w:cs="Calibri"/>
                <w:color w:val="A31515"/>
                <w:sz w:val="18"/>
                <w:szCs w:val="19"/>
              </w:rPr>
              <w:t>/home</w:t>
            </w:r>
            <w:r w:rsidRPr="007B31CF">
              <w:rPr>
                <w:rFonts w:ascii="Consolas" w:eastAsia="Times New Roman" w:hAnsi="Consolas" w:cs="Calibri"/>
                <w:color w:val="A31515"/>
                <w:sz w:val="18"/>
                <w:szCs w:val="19"/>
              </w:rPr>
              <w:t>"</w:t>
            </w:r>
          </w:p>
        </w:tc>
      </w:tr>
      <w:tr w:rsidR="00DA1EC4" w:rsidRPr="007B31CF" w14:paraId="407DC629" w14:textId="77777777" w:rsidTr="00FC44FF">
        <w:trPr>
          <w:trHeight w:val="290"/>
        </w:trPr>
        <w:tc>
          <w:tcPr>
            <w:tcW w:w="2828" w:type="dxa"/>
            <w:hideMark/>
          </w:tcPr>
          <w:p w14:paraId="7A8F4F2E" w14:textId="77777777" w:rsidR="00DA1EC4" w:rsidRPr="007B31CF" w:rsidRDefault="00DA1EC4" w:rsidP="00FC44FF">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BaseUrl</w:t>
            </w:r>
          </w:p>
        </w:tc>
        <w:tc>
          <w:tcPr>
            <w:tcW w:w="3017" w:type="dxa"/>
            <w:noWrap/>
            <w:hideMark/>
          </w:tcPr>
          <w:p w14:paraId="1623F3D2"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Return URL for the app after authentication, this should match one of the reply-to URLs specified in the app manifest</w:t>
            </w:r>
          </w:p>
        </w:tc>
        <w:tc>
          <w:tcPr>
            <w:tcW w:w="4050" w:type="dxa"/>
            <w:hideMark/>
          </w:tcPr>
          <w:p w14:paraId="6BE6E78B" w14:textId="63B91A07" w:rsidR="00DA1EC4" w:rsidRPr="007B31CF" w:rsidRDefault="00AF0426" w:rsidP="00FC44F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DA1EC4" w:rsidRPr="007B31CF">
              <w:rPr>
                <w:rFonts w:ascii="Consolas" w:eastAsia="Times New Roman" w:hAnsi="Consolas" w:cs="Calibri"/>
                <w:color w:val="A31515"/>
                <w:sz w:val="18"/>
                <w:szCs w:val="19"/>
              </w:rPr>
              <w:t>https://&lt;app_url&gt;.azurewebsites.net</w:t>
            </w:r>
            <w:r w:rsidRPr="007B31CF">
              <w:rPr>
                <w:rFonts w:ascii="Consolas" w:eastAsia="Times New Roman" w:hAnsi="Consolas" w:cs="Calibri"/>
                <w:color w:val="A31515"/>
                <w:sz w:val="18"/>
                <w:szCs w:val="19"/>
              </w:rPr>
              <w:t>"</w:t>
            </w:r>
          </w:p>
        </w:tc>
      </w:tr>
      <w:tr w:rsidR="00DA1EC4" w:rsidRPr="007B31CF" w14:paraId="4D0A83AF" w14:textId="77777777" w:rsidTr="00FC44FF">
        <w:trPr>
          <w:trHeight w:val="290"/>
        </w:trPr>
        <w:tc>
          <w:tcPr>
            <w:tcW w:w="2828" w:type="dxa"/>
            <w:hideMark/>
          </w:tcPr>
          <w:p w14:paraId="6BD9B6B3" w14:textId="77777777" w:rsidR="00DA1EC4" w:rsidRPr="007B31CF" w:rsidRDefault="00DA1EC4" w:rsidP="00FC44FF">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ClientSecret</w:t>
            </w:r>
          </w:p>
        </w:tc>
        <w:tc>
          <w:tcPr>
            <w:tcW w:w="3017" w:type="dxa"/>
            <w:noWrap/>
            <w:hideMark/>
          </w:tcPr>
          <w:p w14:paraId="524A3027"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Client secret for the app registered in tenant</w:t>
            </w:r>
          </w:p>
        </w:tc>
        <w:tc>
          <w:tcPr>
            <w:tcW w:w="4050" w:type="dxa"/>
            <w:hideMark/>
          </w:tcPr>
          <w:p w14:paraId="3FB98FA2" w14:textId="1664EEA6" w:rsidR="00DA1EC4" w:rsidRPr="007B31CF" w:rsidRDefault="00DA1EC4" w:rsidP="00FC44F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&lt;Note</w:t>
            </w:r>
            <w:r w:rsidR="00AF0426">
              <w:rPr>
                <w:rFonts w:ascii="Consolas" w:eastAsia="Times New Roman" w:hAnsi="Consolas" w:cs="Calibri"/>
                <w:color w:val="A31515"/>
                <w:sz w:val="18"/>
                <w:szCs w:val="19"/>
              </w:rPr>
              <w:t>d</w:t>
            </w:r>
            <w:r w:rsidRPr="007B31CF">
              <w:rPr>
                <w:rFonts w:ascii="Consolas" w:eastAsia="Times New Roman" w:hAnsi="Consolas" w:cs="Calibri"/>
                <w:color w:val="A31515"/>
                <w:sz w:val="18"/>
                <w:szCs w:val="19"/>
              </w:rPr>
              <w:t xml:space="preserve"> from the Application Registration portal - apps.dev.microsoft.com&gt;</w:t>
            </w:r>
          </w:p>
        </w:tc>
      </w:tr>
      <w:tr w:rsidR="00DA1EC4" w:rsidRPr="007B31CF" w14:paraId="0B2C8CB8" w14:textId="77777777" w:rsidTr="00FC44FF">
        <w:trPr>
          <w:trHeight w:val="290"/>
        </w:trPr>
        <w:tc>
          <w:tcPr>
            <w:tcW w:w="2828" w:type="dxa"/>
            <w:hideMark/>
          </w:tcPr>
          <w:p w14:paraId="3A4FB33B" w14:textId="77777777" w:rsidR="00DA1EC4" w:rsidRPr="007B31CF" w:rsidRDefault="00DA1EC4" w:rsidP="00FC44FF">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Scopes</w:t>
            </w:r>
          </w:p>
        </w:tc>
        <w:tc>
          <w:tcPr>
            <w:tcW w:w="3017" w:type="dxa"/>
            <w:noWrap/>
            <w:hideMark/>
          </w:tcPr>
          <w:p w14:paraId="197F1F70"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Application scope</w:t>
            </w:r>
          </w:p>
        </w:tc>
        <w:tc>
          <w:tcPr>
            <w:tcW w:w="4050" w:type="dxa"/>
            <w:hideMark/>
          </w:tcPr>
          <w:p w14:paraId="33F2EEE0" w14:textId="1C9A792D" w:rsidR="00DA1EC4" w:rsidRPr="007B31CF" w:rsidRDefault="00CB4CC6" w:rsidP="00FC44F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DA1EC4" w:rsidRPr="007B31CF">
              <w:rPr>
                <w:rFonts w:ascii="Consolas" w:eastAsia="Times New Roman" w:hAnsi="Consolas" w:cs="Calibri"/>
                <w:color w:val="A31515"/>
                <w:sz w:val="18"/>
                <w:szCs w:val="19"/>
              </w:rPr>
              <w:t>openid email profile offline_access</w:t>
            </w:r>
            <w:r w:rsidRPr="007B31CF">
              <w:rPr>
                <w:rFonts w:ascii="Consolas" w:eastAsia="Times New Roman" w:hAnsi="Consolas" w:cs="Calibri"/>
                <w:color w:val="A31515"/>
                <w:sz w:val="18"/>
                <w:szCs w:val="19"/>
              </w:rPr>
              <w:t>"</w:t>
            </w:r>
          </w:p>
        </w:tc>
      </w:tr>
      <w:tr w:rsidR="00DA1EC4" w:rsidRPr="007B31CF" w14:paraId="18F948E9" w14:textId="77777777" w:rsidTr="00FC44FF">
        <w:trPr>
          <w:trHeight w:val="290"/>
        </w:trPr>
        <w:tc>
          <w:tcPr>
            <w:tcW w:w="2828" w:type="dxa"/>
            <w:hideMark/>
          </w:tcPr>
          <w:p w14:paraId="00A65739" w14:textId="77777777" w:rsidR="00DA1EC4" w:rsidRPr="007B31CF" w:rsidRDefault="00DA1EC4" w:rsidP="00FC44FF">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GraphResourceId</w:t>
            </w:r>
          </w:p>
        </w:tc>
        <w:tc>
          <w:tcPr>
            <w:tcW w:w="3017" w:type="dxa"/>
            <w:noWrap/>
            <w:hideMark/>
          </w:tcPr>
          <w:p w14:paraId="36A1B328"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Public end-point for Graph API</w:t>
            </w:r>
          </w:p>
        </w:tc>
        <w:tc>
          <w:tcPr>
            <w:tcW w:w="4050" w:type="dxa"/>
            <w:hideMark/>
          </w:tcPr>
          <w:p w14:paraId="102F8415" w14:textId="0FF59E14" w:rsidR="00DA1EC4" w:rsidRPr="007B31CF" w:rsidRDefault="00CB4CC6" w:rsidP="00FC44F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DA1EC4" w:rsidRPr="007B31CF">
              <w:rPr>
                <w:rFonts w:ascii="Consolas" w:eastAsia="Times New Roman" w:hAnsi="Consolas" w:cs="Calibri"/>
                <w:color w:val="A31515"/>
                <w:sz w:val="18"/>
                <w:szCs w:val="19"/>
              </w:rPr>
              <w:t>https://graph.microsoft.com/</w:t>
            </w:r>
            <w:r w:rsidRPr="007B31CF">
              <w:rPr>
                <w:rFonts w:ascii="Consolas" w:eastAsia="Times New Roman" w:hAnsi="Consolas" w:cs="Calibri"/>
                <w:color w:val="A31515"/>
                <w:sz w:val="18"/>
                <w:szCs w:val="19"/>
              </w:rPr>
              <w:t>"</w:t>
            </w:r>
          </w:p>
        </w:tc>
      </w:tr>
      <w:tr w:rsidR="00DA1EC4" w:rsidRPr="007B31CF" w14:paraId="4AB459E2" w14:textId="77777777" w:rsidTr="00FC44FF">
        <w:trPr>
          <w:trHeight w:val="750"/>
        </w:trPr>
        <w:tc>
          <w:tcPr>
            <w:tcW w:w="2828" w:type="dxa"/>
            <w:hideMark/>
          </w:tcPr>
          <w:p w14:paraId="3BA19F4E" w14:textId="77777777" w:rsidR="00DA1EC4" w:rsidRPr="007B31CF" w:rsidRDefault="00DA1EC4" w:rsidP="00FC44FF">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lastRenderedPageBreak/>
              <w:t>GraphScopes</w:t>
            </w:r>
          </w:p>
        </w:tc>
        <w:tc>
          <w:tcPr>
            <w:tcW w:w="3017" w:type="dxa"/>
            <w:noWrap/>
            <w:hideMark/>
          </w:tcPr>
          <w:p w14:paraId="09B85852"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Scope required by the application for accessing Microsoft Graph</w:t>
            </w:r>
          </w:p>
        </w:tc>
        <w:tc>
          <w:tcPr>
            <w:tcW w:w="4050" w:type="dxa"/>
            <w:hideMark/>
          </w:tcPr>
          <w:p w14:paraId="703B61CC" w14:textId="2AF59E19" w:rsidR="00DA1EC4" w:rsidRPr="007B31CF" w:rsidRDefault="00CB4CC6" w:rsidP="00FC44F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447012" w:rsidRPr="00447012">
              <w:rPr>
                <w:rFonts w:ascii="Consolas" w:hAnsi="Consolas" w:cs="Consolas"/>
                <w:color w:val="A31515"/>
                <w:sz w:val="18"/>
                <w:szCs w:val="19"/>
              </w:rPr>
              <w:t xml:space="preserve">Group.Read.All Calendars.Read Mail.Read Mail.Send Sites.Read.All Sites.ReadWrite.All Sites.Manage.All </w:t>
            </w:r>
            <w:r w:rsidR="00447012">
              <w:rPr>
                <w:rFonts w:ascii="Consolas" w:hAnsi="Consolas" w:cs="Consolas"/>
                <w:color w:val="A31515"/>
                <w:sz w:val="18"/>
                <w:szCs w:val="19"/>
              </w:rPr>
              <w:t>User.Read.All</w:t>
            </w:r>
            <w:r w:rsidRPr="007B31CF">
              <w:rPr>
                <w:rFonts w:ascii="Consolas" w:eastAsia="Times New Roman" w:hAnsi="Consolas" w:cs="Calibri"/>
                <w:color w:val="A31515"/>
                <w:sz w:val="18"/>
                <w:szCs w:val="19"/>
              </w:rPr>
              <w:t>"</w:t>
            </w:r>
          </w:p>
        </w:tc>
      </w:tr>
      <w:tr w:rsidR="00DA1EC4" w:rsidRPr="007B31CF" w14:paraId="6C747C79" w14:textId="77777777" w:rsidTr="00FC44FF">
        <w:trPr>
          <w:trHeight w:val="290"/>
        </w:trPr>
        <w:tc>
          <w:tcPr>
            <w:tcW w:w="2828" w:type="dxa"/>
            <w:hideMark/>
          </w:tcPr>
          <w:p w14:paraId="2F54F7EB" w14:textId="77777777" w:rsidR="00DA1EC4" w:rsidRPr="007B31CF" w:rsidRDefault="00DA1EC4" w:rsidP="00FC44FF">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ApiUrl</w:t>
            </w:r>
          </w:p>
        </w:tc>
        <w:tc>
          <w:tcPr>
            <w:tcW w:w="3017" w:type="dxa"/>
            <w:noWrap/>
            <w:hideMark/>
          </w:tcPr>
          <w:p w14:paraId="46E3362B"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API URL for developer debugging</w:t>
            </w:r>
          </w:p>
        </w:tc>
        <w:tc>
          <w:tcPr>
            <w:tcW w:w="4050" w:type="dxa"/>
            <w:hideMark/>
          </w:tcPr>
          <w:p w14:paraId="00DBED7A" w14:textId="18CA25FD" w:rsidR="00DA1EC4" w:rsidRPr="007B31CF" w:rsidRDefault="00CB4CC6" w:rsidP="00FC44F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DA1EC4" w:rsidRPr="007B31CF">
              <w:rPr>
                <w:rFonts w:ascii="Consolas" w:eastAsia="Times New Roman" w:hAnsi="Consolas" w:cs="Calibri"/>
                <w:color w:val="A31515"/>
                <w:sz w:val="18"/>
                <w:szCs w:val="19"/>
              </w:rPr>
              <w:t>https://localhost:44376/</w:t>
            </w:r>
            <w:r w:rsidRPr="007B31CF">
              <w:rPr>
                <w:rFonts w:ascii="Consolas" w:eastAsia="Times New Roman" w:hAnsi="Consolas" w:cs="Calibri"/>
                <w:color w:val="A31515"/>
                <w:sz w:val="18"/>
                <w:szCs w:val="19"/>
              </w:rPr>
              <w:t>"</w:t>
            </w:r>
          </w:p>
        </w:tc>
      </w:tr>
      <w:tr w:rsidR="00751037" w:rsidRPr="007B31CF" w14:paraId="5657A261" w14:textId="77777777" w:rsidTr="00FC44FF">
        <w:trPr>
          <w:trHeight w:val="290"/>
        </w:trPr>
        <w:tc>
          <w:tcPr>
            <w:tcW w:w="2828" w:type="dxa"/>
          </w:tcPr>
          <w:p w14:paraId="7C72B91F" w14:textId="77777777" w:rsidR="00751037" w:rsidRPr="007B31CF" w:rsidRDefault="00751037" w:rsidP="00FC44FF">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TenantId</w:t>
            </w:r>
          </w:p>
        </w:tc>
        <w:tc>
          <w:tcPr>
            <w:tcW w:w="3017" w:type="dxa"/>
            <w:noWrap/>
          </w:tcPr>
          <w:p w14:paraId="56BF174F" w14:textId="77777777" w:rsidR="00751037" w:rsidRPr="007B31CF" w:rsidRDefault="00751037" w:rsidP="00FC44FF">
            <w:pPr>
              <w:rPr>
                <w:rFonts w:ascii="Calibri" w:eastAsia="Times New Roman" w:hAnsi="Calibri" w:cs="Calibri"/>
                <w:sz w:val="20"/>
              </w:rPr>
            </w:pPr>
            <w:r w:rsidRPr="007B31CF">
              <w:rPr>
                <w:rFonts w:ascii="Calibri" w:eastAsia="Times New Roman" w:hAnsi="Calibri" w:cs="Calibri"/>
                <w:sz w:val="20"/>
              </w:rPr>
              <w:t>ID of the tenant where the solution is deployed</w:t>
            </w:r>
          </w:p>
        </w:tc>
        <w:tc>
          <w:tcPr>
            <w:tcW w:w="4050" w:type="dxa"/>
          </w:tcPr>
          <w:p w14:paraId="413DCB81" w14:textId="36B1EE2A" w:rsidR="00751037" w:rsidRPr="007B31CF" w:rsidRDefault="00AF0426" w:rsidP="00FC44F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751037" w:rsidRPr="007B31CF">
              <w:rPr>
                <w:rFonts w:ascii="Consolas" w:eastAsia="Times New Roman" w:hAnsi="Consolas" w:cs="Calibri"/>
                <w:color w:val="A31515"/>
                <w:sz w:val="18"/>
                <w:szCs w:val="19"/>
              </w:rPr>
              <w:t>&lt;tenant_id&gt;</w:t>
            </w:r>
            <w:r w:rsidRPr="007B31CF">
              <w:rPr>
                <w:rFonts w:ascii="Consolas" w:eastAsia="Times New Roman" w:hAnsi="Consolas" w:cs="Calibri"/>
                <w:color w:val="A31515"/>
                <w:sz w:val="18"/>
                <w:szCs w:val="19"/>
              </w:rPr>
              <w:t>"</w:t>
            </w:r>
          </w:p>
        </w:tc>
      </w:tr>
      <w:tr w:rsidR="00DA1EC4" w:rsidRPr="007B31CF" w14:paraId="1543852C" w14:textId="77777777" w:rsidTr="00FC44FF">
        <w:trPr>
          <w:gridAfter w:val="2"/>
          <w:wAfter w:w="7067" w:type="dxa"/>
          <w:trHeight w:val="290"/>
        </w:trPr>
        <w:tc>
          <w:tcPr>
            <w:tcW w:w="2828" w:type="dxa"/>
            <w:shd w:val="clear" w:color="auto" w:fill="DEEAF6" w:themeFill="accent1" w:themeFillTint="33"/>
            <w:hideMark/>
          </w:tcPr>
          <w:p w14:paraId="71754E5A" w14:textId="77777777" w:rsidR="00DA1EC4" w:rsidRPr="007B31CF" w:rsidRDefault="00DA1EC4" w:rsidP="00FC44FF">
            <w:pPr>
              <w:rPr>
                <w:rFonts w:ascii="Calibri" w:eastAsia="Times New Roman" w:hAnsi="Calibri" w:cs="Calibri"/>
                <w:b/>
                <w:bCs/>
                <w:sz w:val="20"/>
              </w:rPr>
            </w:pPr>
            <w:r w:rsidRPr="007B31CF">
              <w:rPr>
                <w:rFonts w:ascii="Calibri" w:eastAsia="Times New Roman" w:hAnsi="Calibri" w:cs="Calibri"/>
                <w:b/>
                <w:bCs/>
                <w:sz w:val="20"/>
              </w:rPr>
              <w:t>TimeTracker</w:t>
            </w:r>
          </w:p>
        </w:tc>
      </w:tr>
      <w:tr w:rsidR="00DA1EC4" w:rsidRPr="007B31CF" w14:paraId="0D7F9B01" w14:textId="77777777" w:rsidTr="00FC44FF">
        <w:trPr>
          <w:trHeight w:val="290"/>
        </w:trPr>
        <w:tc>
          <w:tcPr>
            <w:tcW w:w="2828" w:type="dxa"/>
            <w:hideMark/>
          </w:tcPr>
          <w:p w14:paraId="3F7673BC" w14:textId="77777777" w:rsidR="00DA1EC4" w:rsidRPr="007B31CF" w:rsidRDefault="00DA1EC4" w:rsidP="00FC44FF">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DayHours</w:t>
            </w:r>
          </w:p>
        </w:tc>
        <w:tc>
          <w:tcPr>
            <w:tcW w:w="3017" w:type="dxa"/>
            <w:vMerge w:val="restart"/>
            <w:noWrap/>
            <w:hideMark/>
          </w:tcPr>
          <w:p w14:paraId="123F5263" w14:textId="01BDE778" w:rsidR="00DA1EC4" w:rsidRPr="007B31CF" w:rsidRDefault="00DA1EC4" w:rsidP="00447012">
            <w:pPr>
              <w:rPr>
                <w:rFonts w:ascii="Calibri" w:eastAsia="Times New Roman" w:hAnsi="Calibri" w:cs="Calibri"/>
                <w:sz w:val="20"/>
              </w:rPr>
            </w:pPr>
            <w:r w:rsidRPr="007B31CF">
              <w:rPr>
                <w:rFonts w:ascii="Calibri" w:eastAsia="Times New Roman" w:hAnsi="Calibri" w:cs="Calibri"/>
                <w:sz w:val="20"/>
              </w:rPr>
              <w:t>Specifies number of work hours for the organization</w:t>
            </w:r>
            <w:r w:rsidR="00447012">
              <w:rPr>
                <w:rFonts w:ascii="Calibri" w:eastAsia="Times New Roman" w:hAnsi="Calibri" w:cs="Calibri"/>
                <w:sz w:val="20"/>
              </w:rPr>
              <w:t xml:space="preserve"> </w:t>
            </w:r>
            <w:r w:rsidRPr="007B31CF">
              <w:rPr>
                <w:rFonts w:ascii="Calibri" w:eastAsia="Times New Roman" w:hAnsi="Calibri" w:cs="Calibri"/>
                <w:sz w:val="20"/>
              </w:rPr>
              <w:t>at day level with overtime calculated based on t</w:t>
            </w:r>
            <w:r w:rsidR="00751037" w:rsidRPr="007B31CF">
              <w:rPr>
                <w:rFonts w:ascii="Calibri" w:eastAsia="Times New Roman" w:hAnsi="Calibri" w:cs="Calibri"/>
                <w:sz w:val="20"/>
              </w:rPr>
              <w:t>he value set</w:t>
            </w:r>
            <w:r w:rsidR="00447012">
              <w:rPr>
                <w:rFonts w:ascii="Calibri" w:eastAsia="Times New Roman" w:hAnsi="Calibri" w:cs="Calibri"/>
                <w:sz w:val="20"/>
              </w:rPr>
              <w:t>. Week and Month level are not supported at this time to facilitate Analytics reports.</w:t>
            </w:r>
          </w:p>
        </w:tc>
        <w:tc>
          <w:tcPr>
            <w:tcW w:w="4050" w:type="dxa"/>
            <w:hideMark/>
          </w:tcPr>
          <w:p w14:paraId="4B584315" w14:textId="577D69F8" w:rsidR="00DA1EC4" w:rsidRPr="007B31CF" w:rsidRDefault="00CB4CC6" w:rsidP="00447012">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447012">
              <w:rPr>
                <w:rFonts w:ascii="Consolas" w:eastAsia="Times New Roman" w:hAnsi="Consolas" w:cs="Calibri"/>
                <w:color w:val="A31515"/>
                <w:sz w:val="18"/>
                <w:szCs w:val="19"/>
              </w:rPr>
              <w:t>8</w:t>
            </w:r>
            <w:r w:rsidRPr="007B31CF">
              <w:rPr>
                <w:rFonts w:ascii="Consolas" w:eastAsia="Times New Roman" w:hAnsi="Consolas" w:cs="Calibri"/>
                <w:color w:val="A31515"/>
                <w:sz w:val="18"/>
                <w:szCs w:val="19"/>
              </w:rPr>
              <w:t>"</w:t>
            </w:r>
          </w:p>
        </w:tc>
      </w:tr>
      <w:tr w:rsidR="00DA1EC4" w:rsidRPr="007B31CF" w14:paraId="3E1073A4" w14:textId="77777777" w:rsidTr="00FC44FF">
        <w:trPr>
          <w:trHeight w:val="290"/>
        </w:trPr>
        <w:tc>
          <w:tcPr>
            <w:tcW w:w="2828" w:type="dxa"/>
            <w:hideMark/>
          </w:tcPr>
          <w:p w14:paraId="190E3F11" w14:textId="4E69D469" w:rsidR="00DA1EC4" w:rsidRPr="007B31CF" w:rsidRDefault="00447012" w:rsidP="00FC44FF">
            <w:pPr>
              <w:rPr>
                <w:rFonts w:ascii="Consolas" w:eastAsia="Times New Roman" w:hAnsi="Consolas" w:cs="Calibri"/>
                <w:color w:val="2E75B6"/>
                <w:sz w:val="18"/>
                <w:szCs w:val="19"/>
              </w:rPr>
            </w:pPr>
            <w:r w:rsidRPr="00511865">
              <w:rPr>
                <w:rFonts w:ascii="Consolas" w:eastAsia="Times New Roman" w:hAnsi="Consolas" w:cs="Calibri"/>
                <w:color w:val="A6A6A6" w:themeColor="background1" w:themeShade="A6"/>
                <w:sz w:val="18"/>
                <w:szCs w:val="19"/>
              </w:rPr>
              <w:t>WeekHours</w:t>
            </w:r>
          </w:p>
        </w:tc>
        <w:tc>
          <w:tcPr>
            <w:tcW w:w="3017" w:type="dxa"/>
            <w:vMerge/>
            <w:noWrap/>
            <w:hideMark/>
          </w:tcPr>
          <w:p w14:paraId="2BA226A1" w14:textId="77777777" w:rsidR="00DA1EC4" w:rsidRPr="007B31CF" w:rsidRDefault="00DA1EC4" w:rsidP="00FC44FF">
            <w:pPr>
              <w:rPr>
                <w:rFonts w:ascii="Calibri" w:eastAsia="Times New Roman" w:hAnsi="Calibri" w:cs="Calibri"/>
                <w:sz w:val="20"/>
              </w:rPr>
            </w:pPr>
          </w:p>
        </w:tc>
        <w:tc>
          <w:tcPr>
            <w:tcW w:w="4050" w:type="dxa"/>
            <w:hideMark/>
          </w:tcPr>
          <w:p w14:paraId="704A35C2" w14:textId="082EC5F9" w:rsidR="00DA1EC4" w:rsidRPr="007B31CF" w:rsidRDefault="00CB4CC6" w:rsidP="00FC44F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DA1EC4" w:rsidRPr="007B31CF">
              <w:rPr>
                <w:rFonts w:ascii="Consolas" w:eastAsia="Times New Roman" w:hAnsi="Consolas" w:cs="Calibri"/>
                <w:color w:val="A31515"/>
                <w:sz w:val="18"/>
                <w:szCs w:val="19"/>
              </w:rPr>
              <w:t>0</w:t>
            </w:r>
            <w:r w:rsidRPr="007B31CF">
              <w:rPr>
                <w:rFonts w:ascii="Consolas" w:eastAsia="Times New Roman" w:hAnsi="Consolas" w:cs="Calibri"/>
                <w:color w:val="A31515"/>
                <w:sz w:val="18"/>
                <w:szCs w:val="19"/>
              </w:rPr>
              <w:t>"</w:t>
            </w:r>
          </w:p>
        </w:tc>
      </w:tr>
      <w:tr w:rsidR="00DA1EC4" w:rsidRPr="007B31CF" w14:paraId="7024C4A0" w14:textId="77777777" w:rsidTr="00FC44FF">
        <w:trPr>
          <w:trHeight w:val="290"/>
        </w:trPr>
        <w:tc>
          <w:tcPr>
            <w:tcW w:w="2828" w:type="dxa"/>
            <w:hideMark/>
          </w:tcPr>
          <w:p w14:paraId="7D980154" w14:textId="77777777" w:rsidR="00DA1EC4" w:rsidRPr="007B31CF" w:rsidRDefault="00DA1EC4" w:rsidP="00FC44FF">
            <w:pPr>
              <w:rPr>
                <w:rFonts w:ascii="Consolas" w:eastAsia="Times New Roman" w:hAnsi="Consolas" w:cs="Calibri"/>
                <w:color w:val="2E75B6"/>
                <w:sz w:val="18"/>
                <w:szCs w:val="19"/>
              </w:rPr>
            </w:pPr>
            <w:r w:rsidRPr="00511865">
              <w:rPr>
                <w:rFonts w:ascii="Consolas" w:eastAsia="Times New Roman" w:hAnsi="Consolas" w:cs="Calibri"/>
                <w:color w:val="A6A6A6" w:themeColor="background1" w:themeShade="A6"/>
                <w:sz w:val="18"/>
                <w:szCs w:val="19"/>
              </w:rPr>
              <w:t>MonthHours</w:t>
            </w:r>
          </w:p>
        </w:tc>
        <w:tc>
          <w:tcPr>
            <w:tcW w:w="3017" w:type="dxa"/>
            <w:vMerge/>
            <w:noWrap/>
            <w:hideMark/>
          </w:tcPr>
          <w:p w14:paraId="17AD93B2" w14:textId="77777777" w:rsidR="00DA1EC4" w:rsidRPr="007B31CF" w:rsidRDefault="00DA1EC4" w:rsidP="00FC44FF">
            <w:pPr>
              <w:rPr>
                <w:rFonts w:ascii="Calibri" w:eastAsia="Times New Roman" w:hAnsi="Calibri" w:cs="Calibri"/>
                <w:sz w:val="20"/>
              </w:rPr>
            </w:pPr>
          </w:p>
        </w:tc>
        <w:tc>
          <w:tcPr>
            <w:tcW w:w="4050" w:type="dxa"/>
            <w:hideMark/>
          </w:tcPr>
          <w:p w14:paraId="2322F001" w14:textId="0F371D0E" w:rsidR="00DA1EC4" w:rsidRPr="007B31CF" w:rsidRDefault="00CB4CC6" w:rsidP="00FC44F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DA1EC4" w:rsidRPr="007B31CF">
              <w:rPr>
                <w:rFonts w:ascii="Consolas" w:eastAsia="Times New Roman" w:hAnsi="Consolas" w:cs="Calibri"/>
                <w:color w:val="A31515"/>
                <w:sz w:val="18"/>
                <w:szCs w:val="19"/>
              </w:rPr>
              <w:t>0</w:t>
            </w:r>
            <w:r w:rsidRPr="007B31CF">
              <w:rPr>
                <w:rFonts w:ascii="Consolas" w:eastAsia="Times New Roman" w:hAnsi="Consolas" w:cs="Calibri"/>
                <w:color w:val="A31515"/>
                <w:sz w:val="18"/>
                <w:szCs w:val="19"/>
              </w:rPr>
              <w:t>"</w:t>
            </w:r>
          </w:p>
        </w:tc>
      </w:tr>
      <w:tr w:rsidR="00751037" w:rsidRPr="007B31CF" w14:paraId="79C1BBFD" w14:textId="77777777" w:rsidTr="00FC44FF">
        <w:trPr>
          <w:trHeight w:val="290"/>
        </w:trPr>
        <w:tc>
          <w:tcPr>
            <w:tcW w:w="2828" w:type="dxa"/>
          </w:tcPr>
          <w:p w14:paraId="1E1388E4" w14:textId="77777777" w:rsidR="00751037" w:rsidRPr="007B31CF" w:rsidRDefault="00751037"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FirstDayWeek</w:t>
            </w:r>
          </w:p>
        </w:tc>
        <w:tc>
          <w:tcPr>
            <w:tcW w:w="3017" w:type="dxa"/>
            <w:noWrap/>
          </w:tcPr>
          <w:p w14:paraId="2D9B5F41"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Start of work week</w:t>
            </w:r>
          </w:p>
        </w:tc>
        <w:tc>
          <w:tcPr>
            <w:tcW w:w="4050" w:type="dxa"/>
          </w:tcPr>
          <w:p w14:paraId="2C055FC8" w14:textId="03AE13D0" w:rsidR="00751037" w:rsidRPr="007B31CF" w:rsidRDefault="00CB4CC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751037" w:rsidRPr="007B31CF">
              <w:rPr>
                <w:rFonts w:ascii="Consolas" w:eastAsia="Times New Roman" w:hAnsi="Consolas" w:cs="Calibri"/>
                <w:color w:val="A31515"/>
                <w:sz w:val="18"/>
                <w:szCs w:val="19"/>
              </w:rPr>
              <w:t>Monday</w:t>
            </w:r>
            <w:r w:rsidRPr="007B31CF">
              <w:rPr>
                <w:rFonts w:ascii="Consolas" w:eastAsia="Times New Roman" w:hAnsi="Consolas" w:cs="Calibri"/>
                <w:color w:val="A31515"/>
                <w:sz w:val="18"/>
                <w:szCs w:val="19"/>
              </w:rPr>
              <w:t>"</w:t>
            </w:r>
          </w:p>
        </w:tc>
      </w:tr>
      <w:tr w:rsidR="00BA0985" w:rsidRPr="007B31CF" w14:paraId="45AFCFAF" w14:textId="77777777" w:rsidTr="00FC44FF">
        <w:trPr>
          <w:trHeight w:val="290"/>
        </w:trPr>
        <w:tc>
          <w:tcPr>
            <w:tcW w:w="2828" w:type="dxa"/>
          </w:tcPr>
          <w:p w14:paraId="3D108571" w14:textId="07AC1D06" w:rsidR="00BA0985" w:rsidRPr="007B31CF" w:rsidRDefault="00BA0985" w:rsidP="00751037">
            <w:pPr>
              <w:rPr>
                <w:rFonts w:ascii="Consolas" w:eastAsia="Times New Roman" w:hAnsi="Consolas" w:cs="Calibri"/>
                <w:color w:val="2E75B6"/>
                <w:sz w:val="18"/>
                <w:szCs w:val="19"/>
              </w:rPr>
            </w:pPr>
            <w:r>
              <w:rPr>
                <w:rFonts w:ascii="Consolas" w:eastAsia="Times New Roman" w:hAnsi="Consolas" w:cs="Calibri"/>
                <w:color w:val="2E75B6"/>
                <w:sz w:val="18"/>
                <w:szCs w:val="19"/>
              </w:rPr>
              <w:t>TimeZone</w:t>
            </w:r>
          </w:p>
        </w:tc>
        <w:tc>
          <w:tcPr>
            <w:tcW w:w="3017" w:type="dxa"/>
            <w:noWrap/>
          </w:tcPr>
          <w:p w14:paraId="3DDC1120" w14:textId="6247987A" w:rsidR="00BA0985" w:rsidRPr="007B31CF" w:rsidRDefault="00BA0985" w:rsidP="00751037">
            <w:pPr>
              <w:rPr>
                <w:rFonts w:ascii="Calibri" w:eastAsia="Times New Roman" w:hAnsi="Calibri" w:cs="Calibri"/>
                <w:sz w:val="20"/>
              </w:rPr>
            </w:pPr>
            <w:r>
              <w:rPr>
                <w:rFonts w:ascii="Calibri" w:eastAsia="Times New Roman" w:hAnsi="Calibri" w:cs="Calibri"/>
                <w:sz w:val="20"/>
              </w:rPr>
              <w:t xml:space="preserve">Time Zone for the application, from values listed </w:t>
            </w:r>
            <w:hyperlink r:id="rId45" w:history="1">
              <w:r w:rsidRPr="00BA0985">
                <w:rPr>
                  <w:rStyle w:val="Hyperlink"/>
                  <w:rFonts w:ascii="Calibri" w:eastAsia="Times New Roman" w:hAnsi="Calibri" w:cs="Calibri"/>
                  <w:sz w:val="20"/>
                </w:rPr>
                <w:t>here</w:t>
              </w:r>
            </w:hyperlink>
          </w:p>
        </w:tc>
        <w:tc>
          <w:tcPr>
            <w:tcW w:w="4050" w:type="dxa"/>
          </w:tcPr>
          <w:p w14:paraId="3E89C0A2" w14:textId="4449CBB9" w:rsidR="00BA0985" w:rsidRPr="007B31CF" w:rsidRDefault="00CB4CC6" w:rsidP="00751037">
            <w:pPr>
              <w:rPr>
                <w:rFonts w:ascii="Consolas" w:hAnsi="Consolas" w:cs="Consolas"/>
                <w:color w:val="A31515"/>
                <w:sz w:val="18"/>
                <w:szCs w:val="19"/>
              </w:rPr>
            </w:pPr>
            <w:r w:rsidRPr="007B31CF">
              <w:rPr>
                <w:rFonts w:ascii="Consolas" w:eastAsia="Times New Roman" w:hAnsi="Consolas" w:cs="Calibri"/>
                <w:color w:val="A31515"/>
                <w:sz w:val="18"/>
                <w:szCs w:val="19"/>
              </w:rPr>
              <w:t>"</w:t>
            </w:r>
            <w:r w:rsidR="00BA0985">
              <w:rPr>
                <w:rFonts w:ascii="Consolas" w:hAnsi="Consolas" w:cs="Consolas"/>
                <w:color w:val="A31515"/>
                <w:sz w:val="18"/>
                <w:szCs w:val="19"/>
              </w:rPr>
              <w:t>Tokyo Standard Time</w:t>
            </w:r>
            <w:r w:rsidRPr="007B31CF">
              <w:rPr>
                <w:rFonts w:ascii="Consolas" w:eastAsia="Times New Roman" w:hAnsi="Consolas" w:cs="Calibri"/>
                <w:color w:val="A31515"/>
                <w:sz w:val="18"/>
                <w:szCs w:val="19"/>
              </w:rPr>
              <w:t>"</w:t>
            </w:r>
          </w:p>
        </w:tc>
      </w:tr>
      <w:tr w:rsidR="00751037" w:rsidRPr="007B31CF" w14:paraId="5D06C945" w14:textId="77777777" w:rsidTr="00FC44FF">
        <w:trPr>
          <w:trHeight w:val="290"/>
        </w:trPr>
        <w:tc>
          <w:tcPr>
            <w:tcW w:w="2828" w:type="dxa"/>
          </w:tcPr>
          <w:p w14:paraId="5F44CDBB" w14:textId="77777777" w:rsidR="00751037" w:rsidRPr="007B31CF" w:rsidRDefault="00751037"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CutoffDayEmployee</w:t>
            </w:r>
          </w:p>
        </w:tc>
        <w:tc>
          <w:tcPr>
            <w:tcW w:w="3017" w:type="dxa"/>
            <w:noWrap/>
          </w:tcPr>
          <w:p w14:paraId="4FC94CBF"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Cut off date for submission of hours by employee to Manager in Cron format</w:t>
            </w:r>
          </w:p>
        </w:tc>
        <w:tc>
          <w:tcPr>
            <w:tcW w:w="4050" w:type="dxa"/>
          </w:tcPr>
          <w:p w14:paraId="45D6CD74" w14:textId="77777777" w:rsidR="00751037" w:rsidRPr="007B31CF" w:rsidRDefault="00751037" w:rsidP="00751037">
            <w:pPr>
              <w:rPr>
                <w:rFonts w:ascii="Consolas" w:eastAsia="Times New Roman" w:hAnsi="Consolas" w:cs="Calibri"/>
                <w:color w:val="A31515"/>
                <w:sz w:val="18"/>
                <w:szCs w:val="19"/>
              </w:rPr>
            </w:pPr>
            <w:r w:rsidRPr="007B31CF">
              <w:rPr>
                <w:rFonts w:ascii="Consolas" w:hAnsi="Consolas" w:cs="Consolas"/>
                <w:color w:val="A31515"/>
                <w:sz w:val="18"/>
                <w:szCs w:val="19"/>
              </w:rPr>
              <w:t>"0 0 3 * *"</w:t>
            </w:r>
          </w:p>
        </w:tc>
      </w:tr>
      <w:tr w:rsidR="00751037" w:rsidRPr="007B31CF" w14:paraId="40820941" w14:textId="77777777" w:rsidTr="00FC44FF">
        <w:trPr>
          <w:trHeight w:val="290"/>
        </w:trPr>
        <w:tc>
          <w:tcPr>
            <w:tcW w:w="2828" w:type="dxa"/>
          </w:tcPr>
          <w:p w14:paraId="7DBD858A" w14:textId="77777777" w:rsidR="00751037" w:rsidRPr="007B31CF" w:rsidRDefault="00751037"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CutoffDayManager</w:t>
            </w:r>
          </w:p>
        </w:tc>
        <w:tc>
          <w:tcPr>
            <w:tcW w:w="3017" w:type="dxa"/>
            <w:noWrap/>
          </w:tcPr>
          <w:p w14:paraId="6882C124"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Cut off date for submission of hours by Manager to HR in Cron format</w:t>
            </w:r>
          </w:p>
        </w:tc>
        <w:tc>
          <w:tcPr>
            <w:tcW w:w="4050" w:type="dxa"/>
          </w:tcPr>
          <w:p w14:paraId="6BB9A6E3" w14:textId="77777777" w:rsidR="00751037" w:rsidRPr="007B31CF" w:rsidRDefault="00751037" w:rsidP="00751037">
            <w:pPr>
              <w:rPr>
                <w:rFonts w:ascii="Consolas" w:eastAsia="Times New Roman" w:hAnsi="Consolas" w:cs="Calibri"/>
                <w:color w:val="A31515"/>
                <w:sz w:val="18"/>
                <w:szCs w:val="19"/>
              </w:rPr>
            </w:pPr>
            <w:r w:rsidRPr="007B31CF">
              <w:rPr>
                <w:rFonts w:ascii="Consolas" w:hAnsi="Consolas" w:cs="Consolas"/>
                <w:color w:val="A31515"/>
                <w:sz w:val="18"/>
                <w:szCs w:val="19"/>
              </w:rPr>
              <w:t>"0 0 10 * *"</w:t>
            </w:r>
          </w:p>
        </w:tc>
      </w:tr>
      <w:tr w:rsidR="00751037" w:rsidRPr="007B31CF" w14:paraId="1E3B7A99" w14:textId="77777777" w:rsidTr="00FC44FF">
        <w:trPr>
          <w:trHeight w:val="290"/>
        </w:trPr>
        <w:tc>
          <w:tcPr>
            <w:tcW w:w="2828" w:type="dxa"/>
          </w:tcPr>
          <w:p w14:paraId="3DBE43A1" w14:textId="77777777" w:rsidR="00751037" w:rsidRPr="007B31CF" w:rsidRDefault="00751037"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DaysHistory</w:t>
            </w:r>
          </w:p>
        </w:tc>
        <w:tc>
          <w:tcPr>
            <w:tcW w:w="3017" w:type="dxa"/>
            <w:noWrap/>
          </w:tcPr>
          <w:p w14:paraId="234B32B6"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Number of days for which the data is archived in SharePoint</w:t>
            </w:r>
          </w:p>
        </w:tc>
        <w:tc>
          <w:tcPr>
            <w:tcW w:w="4050" w:type="dxa"/>
          </w:tcPr>
          <w:p w14:paraId="1351114B" w14:textId="37767666" w:rsidR="00751037" w:rsidRPr="007B31CF" w:rsidRDefault="00CB4CC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751037" w:rsidRPr="007B31CF">
              <w:rPr>
                <w:rFonts w:ascii="Consolas" w:eastAsia="Times New Roman" w:hAnsi="Consolas" w:cs="Calibri"/>
                <w:color w:val="A31515"/>
                <w:sz w:val="18"/>
                <w:szCs w:val="19"/>
              </w:rPr>
              <w:t>360</w:t>
            </w:r>
            <w:r w:rsidRPr="007B31CF">
              <w:rPr>
                <w:rFonts w:ascii="Consolas" w:eastAsia="Times New Roman" w:hAnsi="Consolas" w:cs="Calibri"/>
                <w:color w:val="A31515"/>
                <w:sz w:val="18"/>
                <w:szCs w:val="19"/>
              </w:rPr>
              <w:t>"</w:t>
            </w:r>
          </w:p>
        </w:tc>
      </w:tr>
      <w:tr w:rsidR="00751037" w:rsidRPr="007B31CF" w14:paraId="5457BCF8" w14:textId="77777777" w:rsidTr="00FC44FF">
        <w:trPr>
          <w:trHeight w:val="290"/>
        </w:trPr>
        <w:tc>
          <w:tcPr>
            <w:tcW w:w="2828" w:type="dxa"/>
          </w:tcPr>
          <w:p w14:paraId="7FD28DEC" w14:textId="77777777" w:rsidR="00751037" w:rsidRPr="007B31CF" w:rsidRDefault="00751037"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ReceivedEmailTime</w:t>
            </w:r>
          </w:p>
        </w:tc>
        <w:tc>
          <w:tcPr>
            <w:tcW w:w="3017" w:type="dxa"/>
            <w:noWrap/>
          </w:tcPr>
          <w:p w14:paraId="0B627D64"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Number of minutes computed for a received email</w:t>
            </w:r>
          </w:p>
        </w:tc>
        <w:tc>
          <w:tcPr>
            <w:tcW w:w="4050" w:type="dxa"/>
          </w:tcPr>
          <w:p w14:paraId="78941E47" w14:textId="3E4A8BDF" w:rsidR="00751037" w:rsidRPr="007B31CF" w:rsidRDefault="00CB4CC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9A308F">
              <w:rPr>
                <w:rFonts w:ascii="Consolas" w:eastAsia="Times New Roman" w:hAnsi="Consolas" w:cs="Calibri"/>
                <w:color w:val="A31515"/>
                <w:sz w:val="18"/>
                <w:szCs w:val="19"/>
              </w:rPr>
              <w:t>3</w:t>
            </w:r>
            <w:r w:rsidRPr="007B31CF">
              <w:rPr>
                <w:rFonts w:ascii="Consolas" w:eastAsia="Times New Roman" w:hAnsi="Consolas" w:cs="Calibri"/>
                <w:color w:val="A31515"/>
                <w:sz w:val="18"/>
                <w:szCs w:val="19"/>
              </w:rPr>
              <w:t>"</w:t>
            </w:r>
          </w:p>
        </w:tc>
      </w:tr>
      <w:tr w:rsidR="00751037" w:rsidRPr="007B31CF" w14:paraId="2A32F6DA" w14:textId="77777777" w:rsidTr="00FC44FF">
        <w:trPr>
          <w:trHeight w:val="290"/>
        </w:trPr>
        <w:tc>
          <w:tcPr>
            <w:tcW w:w="2828" w:type="dxa"/>
          </w:tcPr>
          <w:p w14:paraId="647F071B" w14:textId="77777777" w:rsidR="00751037" w:rsidRPr="007B31CF" w:rsidRDefault="00751037"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SentEmailTime</w:t>
            </w:r>
          </w:p>
        </w:tc>
        <w:tc>
          <w:tcPr>
            <w:tcW w:w="3017" w:type="dxa"/>
            <w:noWrap/>
          </w:tcPr>
          <w:p w14:paraId="08080DC8"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Number of minutes assigned to a sent email</w:t>
            </w:r>
          </w:p>
        </w:tc>
        <w:tc>
          <w:tcPr>
            <w:tcW w:w="4050" w:type="dxa"/>
          </w:tcPr>
          <w:p w14:paraId="44240AAE" w14:textId="749726BE" w:rsidR="00751037" w:rsidRPr="007B31CF" w:rsidRDefault="00CB4CC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751037" w:rsidRPr="007B31CF">
              <w:rPr>
                <w:rFonts w:ascii="Consolas" w:eastAsia="Times New Roman" w:hAnsi="Consolas" w:cs="Calibri"/>
                <w:color w:val="A31515"/>
                <w:sz w:val="18"/>
                <w:szCs w:val="19"/>
              </w:rPr>
              <w:t>5</w:t>
            </w:r>
            <w:r w:rsidRPr="007B31CF">
              <w:rPr>
                <w:rFonts w:ascii="Consolas" w:eastAsia="Times New Roman" w:hAnsi="Consolas" w:cs="Calibri"/>
                <w:color w:val="A31515"/>
                <w:sz w:val="18"/>
                <w:szCs w:val="19"/>
              </w:rPr>
              <w:t>"</w:t>
            </w:r>
          </w:p>
        </w:tc>
      </w:tr>
      <w:tr w:rsidR="00751037" w:rsidRPr="007B31CF" w14:paraId="66367614" w14:textId="77777777" w:rsidTr="00FC44FF">
        <w:trPr>
          <w:trHeight w:val="290"/>
        </w:trPr>
        <w:tc>
          <w:tcPr>
            <w:tcW w:w="2828" w:type="dxa"/>
          </w:tcPr>
          <w:p w14:paraId="2B529DEB" w14:textId="77777777" w:rsidR="00751037" w:rsidRPr="007B31CF" w:rsidRDefault="00751037" w:rsidP="00751037">
            <w:pPr>
              <w:rPr>
                <w:rFonts w:ascii="Consolas" w:eastAsia="Times New Roman" w:hAnsi="Consolas" w:cs="Calibri"/>
                <w:color w:val="2E75B6"/>
                <w:sz w:val="18"/>
                <w:szCs w:val="19"/>
              </w:rPr>
            </w:pPr>
            <w:r w:rsidRPr="00511865">
              <w:rPr>
                <w:rFonts w:ascii="Consolas" w:eastAsia="Times New Roman" w:hAnsi="Consolas" w:cs="Calibri"/>
                <w:color w:val="A6A6A6" w:themeColor="background1" w:themeShade="A6"/>
                <w:sz w:val="18"/>
                <w:szCs w:val="19"/>
              </w:rPr>
              <w:t>TaskTime</w:t>
            </w:r>
          </w:p>
        </w:tc>
        <w:tc>
          <w:tcPr>
            <w:tcW w:w="3017" w:type="dxa"/>
            <w:noWrap/>
          </w:tcPr>
          <w:p w14:paraId="4E24AC9C"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Number of minutes associated with a task based on start date</w:t>
            </w:r>
          </w:p>
        </w:tc>
        <w:tc>
          <w:tcPr>
            <w:tcW w:w="4050" w:type="dxa"/>
          </w:tcPr>
          <w:p w14:paraId="219897CE" w14:textId="721AA022" w:rsidR="00751037" w:rsidRPr="007B31CF" w:rsidRDefault="00CB4CC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751037" w:rsidRPr="007B31CF">
              <w:rPr>
                <w:rFonts w:ascii="Consolas" w:eastAsia="Times New Roman" w:hAnsi="Consolas" w:cs="Calibri"/>
                <w:color w:val="A31515"/>
                <w:sz w:val="18"/>
                <w:szCs w:val="19"/>
              </w:rPr>
              <w:t>30</w:t>
            </w:r>
            <w:r w:rsidRPr="007B31CF">
              <w:rPr>
                <w:rFonts w:ascii="Consolas" w:eastAsia="Times New Roman" w:hAnsi="Consolas" w:cs="Calibri"/>
                <w:color w:val="A31515"/>
                <w:sz w:val="18"/>
                <w:szCs w:val="19"/>
              </w:rPr>
              <w:t>"</w:t>
            </w:r>
          </w:p>
        </w:tc>
      </w:tr>
      <w:tr w:rsidR="00751037" w:rsidRPr="007B31CF" w14:paraId="5DD3BD7E" w14:textId="77777777" w:rsidTr="00FC44FF">
        <w:trPr>
          <w:trHeight w:val="290"/>
        </w:trPr>
        <w:tc>
          <w:tcPr>
            <w:tcW w:w="2828" w:type="dxa"/>
          </w:tcPr>
          <w:p w14:paraId="56CC66BF" w14:textId="77777777" w:rsidR="00751037" w:rsidRPr="007B31CF" w:rsidRDefault="00751037"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WorkHoursCacheMinutes</w:t>
            </w:r>
          </w:p>
        </w:tc>
        <w:tc>
          <w:tcPr>
            <w:tcW w:w="3017" w:type="dxa"/>
            <w:noWrap/>
          </w:tcPr>
          <w:p w14:paraId="5F3712B5"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Time in minutes when the work hours cache is refreshed</w:t>
            </w:r>
          </w:p>
        </w:tc>
        <w:tc>
          <w:tcPr>
            <w:tcW w:w="4050" w:type="dxa"/>
          </w:tcPr>
          <w:p w14:paraId="76DB90EB" w14:textId="0F509920" w:rsidR="00751037" w:rsidRPr="007B31CF" w:rsidRDefault="00CB4CC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Pr>
                <w:rFonts w:ascii="Consolas" w:eastAsia="Times New Roman" w:hAnsi="Consolas" w:cs="Calibri"/>
                <w:color w:val="A31515"/>
                <w:sz w:val="18"/>
                <w:szCs w:val="19"/>
              </w:rPr>
              <w:t>2</w:t>
            </w:r>
            <w:r w:rsidRPr="007B31CF">
              <w:rPr>
                <w:rFonts w:ascii="Consolas" w:eastAsia="Times New Roman" w:hAnsi="Consolas" w:cs="Calibri"/>
                <w:color w:val="A31515"/>
                <w:sz w:val="18"/>
                <w:szCs w:val="19"/>
              </w:rPr>
              <w:t>"</w:t>
            </w:r>
          </w:p>
        </w:tc>
      </w:tr>
      <w:tr w:rsidR="00751037" w:rsidRPr="007B31CF" w14:paraId="1F2DBBAD" w14:textId="77777777" w:rsidTr="00FC44FF">
        <w:trPr>
          <w:trHeight w:val="290"/>
        </w:trPr>
        <w:tc>
          <w:tcPr>
            <w:tcW w:w="2828" w:type="dxa"/>
          </w:tcPr>
          <w:p w14:paraId="6EB12459" w14:textId="77777777" w:rsidR="00751037" w:rsidRPr="007B31CF" w:rsidRDefault="00751037"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NotificationsCacheMinutes</w:t>
            </w:r>
          </w:p>
        </w:tc>
        <w:tc>
          <w:tcPr>
            <w:tcW w:w="3017" w:type="dxa"/>
            <w:noWrap/>
          </w:tcPr>
          <w:p w14:paraId="06C52165"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Time in minutes when Notifications cache is refreshed</w:t>
            </w:r>
          </w:p>
        </w:tc>
        <w:tc>
          <w:tcPr>
            <w:tcW w:w="4050" w:type="dxa"/>
          </w:tcPr>
          <w:p w14:paraId="60DA3216" w14:textId="220F1946" w:rsidR="00751037" w:rsidRPr="007B31CF" w:rsidRDefault="00CB4CC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Pr>
                <w:rFonts w:ascii="Consolas" w:eastAsia="Times New Roman" w:hAnsi="Consolas" w:cs="Calibri"/>
                <w:color w:val="A31515"/>
                <w:sz w:val="18"/>
                <w:szCs w:val="19"/>
              </w:rPr>
              <w:t>4</w:t>
            </w:r>
            <w:r w:rsidRPr="007B31CF">
              <w:rPr>
                <w:rFonts w:ascii="Consolas" w:eastAsia="Times New Roman" w:hAnsi="Consolas" w:cs="Calibri"/>
                <w:color w:val="A31515"/>
                <w:sz w:val="18"/>
                <w:szCs w:val="19"/>
              </w:rPr>
              <w:t>"</w:t>
            </w:r>
          </w:p>
        </w:tc>
      </w:tr>
      <w:tr w:rsidR="00751037" w:rsidRPr="007B31CF" w14:paraId="75C04670" w14:textId="77777777" w:rsidTr="00FC44FF">
        <w:trPr>
          <w:trHeight w:val="290"/>
        </w:trPr>
        <w:tc>
          <w:tcPr>
            <w:tcW w:w="2828" w:type="dxa"/>
          </w:tcPr>
          <w:p w14:paraId="7113EF2D" w14:textId="77777777" w:rsidR="00751037" w:rsidRPr="007B31CF" w:rsidRDefault="00751037"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lastRenderedPageBreak/>
              <w:t>UserProfileCacheMinutes</w:t>
            </w:r>
          </w:p>
        </w:tc>
        <w:tc>
          <w:tcPr>
            <w:tcW w:w="3017" w:type="dxa"/>
            <w:noWrap/>
          </w:tcPr>
          <w:p w14:paraId="428F5F98"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Time in minutes when User Profile cache is refreshed</w:t>
            </w:r>
          </w:p>
        </w:tc>
        <w:tc>
          <w:tcPr>
            <w:tcW w:w="4050" w:type="dxa"/>
          </w:tcPr>
          <w:p w14:paraId="18E8C380" w14:textId="7E3E3CBC" w:rsidR="00751037" w:rsidRPr="007B31CF" w:rsidRDefault="00CB4CC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751037" w:rsidRPr="007B31CF">
              <w:rPr>
                <w:rFonts w:ascii="Consolas" w:eastAsia="Times New Roman" w:hAnsi="Consolas" w:cs="Calibri"/>
                <w:color w:val="A31515"/>
                <w:sz w:val="18"/>
                <w:szCs w:val="19"/>
              </w:rPr>
              <w:t>30</w:t>
            </w:r>
            <w:r w:rsidRPr="007B31CF">
              <w:rPr>
                <w:rFonts w:ascii="Consolas" w:eastAsia="Times New Roman" w:hAnsi="Consolas" w:cs="Calibri"/>
                <w:color w:val="A31515"/>
                <w:sz w:val="18"/>
                <w:szCs w:val="19"/>
              </w:rPr>
              <w:t>"</w:t>
            </w:r>
          </w:p>
        </w:tc>
      </w:tr>
      <w:tr w:rsidR="00751037" w:rsidRPr="007B31CF" w14:paraId="14449C07" w14:textId="77777777" w:rsidTr="00FC44FF">
        <w:trPr>
          <w:trHeight w:val="290"/>
        </w:trPr>
        <w:tc>
          <w:tcPr>
            <w:tcW w:w="2828" w:type="dxa"/>
          </w:tcPr>
          <w:p w14:paraId="3C506983" w14:textId="77777777" w:rsidR="00751037" w:rsidRPr="007B31CF" w:rsidRDefault="00751037"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ExcludedCategories</w:t>
            </w:r>
          </w:p>
        </w:tc>
        <w:tc>
          <w:tcPr>
            <w:tcW w:w="3017" w:type="dxa"/>
            <w:noWrap/>
          </w:tcPr>
          <w:p w14:paraId="224E685B"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Categories that will be excluded from computed hours</w:t>
            </w:r>
          </w:p>
        </w:tc>
        <w:tc>
          <w:tcPr>
            <w:tcW w:w="4050" w:type="dxa"/>
          </w:tcPr>
          <w:p w14:paraId="3C32954C" w14:textId="77777777" w:rsidR="00751037" w:rsidRPr="007B31CF" w:rsidRDefault="00751037"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"Personal", "Vacation"</w:t>
            </w:r>
          </w:p>
        </w:tc>
      </w:tr>
      <w:tr w:rsidR="00751037" w:rsidRPr="007B31CF" w14:paraId="1C3A32CF" w14:textId="77777777" w:rsidTr="00FC44FF">
        <w:trPr>
          <w:trHeight w:val="290"/>
        </w:trPr>
        <w:tc>
          <w:tcPr>
            <w:tcW w:w="2828" w:type="dxa"/>
          </w:tcPr>
          <w:p w14:paraId="36C6DA74" w14:textId="77777777" w:rsidR="00751037" w:rsidRPr="007B31CF" w:rsidRDefault="00751037"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ExcludedShowAs</w:t>
            </w:r>
          </w:p>
        </w:tc>
        <w:tc>
          <w:tcPr>
            <w:tcW w:w="3017" w:type="dxa"/>
            <w:noWrap/>
          </w:tcPr>
          <w:p w14:paraId="20508163"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Calendar states that will be excluded from computed hours</w:t>
            </w:r>
          </w:p>
        </w:tc>
        <w:tc>
          <w:tcPr>
            <w:tcW w:w="4050" w:type="dxa"/>
          </w:tcPr>
          <w:p w14:paraId="5E7B81CD" w14:textId="77777777" w:rsidR="00751037" w:rsidRPr="007B31CF" w:rsidRDefault="00751037"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"Tentative"</w:t>
            </w:r>
          </w:p>
        </w:tc>
      </w:tr>
      <w:tr w:rsidR="00751037" w:rsidRPr="007B31CF" w14:paraId="2B7B194D" w14:textId="77777777" w:rsidTr="00FC44FF">
        <w:trPr>
          <w:trHeight w:val="290"/>
        </w:trPr>
        <w:tc>
          <w:tcPr>
            <w:tcW w:w="2828" w:type="dxa"/>
          </w:tcPr>
          <w:p w14:paraId="626BA675" w14:textId="77777777" w:rsidR="00751037" w:rsidRPr="007B31CF" w:rsidRDefault="00751037"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AllDayCountHours</w:t>
            </w:r>
          </w:p>
        </w:tc>
        <w:tc>
          <w:tcPr>
            <w:tcW w:w="3017" w:type="dxa"/>
            <w:noWrap/>
          </w:tcPr>
          <w:p w14:paraId="0FD2CF07"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Time in hours associated with All Day events in calendar</w:t>
            </w:r>
          </w:p>
        </w:tc>
        <w:tc>
          <w:tcPr>
            <w:tcW w:w="4050" w:type="dxa"/>
          </w:tcPr>
          <w:p w14:paraId="7B7EFE02" w14:textId="290C7E55" w:rsidR="00751037" w:rsidRPr="007B31CF" w:rsidRDefault="00AF042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751037" w:rsidRPr="007B31CF">
              <w:rPr>
                <w:rFonts w:ascii="Consolas" w:eastAsia="Times New Roman" w:hAnsi="Consolas" w:cs="Calibri"/>
                <w:color w:val="A31515"/>
                <w:sz w:val="18"/>
                <w:szCs w:val="19"/>
              </w:rPr>
              <w:t>0</w:t>
            </w:r>
            <w:r w:rsidRPr="007B31CF">
              <w:rPr>
                <w:rFonts w:ascii="Consolas" w:eastAsia="Times New Roman" w:hAnsi="Consolas" w:cs="Calibri"/>
                <w:color w:val="A31515"/>
                <w:sz w:val="18"/>
                <w:szCs w:val="19"/>
              </w:rPr>
              <w:t>"</w:t>
            </w:r>
          </w:p>
        </w:tc>
      </w:tr>
      <w:tr w:rsidR="00751037" w:rsidRPr="007B31CF" w14:paraId="0D087809" w14:textId="77777777" w:rsidTr="00FC44FF">
        <w:trPr>
          <w:trHeight w:val="290"/>
        </w:trPr>
        <w:tc>
          <w:tcPr>
            <w:tcW w:w="2828" w:type="dxa"/>
          </w:tcPr>
          <w:p w14:paraId="57FE249A" w14:textId="77777777" w:rsidR="00751037" w:rsidRPr="007B31CF" w:rsidRDefault="00751037"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WorkHoursEditable</w:t>
            </w:r>
          </w:p>
        </w:tc>
        <w:tc>
          <w:tcPr>
            <w:tcW w:w="3017" w:type="dxa"/>
            <w:noWrap/>
          </w:tcPr>
          <w:p w14:paraId="16C12D06"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Enable/Disable editing of work hours by Employee</w:t>
            </w:r>
          </w:p>
        </w:tc>
        <w:tc>
          <w:tcPr>
            <w:tcW w:w="4050" w:type="dxa"/>
          </w:tcPr>
          <w:p w14:paraId="1FD028E6" w14:textId="38495232" w:rsidR="00751037" w:rsidRPr="007B31CF" w:rsidRDefault="00AF042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Pr>
                <w:rFonts w:ascii="Consolas" w:eastAsia="Times New Roman" w:hAnsi="Consolas" w:cs="Calibri"/>
                <w:color w:val="A31515"/>
                <w:sz w:val="18"/>
                <w:szCs w:val="19"/>
              </w:rPr>
              <w:t>true</w:t>
            </w:r>
            <w:r w:rsidRPr="007B31CF">
              <w:rPr>
                <w:rFonts w:ascii="Consolas" w:eastAsia="Times New Roman" w:hAnsi="Consolas" w:cs="Calibri"/>
                <w:color w:val="A31515"/>
                <w:sz w:val="18"/>
                <w:szCs w:val="19"/>
              </w:rPr>
              <w:t>"</w:t>
            </w:r>
          </w:p>
        </w:tc>
      </w:tr>
      <w:tr w:rsidR="00751037" w:rsidRPr="007B31CF" w14:paraId="670144CF" w14:textId="77777777" w:rsidTr="00FC44FF">
        <w:trPr>
          <w:trHeight w:val="290"/>
        </w:trPr>
        <w:tc>
          <w:tcPr>
            <w:tcW w:w="2828" w:type="dxa"/>
          </w:tcPr>
          <w:p w14:paraId="40C24E9F" w14:textId="77777777" w:rsidR="00751037" w:rsidRPr="007B31CF" w:rsidRDefault="00751037"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TeamHoursEditable</w:t>
            </w:r>
          </w:p>
        </w:tc>
        <w:tc>
          <w:tcPr>
            <w:tcW w:w="3017" w:type="dxa"/>
            <w:noWrap/>
          </w:tcPr>
          <w:p w14:paraId="6C55D3F6"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Enable/Disable editing of team hours by Manager</w:t>
            </w:r>
          </w:p>
        </w:tc>
        <w:tc>
          <w:tcPr>
            <w:tcW w:w="4050" w:type="dxa"/>
          </w:tcPr>
          <w:p w14:paraId="10FA41E0" w14:textId="6FE311BE" w:rsidR="00751037" w:rsidRPr="007B31CF" w:rsidRDefault="00AF042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Pr>
                <w:rFonts w:ascii="Consolas" w:eastAsia="Times New Roman" w:hAnsi="Consolas" w:cs="Calibri"/>
                <w:color w:val="A31515"/>
                <w:sz w:val="18"/>
                <w:szCs w:val="19"/>
              </w:rPr>
              <w:t>true</w:t>
            </w:r>
            <w:r w:rsidRPr="007B31CF">
              <w:rPr>
                <w:rFonts w:ascii="Consolas" w:eastAsia="Times New Roman" w:hAnsi="Consolas" w:cs="Calibri"/>
                <w:color w:val="A31515"/>
                <w:sz w:val="18"/>
                <w:szCs w:val="19"/>
              </w:rPr>
              <w:t>"</w:t>
            </w:r>
          </w:p>
        </w:tc>
      </w:tr>
      <w:tr w:rsidR="00751037" w:rsidRPr="007B31CF" w14:paraId="181346B3" w14:textId="77777777" w:rsidTr="00FC44FF">
        <w:trPr>
          <w:trHeight w:val="290"/>
        </w:trPr>
        <w:tc>
          <w:tcPr>
            <w:tcW w:w="2828" w:type="dxa"/>
          </w:tcPr>
          <w:p w14:paraId="78FB311D" w14:textId="77777777" w:rsidR="00751037" w:rsidRPr="007B31CF" w:rsidRDefault="00751037" w:rsidP="00751037">
            <w:pPr>
              <w:rPr>
                <w:rFonts w:ascii="Consolas" w:eastAsia="Times New Roman" w:hAnsi="Consolas" w:cs="Calibri"/>
                <w:color w:val="2E75B6"/>
                <w:sz w:val="18"/>
                <w:szCs w:val="19"/>
              </w:rPr>
            </w:pPr>
            <w:r w:rsidRPr="00511865">
              <w:rPr>
                <w:rFonts w:ascii="Consolas" w:eastAsia="Times New Roman" w:hAnsi="Consolas" w:cs="Calibri"/>
                <w:color w:val="A6A6A6" w:themeColor="background1" w:themeShade="A6"/>
                <w:sz w:val="18"/>
                <w:szCs w:val="19"/>
              </w:rPr>
              <w:t>AdminGroup</w:t>
            </w:r>
          </w:p>
        </w:tc>
        <w:tc>
          <w:tcPr>
            <w:tcW w:w="3017" w:type="dxa"/>
            <w:noWrap/>
          </w:tcPr>
          <w:p w14:paraId="513714FA"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Group which identifies employees with Admin access</w:t>
            </w:r>
          </w:p>
        </w:tc>
        <w:tc>
          <w:tcPr>
            <w:tcW w:w="4050" w:type="dxa"/>
          </w:tcPr>
          <w:p w14:paraId="1436310C" w14:textId="3FF06ADD" w:rsidR="00751037" w:rsidRPr="007B31CF" w:rsidRDefault="00AF042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751037" w:rsidRPr="007B31CF">
              <w:rPr>
                <w:rFonts w:ascii="Consolas" w:eastAsia="Times New Roman" w:hAnsi="Consolas" w:cs="Calibri"/>
                <w:color w:val="A31515"/>
                <w:sz w:val="18"/>
                <w:szCs w:val="19"/>
              </w:rPr>
              <w:t>TimeTracker Administrator</w:t>
            </w:r>
            <w:r w:rsidRPr="007B31CF">
              <w:rPr>
                <w:rFonts w:ascii="Consolas" w:eastAsia="Times New Roman" w:hAnsi="Consolas" w:cs="Calibri"/>
                <w:color w:val="A31515"/>
                <w:sz w:val="18"/>
                <w:szCs w:val="19"/>
              </w:rPr>
              <w:t>"</w:t>
            </w:r>
          </w:p>
        </w:tc>
      </w:tr>
      <w:tr w:rsidR="00751037" w:rsidRPr="007B31CF" w14:paraId="2D02B22F" w14:textId="77777777" w:rsidTr="00FC44FF">
        <w:trPr>
          <w:trHeight w:val="290"/>
        </w:trPr>
        <w:tc>
          <w:tcPr>
            <w:tcW w:w="2828" w:type="dxa"/>
          </w:tcPr>
          <w:p w14:paraId="78DA0C81" w14:textId="77777777" w:rsidR="00751037" w:rsidRPr="007B31CF" w:rsidRDefault="00751037"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HrGroup</w:t>
            </w:r>
          </w:p>
        </w:tc>
        <w:tc>
          <w:tcPr>
            <w:tcW w:w="3017" w:type="dxa"/>
            <w:noWrap/>
          </w:tcPr>
          <w:p w14:paraId="6A9BC36B"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Group which identifies employees with HR access</w:t>
            </w:r>
          </w:p>
        </w:tc>
        <w:tc>
          <w:tcPr>
            <w:tcW w:w="4050" w:type="dxa"/>
          </w:tcPr>
          <w:p w14:paraId="6D4F0972" w14:textId="2CF48CBC" w:rsidR="00751037" w:rsidRPr="007B31CF" w:rsidRDefault="00AF042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751037" w:rsidRPr="007B31CF">
              <w:rPr>
                <w:rFonts w:ascii="Consolas" w:eastAsia="Times New Roman" w:hAnsi="Consolas" w:cs="Calibri"/>
                <w:color w:val="A31515"/>
                <w:sz w:val="18"/>
                <w:szCs w:val="19"/>
              </w:rPr>
              <w:t>Human Resources</w:t>
            </w:r>
            <w:r w:rsidRPr="007B31CF">
              <w:rPr>
                <w:rFonts w:ascii="Consolas" w:eastAsia="Times New Roman" w:hAnsi="Consolas" w:cs="Calibri"/>
                <w:color w:val="A31515"/>
                <w:sz w:val="18"/>
                <w:szCs w:val="19"/>
              </w:rPr>
              <w:t>"</w:t>
            </w:r>
          </w:p>
        </w:tc>
      </w:tr>
      <w:tr w:rsidR="00751037" w:rsidRPr="007B31CF" w14:paraId="02DA604D" w14:textId="77777777" w:rsidTr="00FC44FF">
        <w:trPr>
          <w:trHeight w:val="290"/>
        </w:trPr>
        <w:tc>
          <w:tcPr>
            <w:tcW w:w="2828" w:type="dxa"/>
          </w:tcPr>
          <w:p w14:paraId="60D00501" w14:textId="77777777" w:rsidR="00751037" w:rsidRPr="007B31CF" w:rsidRDefault="00751037"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HrNotificationMail</w:t>
            </w:r>
          </w:p>
        </w:tc>
        <w:tc>
          <w:tcPr>
            <w:tcW w:w="3017" w:type="dxa"/>
            <w:noWrap/>
          </w:tcPr>
          <w:p w14:paraId="1C7483FD"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Notification email address for HR group</w:t>
            </w:r>
          </w:p>
        </w:tc>
        <w:tc>
          <w:tcPr>
            <w:tcW w:w="4050" w:type="dxa"/>
          </w:tcPr>
          <w:p w14:paraId="1DFD89B1" w14:textId="67123C0B" w:rsidR="00751037" w:rsidRPr="007B31CF" w:rsidRDefault="00AF042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Pr>
                <w:rFonts w:ascii="Consolas" w:eastAsia="Times New Roman" w:hAnsi="Consolas" w:cs="Calibri"/>
                <w:color w:val="A31515"/>
                <w:sz w:val="18"/>
                <w:szCs w:val="19"/>
              </w:rPr>
              <w:t>&lt;</w:t>
            </w:r>
            <w:r w:rsidR="006B7DBF" w:rsidRPr="007B31CF">
              <w:rPr>
                <w:rFonts w:ascii="Consolas" w:eastAsia="Times New Roman" w:hAnsi="Consolas" w:cs="Calibri"/>
                <w:color w:val="A31515"/>
                <w:sz w:val="18"/>
                <w:szCs w:val="19"/>
              </w:rPr>
              <w:t>Email address for sending notifications</w:t>
            </w:r>
            <w:r>
              <w:rPr>
                <w:rFonts w:ascii="Consolas" w:eastAsia="Times New Roman" w:hAnsi="Consolas" w:cs="Calibri"/>
                <w:color w:val="A31515"/>
                <w:sz w:val="18"/>
                <w:szCs w:val="19"/>
              </w:rPr>
              <w:t>&gt;</w:t>
            </w:r>
            <w:r w:rsidRPr="007B31CF">
              <w:rPr>
                <w:rFonts w:ascii="Consolas" w:eastAsia="Times New Roman" w:hAnsi="Consolas" w:cs="Calibri"/>
                <w:color w:val="A31515"/>
                <w:sz w:val="18"/>
                <w:szCs w:val="19"/>
              </w:rPr>
              <w:t>"</w:t>
            </w:r>
          </w:p>
        </w:tc>
      </w:tr>
      <w:tr w:rsidR="00751037" w:rsidRPr="007B31CF" w14:paraId="5CC56B59" w14:textId="77777777" w:rsidTr="00FC44FF">
        <w:trPr>
          <w:trHeight w:val="290"/>
        </w:trPr>
        <w:tc>
          <w:tcPr>
            <w:tcW w:w="2828" w:type="dxa"/>
          </w:tcPr>
          <w:p w14:paraId="1A224D22" w14:textId="77777777" w:rsidR="00751037" w:rsidRPr="007B31CF" w:rsidRDefault="00751037"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HrNotificationAlerts</w:t>
            </w:r>
          </w:p>
        </w:tc>
        <w:tc>
          <w:tcPr>
            <w:tcW w:w="3017" w:type="dxa"/>
            <w:noWrap/>
          </w:tcPr>
          <w:p w14:paraId="40852463"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Indicate if HR should get notifications</w:t>
            </w:r>
          </w:p>
        </w:tc>
        <w:tc>
          <w:tcPr>
            <w:tcW w:w="4050" w:type="dxa"/>
          </w:tcPr>
          <w:p w14:paraId="4F1375D3" w14:textId="752C8E19" w:rsidR="00751037" w:rsidRPr="007B31CF" w:rsidRDefault="00AF042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Pr>
                <w:rFonts w:ascii="Consolas" w:eastAsia="Times New Roman" w:hAnsi="Consolas" w:cs="Calibri"/>
                <w:color w:val="A31515"/>
                <w:sz w:val="18"/>
                <w:szCs w:val="19"/>
              </w:rPr>
              <w:t>t</w:t>
            </w:r>
            <w:r w:rsidR="006B7DBF" w:rsidRPr="007B31CF">
              <w:rPr>
                <w:rFonts w:ascii="Consolas" w:eastAsia="Times New Roman" w:hAnsi="Consolas" w:cs="Calibri"/>
                <w:color w:val="A31515"/>
                <w:sz w:val="18"/>
                <w:szCs w:val="19"/>
              </w:rPr>
              <w:t>rue</w:t>
            </w:r>
            <w:r w:rsidRPr="007B31CF">
              <w:rPr>
                <w:rFonts w:ascii="Consolas" w:eastAsia="Times New Roman" w:hAnsi="Consolas" w:cs="Calibri"/>
                <w:color w:val="A31515"/>
                <w:sz w:val="18"/>
                <w:szCs w:val="19"/>
              </w:rPr>
              <w:t>"</w:t>
            </w:r>
          </w:p>
        </w:tc>
      </w:tr>
      <w:tr w:rsidR="00751037" w:rsidRPr="007B31CF" w14:paraId="0713369E" w14:textId="77777777" w:rsidTr="00FC44FF">
        <w:trPr>
          <w:trHeight w:val="290"/>
        </w:trPr>
        <w:tc>
          <w:tcPr>
            <w:tcW w:w="2828" w:type="dxa"/>
            <w:hideMark/>
          </w:tcPr>
          <w:p w14:paraId="6CF06CAC" w14:textId="77777777" w:rsidR="00751037" w:rsidRPr="007B31CF" w:rsidRDefault="00751037"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SharePointSiteId</w:t>
            </w:r>
          </w:p>
        </w:tc>
        <w:tc>
          <w:tcPr>
            <w:tcW w:w="3017" w:type="dxa"/>
            <w:noWrap/>
            <w:hideMark/>
          </w:tcPr>
          <w:p w14:paraId="14EEDE18"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SharePoint site where the data repositories are hosted, along with ID</w:t>
            </w:r>
          </w:p>
        </w:tc>
        <w:tc>
          <w:tcPr>
            <w:tcW w:w="4050" w:type="dxa"/>
            <w:hideMark/>
          </w:tcPr>
          <w:p w14:paraId="5158AB3A" w14:textId="0E070981" w:rsidR="00447012" w:rsidRDefault="00AF0426" w:rsidP="006B7DB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751037" w:rsidRPr="007B31CF">
              <w:rPr>
                <w:rFonts w:ascii="Consolas" w:eastAsia="Times New Roman" w:hAnsi="Consolas" w:cs="Calibri"/>
                <w:color w:val="A31515"/>
                <w:sz w:val="18"/>
                <w:szCs w:val="19"/>
              </w:rPr>
              <w:t>tenant.sharepoint.com,</w:t>
            </w:r>
            <w:r>
              <w:rPr>
                <w:rFonts w:ascii="Consolas" w:eastAsia="Times New Roman" w:hAnsi="Consolas" w:cs="Calibri"/>
                <w:color w:val="A31515"/>
                <w:sz w:val="18"/>
                <w:szCs w:val="19"/>
              </w:rPr>
              <w:t>&lt;</w:t>
            </w:r>
            <w:r w:rsidR="00751037" w:rsidRPr="007B31CF">
              <w:rPr>
                <w:rFonts w:ascii="Consolas" w:eastAsia="Times New Roman" w:hAnsi="Consolas" w:cs="Calibri"/>
                <w:color w:val="A31515"/>
                <w:sz w:val="18"/>
                <w:szCs w:val="19"/>
              </w:rPr>
              <w:t>site.id</w:t>
            </w:r>
            <w:r>
              <w:rPr>
                <w:rFonts w:ascii="Consolas" w:eastAsia="Times New Roman" w:hAnsi="Consolas" w:cs="Calibri"/>
                <w:color w:val="A31515"/>
                <w:sz w:val="18"/>
                <w:szCs w:val="19"/>
              </w:rPr>
              <w:t>&gt;</w:t>
            </w:r>
            <w:r w:rsidR="00751037" w:rsidRPr="007B31CF">
              <w:rPr>
                <w:rFonts w:ascii="Consolas" w:eastAsia="Times New Roman" w:hAnsi="Consolas" w:cs="Calibri"/>
                <w:color w:val="A31515"/>
                <w:sz w:val="18"/>
                <w:szCs w:val="19"/>
              </w:rPr>
              <w:t xml:space="preserve">, </w:t>
            </w:r>
            <w:r>
              <w:rPr>
                <w:rFonts w:ascii="Consolas" w:eastAsia="Times New Roman" w:hAnsi="Consolas" w:cs="Calibri"/>
                <w:color w:val="A31515"/>
                <w:sz w:val="18"/>
                <w:szCs w:val="19"/>
              </w:rPr>
              <w:t>&lt;</w:t>
            </w:r>
            <w:r w:rsidR="00751037" w:rsidRPr="007B31CF">
              <w:rPr>
                <w:rFonts w:ascii="Consolas" w:eastAsia="Times New Roman" w:hAnsi="Consolas" w:cs="Calibri"/>
                <w:color w:val="A31515"/>
                <w:sz w:val="18"/>
                <w:szCs w:val="19"/>
              </w:rPr>
              <w:t>site.web.id</w:t>
            </w:r>
            <w:r>
              <w:rPr>
                <w:rFonts w:ascii="Consolas" w:eastAsia="Times New Roman" w:hAnsi="Consolas" w:cs="Calibri"/>
                <w:color w:val="A31515"/>
                <w:sz w:val="18"/>
                <w:szCs w:val="19"/>
              </w:rPr>
              <w:t>&gt;</w:t>
            </w:r>
            <w:r w:rsidRPr="007B31CF">
              <w:rPr>
                <w:rFonts w:ascii="Consolas" w:eastAsia="Times New Roman" w:hAnsi="Consolas" w:cs="Calibri"/>
                <w:color w:val="A31515"/>
                <w:sz w:val="18"/>
                <w:szCs w:val="19"/>
              </w:rPr>
              <w:t>"</w:t>
            </w:r>
            <w:r w:rsidR="00447012">
              <w:rPr>
                <w:rFonts w:ascii="Consolas" w:eastAsia="Times New Roman" w:hAnsi="Consolas" w:cs="Calibri"/>
                <w:color w:val="A31515"/>
                <w:sz w:val="18"/>
                <w:szCs w:val="19"/>
              </w:rPr>
              <w:t xml:space="preserve"> </w:t>
            </w:r>
            <w:r w:rsidR="00447012" w:rsidRPr="00447012">
              <w:rPr>
                <w:rFonts w:ascii="Consolas" w:eastAsia="Times New Roman" w:hAnsi="Consolas" w:cs="Calibri"/>
                <w:color w:val="A31515"/>
                <w:sz w:val="18"/>
                <w:szCs w:val="19"/>
              </w:rPr>
              <w:t xml:space="preserve">To get this, login to </w:t>
            </w:r>
            <w:hyperlink r:id="rId46" w:history="1">
              <w:r w:rsidR="00447012" w:rsidRPr="00447012">
                <w:rPr>
                  <w:rStyle w:val="Hyperlink"/>
                  <w:rFonts w:ascii="Consolas" w:eastAsia="Times New Roman" w:hAnsi="Consolas" w:cs="Calibri"/>
                  <w:sz w:val="18"/>
                  <w:szCs w:val="19"/>
                </w:rPr>
                <w:t>Graph Explorer</w:t>
              </w:r>
            </w:hyperlink>
            <w:r w:rsidR="00447012" w:rsidRPr="00447012">
              <w:rPr>
                <w:rFonts w:ascii="Consolas" w:eastAsia="Times New Roman" w:hAnsi="Consolas" w:cs="Calibri"/>
                <w:color w:val="A31515"/>
                <w:sz w:val="18"/>
                <w:szCs w:val="19"/>
              </w:rPr>
              <w:t xml:space="preserve"> and exec</w:t>
            </w:r>
            <w:r w:rsidR="00447012">
              <w:rPr>
                <w:rFonts w:ascii="Consolas" w:eastAsia="Times New Roman" w:hAnsi="Consolas" w:cs="Calibri"/>
                <w:color w:val="A31515"/>
                <w:sz w:val="18"/>
                <w:szCs w:val="19"/>
              </w:rPr>
              <w:t>ute the following request query: GET /sites/&lt;url&gt;?$select=id</w:t>
            </w:r>
          </w:p>
          <w:p w14:paraId="6902F60F" w14:textId="2553E60B" w:rsidR="00447012" w:rsidRPr="007B31CF" w:rsidRDefault="00447012" w:rsidP="006B7DBF">
            <w:pPr>
              <w:rPr>
                <w:rFonts w:ascii="Consolas" w:eastAsia="Times New Roman" w:hAnsi="Consolas" w:cs="Calibri"/>
                <w:color w:val="A31515"/>
                <w:sz w:val="18"/>
                <w:szCs w:val="19"/>
              </w:rPr>
            </w:pPr>
            <w:r w:rsidRPr="00447012">
              <w:rPr>
                <w:rFonts w:ascii="Consolas" w:eastAsia="Times New Roman" w:hAnsi="Consolas" w:cs="Calibri"/>
                <w:color w:val="A31515"/>
                <w:sz w:val="18"/>
                <w:szCs w:val="19"/>
              </w:rPr>
              <w:t>The response will be in the format: {hostname},{spsite.id},{spweb.id}</w:t>
            </w:r>
          </w:p>
        </w:tc>
      </w:tr>
      <w:tr w:rsidR="00751037" w:rsidRPr="007B31CF" w14:paraId="72356CDC" w14:textId="77777777" w:rsidTr="00FC44FF">
        <w:trPr>
          <w:trHeight w:val="290"/>
        </w:trPr>
        <w:tc>
          <w:tcPr>
            <w:tcW w:w="2828" w:type="dxa"/>
            <w:hideMark/>
          </w:tcPr>
          <w:p w14:paraId="44CD06ED" w14:textId="77777777" w:rsidR="00751037" w:rsidRPr="007B31CF" w:rsidRDefault="00751037"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SharePointSiteName</w:t>
            </w:r>
          </w:p>
        </w:tc>
        <w:tc>
          <w:tcPr>
            <w:tcW w:w="3017" w:type="dxa"/>
            <w:noWrap/>
            <w:hideMark/>
          </w:tcPr>
          <w:p w14:paraId="25B219F1"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SharePoint site name</w:t>
            </w:r>
          </w:p>
        </w:tc>
        <w:tc>
          <w:tcPr>
            <w:tcW w:w="4050" w:type="dxa"/>
            <w:hideMark/>
          </w:tcPr>
          <w:p w14:paraId="7B9101FE" w14:textId="1A88F730" w:rsidR="00751037" w:rsidRPr="007B31CF" w:rsidRDefault="00AF0426" w:rsidP="00447012">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751037" w:rsidRPr="007B31CF">
              <w:rPr>
                <w:rFonts w:ascii="Consolas" w:eastAsia="Times New Roman" w:hAnsi="Consolas" w:cs="Calibri"/>
                <w:color w:val="A31515"/>
                <w:sz w:val="18"/>
                <w:szCs w:val="19"/>
              </w:rPr>
              <w:t>Time</w:t>
            </w:r>
            <w:r w:rsidR="00447012">
              <w:rPr>
                <w:rFonts w:ascii="Consolas" w:eastAsia="Times New Roman" w:hAnsi="Consolas" w:cs="Calibri"/>
                <w:color w:val="A31515"/>
                <w:sz w:val="18"/>
                <w:szCs w:val="19"/>
              </w:rPr>
              <w:t>sheet</w:t>
            </w:r>
            <w:r w:rsidRPr="007B31CF">
              <w:rPr>
                <w:rFonts w:ascii="Consolas" w:eastAsia="Times New Roman" w:hAnsi="Consolas" w:cs="Calibri"/>
                <w:color w:val="A31515"/>
                <w:sz w:val="18"/>
                <w:szCs w:val="19"/>
              </w:rPr>
              <w:t>"</w:t>
            </w:r>
          </w:p>
        </w:tc>
      </w:tr>
      <w:tr w:rsidR="006B7DBF" w:rsidRPr="007B31CF" w14:paraId="77971528" w14:textId="77777777" w:rsidTr="00FC44FF">
        <w:trPr>
          <w:trHeight w:val="290"/>
        </w:trPr>
        <w:tc>
          <w:tcPr>
            <w:tcW w:w="2828" w:type="dxa"/>
          </w:tcPr>
          <w:p w14:paraId="608A8831" w14:textId="77777777" w:rsidR="006B7DBF" w:rsidRPr="007B31CF" w:rsidRDefault="006B7DBF" w:rsidP="00751037">
            <w:pPr>
              <w:rPr>
                <w:rFonts w:ascii="Consolas" w:eastAsia="Times New Roman" w:hAnsi="Consolas" w:cs="Calibri"/>
                <w:color w:val="2E75B6"/>
                <w:sz w:val="18"/>
                <w:szCs w:val="19"/>
              </w:rPr>
            </w:pPr>
            <w:r w:rsidRPr="00511865">
              <w:rPr>
                <w:rFonts w:ascii="Consolas" w:eastAsia="Times New Roman" w:hAnsi="Consolas" w:cs="Calibri"/>
                <w:color w:val="A6A6A6" w:themeColor="background1" w:themeShade="A6"/>
                <w:sz w:val="18"/>
                <w:szCs w:val="19"/>
              </w:rPr>
              <w:t>SharePointGroupId</w:t>
            </w:r>
          </w:p>
        </w:tc>
        <w:tc>
          <w:tcPr>
            <w:tcW w:w="3017" w:type="dxa"/>
            <w:noWrap/>
          </w:tcPr>
          <w:p w14:paraId="7DB26FAB" w14:textId="5958091D" w:rsidR="006B7DBF" w:rsidRPr="007B31CF" w:rsidRDefault="006B7DBF" w:rsidP="00447012">
            <w:pPr>
              <w:rPr>
                <w:rFonts w:ascii="Calibri" w:eastAsia="Times New Roman" w:hAnsi="Calibri" w:cs="Calibri"/>
                <w:sz w:val="20"/>
              </w:rPr>
            </w:pPr>
            <w:r w:rsidRPr="007B31CF">
              <w:rPr>
                <w:rFonts w:ascii="Calibri" w:eastAsia="Times New Roman" w:hAnsi="Calibri" w:cs="Calibri"/>
                <w:sz w:val="20"/>
              </w:rPr>
              <w:t>List used to identify HR users with access to reports</w:t>
            </w:r>
            <w:r w:rsidR="00447012">
              <w:rPr>
                <w:rFonts w:ascii="Calibri" w:eastAsia="Times New Roman" w:hAnsi="Calibri" w:cs="Calibri"/>
                <w:sz w:val="20"/>
              </w:rPr>
              <w:t xml:space="preserve">. This is not required when an AD group has been configured as detailed </w:t>
            </w:r>
            <w:hyperlink w:anchor="_Toc481056518" w:history="1">
              <w:r w:rsidR="00447012" w:rsidRPr="00447012">
                <w:rPr>
                  <w:rStyle w:val="Hyperlink"/>
                  <w:rFonts w:ascii="Calibri" w:eastAsia="Times New Roman" w:hAnsi="Calibri" w:cs="Calibri"/>
                  <w:sz w:val="20"/>
                </w:rPr>
                <w:t>here</w:t>
              </w:r>
            </w:hyperlink>
            <w:r w:rsidR="00447012">
              <w:rPr>
                <w:rFonts w:ascii="Calibri" w:eastAsia="Times New Roman" w:hAnsi="Calibri" w:cs="Calibri"/>
                <w:sz w:val="20"/>
              </w:rPr>
              <w:t xml:space="preserve"> </w:t>
            </w:r>
          </w:p>
        </w:tc>
        <w:tc>
          <w:tcPr>
            <w:tcW w:w="4050" w:type="dxa"/>
          </w:tcPr>
          <w:p w14:paraId="0994CD95" w14:textId="3DCCE076" w:rsidR="006B7DBF" w:rsidRPr="007B31CF" w:rsidRDefault="00AF042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6B7DBF" w:rsidRPr="007B31CF">
              <w:rPr>
                <w:rFonts w:ascii="Consolas" w:eastAsia="Times New Roman" w:hAnsi="Consolas" w:cs="Calibri"/>
                <w:color w:val="A31515"/>
                <w:sz w:val="18"/>
                <w:szCs w:val="19"/>
              </w:rPr>
              <w:t>GroupMembership</w:t>
            </w:r>
            <w:r w:rsidRPr="007B31CF">
              <w:rPr>
                <w:rFonts w:ascii="Consolas" w:eastAsia="Times New Roman" w:hAnsi="Consolas" w:cs="Calibri"/>
                <w:color w:val="A31515"/>
                <w:sz w:val="18"/>
                <w:szCs w:val="19"/>
              </w:rPr>
              <w:t>"</w:t>
            </w:r>
          </w:p>
        </w:tc>
      </w:tr>
      <w:tr w:rsidR="006B7DBF" w:rsidRPr="007B31CF" w14:paraId="28E45BB2" w14:textId="77777777" w:rsidTr="00FC44FF">
        <w:trPr>
          <w:trHeight w:val="290"/>
        </w:trPr>
        <w:tc>
          <w:tcPr>
            <w:tcW w:w="2828" w:type="dxa"/>
          </w:tcPr>
          <w:p w14:paraId="6E78BD5F" w14:textId="77777777" w:rsidR="006B7DBF" w:rsidRPr="007B31CF" w:rsidRDefault="006B7DBF"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SharePointUsersList</w:t>
            </w:r>
          </w:p>
        </w:tc>
        <w:tc>
          <w:tcPr>
            <w:tcW w:w="3017" w:type="dxa"/>
            <w:noWrap/>
          </w:tcPr>
          <w:p w14:paraId="440C6F89" w14:textId="77777777" w:rsidR="006B7DBF" w:rsidRPr="007B31CF" w:rsidRDefault="006B7DBF" w:rsidP="00751037">
            <w:pPr>
              <w:rPr>
                <w:rFonts w:ascii="Calibri" w:eastAsia="Times New Roman" w:hAnsi="Calibri" w:cs="Calibri"/>
                <w:sz w:val="20"/>
              </w:rPr>
            </w:pPr>
            <w:r w:rsidRPr="007B31CF">
              <w:rPr>
                <w:rFonts w:ascii="Calibri" w:eastAsia="Times New Roman" w:hAnsi="Calibri" w:cs="Calibri"/>
                <w:sz w:val="20"/>
              </w:rPr>
              <w:t>List of active users to facilitate scheduled reminder emails</w:t>
            </w:r>
          </w:p>
        </w:tc>
        <w:tc>
          <w:tcPr>
            <w:tcW w:w="4050" w:type="dxa"/>
          </w:tcPr>
          <w:p w14:paraId="6FD77AF0" w14:textId="718209E9" w:rsidR="006B7DBF" w:rsidRPr="007B31CF" w:rsidRDefault="00AF042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447012">
              <w:rPr>
                <w:rFonts w:ascii="Consolas" w:eastAsia="Times New Roman" w:hAnsi="Consolas" w:cs="Calibri"/>
                <w:color w:val="A31515"/>
                <w:sz w:val="18"/>
                <w:szCs w:val="19"/>
              </w:rPr>
              <w:t>Timesheet</w:t>
            </w:r>
            <w:r w:rsidR="006B7DBF" w:rsidRPr="007B31CF">
              <w:rPr>
                <w:rFonts w:ascii="Consolas" w:eastAsia="Times New Roman" w:hAnsi="Consolas" w:cs="Calibri"/>
                <w:color w:val="A31515"/>
                <w:sz w:val="18"/>
                <w:szCs w:val="19"/>
              </w:rPr>
              <w:t>Users</w:t>
            </w:r>
            <w:r w:rsidRPr="007B31CF">
              <w:rPr>
                <w:rFonts w:ascii="Consolas" w:eastAsia="Times New Roman" w:hAnsi="Consolas" w:cs="Calibri"/>
                <w:color w:val="A31515"/>
                <w:sz w:val="18"/>
                <w:szCs w:val="19"/>
              </w:rPr>
              <w:t>"</w:t>
            </w:r>
          </w:p>
        </w:tc>
      </w:tr>
      <w:tr w:rsidR="006B7DBF" w:rsidRPr="007B31CF" w14:paraId="68DA038C" w14:textId="77777777" w:rsidTr="00FC44FF">
        <w:trPr>
          <w:trHeight w:val="290"/>
        </w:trPr>
        <w:tc>
          <w:tcPr>
            <w:tcW w:w="2828" w:type="dxa"/>
          </w:tcPr>
          <w:p w14:paraId="53622F7E" w14:textId="77777777" w:rsidR="006B7DBF" w:rsidRPr="007B31CF" w:rsidRDefault="006B7DBF" w:rsidP="006B7DBF">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ReportHoursListPrefix</w:t>
            </w:r>
          </w:p>
        </w:tc>
        <w:tc>
          <w:tcPr>
            <w:tcW w:w="3017" w:type="dxa"/>
            <w:noWrap/>
          </w:tcPr>
          <w:p w14:paraId="3C656F2F" w14:textId="77777777" w:rsidR="006B7DBF" w:rsidRPr="007B31CF" w:rsidRDefault="006B7DBF" w:rsidP="006B7DBF">
            <w:pPr>
              <w:rPr>
                <w:rFonts w:ascii="Calibri" w:eastAsia="Times New Roman" w:hAnsi="Calibri" w:cs="Calibri"/>
                <w:sz w:val="20"/>
              </w:rPr>
            </w:pPr>
            <w:r w:rsidRPr="007B31CF">
              <w:rPr>
                <w:rFonts w:ascii="Calibri" w:eastAsia="Times New Roman" w:hAnsi="Calibri" w:cs="Calibri"/>
                <w:sz w:val="20"/>
              </w:rPr>
              <w:t xml:space="preserve">Prefix for reported hours list in SharePoint </w:t>
            </w:r>
          </w:p>
        </w:tc>
        <w:tc>
          <w:tcPr>
            <w:tcW w:w="4050" w:type="dxa"/>
          </w:tcPr>
          <w:p w14:paraId="24AC4F24" w14:textId="1C972C72" w:rsidR="006B7DBF" w:rsidRPr="007B31CF" w:rsidRDefault="00AF0426" w:rsidP="006B7DB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6B7DBF" w:rsidRPr="007B31CF">
              <w:rPr>
                <w:rFonts w:ascii="Consolas" w:eastAsia="Times New Roman" w:hAnsi="Consolas" w:cs="Calibri"/>
                <w:color w:val="A31515"/>
                <w:sz w:val="18"/>
                <w:szCs w:val="19"/>
              </w:rPr>
              <w:t>reporthours_</w:t>
            </w:r>
            <w:r w:rsidRPr="007B31CF">
              <w:rPr>
                <w:rFonts w:ascii="Consolas" w:eastAsia="Times New Roman" w:hAnsi="Consolas" w:cs="Calibri"/>
                <w:color w:val="A31515"/>
                <w:sz w:val="18"/>
                <w:szCs w:val="19"/>
              </w:rPr>
              <w:t>"</w:t>
            </w:r>
          </w:p>
        </w:tc>
      </w:tr>
      <w:tr w:rsidR="006B7DBF" w:rsidRPr="007B31CF" w14:paraId="1E16F503" w14:textId="77777777" w:rsidTr="00FC44FF">
        <w:trPr>
          <w:trHeight w:val="290"/>
        </w:trPr>
        <w:tc>
          <w:tcPr>
            <w:tcW w:w="2828" w:type="dxa"/>
          </w:tcPr>
          <w:p w14:paraId="05536DEF" w14:textId="77777777" w:rsidR="006B7DBF" w:rsidRPr="007B31CF" w:rsidRDefault="006B7DBF" w:rsidP="006B7DBF">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lastRenderedPageBreak/>
              <w:t>TeamHoursListPrefix</w:t>
            </w:r>
          </w:p>
        </w:tc>
        <w:tc>
          <w:tcPr>
            <w:tcW w:w="3017" w:type="dxa"/>
            <w:noWrap/>
          </w:tcPr>
          <w:p w14:paraId="54E96FF5" w14:textId="77777777" w:rsidR="006B7DBF" w:rsidRPr="007B31CF" w:rsidRDefault="006B7DBF" w:rsidP="006B7DBF">
            <w:pPr>
              <w:rPr>
                <w:rFonts w:ascii="Calibri" w:eastAsia="Times New Roman" w:hAnsi="Calibri" w:cs="Calibri"/>
                <w:sz w:val="20"/>
              </w:rPr>
            </w:pPr>
            <w:r w:rsidRPr="007B31CF">
              <w:rPr>
                <w:rFonts w:ascii="Calibri" w:eastAsia="Times New Roman" w:hAnsi="Calibri" w:cs="Calibri"/>
                <w:sz w:val="20"/>
              </w:rPr>
              <w:t xml:space="preserve">Prefix for team hours list in SharePoint </w:t>
            </w:r>
          </w:p>
        </w:tc>
        <w:tc>
          <w:tcPr>
            <w:tcW w:w="4050" w:type="dxa"/>
          </w:tcPr>
          <w:p w14:paraId="584B50D1" w14:textId="45E08DD7" w:rsidR="006B7DBF" w:rsidRPr="007B31CF" w:rsidRDefault="00AF0426" w:rsidP="006B7DB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6B7DBF" w:rsidRPr="007B31CF">
              <w:rPr>
                <w:rFonts w:ascii="Consolas" w:eastAsia="Times New Roman" w:hAnsi="Consolas" w:cs="Calibri"/>
                <w:color w:val="A31515"/>
                <w:sz w:val="18"/>
                <w:szCs w:val="19"/>
              </w:rPr>
              <w:t>teamhours_</w:t>
            </w:r>
            <w:r w:rsidRPr="007B31CF">
              <w:rPr>
                <w:rFonts w:ascii="Consolas" w:eastAsia="Times New Roman" w:hAnsi="Consolas" w:cs="Calibri"/>
                <w:color w:val="A31515"/>
                <w:sz w:val="18"/>
                <w:szCs w:val="19"/>
              </w:rPr>
              <w:t>"</w:t>
            </w:r>
          </w:p>
        </w:tc>
      </w:tr>
      <w:tr w:rsidR="006B7DBF" w:rsidRPr="007B31CF" w14:paraId="7342C1FD" w14:textId="77777777" w:rsidTr="00FC44FF">
        <w:trPr>
          <w:trHeight w:val="290"/>
        </w:trPr>
        <w:tc>
          <w:tcPr>
            <w:tcW w:w="2828" w:type="dxa"/>
          </w:tcPr>
          <w:p w14:paraId="6FE38904" w14:textId="77777777" w:rsidR="006B7DBF" w:rsidRPr="007B31CF" w:rsidRDefault="006B7DBF" w:rsidP="006B7DBF">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WorkHoursListPrefix</w:t>
            </w:r>
          </w:p>
        </w:tc>
        <w:tc>
          <w:tcPr>
            <w:tcW w:w="3017" w:type="dxa"/>
            <w:noWrap/>
          </w:tcPr>
          <w:p w14:paraId="6401C8D7" w14:textId="77777777" w:rsidR="006B7DBF" w:rsidRPr="007B31CF" w:rsidRDefault="006B7DBF" w:rsidP="006B7DBF">
            <w:pPr>
              <w:rPr>
                <w:rFonts w:ascii="Calibri" w:eastAsia="Times New Roman" w:hAnsi="Calibri" w:cs="Calibri"/>
                <w:sz w:val="20"/>
              </w:rPr>
            </w:pPr>
            <w:r w:rsidRPr="007B31CF">
              <w:rPr>
                <w:rFonts w:ascii="Calibri" w:eastAsia="Times New Roman" w:hAnsi="Calibri" w:cs="Calibri"/>
                <w:sz w:val="20"/>
              </w:rPr>
              <w:t xml:space="preserve">Prefix for work hours list in SharePoint </w:t>
            </w:r>
          </w:p>
        </w:tc>
        <w:tc>
          <w:tcPr>
            <w:tcW w:w="4050" w:type="dxa"/>
          </w:tcPr>
          <w:p w14:paraId="49255B70" w14:textId="04A8EA24" w:rsidR="006B7DBF" w:rsidRPr="007B31CF" w:rsidRDefault="00AF0426" w:rsidP="006B7DB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6B7DBF" w:rsidRPr="007B31CF">
              <w:rPr>
                <w:rFonts w:ascii="Consolas" w:eastAsia="Times New Roman" w:hAnsi="Consolas" w:cs="Calibri"/>
                <w:color w:val="A31515"/>
                <w:sz w:val="18"/>
                <w:szCs w:val="19"/>
              </w:rPr>
              <w:t>workhours_</w:t>
            </w:r>
            <w:r w:rsidRPr="007B31CF">
              <w:rPr>
                <w:rFonts w:ascii="Consolas" w:eastAsia="Times New Roman" w:hAnsi="Consolas" w:cs="Calibri"/>
                <w:color w:val="A31515"/>
                <w:sz w:val="18"/>
                <w:szCs w:val="19"/>
              </w:rPr>
              <w:t>"</w:t>
            </w:r>
          </w:p>
        </w:tc>
      </w:tr>
      <w:tr w:rsidR="006B7DBF" w:rsidRPr="007B31CF" w14:paraId="47E7F294" w14:textId="77777777" w:rsidTr="00FC44FF">
        <w:trPr>
          <w:trHeight w:val="290"/>
        </w:trPr>
        <w:tc>
          <w:tcPr>
            <w:tcW w:w="2828" w:type="dxa"/>
          </w:tcPr>
          <w:p w14:paraId="2F986886" w14:textId="77777777" w:rsidR="006B7DBF" w:rsidRPr="007B31CF" w:rsidRDefault="006B7DBF" w:rsidP="006B7DBF">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NotificationsListPrefix</w:t>
            </w:r>
          </w:p>
        </w:tc>
        <w:tc>
          <w:tcPr>
            <w:tcW w:w="3017" w:type="dxa"/>
            <w:noWrap/>
          </w:tcPr>
          <w:p w14:paraId="15824A60" w14:textId="77777777" w:rsidR="006B7DBF" w:rsidRPr="007B31CF" w:rsidRDefault="006B7DBF" w:rsidP="006B7DBF">
            <w:pPr>
              <w:rPr>
                <w:rFonts w:ascii="Calibri" w:eastAsia="Times New Roman" w:hAnsi="Calibri" w:cs="Calibri"/>
                <w:sz w:val="20"/>
              </w:rPr>
            </w:pPr>
            <w:r w:rsidRPr="007B31CF">
              <w:rPr>
                <w:rFonts w:ascii="Calibri" w:eastAsia="Times New Roman" w:hAnsi="Calibri" w:cs="Calibri"/>
                <w:sz w:val="20"/>
              </w:rPr>
              <w:t xml:space="preserve">Prefix for notifications list in SharePoint </w:t>
            </w:r>
          </w:p>
        </w:tc>
        <w:tc>
          <w:tcPr>
            <w:tcW w:w="4050" w:type="dxa"/>
          </w:tcPr>
          <w:p w14:paraId="1811CD8F" w14:textId="1298576B" w:rsidR="006B7DBF" w:rsidRPr="007B31CF" w:rsidRDefault="00AF0426" w:rsidP="006B7DB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6B7DBF" w:rsidRPr="007B31CF">
              <w:rPr>
                <w:rFonts w:ascii="Consolas" w:eastAsia="Times New Roman" w:hAnsi="Consolas" w:cs="Calibri"/>
                <w:color w:val="A31515"/>
                <w:sz w:val="18"/>
                <w:szCs w:val="19"/>
              </w:rPr>
              <w:t>notifications_</w:t>
            </w:r>
            <w:r w:rsidRPr="007B31CF">
              <w:rPr>
                <w:rFonts w:ascii="Consolas" w:eastAsia="Times New Roman" w:hAnsi="Consolas" w:cs="Calibri"/>
                <w:color w:val="A31515"/>
                <w:sz w:val="18"/>
                <w:szCs w:val="19"/>
              </w:rPr>
              <w:t>"</w:t>
            </w:r>
          </w:p>
        </w:tc>
      </w:tr>
      <w:tr w:rsidR="00877501" w:rsidRPr="007B31CF" w14:paraId="268405C9" w14:textId="77777777" w:rsidTr="00877501">
        <w:trPr>
          <w:trHeight w:val="290"/>
        </w:trPr>
        <w:tc>
          <w:tcPr>
            <w:tcW w:w="2828" w:type="dxa"/>
          </w:tcPr>
          <w:p w14:paraId="69646E3F" w14:textId="3B8D01A6" w:rsidR="00877501" w:rsidRPr="007B31CF" w:rsidRDefault="00877501" w:rsidP="00877501">
            <w:pPr>
              <w:rPr>
                <w:rFonts w:ascii="Consolas" w:eastAsia="Times New Roman" w:hAnsi="Consolas" w:cs="Calibri"/>
                <w:color w:val="2E75B6"/>
                <w:sz w:val="18"/>
                <w:szCs w:val="19"/>
              </w:rPr>
            </w:pPr>
            <w:r w:rsidRPr="00877501">
              <w:rPr>
                <w:rFonts w:ascii="Consolas" w:eastAsia="Times New Roman" w:hAnsi="Consolas" w:cs="Calibri"/>
                <w:color w:val="2E75B6"/>
                <w:sz w:val="18"/>
                <w:szCs w:val="19"/>
              </w:rPr>
              <w:t>SubmitHoursForLastMonth</w:t>
            </w:r>
          </w:p>
        </w:tc>
        <w:tc>
          <w:tcPr>
            <w:tcW w:w="3017" w:type="dxa"/>
            <w:vMerge w:val="restart"/>
            <w:noWrap/>
            <w:vAlign w:val="center"/>
          </w:tcPr>
          <w:p w14:paraId="4CE6576E" w14:textId="37A4A456" w:rsidR="00877501" w:rsidRPr="007B31CF" w:rsidRDefault="00877501" w:rsidP="00877501">
            <w:pPr>
              <w:rPr>
                <w:rFonts w:ascii="Calibri" w:eastAsia="Times New Roman" w:hAnsi="Calibri" w:cs="Calibri"/>
                <w:sz w:val="20"/>
              </w:rPr>
            </w:pPr>
            <w:r>
              <w:rPr>
                <w:rFonts w:ascii="Calibri" w:eastAsia="Times New Roman" w:hAnsi="Calibri" w:cs="Calibri"/>
                <w:sz w:val="20"/>
              </w:rPr>
              <w:t xml:space="preserve">URL for the Azure Functions obtained from the Azure portal after publishing the Azure Functions as detailed </w:t>
            </w:r>
            <w:hyperlink w:anchor="_Publish_Azure_Functions" w:history="1">
              <w:r w:rsidRPr="00877501">
                <w:rPr>
                  <w:rStyle w:val="Hyperlink"/>
                  <w:rFonts w:ascii="Calibri" w:eastAsia="Times New Roman" w:hAnsi="Calibri" w:cs="Calibri"/>
                  <w:sz w:val="20"/>
                </w:rPr>
                <w:t>here</w:t>
              </w:r>
            </w:hyperlink>
          </w:p>
        </w:tc>
        <w:tc>
          <w:tcPr>
            <w:tcW w:w="4050" w:type="dxa"/>
          </w:tcPr>
          <w:p w14:paraId="3BB4EA0F" w14:textId="12D7856D" w:rsidR="00877501" w:rsidRPr="007B31CF" w:rsidRDefault="00877501" w:rsidP="00877501">
            <w:pPr>
              <w:rPr>
                <w:rFonts w:ascii="Consolas" w:eastAsia="Times New Roman" w:hAnsi="Consolas" w:cs="Calibri"/>
                <w:color w:val="A31515"/>
                <w:sz w:val="18"/>
                <w:szCs w:val="19"/>
              </w:rPr>
            </w:pPr>
            <w:r>
              <w:rPr>
                <w:rFonts w:ascii="Consolas" w:eastAsia="Times New Roman" w:hAnsi="Consolas" w:cs="Calibri"/>
                <w:color w:val="A31515"/>
                <w:sz w:val="18"/>
                <w:szCs w:val="19"/>
              </w:rPr>
              <w:t>&lt;url&gt;</w:t>
            </w:r>
          </w:p>
        </w:tc>
      </w:tr>
      <w:tr w:rsidR="00877501" w:rsidRPr="007B31CF" w14:paraId="4917E936" w14:textId="77777777" w:rsidTr="00FC44FF">
        <w:trPr>
          <w:trHeight w:val="290"/>
        </w:trPr>
        <w:tc>
          <w:tcPr>
            <w:tcW w:w="2828" w:type="dxa"/>
          </w:tcPr>
          <w:p w14:paraId="31DEBCAC" w14:textId="2B84FF18" w:rsidR="00877501" w:rsidRPr="007B31CF" w:rsidRDefault="00877501" w:rsidP="00877501">
            <w:pPr>
              <w:rPr>
                <w:rFonts w:ascii="Consolas" w:eastAsia="Times New Roman" w:hAnsi="Consolas" w:cs="Calibri"/>
                <w:color w:val="2E75B6"/>
                <w:sz w:val="18"/>
                <w:szCs w:val="19"/>
              </w:rPr>
            </w:pPr>
            <w:r w:rsidRPr="00877501">
              <w:rPr>
                <w:rFonts w:ascii="Consolas" w:eastAsia="Times New Roman" w:hAnsi="Consolas" w:cs="Calibri"/>
                <w:color w:val="2E75B6"/>
                <w:sz w:val="18"/>
                <w:szCs w:val="19"/>
              </w:rPr>
              <w:t>HoursRevisionRequest</w:t>
            </w:r>
          </w:p>
        </w:tc>
        <w:tc>
          <w:tcPr>
            <w:tcW w:w="3017" w:type="dxa"/>
            <w:vMerge/>
            <w:noWrap/>
          </w:tcPr>
          <w:p w14:paraId="48F8E55B" w14:textId="77777777" w:rsidR="00877501" w:rsidRPr="007B31CF" w:rsidRDefault="00877501" w:rsidP="00877501">
            <w:pPr>
              <w:rPr>
                <w:rFonts w:ascii="Calibri" w:eastAsia="Times New Roman" w:hAnsi="Calibri" w:cs="Calibri"/>
                <w:sz w:val="20"/>
              </w:rPr>
            </w:pPr>
          </w:p>
        </w:tc>
        <w:tc>
          <w:tcPr>
            <w:tcW w:w="4050" w:type="dxa"/>
          </w:tcPr>
          <w:p w14:paraId="0F83A9DB" w14:textId="47EFEE60" w:rsidR="00877501" w:rsidRPr="007B31CF" w:rsidRDefault="00877501" w:rsidP="00877501">
            <w:pPr>
              <w:rPr>
                <w:rFonts w:ascii="Consolas" w:eastAsia="Times New Roman" w:hAnsi="Consolas" w:cs="Calibri"/>
                <w:color w:val="A31515"/>
                <w:sz w:val="18"/>
                <w:szCs w:val="19"/>
              </w:rPr>
            </w:pPr>
            <w:r w:rsidRPr="00ED4EBC">
              <w:rPr>
                <w:rFonts w:ascii="Consolas" w:eastAsia="Times New Roman" w:hAnsi="Consolas" w:cs="Calibri"/>
                <w:color w:val="A31515"/>
                <w:sz w:val="18"/>
                <w:szCs w:val="19"/>
              </w:rPr>
              <w:t>&lt;url&gt;</w:t>
            </w:r>
          </w:p>
        </w:tc>
      </w:tr>
      <w:tr w:rsidR="00877501" w:rsidRPr="007B31CF" w14:paraId="3F72C326" w14:textId="77777777" w:rsidTr="00FC44FF">
        <w:trPr>
          <w:trHeight w:val="290"/>
        </w:trPr>
        <w:tc>
          <w:tcPr>
            <w:tcW w:w="2828" w:type="dxa"/>
          </w:tcPr>
          <w:p w14:paraId="1A08FE12" w14:textId="283B01A1" w:rsidR="00877501" w:rsidRPr="007B31CF" w:rsidRDefault="00877501" w:rsidP="00877501">
            <w:pPr>
              <w:rPr>
                <w:rFonts w:ascii="Consolas" w:eastAsia="Times New Roman" w:hAnsi="Consolas" w:cs="Calibri"/>
                <w:color w:val="2E75B6"/>
                <w:sz w:val="18"/>
                <w:szCs w:val="19"/>
              </w:rPr>
            </w:pPr>
            <w:r w:rsidRPr="00877501">
              <w:rPr>
                <w:rFonts w:ascii="Consolas" w:eastAsia="Times New Roman" w:hAnsi="Consolas" w:cs="Calibri"/>
                <w:color w:val="2E75B6"/>
                <w:sz w:val="18"/>
                <w:szCs w:val="19"/>
              </w:rPr>
              <w:t>SaveHrsByDate</w:t>
            </w:r>
          </w:p>
        </w:tc>
        <w:tc>
          <w:tcPr>
            <w:tcW w:w="3017" w:type="dxa"/>
            <w:vMerge/>
            <w:noWrap/>
          </w:tcPr>
          <w:p w14:paraId="6607BFCB" w14:textId="77777777" w:rsidR="00877501" w:rsidRPr="007B31CF" w:rsidRDefault="00877501" w:rsidP="00877501">
            <w:pPr>
              <w:rPr>
                <w:rFonts w:ascii="Calibri" w:eastAsia="Times New Roman" w:hAnsi="Calibri" w:cs="Calibri"/>
                <w:sz w:val="20"/>
              </w:rPr>
            </w:pPr>
          </w:p>
        </w:tc>
        <w:tc>
          <w:tcPr>
            <w:tcW w:w="4050" w:type="dxa"/>
          </w:tcPr>
          <w:p w14:paraId="5255C4FB" w14:textId="5A98B32A" w:rsidR="00877501" w:rsidRPr="007B31CF" w:rsidRDefault="00877501" w:rsidP="00877501">
            <w:pPr>
              <w:rPr>
                <w:rFonts w:ascii="Consolas" w:eastAsia="Times New Roman" w:hAnsi="Consolas" w:cs="Calibri"/>
                <w:color w:val="A31515"/>
                <w:sz w:val="18"/>
                <w:szCs w:val="19"/>
              </w:rPr>
            </w:pPr>
            <w:r w:rsidRPr="00ED4EBC">
              <w:rPr>
                <w:rFonts w:ascii="Consolas" w:eastAsia="Times New Roman" w:hAnsi="Consolas" w:cs="Calibri"/>
                <w:color w:val="A31515"/>
                <w:sz w:val="18"/>
                <w:szCs w:val="19"/>
              </w:rPr>
              <w:t>&lt;url&gt;</w:t>
            </w:r>
          </w:p>
        </w:tc>
      </w:tr>
      <w:tr w:rsidR="00877501" w:rsidRPr="007B31CF" w14:paraId="793F0931" w14:textId="77777777" w:rsidTr="00FC44FF">
        <w:trPr>
          <w:trHeight w:val="290"/>
        </w:trPr>
        <w:tc>
          <w:tcPr>
            <w:tcW w:w="2828" w:type="dxa"/>
          </w:tcPr>
          <w:p w14:paraId="40BABE10" w14:textId="7ABA4305" w:rsidR="00877501" w:rsidRPr="007B31CF" w:rsidRDefault="00877501" w:rsidP="00877501">
            <w:pPr>
              <w:rPr>
                <w:rFonts w:ascii="Consolas" w:eastAsia="Times New Roman" w:hAnsi="Consolas" w:cs="Calibri"/>
                <w:color w:val="2E75B6"/>
                <w:sz w:val="18"/>
                <w:szCs w:val="19"/>
              </w:rPr>
            </w:pPr>
            <w:r w:rsidRPr="00877501">
              <w:rPr>
                <w:rFonts w:ascii="Consolas" w:eastAsia="Times New Roman" w:hAnsi="Consolas" w:cs="Calibri"/>
                <w:color w:val="2E75B6"/>
                <w:sz w:val="18"/>
                <w:szCs w:val="19"/>
              </w:rPr>
              <w:t>FirstTimeLogin</w:t>
            </w:r>
          </w:p>
        </w:tc>
        <w:tc>
          <w:tcPr>
            <w:tcW w:w="3017" w:type="dxa"/>
            <w:vMerge/>
            <w:noWrap/>
          </w:tcPr>
          <w:p w14:paraId="571A3B3C" w14:textId="77777777" w:rsidR="00877501" w:rsidRPr="007B31CF" w:rsidRDefault="00877501" w:rsidP="00877501">
            <w:pPr>
              <w:rPr>
                <w:rFonts w:ascii="Calibri" w:eastAsia="Times New Roman" w:hAnsi="Calibri" w:cs="Calibri"/>
                <w:sz w:val="20"/>
              </w:rPr>
            </w:pPr>
          </w:p>
        </w:tc>
        <w:tc>
          <w:tcPr>
            <w:tcW w:w="4050" w:type="dxa"/>
          </w:tcPr>
          <w:p w14:paraId="245F5B51" w14:textId="2F1E2761" w:rsidR="00877501" w:rsidRPr="007B31CF" w:rsidRDefault="00877501" w:rsidP="00877501">
            <w:pPr>
              <w:rPr>
                <w:rFonts w:ascii="Consolas" w:eastAsia="Times New Roman" w:hAnsi="Consolas" w:cs="Calibri"/>
                <w:color w:val="A31515"/>
                <w:sz w:val="18"/>
                <w:szCs w:val="19"/>
              </w:rPr>
            </w:pPr>
            <w:r w:rsidRPr="00ED4EBC">
              <w:rPr>
                <w:rFonts w:ascii="Consolas" w:eastAsia="Times New Roman" w:hAnsi="Consolas" w:cs="Calibri"/>
                <w:color w:val="A31515"/>
                <w:sz w:val="18"/>
                <w:szCs w:val="19"/>
              </w:rPr>
              <w:t>&lt;url&gt;</w:t>
            </w:r>
          </w:p>
        </w:tc>
      </w:tr>
      <w:tr w:rsidR="00877501" w:rsidRPr="007B31CF" w14:paraId="59D03D69" w14:textId="77777777" w:rsidTr="00FC44FF">
        <w:trPr>
          <w:trHeight w:val="290"/>
        </w:trPr>
        <w:tc>
          <w:tcPr>
            <w:tcW w:w="2828" w:type="dxa"/>
          </w:tcPr>
          <w:p w14:paraId="30B56D36" w14:textId="56AA063C" w:rsidR="00877501" w:rsidRPr="007B31CF" w:rsidRDefault="00877501" w:rsidP="00877501">
            <w:pPr>
              <w:rPr>
                <w:rFonts w:ascii="Consolas" w:eastAsia="Times New Roman" w:hAnsi="Consolas" w:cs="Calibri"/>
                <w:color w:val="2E75B6"/>
                <w:sz w:val="18"/>
                <w:szCs w:val="19"/>
              </w:rPr>
            </w:pPr>
            <w:r w:rsidRPr="00877501">
              <w:rPr>
                <w:rFonts w:ascii="Consolas" w:eastAsia="Times New Roman" w:hAnsi="Consolas" w:cs="Calibri"/>
                <w:color w:val="2E75B6"/>
                <w:sz w:val="18"/>
                <w:szCs w:val="19"/>
              </w:rPr>
              <w:t>SubmitTeamHours</w:t>
            </w:r>
          </w:p>
        </w:tc>
        <w:tc>
          <w:tcPr>
            <w:tcW w:w="3017" w:type="dxa"/>
            <w:vMerge/>
            <w:noWrap/>
          </w:tcPr>
          <w:p w14:paraId="3B2B7361" w14:textId="77777777" w:rsidR="00877501" w:rsidRPr="007B31CF" w:rsidRDefault="00877501" w:rsidP="00877501">
            <w:pPr>
              <w:rPr>
                <w:rFonts w:ascii="Calibri" w:eastAsia="Times New Roman" w:hAnsi="Calibri" w:cs="Calibri"/>
                <w:sz w:val="20"/>
              </w:rPr>
            </w:pPr>
          </w:p>
        </w:tc>
        <w:tc>
          <w:tcPr>
            <w:tcW w:w="4050" w:type="dxa"/>
          </w:tcPr>
          <w:p w14:paraId="0CF62403" w14:textId="32D974E7" w:rsidR="00877501" w:rsidRPr="007B31CF" w:rsidRDefault="00877501" w:rsidP="00877501">
            <w:pPr>
              <w:rPr>
                <w:rFonts w:ascii="Consolas" w:eastAsia="Times New Roman" w:hAnsi="Consolas" w:cs="Calibri"/>
                <w:color w:val="A31515"/>
                <w:sz w:val="18"/>
                <w:szCs w:val="19"/>
              </w:rPr>
            </w:pPr>
            <w:r w:rsidRPr="00ED4EBC">
              <w:rPr>
                <w:rFonts w:ascii="Consolas" w:eastAsia="Times New Roman" w:hAnsi="Consolas" w:cs="Calibri"/>
                <w:color w:val="A31515"/>
                <w:sz w:val="18"/>
                <w:szCs w:val="19"/>
              </w:rPr>
              <w:t>&lt;url&gt;</w:t>
            </w:r>
          </w:p>
        </w:tc>
      </w:tr>
      <w:tr w:rsidR="006B7DBF" w:rsidRPr="007B31CF" w14:paraId="6DFA00AE" w14:textId="77777777" w:rsidTr="00FC44FF">
        <w:trPr>
          <w:trHeight w:val="290"/>
        </w:trPr>
        <w:tc>
          <w:tcPr>
            <w:tcW w:w="2828" w:type="dxa"/>
            <w:hideMark/>
          </w:tcPr>
          <w:p w14:paraId="6E8AA385" w14:textId="77777777" w:rsidR="006B7DBF" w:rsidRPr="007B31CF" w:rsidRDefault="006B7DBF" w:rsidP="006B7DBF">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GraphRequestUrl</w:t>
            </w:r>
          </w:p>
        </w:tc>
        <w:tc>
          <w:tcPr>
            <w:tcW w:w="3017" w:type="dxa"/>
            <w:noWrap/>
            <w:hideMark/>
          </w:tcPr>
          <w:p w14:paraId="7FB16625" w14:textId="77777777" w:rsidR="006B7DBF" w:rsidRPr="007B31CF" w:rsidRDefault="006B7DBF" w:rsidP="006B7DBF">
            <w:pPr>
              <w:rPr>
                <w:rFonts w:ascii="Calibri" w:eastAsia="Times New Roman" w:hAnsi="Calibri" w:cs="Calibri"/>
                <w:sz w:val="20"/>
              </w:rPr>
            </w:pPr>
            <w:r w:rsidRPr="007B31CF">
              <w:rPr>
                <w:rFonts w:ascii="Calibri" w:eastAsia="Times New Roman" w:hAnsi="Calibri" w:cs="Calibri"/>
                <w:sz w:val="20"/>
              </w:rPr>
              <w:t>Graph REST API end-point for GET calls</w:t>
            </w:r>
          </w:p>
        </w:tc>
        <w:tc>
          <w:tcPr>
            <w:tcW w:w="4050" w:type="dxa"/>
            <w:hideMark/>
          </w:tcPr>
          <w:p w14:paraId="49EE60D3" w14:textId="33C83D51" w:rsidR="006B7DBF" w:rsidRPr="007B31CF" w:rsidRDefault="00AF0426" w:rsidP="006B7DB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6B7DBF" w:rsidRPr="007B31CF">
              <w:rPr>
                <w:rFonts w:ascii="Consolas" w:eastAsia="Times New Roman" w:hAnsi="Consolas" w:cs="Calibri"/>
                <w:color w:val="A31515"/>
                <w:sz w:val="18"/>
                <w:szCs w:val="19"/>
              </w:rPr>
              <w:t>https://graph.microsoft.com/v1.0/</w:t>
            </w:r>
            <w:r w:rsidRPr="007B31CF">
              <w:rPr>
                <w:rFonts w:ascii="Consolas" w:eastAsia="Times New Roman" w:hAnsi="Consolas" w:cs="Calibri"/>
                <w:color w:val="A31515"/>
                <w:sz w:val="18"/>
                <w:szCs w:val="19"/>
              </w:rPr>
              <w:t>"</w:t>
            </w:r>
          </w:p>
        </w:tc>
      </w:tr>
      <w:tr w:rsidR="006B7DBF" w:rsidRPr="007B31CF" w14:paraId="0BE8AD63" w14:textId="77777777" w:rsidTr="00FC44FF">
        <w:trPr>
          <w:trHeight w:val="290"/>
        </w:trPr>
        <w:tc>
          <w:tcPr>
            <w:tcW w:w="2828" w:type="dxa"/>
          </w:tcPr>
          <w:p w14:paraId="67F91F3F" w14:textId="77777777" w:rsidR="006B7DBF" w:rsidRPr="007B31CF" w:rsidRDefault="006B7DBF" w:rsidP="006B7DBF">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GraphBetaRequestUrl</w:t>
            </w:r>
          </w:p>
        </w:tc>
        <w:tc>
          <w:tcPr>
            <w:tcW w:w="3017" w:type="dxa"/>
            <w:noWrap/>
          </w:tcPr>
          <w:p w14:paraId="212E6E4D" w14:textId="77777777" w:rsidR="006B7DBF" w:rsidRPr="007B31CF" w:rsidRDefault="006B7DBF" w:rsidP="006B7DBF">
            <w:pPr>
              <w:rPr>
                <w:rFonts w:ascii="Calibri" w:eastAsia="Times New Roman" w:hAnsi="Calibri" w:cs="Calibri"/>
                <w:sz w:val="20"/>
              </w:rPr>
            </w:pPr>
            <w:r w:rsidRPr="007B31CF">
              <w:rPr>
                <w:rFonts w:ascii="Calibri" w:eastAsia="Times New Roman" w:hAnsi="Calibri" w:cs="Calibri"/>
                <w:sz w:val="20"/>
              </w:rPr>
              <w:t>End-point for Graph API Beta</w:t>
            </w:r>
          </w:p>
        </w:tc>
        <w:tc>
          <w:tcPr>
            <w:tcW w:w="4050" w:type="dxa"/>
          </w:tcPr>
          <w:p w14:paraId="55A11789" w14:textId="24C10101" w:rsidR="006B7DBF" w:rsidRPr="007B31CF" w:rsidRDefault="00AF0426" w:rsidP="006B7DB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6B7DBF" w:rsidRPr="007B31CF">
              <w:rPr>
                <w:rFonts w:ascii="Consolas" w:eastAsia="Times New Roman" w:hAnsi="Consolas" w:cs="Calibri"/>
                <w:color w:val="A31515"/>
                <w:sz w:val="18"/>
                <w:szCs w:val="19"/>
              </w:rPr>
              <w:t>https://graph.microsoft.com/beta/</w:t>
            </w:r>
            <w:r w:rsidRPr="007B31CF">
              <w:rPr>
                <w:rFonts w:ascii="Consolas" w:eastAsia="Times New Roman" w:hAnsi="Consolas" w:cs="Calibri"/>
                <w:color w:val="A31515"/>
                <w:sz w:val="18"/>
                <w:szCs w:val="19"/>
              </w:rPr>
              <w:t>"</w:t>
            </w:r>
          </w:p>
        </w:tc>
      </w:tr>
      <w:tr w:rsidR="006B7DBF" w:rsidRPr="007B31CF" w14:paraId="5CC62DBB" w14:textId="77777777" w:rsidTr="00FC44FF">
        <w:trPr>
          <w:gridAfter w:val="2"/>
          <w:wAfter w:w="7067" w:type="dxa"/>
          <w:trHeight w:val="290"/>
        </w:trPr>
        <w:tc>
          <w:tcPr>
            <w:tcW w:w="2828" w:type="dxa"/>
            <w:shd w:val="clear" w:color="auto" w:fill="DEEAF6" w:themeFill="accent1" w:themeFillTint="33"/>
            <w:hideMark/>
          </w:tcPr>
          <w:p w14:paraId="61FF63A6" w14:textId="77777777" w:rsidR="006B7DBF" w:rsidRPr="007B31CF" w:rsidRDefault="006B7DBF" w:rsidP="006B7DBF">
            <w:pPr>
              <w:rPr>
                <w:rFonts w:ascii="Calibri" w:eastAsia="Times New Roman" w:hAnsi="Calibri" w:cs="Calibri"/>
                <w:b/>
                <w:bCs/>
                <w:sz w:val="20"/>
              </w:rPr>
            </w:pPr>
            <w:r w:rsidRPr="007B31CF">
              <w:rPr>
                <w:rFonts w:ascii="Calibri" w:eastAsia="Times New Roman" w:hAnsi="Calibri" w:cs="Calibri"/>
                <w:b/>
                <w:bCs/>
                <w:sz w:val="20"/>
              </w:rPr>
              <w:t>ApplicationInsights</w:t>
            </w:r>
          </w:p>
        </w:tc>
      </w:tr>
      <w:tr w:rsidR="006B7DBF" w:rsidRPr="007B31CF" w14:paraId="4D0A3880" w14:textId="77777777" w:rsidTr="00FC44FF">
        <w:trPr>
          <w:trHeight w:val="290"/>
        </w:trPr>
        <w:tc>
          <w:tcPr>
            <w:tcW w:w="2828" w:type="dxa"/>
            <w:hideMark/>
          </w:tcPr>
          <w:p w14:paraId="25D988DC" w14:textId="77777777" w:rsidR="006B7DBF" w:rsidRPr="007B31CF" w:rsidRDefault="006B7DBF" w:rsidP="006B7DBF">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InstrumentationKey</w:t>
            </w:r>
          </w:p>
        </w:tc>
        <w:tc>
          <w:tcPr>
            <w:tcW w:w="3017" w:type="dxa"/>
            <w:noWrap/>
            <w:hideMark/>
          </w:tcPr>
          <w:p w14:paraId="5B16851D" w14:textId="77777777" w:rsidR="006B7DBF" w:rsidRPr="007B31CF" w:rsidRDefault="006B7DBF" w:rsidP="006B7DBF">
            <w:pPr>
              <w:rPr>
                <w:rFonts w:ascii="Calibri" w:eastAsia="Times New Roman" w:hAnsi="Calibri" w:cs="Calibri"/>
                <w:sz w:val="20"/>
              </w:rPr>
            </w:pPr>
            <w:r w:rsidRPr="007B31CF">
              <w:rPr>
                <w:rFonts w:ascii="Calibri" w:eastAsia="Times New Roman" w:hAnsi="Calibri" w:cs="Calibri"/>
                <w:sz w:val="20"/>
              </w:rPr>
              <w:t>If Application Insights is enabled for the site, specify instrumentation key</w:t>
            </w:r>
          </w:p>
        </w:tc>
        <w:tc>
          <w:tcPr>
            <w:tcW w:w="4050" w:type="dxa"/>
            <w:hideMark/>
          </w:tcPr>
          <w:p w14:paraId="16CBA15F" w14:textId="1DF00169" w:rsidR="006B7DBF" w:rsidRPr="007B31CF" w:rsidRDefault="00AF0426" w:rsidP="006B7DB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6B7DBF" w:rsidRPr="007B31CF">
              <w:rPr>
                <w:rFonts w:ascii="Consolas" w:eastAsia="Times New Roman" w:hAnsi="Consolas" w:cs="Calibri"/>
                <w:color w:val="A31515"/>
                <w:sz w:val="18"/>
                <w:szCs w:val="19"/>
              </w:rPr>
              <w:t>&lt;instrumentation_key&gt;</w:t>
            </w:r>
            <w:r w:rsidRPr="007B31CF">
              <w:rPr>
                <w:rFonts w:ascii="Consolas" w:eastAsia="Times New Roman" w:hAnsi="Consolas" w:cs="Calibri"/>
                <w:color w:val="A31515"/>
                <w:sz w:val="18"/>
                <w:szCs w:val="19"/>
              </w:rPr>
              <w:t>"</w:t>
            </w:r>
          </w:p>
        </w:tc>
      </w:tr>
    </w:tbl>
    <w:p w14:paraId="4192D566" w14:textId="27FA0B5F" w:rsidR="00F8016D" w:rsidRDefault="003F618E" w:rsidP="00617BF1">
      <w:pPr>
        <w:pStyle w:val="Heading2"/>
        <w:keepNext w:val="0"/>
        <w:keepLines w:val="0"/>
        <w:numPr>
          <w:ilvl w:val="1"/>
          <w:numId w:val="24"/>
        </w:numPr>
        <w:spacing w:before="360" w:after="360" w:line="240" w:lineRule="auto"/>
        <w:rPr>
          <w:sz w:val="24"/>
        </w:rPr>
      </w:pPr>
      <w:bookmarkStart w:id="66" w:name="_Toc518485630"/>
      <w:r w:rsidRPr="007B31CF">
        <w:rPr>
          <w:sz w:val="24"/>
        </w:rPr>
        <w:t xml:space="preserve">Update </w:t>
      </w:r>
      <w:r w:rsidR="00F8016D">
        <w:rPr>
          <w:sz w:val="24"/>
        </w:rPr>
        <w:t>Notification Messages</w:t>
      </w:r>
      <w:bookmarkEnd w:id="66"/>
    </w:p>
    <w:p w14:paraId="3E930C96" w14:textId="62F919C1" w:rsidR="00F8016D" w:rsidRPr="00F8016D" w:rsidRDefault="00F8016D" w:rsidP="00F8016D">
      <w:pPr>
        <w:rPr>
          <w:sz w:val="20"/>
        </w:rPr>
      </w:pPr>
      <w:r w:rsidRPr="00F8016D">
        <w:rPr>
          <w:sz w:val="20"/>
        </w:rPr>
        <w:t>This section details how the administrator can update the notification messages sent by Time</w:t>
      </w:r>
      <w:r w:rsidR="008F2B37">
        <w:rPr>
          <w:sz w:val="20"/>
        </w:rPr>
        <w:t>sheet</w:t>
      </w:r>
      <w:r w:rsidRPr="00F8016D">
        <w:rPr>
          <w:sz w:val="20"/>
        </w:rPr>
        <w:t xml:space="preserve"> for key events. </w:t>
      </w:r>
    </w:p>
    <w:p w14:paraId="48DBBBB5" w14:textId="6083F675" w:rsidR="003F618E" w:rsidRPr="007B31CF" w:rsidRDefault="003F618E" w:rsidP="00617BF1">
      <w:pPr>
        <w:pStyle w:val="Heading2"/>
        <w:keepNext w:val="0"/>
        <w:keepLines w:val="0"/>
        <w:numPr>
          <w:ilvl w:val="2"/>
          <w:numId w:val="24"/>
        </w:numPr>
        <w:spacing w:before="360" w:after="360" w:line="240" w:lineRule="auto"/>
        <w:rPr>
          <w:sz w:val="24"/>
        </w:rPr>
      </w:pPr>
      <w:bookmarkStart w:id="67" w:name="_Toc518485631"/>
      <w:r w:rsidRPr="007B31CF">
        <w:rPr>
          <w:sz w:val="24"/>
        </w:rPr>
        <w:t>Email Templates</w:t>
      </w:r>
      <w:bookmarkEnd w:id="67"/>
    </w:p>
    <w:p w14:paraId="4FFE910C" w14:textId="77777777" w:rsidR="003F618E" w:rsidRPr="007B31CF" w:rsidRDefault="003F618E" w:rsidP="003F618E">
      <w:pPr>
        <w:rPr>
          <w:sz w:val="20"/>
        </w:rPr>
      </w:pPr>
      <w:r w:rsidRPr="007B31CF">
        <w:rPr>
          <w:sz w:val="20"/>
        </w:rPr>
        <w:t xml:space="preserve">Email templates used for notification emails are included as html files and are shared at .\GoLocal.TimeTracker.Dashboard\wwwroot. The location consists of four files: </w:t>
      </w:r>
    </w:p>
    <w:p w14:paraId="5FA81C02" w14:textId="77777777" w:rsidR="003F618E" w:rsidRPr="007B31CF" w:rsidRDefault="003F618E" w:rsidP="00617BF1">
      <w:pPr>
        <w:pStyle w:val="ListParagraph"/>
        <w:numPr>
          <w:ilvl w:val="0"/>
          <w:numId w:val="19"/>
        </w:numPr>
        <w:rPr>
          <w:sz w:val="20"/>
        </w:rPr>
      </w:pPr>
      <w:r w:rsidRPr="007B31CF">
        <w:rPr>
          <w:sz w:val="20"/>
        </w:rPr>
        <w:t>RequestWorkHoursRevision_template</w:t>
      </w:r>
    </w:p>
    <w:p w14:paraId="2A05DFF6" w14:textId="77777777" w:rsidR="003F618E" w:rsidRPr="007B31CF" w:rsidRDefault="003F618E" w:rsidP="00617BF1">
      <w:pPr>
        <w:pStyle w:val="ListParagraph"/>
        <w:numPr>
          <w:ilvl w:val="0"/>
          <w:numId w:val="19"/>
        </w:numPr>
        <w:rPr>
          <w:sz w:val="20"/>
        </w:rPr>
      </w:pPr>
      <w:r w:rsidRPr="007B31CF">
        <w:rPr>
          <w:sz w:val="20"/>
        </w:rPr>
        <w:t>SubmitTeamHours_template</w:t>
      </w:r>
    </w:p>
    <w:p w14:paraId="735E42BB" w14:textId="77777777" w:rsidR="003F618E" w:rsidRPr="007B31CF" w:rsidRDefault="003F618E" w:rsidP="00617BF1">
      <w:pPr>
        <w:pStyle w:val="ListParagraph"/>
        <w:numPr>
          <w:ilvl w:val="0"/>
          <w:numId w:val="19"/>
        </w:numPr>
        <w:rPr>
          <w:sz w:val="20"/>
        </w:rPr>
      </w:pPr>
      <w:r w:rsidRPr="007B31CF">
        <w:rPr>
          <w:sz w:val="20"/>
        </w:rPr>
        <w:t>SubmitWorkHours_template</w:t>
      </w:r>
    </w:p>
    <w:p w14:paraId="189DB840" w14:textId="77777777" w:rsidR="003F618E" w:rsidRPr="007B31CF" w:rsidRDefault="003F618E" w:rsidP="00617BF1">
      <w:pPr>
        <w:pStyle w:val="ListParagraph"/>
        <w:numPr>
          <w:ilvl w:val="0"/>
          <w:numId w:val="19"/>
        </w:numPr>
        <w:rPr>
          <w:sz w:val="20"/>
        </w:rPr>
      </w:pPr>
      <w:r w:rsidRPr="007B31CF">
        <w:rPr>
          <w:sz w:val="20"/>
        </w:rPr>
        <w:t>WorkHoursReadyForSubmit_template</w:t>
      </w:r>
    </w:p>
    <w:p w14:paraId="52FE5D2E" w14:textId="33BDEE8F" w:rsidR="003F618E" w:rsidRDefault="003F618E" w:rsidP="003F618E">
      <w:pPr>
        <w:rPr>
          <w:sz w:val="20"/>
        </w:rPr>
      </w:pPr>
      <w:r w:rsidRPr="007B31CF">
        <w:rPr>
          <w:sz w:val="20"/>
        </w:rPr>
        <w:t>Take care to update them appropriately before deploying the solution. The templates have a placeholder where the direct link to the Time</w:t>
      </w:r>
      <w:r w:rsidR="008F2B37">
        <w:rPr>
          <w:sz w:val="20"/>
        </w:rPr>
        <w:t>sheet</w:t>
      </w:r>
      <w:r w:rsidRPr="007B31CF">
        <w:rPr>
          <w:sz w:val="20"/>
        </w:rPr>
        <w:t xml:space="preserve"> solution can be updated to enable direct one-click access to the solution from within the email notification itself. </w:t>
      </w:r>
    </w:p>
    <w:p w14:paraId="4B93C380" w14:textId="430E2768" w:rsidR="00F8016D" w:rsidRPr="00F8016D" w:rsidRDefault="00F8016D" w:rsidP="00617BF1">
      <w:pPr>
        <w:pStyle w:val="Heading2"/>
        <w:keepNext w:val="0"/>
        <w:keepLines w:val="0"/>
        <w:numPr>
          <w:ilvl w:val="2"/>
          <w:numId w:val="24"/>
        </w:numPr>
        <w:spacing w:before="360" w:after="360" w:line="240" w:lineRule="auto"/>
        <w:rPr>
          <w:sz w:val="24"/>
        </w:rPr>
      </w:pPr>
      <w:bookmarkStart w:id="68" w:name="_Toc518485632"/>
      <w:r w:rsidRPr="00F8016D">
        <w:rPr>
          <w:sz w:val="24"/>
        </w:rPr>
        <w:t>Portal Notifications</w:t>
      </w:r>
      <w:bookmarkEnd w:id="68"/>
    </w:p>
    <w:p w14:paraId="110A9B26" w14:textId="1DEF219D" w:rsidR="00F8016D" w:rsidRDefault="00F8016D" w:rsidP="003F618E">
      <w:pPr>
        <w:rPr>
          <w:sz w:val="20"/>
        </w:rPr>
      </w:pPr>
      <w:r>
        <w:rPr>
          <w:sz w:val="20"/>
        </w:rPr>
        <w:lastRenderedPageBreak/>
        <w:t>Notifications shown in the</w:t>
      </w:r>
      <w:r w:rsidR="0050147E">
        <w:rPr>
          <w:sz w:val="20"/>
        </w:rPr>
        <w:t xml:space="preserve"> Notifications page in the Timesheet </w:t>
      </w:r>
      <w:r>
        <w:rPr>
          <w:sz w:val="20"/>
        </w:rPr>
        <w:t xml:space="preserve">solution portal can be updated from the resources files located at </w:t>
      </w:r>
      <w:r w:rsidRPr="00F8016D">
        <w:rPr>
          <w:sz w:val="20"/>
        </w:rPr>
        <w:t>.\GoLocal.TimeTracker\GoLocal.TimeTracker.Dashboard\Resources\</w:t>
      </w:r>
      <w:r>
        <w:rPr>
          <w:sz w:val="20"/>
        </w:rPr>
        <w:t>. Note that there is a resource file for each language.</w:t>
      </w:r>
    </w:p>
    <w:p w14:paraId="367E2DE1" w14:textId="2933E6B0" w:rsidR="00F8016D" w:rsidRDefault="00F8016D" w:rsidP="003F618E">
      <w:pPr>
        <w:rPr>
          <w:sz w:val="20"/>
        </w:rPr>
      </w:pPr>
      <w:r>
        <w:rPr>
          <w:sz w:val="20"/>
        </w:rPr>
        <w:t>Modify the following strings to update the corresponding notification message:</w:t>
      </w:r>
    </w:p>
    <w:tbl>
      <w:tblPr>
        <w:tblStyle w:val="GridTable4"/>
        <w:tblW w:w="0" w:type="auto"/>
        <w:tblLook w:val="04A0" w:firstRow="1" w:lastRow="0" w:firstColumn="1" w:lastColumn="0" w:noHBand="0" w:noVBand="1"/>
      </w:tblPr>
      <w:tblGrid>
        <w:gridCol w:w="5551"/>
        <w:gridCol w:w="3799"/>
      </w:tblGrid>
      <w:tr w:rsidR="00F8016D" w:rsidRPr="00F8016D" w14:paraId="72610427" w14:textId="77777777" w:rsidTr="00F801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1" w:type="dxa"/>
          </w:tcPr>
          <w:p w14:paraId="79F2DEAE" w14:textId="65618DF2" w:rsidR="00F8016D" w:rsidRPr="00F8016D" w:rsidRDefault="00F8016D" w:rsidP="00CC6BAB">
            <w:pPr>
              <w:rPr>
                <w:sz w:val="20"/>
              </w:rPr>
            </w:pPr>
            <w:r>
              <w:rPr>
                <w:sz w:val="20"/>
              </w:rPr>
              <w:t>Event</w:t>
            </w:r>
          </w:p>
        </w:tc>
        <w:tc>
          <w:tcPr>
            <w:tcW w:w="3799" w:type="dxa"/>
          </w:tcPr>
          <w:p w14:paraId="7555A9D3" w14:textId="0C480CDC" w:rsidR="00F8016D" w:rsidRPr="00F8016D" w:rsidRDefault="00F8016D" w:rsidP="00CC6BAB">
            <w:pPr>
              <w:cnfStyle w:val="100000000000" w:firstRow="1" w:lastRow="0" w:firstColumn="0" w:lastColumn="0" w:oddVBand="0" w:evenVBand="0" w:oddHBand="0" w:evenHBand="0" w:firstRowFirstColumn="0" w:firstRowLastColumn="0" w:lastRowFirstColumn="0" w:lastRowLastColumn="0"/>
              <w:rPr>
                <w:sz w:val="20"/>
              </w:rPr>
            </w:pPr>
            <w:r>
              <w:rPr>
                <w:sz w:val="20"/>
              </w:rPr>
              <w:t>String to update</w:t>
            </w:r>
          </w:p>
        </w:tc>
      </w:tr>
      <w:tr w:rsidR="00F8016D" w:rsidRPr="00F8016D" w14:paraId="65581E15" w14:textId="0C2E7FC6" w:rsidTr="00F8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1" w:type="dxa"/>
            <w:vAlign w:val="center"/>
          </w:tcPr>
          <w:p w14:paraId="38B3D0A5" w14:textId="77777777" w:rsidR="00F8016D" w:rsidRPr="00F8016D" w:rsidRDefault="00F8016D" w:rsidP="00F8016D">
            <w:pPr>
              <w:rPr>
                <w:b w:val="0"/>
                <w:sz w:val="20"/>
              </w:rPr>
            </w:pPr>
            <w:r w:rsidRPr="00F8016D">
              <w:rPr>
                <w:b w:val="0"/>
                <w:sz w:val="20"/>
              </w:rPr>
              <w:t>Employee submits hours</w:t>
            </w:r>
          </w:p>
        </w:tc>
        <w:tc>
          <w:tcPr>
            <w:tcW w:w="3799" w:type="dxa"/>
          </w:tcPr>
          <w:p w14:paraId="6EE88D7E" w14:textId="5E926AE0" w:rsidR="00F8016D" w:rsidRPr="00F8016D" w:rsidRDefault="00F8016D" w:rsidP="00CC6BAB">
            <w:pPr>
              <w:cnfStyle w:val="000000100000" w:firstRow="0" w:lastRow="0" w:firstColumn="0" w:lastColumn="0" w:oddVBand="0" w:evenVBand="0" w:oddHBand="1" w:evenHBand="0" w:firstRowFirstColumn="0" w:firstRowLastColumn="0" w:lastRowFirstColumn="0" w:lastRowLastColumn="0"/>
              <w:rPr>
                <w:sz w:val="20"/>
              </w:rPr>
            </w:pPr>
            <w:r w:rsidRPr="00F8016D">
              <w:rPr>
                <w:sz w:val="20"/>
              </w:rPr>
              <w:t>NotSubmitWorkHours1</w:t>
            </w:r>
          </w:p>
        </w:tc>
      </w:tr>
      <w:tr w:rsidR="00F8016D" w:rsidRPr="00F8016D" w14:paraId="57C3DD37" w14:textId="6A890E50" w:rsidTr="00F8016D">
        <w:tc>
          <w:tcPr>
            <w:cnfStyle w:val="001000000000" w:firstRow="0" w:lastRow="0" w:firstColumn="1" w:lastColumn="0" w:oddVBand="0" w:evenVBand="0" w:oddHBand="0" w:evenHBand="0" w:firstRowFirstColumn="0" w:firstRowLastColumn="0" w:lastRowFirstColumn="0" w:lastRowLastColumn="0"/>
            <w:tcW w:w="5551" w:type="dxa"/>
            <w:vAlign w:val="center"/>
          </w:tcPr>
          <w:p w14:paraId="00870B29" w14:textId="4B744842" w:rsidR="00F8016D" w:rsidRPr="00F8016D" w:rsidRDefault="00F8016D" w:rsidP="00F8016D">
            <w:pPr>
              <w:rPr>
                <w:b w:val="0"/>
                <w:sz w:val="20"/>
              </w:rPr>
            </w:pPr>
            <w:r w:rsidRPr="00F8016D">
              <w:rPr>
                <w:b w:val="0"/>
                <w:sz w:val="20"/>
              </w:rPr>
              <w:t>Manager submits Team Hours</w:t>
            </w:r>
          </w:p>
        </w:tc>
        <w:tc>
          <w:tcPr>
            <w:tcW w:w="3799" w:type="dxa"/>
          </w:tcPr>
          <w:p w14:paraId="26F6F080" w14:textId="2A5C943F" w:rsidR="00F8016D" w:rsidRPr="00F8016D" w:rsidRDefault="00F8016D" w:rsidP="00CC6BAB">
            <w:pPr>
              <w:cnfStyle w:val="000000000000" w:firstRow="0" w:lastRow="0" w:firstColumn="0" w:lastColumn="0" w:oddVBand="0" w:evenVBand="0" w:oddHBand="0" w:evenHBand="0" w:firstRowFirstColumn="0" w:firstRowLastColumn="0" w:lastRowFirstColumn="0" w:lastRowLastColumn="0"/>
              <w:rPr>
                <w:sz w:val="20"/>
              </w:rPr>
            </w:pPr>
            <w:r w:rsidRPr="00F8016D">
              <w:rPr>
                <w:sz w:val="20"/>
              </w:rPr>
              <w:t>NotSubmitTeamHours</w:t>
            </w:r>
          </w:p>
        </w:tc>
      </w:tr>
      <w:tr w:rsidR="00F8016D" w:rsidRPr="00F8016D" w14:paraId="03554463" w14:textId="36C85DD8" w:rsidTr="00F8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1" w:type="dxa"/>
            <w:vMerge w:val="restart"/>
            <w:vAlign w:val="center"/>
          </w:tcPr>
          <w:p w14:paraId="0787E47D" w14:textId="5C4FD9EA" w:rsidR="00F8016D" w:rsidRPr="00F8016D" w:rsidRDefault="00F8016D" w:rsidP="00F8016D">
            <w:pPr>
              <w:rPr>
                <w:b w:val="0"/>
                <w:sz w:val="20"/>
              </w:rPr>
            </w:pPr>
            <w:r w:rsidRPr="00F8016D">
              <w:rPr>
                <w:b w:val="0"/>
                <w:sz w:val="20"/>
              </w:rPr>
              <w:t>Manager requests employee to revise hours</w:t>
            </w:r>
          </w:p>
        </w:tc>
        <w:tc>
          <w:tcPr>
            <w:tcW w:w="3799" w:type="dxa"/>
          </w:tcPr>
          <w:p w14:paraId="3FC50A00" w14:textId="23AA78A0" w:rsidR="00F8016D" w:rsidRPr="00F8016D" w:rsidRDefault="00F8016D" w:rsidP="00F8016D">
            <w:pPr>
              <w:cnfStyle w:val="000000100000" w:firstRow="0" w:lastRow="0" w:firstColumn="0" w:lastColumn="0" w:oddVBand="0" w:evenVBand="0" w:oddHBand="1" w:evenHBand="0" w:firstRowFirstColumn="0" w:firstRowLastColumn="0" w:lastRowFirstColumn="0" w:lastRowLastColumn="0"/>
              <w:rPr>
                <w:sz w:val="20"/>
              </w:rPr>
            </w:pPr>
            <w:r w:rsidRPr="00F8016D">
              <w:rPr>
                <w:sz w:val="20"/>
              </w:rPr>
              <w:t>NotRequestWorkHoursRevision1</w:t>
            </w:r>
          </w:p>
        </w:tc>
      </w:tr>
      <w:tr w:rsidR="00F8016D" w:rsidRPr="00F8016D" w14:paraId="5A04EDEB" w14:textId="051D7660" w:rsidTr="00F8016D">
        <w:tc>
          <w:tcPr>
            <w:cnfStyle w:val="001000000000" w:firstRow="0" w:lastRow="0" w:firstColumn="1" w:lastColumn="0" w:oddVBand="0" w:evenVBand="0" w:oddHBand="0" w:evenHBand="0" w:firstRowFirstColumn="0" w:firstRowLastColumn="0" w:lastRowFirstColumn="0" w:lastRowLastColumn="0"/>
            <w:tcW w:w="5551" w:type="dxa"/>
            <w:vMerge/>
          </w:tcPr>
          <w:p w14:paraId="792D4D8C" w14:textId="448BBCC8" w:rsidR="00F8016D" w:rsidRPr="00F8016D" w:rsidRDefault="00F8016D" w:rsidP="00F8016D">
            <w:pPr>
              <w:rPr>
                <w:sz w:val="20"/>
              </w:rPr>
            </w:pPr>
          </w:p>
        </w:tc>
        <w:tc>
          <w:tcPr>
            <w:tcW w:w="3799" w:type="dxa"/>
          </w:tcPr>
          <w:p w14:paraId="5652E238" w14:textId="5DE25363" w:rsidR="00F8016D" w:rsidRPr="00F8016D" w:rsidRDefault="00F8016D" w:rsidP="00F8016D">
            <w:pPr>
              <w:cnfStyle w:val="000000000000" w:firstRow="0" w:lastRow="0" w:firstColumn="0" w:lastColumn="0" w:oddVBand="0" w:evenVBand="0" w:oddHBand="0" w:evenHBand="0" w:firstRowFirstColumn="0" w:firstRowLastColumn="0" w:lastRowFirstColumn="0" w:lastRowLastColumn="0"/>
              <w:rPr>
                <w:sz w:val="20"/>
              </w:rPr>
            </w:pPr>
            <w:r w:rsidRPr="00F8016D">
              <w:rPr>
                <w:sz w:val="20"/>
              </w:rPr>
              <w:t>NotRequestWorkHoursRevision2</w:t>
            </w:r>
          </w:p>
        </w:tc>
      </w:tr>
    </w:tbl>
    <w:p w14:paraId="0F58B044" w14:textId="201ADCEA" w:rsidR="00E9112A" w:rsidRPr="00F8016D" w:rsidRDefault="00E9112A" w:rsidP="00617BF1">
      <w:pPr>
        <w:pStyle w:val="Heading2"/>
        <w:keepNext w:val="0"/>
        <w:keepLines w:val="0"/>
        <w:numPr>
          <w:ilvl w:val="1"/>
          <w:numId w:val="24"/>
        </w:numPr>
        <w:spacing w:before="360" w:after="360" w:line="240" w:lineRule="auto"/>
        <w:rPr>
          <w:sz w:val="22"/>
        </w:rPr>
      </w:pPr>
      <w:bookmarkStart w:id="69" w:name="_Toc518485633"/>
      <w:r w:rsidRPr="00F8016D">
        <w:rPr>
          <w:sz w:val="22"/>
        </w:rPr>
        <w:t>Update Help section</w:t>
      </w:r>
      <w:bookmarkEnd w:id="69"/>
    </w:p>
    <w:p w14:paraId="4199AE03" w14:textId="3473323A" w:rsidR="00E9112A" w:rsidRPr="00F8016D" w:rsidRDefault="00E9112A" w:rsidP="00E9112A">
      <w:pPr>
        <w:rPr>
          <w:sz w:val="20"/>
        </w:rPr>
      </w:pPr>
      <w:r w:rsidRPr="00F8016D">
        <w:rPr>
          <w:sz w:val="20"/>
        </w:rPr>
        <w:t>Solution consists of a Help section accessible from the ‘</w:t>
      </w:r>
      <w:r w:rsidRPr="00F8016D">
        <w:rPr>
          <w:b/>
          <w:sz w:val="20"/>
        </w:rPr>
        <w:t xml:space="preserve">?’ </w:t>
      </w:r>
      <w:r w:rsidRPr="00F8016D">
        <w:rPr>
          <w:sz w:val="20"/>
        </w:rPr>
        <w:t xml:space="preserve">icon on the top navigation bar. Take care to review the content and update appropriately before deploying the solution. </w:t>
      </w:r>
    </w:p>
    <w:p w14:paraId="425A9B6F" w14:textId="6EBA5B13" w:rsidR="00E9112A" w:rsidRPr="00F8016D" w:rsidRDefault="00E9112A" w:rsidP="00617BF1">
      <w:pPr>
        <w:pStyle w:val="Heading2"/>
        <w:keepNext w:val="0"/>
        <w:keepLines w:val="0"/>
        <w:numPr>
          <w:ilvl w:val="2"/>
          <w:numId w:val="24"/>
        </w:numPr>
        <w:spacing w:before="360" w:after="360" w:line="240" w:lineRule="auto"/>
        <w:rPr>
          <w:sz w:val="22"/>
        </w:rPr>
      </w:pPr>
      <w:bookmarkStart w:id="70" w:name="_Toc518485634"/>
      <w:r w:rsidRPr="00F8016D">
        <w:rPr>
          <w:sz w:val="22"/>
        </w:rPr>
        <w:t>Feedback/Support</w:t>
      </w:r>
      <w:bookmarkEnd w:id="70"/>
    </w:p>
    <w:p w14:paraId="7E44CF9A" w14:textId="5DAACFF4" w:rsidR="00E9112A" w:rsidRPr="00F8016D" w:rsidRDefault="00E9112A" w:rsidP="00E9112A">
      <w:pPr>
        <w:rPr>
          <w:sz w:val="20"/>
        </w:rPr>
      </w:pPr>
      <w:r w:rsidRPr="00F8016D">
        <w:rPr>
          <w:sz w:val="20"/>
        </w:rPr>
        <w:t xml:space="preserve">This points to an email address that the end-users can reach out to for any technical issues, feedback or assistance. The address can be updated at </w:t>
      </w:r>
      <w:r w:rsidRPr="00F8016D">
        <w:rPr>
          <w:i/>
          <w:sz w:val="20"/>
        </w:rPr>
        <w:t>Line 119</w:t>
      </w:r>
      <w:r w:rsidRPr="00F8016D">
        <w:rPr>
          <w:sz w:val="20"/>
        </w:rPr>
        <w:t xml:space="preserve"> of </w:t>
      </w:r>
      <w:r w:rsidRPr="00F8016D">
        <w:rPr>
          <w:i/>
          <w:sz w:val="20"/>
        </w:rPr>
        <w:t>.\GoLocal.TimeTracker\GoLocal.TimeTracker.Dashboard\Views\Shared\_Layout.cshtml</w:t>
      </w:r>
    </w:p>
    <w:p w14:paraId="612780E8" w14:textId="255B0602" w:rsidR="00E9112A" w:rsidRPr="00F8016D" w:rsidRDefault="00E9112A" w:rsidP="00617BF1">
      <w:pPr>
        <w:pStyle w:val="Heading2"/>
        <w:keepNext w:val="0"/>
        <w:keepLines w:val="0"/>
        <w:numPr>
          <w:ilvl w:val="2"/>
          <w:numId w:val="24"/>
        </w:numPr>
        <w:spacing w:before="360" w:after="360" w:line="240" w:lineRule="auto"/>
        <w:rPr>
          <w:sz w:val="22"/>
        </w:rPr>
      </w:pPr>
      <w:bookmarkStart w:id="71" w:name="_Toc518485635"/>
      <w:r w:rsidRPr="00F8016D">
        <w:rPr>
          <w:sz w:val="22"/>
        </w:rPr>
        <w:t>About page</w:t>
      </w:r>
      <w:bookmarkEnd w:id="71"/>
    </w:p>
    <w:p w14:paraId="30023C4A" w14:textId="7F22CE18" w:rsidR="00F76AD4" w:rsidRPr="00F8016D" w:rsidRDefault="00F76AD4" w:rsidP="00E9112A">
      <w:pPr>
        <w:rPr>
          <w:sz w:val="20"/>
        </w:rPr>
      </w:pPr>
      <w:r w:rsidRPr="00F8016D">
        <w:rPr>
          <w:sz w:val="20"/>
        </w:rPr>
        <w:t>This page contains a basic overview of the Time</w:t>
      </w:r>
      <w:r w:rsidR="008F2B37">
        <w:rPr>
          <w:sz w:val="20"/>
        </w:rPr>
        <w:t>sheet</w:t>
      </w:r>
      <w:r w:rsidRPr="00F8016D">
        <w:rPr>
          <w:sz w:val="20"/>
        </w:rPr>
        <w:t xml:space="preserve"> solution, and can be edited at .\GoLocal.TimeTracker\GoLocal.TimeTracker.Dashboard\wwwroot\about.html</w:t>
      </w:r>
    </w:p>
    <w:p w14:paraId="73B09143" w14:textId="736AD0C4" w:rsidR="008F2B37" w:rsidRDefault="008F2B37" w:rsidP="00617BF1">
      <w:pPr>
        <w:pStyle w:val="Heading2"/>
        <w:keepNext w:val="0"/>
        <w:keepLines w:val="0"/>
        <w:numPr>
          <w:ilvl w:val="1"/>
          <w:numId w:val="24"/>
        </w:numPr>
        <w:spacing w:before="360" w:after="360" w:line="240" w:lineRule="auto"/>
        <w:rPr>
          <w:sz w:val="24"/>
        </w:rPr>
      </w:pPr>
      <w:bookmarkStart w:id="72" w:name="_Publish_Azure_Functions"/>
      <w:bookmarkStart w:id="73" w:name="_Toc518485636"/>
      <w:bookmarkEnd w:id="72"/>
      <w:r>
        <w:rPr>
          <w:sz w:val="24"/>
        </w:rPr>
        <w:t>Publish Azure Functions</w:t>
      </w:r>
      <w:bookmarkEnd w:id="73"/>
    </w:p>
    <w:p w14:paraId="45CC0C21" w14:textId="71615BF1" w:rsidR="008F2B37" w:rsidRPr="00D26A35" w:rsidRDefault="00D26A35" w:rsidP="008F2B37">
      <w:pPr>
        <w:pStyle w:val="NormalWeb"/>
        <w:spacing w:line="384" w:lineRule="auto"/>
        <w:rPr>
          <w:rFonts w:ascii="Segoe UI" w:hAnsi="Segoe UI" w:cstheme="minorBidi"/>
          <w:sz w:val="20"/>
          <w:szCs w:val="22"/>
        </w:rPr>
      </w:pPr>
      <w:r w:rsidRPr="00D26A35">
        <w:rPr>
          <w:rFonts w:ascii="Segoe UI" w:hAnsi="Segoe UI" w:cstheme="minorBidi"/>
          <w:sz w:val="20"/>
          <w:szCs w:val="22"/>
        </w:rPr>
        <w:t xml:space="preserve">The first key publish step is to publish Azure Functions. </w:t>
      </w:r>
      <w:r w:rsidR="008F2B37" w:rsidRPr="00D26A35">
        <w:rPr>
          <w:rFonts w:ascii="Segoe UI" w:hAnsi="Segoe UI" w:cstheme="minorBidi"/>
          <w:sz w:val="20"/>
          <w:szCs w:val="22"/>
        </w:rPr>
        <w:t xml:space="preserve">Note that the </w:t>
      </w:r>
      <w:r w:rsidRPr="00D26A35">
        <w:rPr>
          <w:rFonts w:ascii="Segoe UI" w:hAnsi="Segoe UI" w:cstheme="minorBidi"/>
          <w:sz w:val="20"/>
          <w:szCs w:val="22"/>
        </w:rPr>
        <w:t xml:space="preserve">values in the </w:t>
      </w:r>
      <w:r w:rsidR="008F2B37" w:rsidRPr="00D26A35">
        <w:rPr>
          <w:rFonts w:ascii="Segoe UI" w:hAnsi="Segoe UI" w:cstheme="minorBidi"/>
          <w:sz w:val="20"/>
          <w:szCs w:val="22"/>
        </w:rPr>
        <w:t>host.json file used in the azure functions are the same as the settings used in the appsettings.json for the web app.</w:t>
      </w:r>
    </w:p>
    <w:p w14:paraId="3FFA19E4" w14:textId="4504170E" w:rsidR="008F2B37" w:rsidRPr="00D26A35" w:rsidRDefault="00D26A35" w:rsidP="008F2B37">
      <w:pPr>
        <w:rPr>
          <w:sz w:val="20"/>
          <w:szCs w:val="20"/>
        </w:rPr>
      </w:pPr>
      <w:r w:rsidRPr="00D26A35">
        <w:rPr>
          <w:sz w:val="20"/>
          <w:szCs w:val="20"/>
        </w:rPr>
        <w:t>Select the Azure Functions solution and choose</w:t>
      </w:r>
      <w:r w:rsidR="008F2B37" w:rsidRPr="00D26A35">
        <w:rPr>
          <w:sz w:val="20"/>
          <w:szCs w:val="20"/>
        </w:rPr>
        <w:t xml:space="preserve"> Build </w:t>
      </w:r>
      <w:r w:rsidR="008F2B37" w:rsidRPr="00D26A35">
        <w:rPr>
          <w:sz w:val="20"/>
          <w:szCs w:val="20"/>
        </w:rPr>
        <w:sym w:font="Wingdings" w:char="F0E0"/>
      </w:r>
      <w:r w:rsidR="008F2B37" w:rsidRPr="00D26A35">
        <w:rPr>
          <w:sz w:val="20"/>
          <w:szCs w:val="20"/>
        </w:rPr>
        <w:t xml:space="preserve"> Publish Solution to build and deploy the solution to Azure from the Publish UI.</w:t>
      </w:r>
    </w:p>
    <w:p w14:paraId="78C019BD" w14:textId="2DA240E2" w:rsidR="008F2B37" w:rsidRPr="00D26A35" w:rsidRDefault="008F2B37" w:rsidP="008F2B37">
      <w:pPr>
        <w:rPr>
          <w:sz w:val="20"/>
          <w:szCs w:val="20"/>
        </w:rPr>
      </w:pPr>
      <w:r w:rsidRPr="00D26A35">
        <w:rPr>
          <w:sz w:val="20"/>
          <w:szCs w:val="20"/>
        </w:rPr>
        <w:t xml:space="preserve">Select </w:t>
      </w:r>
      <w:r w:rsidR="00D26A35">
        <w:rPr>
          <w:sz w:val="20"/>
          <w:szCs w:val="20"/>
        </w:rPr>
        <w:t>C</w:t>
      </w:r>
      <w:r w:rsidRPr="00D26A35">
        <w:rPr>
          <w:sz w:val="20"/>
          <w:szCs w:val="20"/>
        </w:rPr>
        <w:t xml:space="preserve">reate </w:t>
      </w:r>
      <w:r w:rsidR="00D26A35">
        <w:rPr>
          <w:sz w:val="20"/>
          <w:szCs w:val="20"/>
        </w:rPr>
        <w:t>N</w:t>
      </w:r>
      <w:r w:rsidRPr="00D26A35">
        <w:rPr>
          <w:sz w:val="20"/>
          <w:szCs w:val="20"/>
        </w:rPr>
        <w:t xml:space="preserve">ew </w:t>
      </w:r>
      <w:r w:rsidR="00D26A35">
        <w:rPr>
          <w:sz w:val="20"/>
          <w:szCs w:val="20"/>
        </w:rPr>
        <w:t>P</w:t>
      </w:r>
      <w:r w:rsidRPr="00D26A35">
        <w:rPr>
          <w:sz w:val="20"/>
          <w:szCs w:val="20"/>
        </w:rPr>
        <w:t xml:space="preserve">rofile option then </w:t>
      </w:r>
      <w:r w:rsidR="00D26A35">
        <w:rPr>
          <w:sz w:val="20"/>
          <w:szCs w:val="20"/>
        </w:rPr>
        <w:t>choose ‘</w:t>
      </w:r>
      <w:r w:rsidRPr="00D26A35">
        <w:rPr>
          <w:sz w:val="20"/>
          <w:szCs w:val="20"/>
        </w:rPr>
        <w:t xml:space="preserve">Select </w:t>
      </w:r>
      <w:r w:rsidR="00D26A35">
        <w:rPr>
          <w:sz w:val="20"/>
          <w:szCs w:val="20"/>
        </w:rPr>
        <w:t>E</w:t>
      </w:r>
      <w:r w:rsidRPr="00D26A35">
        <w:rPr>
          <w:sz w:val="20"/>
          <w:szCs w:val="20"/>
        </w:rPr>
        <w:t>xisting</w:t>
      </w:r>
      <w:r w:rsidR="00D26A35">
        <w:rPr>
          <w:sz w:val="20"/>
          <w:szCs w:val="20"/>
        </w:rPr>
        <w:t>’</w:t>
      </w:r>
    </w:p>
    <w:p w14:paraId="7CA866A9" w14:textId="77777777" w:rsidR="008F2B37" w:rsidRPr="00D26A35" w:rsidRDefault="008F2B37" w:rsidP="008F2B37">
      <w:pPr>
        <w:rPr>
          <w:sz w:val="20"/>
          <w:szCs w:val="20"/>
        </w:rPr>
      </w:pPr>
      <w:r w:rsidRPr="00D26A35">
        <w:rPr>
          <w:noProof/>
          <w:sz w:val="20"/>
          <w:szCs w:val="20"/>
        </w:rPr>
        <w:lastRenderedPageBreak/>
        <w:drawing>
          <wp:inline distT="0" distB="0" distL="0" distR="0" wp14:anchorId="47D81817" wp14:editId="48210A43">
            <wp:extent cx="4320540" cy="116586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0540" cy="1165860"/>
                    </a:xfrm>
                    <a:prstGeom prst="rect">
                      <a:avLst/>
                    </a:prstGeom>
                  </pic:spPr>
                </pic:pic>
              </a:graphicData>
            </a:graphic>
          </wp:inline>
        </w:drawing>
      </w:r>
    </w:p>
    <w:p w14:paraId="63775D19" w14:textId="454B8901" w:rsidR="008F2B37" w:rsidRPr="00D26A35" w:rsidRDefault="008F2B37" w:rsidP="008F2B37">
      <w:pPr>
        <w:rPr>
          <w:sz w:val="20"/>
          <w:szCs w:val="20"/>
        </w:rPr>
      </w:pPr>
      <w:r w:rsidRPr="00D26A35">
        <w:rPr>
          <w:sz w:val="20"/>
          <w:szCs w:val="20"/>
        </w:rPr>
        <w:t xml:space="preserve">Click on </w:t>
      </w:r>
      <w:r w:rsidR="00D26A35">
        <w:rPr>
          <w:sz w:val="20"/>
          <w:szCs w:val="20"/>
        </w:rPr>
        <w:t>p</w:t>
      </w:r>
      <w:r w:rsidRPr="00D26A35">
        <w:rPr>
          <w:sz w:val="20"/>
          <w:szCs w:val="20"/>
        </w:rPr>
        <w:t>ublish then login with the admin account for the Azure subscription used to host the app service and Azure Functions. Select your resource group.</w:t>
      </w:r>
    </w:p>
    <w:p w14:paraId="753B8416" w14:textId="77777777" w:rsidR="008F2B37" w:rsidRPr="00D26A35" w:rsidRDefault="008F2B37" w:rsidP="008F2B37">
      <w:pPr>
        <w:rPr>
          <w:sz w:val="20"/>
          <w:szCs w:val="20"/>
        </w:rPr>
      </w:pPr>
      <w:r w:rsidRPr="00D26A35">
        <w:rPr>
          <w:noProof/>
          <w:sz w:val="20"/>
          <w:szCs w:val="20"/>
        </w:rPr>
        <w:drawing>
          <wp:inline distT="0" distB="0" distL="0" distR="0" wp14:anchorId="3693995D" wp14:editId="576F4346">
            <wp:extent cx="3939540" cy="2682240"/>
            <wp:effectExtent l="0" t="0" r="381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39540" cy="2682240"/>
                    </a:xfrm>
                    <a:prstGeom prst="rect">
                      <a:avLst/>
                    </a:prstGeom>
                  </pic:spPr>
                </pic:pic>
              </a:graphicData>
            </a:graphic>
          </wp:inline>
        </w:drawing>
      </w:r>
    </w:p>
    <w:p w14:paraId="07473170" w14:textId="2B00EA05" w:rsidR="008F2B37" w:rsidRPr="00D26A35" w:rsidRDefault="008F2B37" w:rsidP="008F2B37">
      <w:pPr>
        <w:rPr>
          <w:sz w:val="20"/>
          <w:szCs w:val="20"/>
        </w:rPr>
      </w:pPr>
      <w:r w:rsidRPr="00D26A35">
        <w:rPr>
          <w:sz w:val="20"/>
          <w:szCs w:val="20"/>
        </w:rPr>
        <w:t xml:space="preserve">After publishing the </w:t>
      </w:r>
      <w:r w:rsidR="00D26A35">
        <w:rPr>
          <w:sz w:val="20"/>
          <w:szCs w:val="20"/>
        </w:rPr>
        <w:t>A</w:t>
      </w:r>
      <w:r w:rsidRPr="00D26A35">
        <w:rPr>
          <w:sz w:val="20"/>
          <w:szCs w:val="20"/>
        </w:rPr>
        <w:t xml:space="preserve">zure </w:t>
      </w:r>
      <w:r w:rsidR="00D26A35">
        <w:rPr>
          <w:sz w:val="20"/>
          <w:szCs w:val="20"/>
        </w:rPr>
        <w:t>F</w:t>
      </w:r>
      <w:r w:rsidRPr="00D26A35">
        <w:rPr>
          <w:sz w:val="20"/>
          <w:szCs w:val="20"/>
        </w:rPr>
        <w:t xml:space="preserve">unctions log in to the azure portal using the admin account then select the </w:t>
      </w:r>
      <w:r w:rsidR="00D26A35">
        <w:rPr>
          <w:sz w:val="20"/>
          <w:szCs w:val="20"/>
        </w:rPr>
        <w:t>A</w:t>
      </w:r>
      <w:r w:rsidRPr="00D26A35">
        <w:rPr>
          <w:sz w:val="20"/>
          <w:szCs w:val="20"/>
        </w:rPr>
        <w:t xml:space="preserve">zure </w:t>
      </w:r>
      <w:r w:rsidR="00D26A35">
        <w:rPr>
          <w:sz w:val="20"/>
          <w:szCs w:val="20"/>
        </w:rPr>
        <w:t>F</w:t>
      </w:r>
      <w:r w:rsidRPr="00D26A35">
        <w:rPr>
          <w:sz w:val="20"/>
          <w:szCs w:val="20"/>
        </w:rPr>
        <w:t>unction application.</w:t>
      </w:r>
    </w:p>
    <w:p w14:paraId="51404976" w14:textId="77777777" w:rsidR="008F2B37" w:rsidRPr="00D26A35" w:rsidRDefault="008F2B37" w:rsidP="008F2B37">
      <w:pPr>
        <w:rPr>
          <w:sz w:val="20"/>
          <w:szCs w:val="20"/>
        </w:rPr>
      </w:pPr>
      <w:r w:rsidRPr="00D26A35">
        <w:rPr>
          <w:noProof/>
          <w:sz w:val="20"/>
          <w:szCs w:val="20"/>
        </w:rPr>
        <w:drawing>
          <wp:inline distT="0" distB="0" distL="0" distR="0" wp14:anchorId="6274C100" wp14:editId="341CFE68">
            <wp:extent cx="5166360" cy="226314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66360" cy="2263140"/>
                    </a:xfrm>
                    <a:prstGeom prst="rect">
                      <a:avLst/>
                    </a:prstGeom>
                  </pic:spPr>
                </pic:pic>
              </a:graphicData>
            </a:graphic>
          </wp:inline>
        </w:drawing>
      </w:r>
    </w:p>
    <w:p w14:paraId="2A4F216A" w14:textId="77777777" w:rsidR="008F2B37" w:rsidRPr="00D26A35" w:rsidRDefault="008F2B37" w:rsidP="008F2B37">
      <w:pPr>
        <w:rPr>
          <w:sz w:val="20"/>
          <w:szCs w:val="20"/>
        </w:rPr>
      </w:pPr>
    </w:p>
    <w:p w14:paraId="38C1A86A" w14:textId="05D17268" w:rsidR="008F2B37" w:rsidRPr="00D26A35" w:rsidRDefault="00D26A35" w:rsidP="00D26A35">
      <w:pPr>
        <w:pStyle w:val="Heading2"/>
        <w:keepNext w:val="0"/>
        <w:keepLines w:val="0"/>
        <w:numPr>
          <w:ilvl w:val="2"/>
          <w:numId w:val="24"/>
        </w:numPr>
        <w:spacing w:before="360" w:after="360" w:line="240" w:lineRule="auto"/>
        <w:rPr>
          <w:sz w:val="24"/>
        </w:rPr>
      </w:pPr>
      <w:bookmarkStart w:id="74" w:name="_Toc518485637"/>
      <w:r w:rsidRPr="00D26A35">
        <w:rPr>
          <w:sz w:val="24"/>
        </w:rPr>
        <w:t>Configuring HTTP Functions</w:t>
      </w:r>
      <w:bookmarkEnd w:id="74"/>
    </w:p>
    <w:p w14:paraId="7866BA3A" w14:textId="77777777" w:rsidR="008F2B37" w:rsidRPr="00D26A35" w:rsidRDefault="008F2B37" w:rsidP="008F2B37">
      <w:pPr>
        <w:rPr>
          <w:sz w:val="20"/>
          <w:szCs w:val="20"/>
        </w:rPr>
      </w:pPr>
      <w:r w:rsidRPr="00D26A35">
        <w:rPr>
          <w:sz w:val="20"/>
          <w:szCs w:val="20"/>
        </w:rPr>
        <w:t xml:space="preserve">Click on the FirstTimelogin function. Then run the function to make sure it is running. </w:t>
      </w:r>
    </w:p>
    <w:p w14:paraId="18034D77" w14:textId="77777777" w:rsidR="008F2B37" w:rsidRPr="00D26A35" w:rsidRDefault="008F2B37" w:rsidP="008F2B37">
      <w:pPr>
        <w:rPr>
          <w:sz w:val="20"/>
          <w:szCs w:val="20"/>
        </w:rPr>
      </w:pPr>
    </w:p>
    <w:p w14:paraId="51BF9496" w14:textId="438F5E3F" w:rsidR="008F2B37" w:rsidRPr="00D26A35" w:rsidRDefault="00530D81" w:rsidP="008F2B37">
      <w:pPr>
        <w:rPr>
          <w:sz w:val="20"/>
          <w:szCs w:val="20"/>
        </w:rPr>
      </w:pPr>
      <w:r w:rsidRPr="00530D81">
        <w:rPr>
          <w:sz w:val="20"/>
          <w:szCs w:val="20"/>
        </w:rPr>
        <w:lastRenderedPageBreak/>
        <w:drawing>
          <wp:inline distT="0" distB="0" distL="0" distR="0" wp14:anchorId="6E1F7226" wp14:editId="476AFEC9">
            <wp:extent cx="4603987" cy="1759040"/>
            <wp:effectExtent l="0" t="0" r="635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03987" cy="1759040"/>
                    </a:xfrm>
                    <a:prstGeom prst="rect">
                      <a:avLst/>
                    </a:prstGeom>
                  </pic:spPr>
                </pic:pic>
              </a:graphicData>
            </a:graphic>
          </wp:inline>
        </w:drawing>
      </w:r>
    </w:p>
    <w:p w14:paraId="3DB42DD6" w14:textId="06521A13" w:rsidR="008F2B37" w:rsidRPr="00D26A35" w:rsidRDefault="008F2B37" w:rsidP="008F2B37">
      <w:pPr>
        <w:rPr>
          <w:sz w:val="20"/>
          <w:szCs w:val="20"/>
        </w:rPr>
      </w:pPr>
      <w:r w:rsidRPr="00D26A35">
        <w:rPr>
          <w:sz w:val="20"/>
          <w:szCs w:val="20"/>
        </w:rPr>
        <w:t>Click on the Get function URL. Copy the UR</w:t>
      </w:r>
      <w:r w:rsidR="00D26A35">
        <w:rPr>
          <w:sz w:val="20"/>
          <w:szCs w:val="20"/>
        </w:rPr>
        <w:t>L</w:t>
      </w:r>
      <w:r w:rsidRPr="00D26A35">
        <w:rPr>
          <w:sz w:val="20"/>
          <w:szCs w:val="20"/>
        </w:rPr>
        <w:t xml:space="preserve"> and save </w:t>
      </w:r>
      <w:r w:rsidR="00D26A35">
        <w:rPr>
          <w:sz w:val="20"/>
          <w:szCs w:val="20"/>
        </w:rPr>
        <w:t>it as this will need to be updated in the appsettings.json file for the Timesheet application.</w:t>
      </w:r>
    </w:p>
    <w:p w14:paraId="444F416F" w14:textId="77777777" w:rsidR="008F2B37" w:rsidRPr="00D26A35" w:rsidRDefault="008F2B37" w:rsidP="008F2B37">
      <w:pPr>
        <w:rPr>
          <w:sz w:val="20"/>
          <w:szCs w:val="20"/>
        </w:rPr>
      </w:pPr>
      <w:r w:rsidRPr="00D26A35">
        <w:rPr>
          <w:sz w:val="20"/>
          <w:szCs w:val="20"/>
        </w:rPr>
        <w:t>Repeat the same process and copy the URLs for all the HTTP functions (FirstTimelogin, HoursRevisionRequest, SaveHrsByDate, SubmitHours, SubmitTeamHours).</w:t>
      </w:r>
    </w:p>
    <w:p w14:paraId="7A510773" w14:textId="7E068E46" w:rsidR="008F2B37" w:rsidRPr="00D26A35" w:rsidRDefault="00D26A35" w:rsidP="00D26A35">
      <w:pPr>
        <w:pStyle w:val="Heading2"/>
        <w:keepNext w:val="0"/>
        <w:keepLines w:val="0"/>
        <w:numPr>
          <w:ilvl w:val="2"/>
          <w:numId w:val="24"/>
        </w:numPr>
        <w:spacing w:before="360" w:after="360" w:line="240" w:lineRule="auto"/>
        <w:rPr>
          <w:sz w:val="24"/>
        </w:rPr>
      </w:pPr>
      <w:bookmarkStart w:id="75" w:name="_Toc518485638"/>
      <w:r>
        <w:rPr>
          <w:sz w:val="24"/>
        </w:rPr>
        <w:t>Configured</w:t>
      </w:r>
      <w:r w:rsidR="008F2B37" w:rsidRPr="00D26A35">
        <w:rPr>
          <w:sz w:val="24"/>
        </w:rPr>
        <w:t xml:space="preserve"> time triggered functions</w:t>
      </w:r>
      <w:bookmarkEnd w:id="75"/>
      <w:r w:rsidR="008F2B37" w:rsidRPr="00D26A35">
        <w:rPr>
          <w:sz w:val="24"/>
        </w:rPr>
        <w:t xml:space="preserve"> </w:t>
      </w:r>
    </w:p>
    <w:p w14:paraId="1197D1FF" w14:textId="16BEF1DE" w:rsidR="008F2B37" w:rsidRPr="00D26A35" w:rsidRDefault="008F2B37" w:rsidP="008F2B37">
      <w:pPr>
        <w:rPr>
          <w:sz w:val="20"/>
          <w:szCs w:val="20"/>
        </w:rPr>
      </w:pPr>
      <w:r w:rsidRPr="00D26A35">
        <w:rPr>
          <w:sz w:val="20"/>
          <w:szCs w:val="20"/>
        </w:rPr>
        <w:t>All the time triggered azure functions are set to run every</w:t>
      </w:r>
      <w:r w:rsidR="00D26A35">
        <w:rPr>
          <w:sz w:val="20"/>
          <w:szCs w:val="20"/>
        </w:rPr>
        <w:t xml:space="preserve"> </w:t>
      </w:r>
      <w:r w:rsidRPr="00D26A35">
        <w:rPr>
          <w:sz w:val="20"/>
          <w:szCs w:val="20"/>
        </w:rPr>
        <w:t xml:space="preserve">day at 5:30 am by default. </w:t>
      </w:r>
    </w:p>
    <w:p w14:paraId="085FEA00" w14:textId="142CB052" w:rsidR="008F2B37" w:rsidRPr="00D26A35" w:rsidRDefault="00530D81" w:rsidP="008F2B37">
      <w:pPr>
        <w:rPr>
          <w:sz w:val="20"/>
          <w:szCs w:val="20"/>
        </w:rPr>
      </w:pPr>
      <w:r w:rsidRPr="00530D81">
        <w:rPr>
          <w:noProof/>
          <w:sz w:val="20"/>
          <w:szCs w:val="20"/>
        </w:rPr>
        <w:drawing>
          <wp:inline distT="0" distB="0" distL="0" distR="0" wp14:anchorId="1174E4CD" wp14:editId="4C7A49FD">
            <wp:extent cx="4470630" cy="2317869"/>
            <wp:effectExtent l="0" t="0" r="635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70630" cy="2317869"/>
                    </a:xfrm>
                    <a:prstGeom prst="rect">
                      <a:avLst/>
                    </a:prstGeom>
                  </pic:spPr>
                </pic:pic>
              </a:graphicData>
            </a:graphic>
          </wp:inline>
        </w:drawing>
      </w:r>
      <w:r w:rsidR="008F2B37" w:rsidRPr="00D26A35">
        <w:rPr>
          <w:noProof/>
          <w:sz w:val="20"/>
          <w:szCs w:val="20"/>
        </w:rPr>
        <w:t xml:space="preserve"> </w:t>
      </w:r>
    </w:p>
    <w:p w14:paraId="62A0A49D" w14:textId="5A7F0DD4" w:rsidR="008F2B37" w:rsidRPr="00D26A35" w:rsidRDefault="008F2B37" w:rsidP="008F2B37">
      <w:pPr>
        <w:rPr>
          <w:sz w:val="20"/>
          <w:szCs w:val="20"/>
        </w:rPr>
      </w:pPr>
      <w:r w:rsidRPr="00D26A35">
        <w:rPr>
          <w:sz w:val="20"/>
          <w:szCs w:val="20"/>
        </w:rPr>
        <w:t xml:space="preserve">To change the default trigger </w:t>
      </w:r>
      <w:r w:rsidR="00D26A35" w:rsidRPr="00D26A35">
        <w:rPr>
          <w:sz w:val="20"/>
          <w:szCs w:val="20"/>
        </w:rPr>
        <w:t>time,</w:t>
      </w:r>
      <w:r w:rsidRPr="00D26A35">
        <w:rPr>
          <w:sz w:val="20"/>
          <w:szCs w:val="20"/>
        </w:rPr>
        <w:t xml:space="preserve"> click on any of the time triggered functions (AutoSubmitWorkHours, DataRefresh, UpdateAnalyticsFunction) and update the schedule. The schedule is formatted using the CRON format. For more details on the CRON format </w:t>
      </w:r>
      <w:r w:rsidR="00D26A35">
        <w:rPr>
          <w:sz w:val="20"/>
          <w:szCs w:val="20"/>
        </w:rPr>
        <w:t xml:space="preserve">refer </w:t>
      </w:r>
      <w:hyperlink r:id="rId52" w:history="1">
        <w:r w:rsidR="00D26A35" w:rsidRPr="00D26A35">
          <w:rPr>
            <w:rStyle w:val="Hyperlink"/>
            <w:sz w:val="20"/>
            <w:szCs w:val="20"/>
          </w:rPr>
          <w:t>here</w:t>
        </w:r>
      </w:hyperlink>
    </w:p>
    <w:p w14:paraId="587245B4" w14:textId="095DEF43" w:rsidR="003F618E" w:rsidRPr="007B31CF" w:rsidRDefault="003F618E" w:rsidP="00617BF1">
      <w:pPr>
        <w:pStyle w:val="Heading2"/>
        <w:keepNext w:val="0"/>
        <w:keepLines w:val="0"/>
        <w:numPr>
          <w:ilvl w:val="1"/>
          <w:numId w:val="24"/>
        </w:numPr>
        <w:spacing w:before="360" w:after="360" w:line="240" w:lineRule="auto"/>
        <w:rPr>
          <w:sz w:val="24"/>
        </w:rPr>
      </w:pPr>
      <w:bookmarkStart w:id="76" w:name="_Toc518485639"/>
      <w:r w:rsidRPr="007B31CF">
        <w:rPr>
          <w:sz w:val="24"/>
        </w:rPr>
        <w:t>Local Test and Debug</w:t>
      </w:r>
      <w:bookmarkEnd w:id="76"/>
    </w:p>
    <w:p w14:paraId="7EB990AE" w14:textId="77777777" w:rsidR="003F618E" w:rsidRPr="007B31CF" w:rsidRDefault="003F618E" w:rsidP="003F618E">
      <w:pPr>
        <w:rPr>
          <w:sz w:val="20"/>
        </w:rPr>
      </w:pPr>
      <w:r w:rsidRPr="007B31CF">
        <w:rPr>
          <w:sz w:val="20"/>
        </w:rPr>
        <w:t xml:space="preserve">To test the solution locally against the application setup in the tenant, update the appsettings.json appropriately as indicated above, and then set the BaseUrl to a local value such as https://localhost:44324/ Make sure that this is added as a valid reply-to URL in the application as detailed </w:t>
      </w:r>
      <w:hyperlink w:anchor="_Registering_Time_Tracker" w:history="1">
        <w:r w:rsidRPr="007B31CF">
          <w:rPr>
            <w:rStyle w:val="Hyperlink"/>
            <w:sz w:val="20"/>
          </w:rPr>
          <w:t>here</w:t>
        </w:r>
      </w:hyperlink>
    </w:p>
    <w:p w14:paraId="2ADC9292" w14:textId="77777777" w:rsidR="003F618E" w:rsidRPr="007B31CF" w:rsidRDefault="003F618E" w:rsidP="003F618E">
      <w:pPr>
        <w:rPr>
          <w:sz w:val="20"/>
        </w:rPr>
      </w:pPr>
      <w:r w:rsidRPr="007B31CF">
        <w:rPr>
          <w:sz w:val="20"/>
        </w:rPr>
        <w:t xml:space="preserve">Now run the application in Debug mode from Visual Studio by using the debug controls. </w:t>
      </w:r>
    </w:p>
    <w:p w14:paraId="5619E54D" w14:textId="77777777" w:rsidR="003F618E" w:rsidRPr="007B31CF" w:rsidRDefault="00DC2765" w:rsidP="003F618E">
      <w:pPr>
        <w:rPr>
          <w:sz w:val="20"/>
        </w:rPr>
      </w:pPr>
      <w:hyperlink r:id="rId53" w:history="1">
        <w:r w:rsidR="003F618E" w:rsidRPr="007B31CF">
          <w:rPr>
            <w:rStyle w:val="Hyperlink"/>
            <w:sz w:val="20"/>
          </w:rPr>
          <w:t>Debugging in Visual Studio</w:t>
        </w:r>
      </w:hyperlink>
    </w:p>
    <w:p w14:paraId="1F64391E" w14:textId="77777777" w:rsidR="00DA1EC4" w:rsidRPr="007B31CF" w:rsidRDefault="00B825BF" w:rsidP="00617BF1">
      <w:pPr>
        <w:pStyle w:val="Heading2"/>
        <w:keepNext w:val="0"/>
        <w:keepLines w:val="0"/>
        <w:numPr>
          <w:ilvl w:val="1"/>
          <w:numId w:val="24"/>
        </w:numPr>
        <w:spacing w:before="360" w:after="360" w:line="240" w:lineRule="auto"/>
        <w:rPr>
          <w:sz w:val="24"/>
        </w:rPr>
      </w:pPr>
      <w:bookmarkStart w:id="77" w:name="_Toc518485640"/>
      <w:r w:rsidRPr="007B31CF">
        <w:rPr>
          <w:sz w:val="24"/>
        </w:rPr>
        <w:lastRenderedPageBreak/>
        <w:t>Publish</w:t>
      </w:r>
      <w:r w:rsidR="00DA1EC4" w:rsidRPr="007B31CF">
        <w:rPr>
          <w:sz w:val="24"/>
        </w:rPr>
        <w:t xml:space="preserve"> to Azure</w:t>
      </w:r>
      <w:bookmarkEnd w:id="77"/>
    </w:p>
    <w:p w14:paraId="4A6653D2" w14:textId="77777777" w:rsidR="00DA1EC4" w:rsidRPr="007B31CF" w:rsidRDefault="00DA1EC4" w:rsidP="00DA1EC4">
      <w:pPr>
        <w:rPr>
          <w:sz w:val="20"/>
        </w:rPr>
      </w:pPr>
      <w:r w:rsidRPr="007B31CF">
        <w:rPr>
          <w:sz w:val="20"/>
        </w:rPr>
        <w:t xml:space="preserve">Choose Build </w:t>
      </w:r>
      <w:r w:rsidRPr="007B31CF">
        <w:rPr>
          <w:sz w:val="20"/>
        </w:rPr>
        <w:sym w:font="Wingdings" w:char="F0E0"/>
      </w:r>
      <w:r w:rsidRPr="007B31CF">
        <w:rPr>
          <w:sz w:val="20"/>
        </w:rPr>
        <w:t xml:space="preserve"> Publish Solution to build and deploy the solution to Azure from the Publish UI.</w:t>
      </w:r>
    </w:p>
    <w:p w14:paraId="71A2B1D7" w14:textId="77777777" w:rsidR="00DA1EC4" w:rsidRPr="007B31CF" w:rsidRDefault="00DA1EC4" w:rsidP="00617BF1">
      <w:pPr>
        <w:pStyle w:val="ListParagraph"/>
        <w:numPr>
          <w:ilvl w:val="0"/>
          <w:numId w:val="20"/>
        </w:numPr>
        <w:spacing w:before="0" w:after="160" w:line="259" w:lineRule="auto"/>
        <w:rPr>
          <w:sz w:val="20"/>
        </w:rPr>
      </w:pPr>
      <w:r w:rsidRPr="007B31CF">
        <w:rPr>
          <w:sz w:val="20"/>
        </w:rPr>
        <w:t>Select the New Publish profile option and choose Azure App</w:t>
      </w:r>
    </w:p>
    <w:p w14:paraId="0DE4B5B7" w14:textId="77777777" w:rsidR="001137A1" w:rsidRPr="007B31CF" w:rsidRDefault="001137A1" w:rsidP="001137A1">
      <w:pPr>
        <w:pStyle w:val="ListParagraph"/>
        <w:numPr>
          <w:ilvl w:val="0"/>
          <w:numId w:val="0"/>
        </w:numPr>
        <w:spacing w:before="0" w:after="160" w:line="259" w:lineRule="auto"/>
        <w:ind w:left="720"/>
        <w:rPr>
          <w:sz w:val="20"/>
        </w:rPr>
      </w:pPr>
      <w:r w:rsidRPr="007B31CF">
        <w:rPr>
          <w:noProof/>
          <w:sz w:val="20"/>
        </w:rPr>
        <w:drawing>
          <wp:inline distT="0" distB="0" distL="0" distR="0" wp14:anchorId="7E08DB75" wp14:editId="34D80DF7">
            <wp:extent cx="3715473" cy="217212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18795" cy="2174065"/>
                    </a:xfrm>
                    <a:prstGeom prst="rect">
                      <a:avLst/>
                    </a:prstGeom>
                  </pic:spPr>
                </pic:pic>
              </a:graphicData>
            </a:graphic>
          </wp:inline>
        </w:drawing>
      </w:r>
    </w:p>
    <w:p w14:paraId="03883381" w14:textId="77777777" w:rsidR="00DA1EC4" w:rsidRPr="007B31CF" w:rsidRDefault="00DA1EC4" w:rsidP="00617BF1">
      <w:pPr>
        <w:pStyle w:val="ListParagraph"/>
        <w:numPr>
          <w:ilvl w:val="0"/>
          <w:numId w:val="20"/>
        </w:numPr>
        <w:spacing w:before="0" w:after="160" w:line="259" w:lineRule="auto"/>
        <w:rPr>
          <w:sz w:val="20"/>
        </w:rPr>
      </w:pPr>
      <w:r w:rsidRPr="007B31CF">
        <w:rPr>
          <w:sz w:val="20"/>
        </w:rPr>
        <w:t>Logon using the Azure account that you used to setup the application</w:t>
      </w:r>
    </w:p>
    <w:p w14:paraId="30FA8DCA" w14:textId="77777777" w:rsidR="00DA1EC4" w:rsidRPr="007B31CF" w:rsidRDefault="00DA1EC4" w:rsidP="00617BF1">
      <w:pPr>
        <w:pStyle w:val="ListParagraph"/>
        <w:numPr>
          <w:ilvl w:val="0"/>
          <w:numId w:val="20"/>
        </w:numPr>
        <w:spacing w:before="0" w:after="160" w:line="259" w:lineRule="auto"/>
        <w:rPr>
          <w:sz w:val="20"/>
        </w:rPr>
      </w:pPr>
      <w:r w:rsidRPr="007B31CF">
        <w:rPr>
          <w:sz w:val="20"/>
        </w:rPr>
        <w:t>Select the Resource Group where the application is setup and expand, then choose the application</w:t>
      </w:r>
    </w:p>
    <w:p w14:paraId="66204FF1" w14:textId="77777777" w:rsidR="001137A1" w:rsidRPr="007B31CF" w:rsidRDefault="001137A1" w:rsidP="001137A1">
      <w:pPr>
        <w:pStyle w:val="ListParagraph"/>
        <w:numPr>
          <w:ilvl w:val="0"/>
          <w:numId w:val="0"/>
        </w:numPr>
        <w:spacing w:before="0" w:after="160" w:line="259" w:lineRule="auto"/>
        <w:ind w:left="720"/>
        <w:rPr>
          <w:sz w:val="20"/>
        </w:rPr>
      </w:pPr>
      <w:r w:rsidRPr="007B31CF">
        <w:rPr>
          <w:noProof/>
          <w:sz w:val="20"/>
        </w:rPr>
        <w:drawing>
          <wp:inline distT="0" distB="0" distL="0" distR="0" wp14:anchorId="5F9C9D50" wp14:editId="38D65EE7">
            <wp:extent cx="4342130" cy="141605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52110"/>
                    <a:stretch/>
                  </pic:blipFill>
                  <pic:spPr bwMode="auto">
                    <a:xfrm>
                      <a:off x="0" y="0"/>
                      <a:ext cx="4345607" cy="1417184"/>
                    </a:xfrm>
                    <a:prstGeom prst="rect">
                      <a:avLst/>
                    </a:prstGeom>
                    <a:ln>
                      <a:noFill/>
                    </a:ln>
                    <a:extLst>
                      <a:ext uri="{53640926-AAD7-44D8-BBD7-CCE9431645EC}">
                        <a14:shadowObscured xmlns:a14="http://schemas.microsoft.com/office/drawing/2010/main"/>
                      </a:ext>
                    </a:extLst>
                  </pic:spPr>
                </pic:pic>
              </a:graphicData>
            </a:graphic>
          </wp:inline>
        </w:drawing>
      </w:r>
    </w:p>
    <w:p w14:paraId="5C77A94D" w14:textId="77777777" w:rsidR="00DA1EC4" w:rsidRPr="007B31CF" w:rsidRDefault="00DA1EC4" w:rsidP="00617BF1">
      <w:pPr>
        <w:pStyle w:val="ListParagraph"/>
        <w:numPr>
          <w:ilvl w:val="0"/>
          <w:numId w:val="20"/>
        </w:numPr>
        <w:spacing w:before="0" w:after="160" w:line="259" w:lineRule="auto"/>
        <w:rPr>
          <w:sz w:val="20"/>
        </w:rPr>
      </w:pPr>
      <w:r w:rsidRPr="007B31CF">
        <w:rPr>
          <w:sz w:val="20"/>
        </w:rPr>
        <w:t>Click on Publish to deploy the application to the Azure app service</w:t>
      </w:r>
    </w:p>
    <w:p w14:paraId="2DBF0D7D" w14:textId="409A4E9F" w:rsidR="001137A1" w:rsidRPr="007B31CF" w:rsidRDefault="00530D81" w:rsidP="001137A1">
      <w:pPr>
        <w:pStyle w:val="ListParagraph"/>
        <w:numPr>
          <w:ilvl w:val="0"/>
          <w:numId w:val="0"/>
        </w:numPr>
        <w:spacing w:before="0" w:after="160" w:line="259" w:lineRule="auto"/>
        <w:ind w:left="720"/>
        <w:rPr>
          <w:sz w:val="20"/>
        </w:rPr>
      </w:pPr>
      <w:r w:rsidRPr="00530D81">
        <w:rPr>
          <w:sz w:val="20"/>
        </w:rPr>
        <w:drawing>
          <wp:inline distT="0" distB="0" distL="0" distR="0" wp14:anchorId="7AC7052C" wp14:editId="401E59E7">
            <wp:extent cx="4159464" cy="1663786"/>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59464" cy="1663786"/>
                    </a:xfrm>
                    <a:prstGeom prst="rect">
                      <a:avLst/>
                    </a:prstGeom>
                  </pic:spPr>
                </pic:pic>
              </a:graphicData>
            </a:graphic>
          </wp:inline>
        </w:drawing>
      </w:r>
    </w:p>
    <w:p w14:paraId="46DF3869" w14:textId="6FB182B1" w:rsidR="000B50DD" w:rsidRDefault="00DA1EC4" w:rsidP="00DA1EC4">
      <w:pPr>
        <w:rPr>
          <w:sz w:val="20"/>
        </w:rPr>
      </w:pPr>
      <w:r w:rsidRPr="007B31CF">
        <w:rPr>
          <w:sz w:val="20"/>
        </w:rPr>
        <w:t xml:space="preserve">Once publish is completed, the web application is automatically launched on the default browser. </w:t>
      </w:r>
    </w:p>
    <w:p w14:paraId="7BE98ED4" w14:textId="3D6DFC00" w:rsidR="00BA0985" w:rsidRPr="00BA0985" w:rsidRDefault="00CF5E6D" w:rsidP="00617BF1">
      <w:pPr>
        <w:pStyle w:val="Heading2"/>
        <w:keepNext w:val="0"/>
        <w:keepLines w:val="0"/>
        <w:numPr>
          <w:ilvl w:val="2"/>
          <w:numId w:val="24"/>
        </w:numPr>
        <w:spacing w:before="360" w:after="360" w:line="240" w:lineRule="auto"/>
        <w:rPr>
          <w:sz w:val="24"/>
        </w:rPr>
      </w:pPr>
      <w:bookmarkStart w:id="78" w:name="_Toc518485641"/>
      <w:r>
        <w:rPr>
          <w:sz w:val="24"/>
        </w:rPr>
        <w:t>Set Deployment Scope</w:t>
      </w:r>
      <w:bookmarkEnd w:id="78"/>
    </w:p>
    <w:p w14:paraId="5A35C31C" w14:textId="3D5092A9" w:rsidR="00BA0985" w:rsidRDefault="00BA0985" w:rsidP="00DA1EC4">
      <w:pPr>
        <w:rPr>
          <w:sz w:val="20"/>
        </w:rPr>
      </w:pPr>
      <w:r>
        <w:rPr>
          <w:sz w:val="20"/>
        </w:rPr>
        <w:t>To deploy the Time</w:t>
      </w:r>
      <w:r w:rsidR="008F2B37">
        <w:rPr>
          <w:sz w:val="20"/>
        </w:rPr>
        <w:t>sheet</w:t>
      </w:r>
      <w:r>
        <w:rPr>
          <w:sz w:val="20"/>
        </w:rPr>
        <w:t xml:space="preserve"> solution to a select set of users in the organization, prior to a global rollout, restrictions can be set in the Azure app as follows:</w:t>
      </w:r>
    </w:p>
    <w:p w14:paraId="5E0F8446" w14:textId="46A1972C" w:rsidR="00955E92" w:rsidRDefault="00955E92" w:rsidP="00DA1EC4">
      <w:pPr>
        <w:rPr>
          <w:sz w:val="20"/>
        </w:rPr>
      </w:pPr>
      <w:r w:rsidRPr="00955E92">
        <w:rPr>
          <w:sz w:val="20"/>
        </w:rPr>
        <w:t>Navigate to the app settings in Azure Portal at Azure Active Directory --&gt; All applications --&gt; Enterprise applications. Select the application configured to be used for the Time</w:t>
      </w:r>
      <w:r w:rsidR="008F2B37">
        <w:rPr>
          <w:sz w:val="20"/>
        </w:rPr>
        <w:t xml:space="preserve">sheet </w:t>
      </w:r>
      <w:r w:rsidRPr="00955E92">
        <w:rPr>
          <w:sz w:val="20"/>
        </w:rPr>
        <w:t>solution</w:t>
      </w:r>
    </w:p>
    <w:p w14:paraId="35011DA0" w14:textId="69A55791" w:rsidR="00955E92" w:rsidRDefault="00530D81" w:rsidP="00DA1EC4">
      <w:pPr>
        <w:rPr>
          <w:sz w:val="20"/>
        </w:rPr>
      </w:pPr>
      <w:r w:rsidRPr="00530D81">
        <w:rPr>
          <w:sz w:val="20"/>
        </w:rPr>
        <w:lastRenderedPageBreak/>
        <w:drawing>
          <wp:inline distT="0" distB="0" distL="0" distR="0" wp14:anchorId="071D51FC" wp14:editId="0ADEF123">
            <wp:extent cx="4648439" cy="2387723"/>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48439" cy="2387723"/>
                    </a:xfrm>
                    <a:prstGeom prst="rect">
                      <a:avLst/>
                    </a:prstGeom>
                  </pic:spPr>
                </pic:pic>
              </a:graphicData>
            </a:graphic>
          </wp:inline>
        </w:drawing>
      </w:r>
    </w:p>
    <w:p w14:paraId="02F58E3F" w14:textId="6801A1C8" w:rsidR="00955E92" w:rsidRDefault="00955E92" w:rsidP="00DA1EC4">
      <w:pPr>
        <w:rPr>
          <w:sz w:val="20"/>
        </w:rPr>
      </w:pPr>
      <w:r>
        <w:rPr>
          <w:sz w:val="20"/>
        </w:rPr>
        <w:t>Go to Users and Groups</w:t>
      </w:r>
    </w:p>
    <w:p w14:paraId="21A859D6" w14:textId="0A3B1BD9" w:rsidR="00955E92" w:rsidRDefault="00530D81" w:rsidP="00DA1EC4">
      <w:pPr>
        <w:rPr>
          <w:sz w:val="20"/>
        </w:rPr>
      </w:pPr>
      <w:r w:rsidRPr="00530D81">
        <w:rPr>
          <w:sz w:val="20"/>
        </w:rPr>
        <w:drawing>
          <wp:inline distT="0" distB="0" distL="0" distR="0" wp14:anchorId="18A814CC" wp14:editId="03329C19">
            <wp:extent cx="4095961" cy="2101958"/>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95961" cy="2101958"/>
                    </a:xfrm>
                    <a:prstGeom prst="rect">
                      <a:avLst/>
                    </a:prstGeom>
                  </pic:spPr>
                </pic:pic>
              </a:graphicData>
            </a:graphic>
          </wp:inline>
        </w:drawing>
      </w:r>
    </w:p>
    <w:p w14:paraId="156ED03A" w14:textId="0784CD30" w:rsidR="00955E92" w:rsidRDefault="00955E92" w:rsidP="00DA1EC4">
      <w:pPr>
        <w:rPr>
          <w:sz w:val="20"/>
        </w:rPr>
      </w:pPr>
      <w:r>
        <w:rPr>
          <w:sz w:val="20"/>
        </w:rPr>
        <w:t>Click on Add User to add Users/Groups who should be given access to the solution</w:t>
      </w:r>
      <w:r w:rsidR="00074000">
        <w:rPr>
          <w:sz w:val="20"/>
        </w:rPr>
        <w:t>. One can also send an invitation to users from this screen.</w:t>
      </w:r>
    </w:p>
    <w:p w14:paraId="0CC056CC" w14:textId="153FC09A" w:rsidR="00074000" w:rsidRDefault="00074000" w:rsidP="00DA1EC4">
      <w:pPr>
        <w:rPr>
          <w:sz w:val="20"/>
        </w:rPr>
      </w:pPr>
      <w:r w:rsidRPr="00074000">
        <w:rPr>
          <w:noProof/>
          <w:sz w:val="20"/>
        </w:rPr>
        <w:drawing>
          <wp:inline distT="0" distB="0" distL="0" distR="0" wp14:anchorId="2D90E63B" wp14:editId="74E434A2">
            <wp:extent cx="3397250" cy="2964609"/>
            <wp:effectExtent l="0" t="0" r="0" b="7620"/>
            <wp:docPr id="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59"/>
                    <a:stretch>
                      <a:fillRect/>
                    </a:stretch>
                  </pic:blipFill>
                  <pic:spPr>
                    <a:xfrm>
                      <a:off x="0" y="0"/>
                      <a:ext cx="3402835" cy="2969483"/>
                    </a:xfrm>
                    <a:prstGeom prst="rect">
                      <a:avLst/>
                    </a:prstGeom>
                  </pic:spPr>
                </pic:pic>
              </a:graphicData>
            </a:graphic>
          </wp:inline>
        </w:drawing>
      </w:r>
    </w:p>
    <w:p w14:paraId="49CC7E81" w14:textId="296BFF92" w:rsidR="00074000" w:rsidRDefault="00074000" w:rsidP="00DA1EC4">
      <w:pPr>
        <w:rPr>
          <w:sz w:val="20"/>
        </w:rPr>
      </w:pPr>
      <w:r>
        <w:rPr>
          <w:sz w:val="20"/>
        </w:rPr>
        <w:t>Following the above steps enables the administrator to do a limited deployment of the Time</w:t>
      </w:r>
      <w:r w:rsidR="008F2B37">
        <w:rPr>
          <w:sz w:val="20"/>
        </w:rPr>
        <w:t>sheet</w:t>
      </w:r>
      <w:r>
        <w:rPr>
          <w:sz w:val="20"/>
        </w:rPr>
        <w:t xml:space="preserve"> solution, whereby only a select set of users in the organization can access the solution.</w:t>
      </w:r>
    </w:p>
    <w:p w14:paraId="66834AB9" w14:textId="2FD6268C" w:rsidR="00074000" w:rsidRDefault="00074000" w:rsidP="00DA1EC4">
      <w:pPr>
        <w:rPr>
          <w:sz w:val="20"/>
        </w:rPr>
      </w:pPr>
      <w:r>
        <w:rPr>
          <w:sz w:val="20"/>
        </w:rPr>
        <w:lastRenderedPageBreak/>
        <w:t>Some scenarios to note here:</w:t>
      </w:r>
    </w:p>
    <w:p w14:paraId="4591A5D8" w14:textId="4C48F81F" w:rsidR="00074000" w:rsidRPr="00074000" w:rsidRDefault="00074000" w:rsidP="00617BF1">
      <w:pPr>
        <w:pStyle w:val="ListParagraph"/>
        <w:numPr>
          <w:ilvl w:val="0"/>
          <w:numId w:val="20"/>
        </w:numPr>
        <w:rPr>
          <w:sz w:val="20"/>
        </w:rPr>
      </w:pPr>
      <w:r w:rsidRPr="00074000">
        <w:rPr>
          <w:sz w:val="20"/>
        </w:rPr>
        <w:t>A manager with a subset of users using the solution will see some of the employees as Not Submitted with 0 hours</w:t>
      </w:r>
    </w:p>
    <w:p w14:paraId="26638D36" w14:textId="3B171445" w:rsidR="00074000" w:rsidRPr="00074000" w:rsidRDefault="00074000" w:rsidP="00617BF1">
      <w:pPr>
        <w:pStyle w:val="ListParagraph"/>
        <w:numPr>
          <w:ilvl w:val="0"/>
          <w:numId w:val="20"/>
        </w:numPr>
        <w:rPr>
          <w:sz w:val="20"/>
        </w:rPr>
      </w:pPr>
      <w:r w:rsidRPr="00074000">
        <w:rPr>
          <w:sz w:val="20"/>
        </w:rPr>
        <w:t>Users whose managers are not using the application will be able to submit their hours to the manager, and will get passed on to the HR if auto submit is enabled</w:t>
      </w:r>
    </w:p>
    <w:p w14:paraId="768DD47A" w14:textId="7735AE47" w:rsidR="00955E92" w:rsidRDefault="00074000" w:rsidP="00DA1EC4">
      <w:pPr>
        <w:rPr>
          <w:sz w:val="20"/>
        </w:rPr>
      </w:pPr>
      <w:r>
        <w:rPr>
          <w:sz w:val="20"/>
        </w:rPr>
        <w:t xml:space="preserve">When ready, the administrator can remove the restriction by removing access restrictions for the app, which enables all users in the tenant to be able to access the Enterprise application. </w:t>
      </w:r>
    </w:p>
    <w:p w14:paraId="616BDB7E" w14:textId="77777777" w:rsidR="00511865" w:rsidRPr="007B31CF" w:rsidRDefault="00511865" w:rsidP="00DA1EC4">
      <w:pPr>
        <w:rPr>
          <w:sz w:val="20"/>
        </w:rPr>
      </w:pPr>
    </w:p>
    <w:p w14:paraId="5A9A517D" w14:textId="77777777" w:rsidR="00B825BF" w:rsidRPr="007B31CF" w:rsidRDefault="00B825BF" w:rsidP="00617BF1">
      <w:pPr>
        <w:pStyle w:val="Heading2"/>
        <w:keepNext w:val="0"/>
        <w:keepLines w:val="0"/>
        <w:numPr>
          <w:ilvl w:val="1"/>
          <w:numId w:val="24"/>
        </w:numPr>
        <w:spacing w:before="360" w:after="360" w:line="240" w:lineRule="auto"/>
        <w:rPr>
          <w:sz w:val="24"/>
        </w:rPr>
      </w:pPr>
      <w:bookmarkStart w:id="79" w:name="_Toc518485642"/>
      <w:r w:rsidRPr="007B31CF">
        <w:rPr>
          <w:sz w:val="24"/>
        </w:rPr>
        <w:t>Accept Application Consent as Admin</w:t>
      </w:r>
      <w:bookmarkEnd w:id="79"/>
    </w:p>
    <w:p w14:paraId="741AD3C1" w14:textId="77777777" w:rsidR="00B825BF" w:rsidRPr="007B31CF" w:rsidRDefault="00B825BF" w:rsidP="00B825BF">
      <w:pPr>
        <w:rPr>
          <w:sz w:val="20"/>
        </w:rPr>
      </w:pPr>
      <w:r w:rsidRPr="007B31CF">
        <w:rPr>
          <w:sz w:val="20"/>
        </w:rPr>
        <w:t xml:space="preserve">Once the application is deployed, logon as the admin user </w:t>
      </w:r>
      <w:r w:rsidR="005A421A" w:rsidRPr="007B31CF">
        <w:rPr>
          <w:sz w:val="20"/>
        </w:rPr>
        <w:t>at</w:t>
      </w:r>
      <w:r w:rsidRPr="007B31CF">
        <w:rPr>
          <w:sz w:val="20"/>
        </w:rPr>
        <w:t xml:space="preserve"> </w:t>
      </w:r>
      <w:r w:rsidRPr="007B31CF">
        <w:rPr>
          <w:i/>
          <w:sz w:val="20"/>
        </w:rPr>
        <w:t>https://&lt;url&gt;/AdministratorConsent</w:t>
      </w:r>
      <w:r w:rsidRPr="007B31CF">
        <w:rPr>
          <w:sz w:val="20"/>
        </w:rPr>
        <w:t xml:space="preserve"> and click Accept on the list of permissions that show up. This sets </w:t>
      </w:r>
      <w:r w:rsidR="005A421A" w:rsidRPr="007B31CF">
        <w:rPr>
          <w:sz w:val="20"/>
        </w:rPr>
        <w:t xml:space="preserve">application permissions across all users in the tenant. </w:t>
      </w:r>
    </w:p>
    <w:p w14:paraId="43FADCDA" w14:textId="77777777" w:rsidR="003241C5" w:rsidRPr="007B31CF" w:rsidRDefault="003241C5" w:rsidP="00617BF1">
      <w:pPr>
        <w:pStyle w:val="Heading1"/>
        <w:numPr>
          <w:ilvl w:val="0"/>
          <w:numId w:val="24"/>
        </w:numPr>
        <w:spacing w:before="480" w:after="360" w:line="240" w:lineRule="auto"/>
        <w:rPr>
          <w:sz w:val="28"/>
        </w:rPr>
      </w:pPr>
      <w:bookmarkStart w:id="80" w:name="_Setting_up_Email"/>
      <w:bookmarkStart w:id="81" w:name="_Toc518485643"/>
      <w:bookmarkEnd w:id="80"/>
      <w:r w:rsidRPr="007B31CF">
        <w:rPr>
          <w:sz w:val="28"/>
        </w:rPr>
        <w:t>Setting up Email Notification Schedule</w:t>
      </w:r>
      <w:bookmarkEnd w:id="81"/>
    </w:p>
    <w:p w14:paraId="33A09C7E" w14:textId="788BADD1" w:rsidR="00C25A8E" w:rsidRDefault="005F561D" w:rsidP="00B825BF">
      <w:pPr>
        <w:rPr>
          <w:sz w:val="20"/>
        </w:rPr>
      </w:pPr>
      <w:r w:rsidRPr="007B31CF">
        <w:rPr>
          <w:sz w:val="20"/>
        </w:rPr>
        <w:t>The</w:t>
      </w:r>
      <w:r w:rsidR="003241C5" w:rsidRPr="007B31CF">
        <w:rPr>
          <w:sz w:val="20"/>
        </w:rPr>
        <w:t xml:space="preserve"> administrator can enable email notifications to be sent out to employees at a specific date, to review and submit their work hours </w:t>
      </w:r>
      <w:r w:rsidRPr="007B31CF">
        <w:rPr>
          <w:sz w:val="20"/>
        </w:rPr>
        <w:t xml:space="preserve">at the beginning of the next submission period or </w:t>
      </w:r>
      <w:r w:rsidR="003241C5" w:rsidRPr="007B31CF">
        <w:rPr>
          <w:sz w:val="20"/>
        </w:rPr>
        <w:t xml:space="preserve">especially before the auto submit date, in case enabled. </w:t>
      </w:r>
    </w:p>
    <w:p w14:paraId="21981B52" w14:textId="77777777" w:rsidR="00CF298B" w:rsidRPr="007B31CF" w:rsidRDefault="00CF298B" w:rsidP="00B825BF">
      <w:pPr>
        <w:rPr>
          <w:sz w:val="20"/>
        </w:rPr>
      </w:pPr>
    </w:p>
    <w:p w14:paraId="085D4FF0" w14:textId="77777777" w:rsidR="00C25A8E" w:rsidRPr="007B31CF" w:rsidRDefault="00C25A8E" w:rsidP="00617BF1">
      <w:pPr>
        <w:pStyle w:val="Heading2"/>
        <w:keepNext w:val="0"/>
        <w:keepLines w:val="0"/>
        <w:numPr>
          <w:ilvl w:val="1"/>
          <w:numId w:val="24"/>
        </w:numPr>
        <w:spacing w:before="360" w:after="360" w:line="240" w:lineRule="auto"/>
        <w:rPr>
          <w:sz w:val="24"/>
        </w:rPr>
      </w:pPr>
      <w:bookmarkStart w:id="82" w:name="_Toc518485644"/>
      <w:r w:rsidRPr="007B31CF">
        <w:rPr>
          <w:sz w:val="24"/>
        </w:rPr>
        <w:t>User List for reminder emails</w:t>
      </w:r>
      <w:bookmarkEnd w:id="82"/>
    </w:p>
    <w:p w14:paraId="5E4C1F98" w14:textId="3BAC0FBF" w:rsidR="003241C5" w:rsidRPr="007B31CF" w:rsidRDefault="00C25A8E" w:rsidP="00B825BF">
      <w:pPr>
        <w:rPr>
          <w:sz w:val="20"/>
        </w:rPr>
      </w:pPr>
      <w:r w:rsidRPr="007B31CF">
        <w:rPr>
          <w:sz w:val="20"/>
        </w:rPr>
        <w:t>The automated reminder</w:t>
      </w:r>
      <w:r w:rsidR="003241C5" w:rsidRPr="007B31CF">
        <w:rPr>
          <w:sz w:val="20"/>
        </w:rPr>
        <w:t xml:space="preserve"> is </w:t>
      </w:r>
      <w:r w:rsidRPr="007B31CF">
        <w:rPr>
          <w:sz w:val="20"/>
        </w:rPr>
        <w:t>limited</w:t>
      </w:r>
      <w:r w:rsidR="003241C5" w:rsidRPr="007B31CF">
        <w:rPr>
          <w:sz w:val="20"/>
        </w:rPr>
        <w:t xml:space="preserve"> to active users of the Time</w:t>
      </w:r>
      <w:r w:rsidR="008F2B37">
        <w:rPr>
          <w:sz w:val="20"/>
        </w:rPr>
        <w:t>sheet</w:t>
      </w:r>
      <w:r w:rsidR="003241C5" w:rsidRPr="007B31CF">
        <w:rPr>
          <w:sz w:val="20"/>
        </w:rPr>
        <w:t xml:space="preserve">, who have used the application at least once, by automatically updating a list of users at first-time login. </w:t>
      </w:r>
    </w:p>
    <w:p w14:paraId="6DDF518D" w14:textId="7E3F6904" w:rsidR="00350DAD" w:rsidRPr="007B31CF" w:rsidRDefault="00350DAD" w:rsidP="00B825BF">
      <w:pPr>
        <w:rPr>
          <w:sz w:val="20"/>
        </w:rPr>
      </w:pPr>
      <w:r w:rsidRPr="007B31CF">
        <w:rPr>
          <w:sz w:val="20"/>
        </w:rPr>
        <w:t xml:space="preserve">The list, </w:t>
      </w:r>
      <w:r w:rsidR="00530D81">
        <w:rPr>
          <w:sz w:val="20"/>
        </w:rPr>
        <w:t>with name configured in app settings</w:t>
      </w:r>
      <w:r w:rsidRPr="007B31CF">
        <w:rPr>
          <w:sz w:val="20"/>
        </w:rPr>
        <w:t>, consist</w:t>
      </w:r>
      <w:r w:rsidR="00666CDB" w:rsidRPr="007B31CF">
        <w:rPr>
          <w:sz w:val="20"/>
        </w:rPr>
        <w:t>s</w:t>
      </w:r>
      <w:r w:rsidRPr="007B31CF">
        <w:rPr>
          <w:sz w:val="20"/>
        </w:rPr>
        <w:t xml:space="preserve"> of the following information:</w:t>
      </w:r>
    </w:p>
    <w:tbl>
      <w:tblPr>
        <w:tblStyle w:val="PlainTable5"/>
        <w:tblW w:w="0" w:type="auto"/>
        <w:tblLook w:val="0400" w:firstRow="0" w:lastRow="0" w:firstColumn="0" w:lastColumn="0" w:noHBand="0" w:noVBand="1"/>
      </w:tblPr>
      <w:tblGrid>
        <w:gridCol w:w="2917"/>
        <w:gridCol w:w="5723"/>
      </w:tblGrid>
      <w:tr w:rsidR="00350DAD" w:rsidRPr="007B31CF" w14:paraId="077F9CA2" w14:textId="77777777" w:rsidTr="00666CDB">
        <w:trPr>
          <w:cnfStyle w:val="000000100000" w:firstRow="0" w:lastRow="0" w:firstColumn="0" w:lastColumn="0" w:oddVBand="0" w:evenVBand="0" w:oddHBand="1" w:evenHBand="0" w:firstRowFirstColumn="0" w:firstRowLastColumn="0" w:lastRowFirstColumn="0" w:lastRowLastColumn="0"/>
        </w:trPr>
        <w:tc>
          <w:tcPr>
            <w:tcW w:w="2917" w:type="dxa"/>
          </w:tcPr>
          <w:p w14:paraId="3B6F3ACC" w14:textId="77777777" w:rsidR="00350DAD" w:rsidRPr="007B31CF" w:rsidRDefault="00350DAD" w:rsidP="005F561D">
            <w:pPr>
              <w:rPr>
                <w:rFonts w:ascii="Courier New" w:eastAsia="Courier New" w:hAnsi="Courier New" w:cs="Courier New"/>
                <w:sz w:val="16"/>
                <w:szCs w:val="16"/>
              </w:rPr>
            </w:pPr>
            <w:r w:rsidRPr="007B31CF">
              <w:rPr>
                <w:rFonts w:ascii="Courier New" w:eastAsia="Courier New" w:hAnsi="Courier New" w:cs="Courier New"/>
                <w:sz w:val="16"/>
                <w:szCs w:val="16"/>
              </w:rPr>
              <w:t>Title</w:t>
            </w:r>
          </w:p>
        </w:tc>
        <w:tc>
          <w:tcPr>
            <w:tcW w:w="5723" w:type="dxa"/>
          </w:tcPr>
          <w:p w14:paraId="365278BD" w14:textId="77777777" w:rsidR="00350DAD" w:rsidRPr="007B31CF" w:rsidRDefault="00350DAD" w:rsidP="005F561D">
            <w:pPr>
              <w:rPr>
                <w:rFonts w:ascii="Courier New" w:eastAsia="Courier New" w:hAnsi="Courier New" w:cs="Courier New"/>
                <w:sz w:val="16"/>
                <w:szCs w:val="16"/>
              </w:rPr>
            </w:pPr>
            <w:r w:rsidRPr="007B31CF">
              <w:rPr>
                <w:rFonts w:ascii="Courier New" w:eastAsia="Courier New" w:hAnsi="Courier New" w:cs="Courier New"/>
                <w:sz w:val="16"/>
                <w:szCs w:val="16"/>
              </w:rPr>
              <w:t>Unique value, say, a number</w:t>
            </w:r>
          </w:p>
        </w:tc>
      </w:tr>
      <w:tr w:rsidR="00350DAD" w:rsidRPr="007B31CF" w14:paraId="424A6571" w14:textId="77777777" w:rsidTr="00666CDB">
        <w:tc>
          <w:tcPr>
            <w:tcW w:w="2917" w:type="dxa"/>
          </w:tcPr>
          <w:p w14:paraId="7861F2BB" w14:textId="77777777" w:rsidR="00350DAD" w:rsidRPr="007B31CF" w:rsidRDefault="00350DAD" w:rsidP="00350DAD">
            <w:pPr>
              <w:rPr>
                <w:rFonts w:ascii="Courier New" w:eastAsia="Courier New" w:hAnsi="Courier New" w:cs="Courier New"/>
                <w:sz w:val="16"/>
                <w:szCs w:val="16"/>
              </w:rPr>
            </w:pPr>
            <w:r w:rsidRPr="007B31CF">
              <w:rPr>
                <w:rFonts w:ascii="Courier New" w:eastAsia="Courier New" w:hAnsi="Courier New" w:cs="Courier New"/>
                <w:sz w:val="16"/>
                <w:szCs w:val="16"/>
              </w:rPr>
              <w:t>ObjectIdentifier</w:t>
            </w:r>
          </w:p>
        </w:tc>
        <w:tc>
          <w:tcPr>
            <w:tcW w:w="5723" w:type="dxa"/>
          </w:tcPr>
          <w:p w14:paraId="346B2F28" w14:textId="77777777" w:rsidR="00350DAD" w:rsidRPr="007B31CF" w:rsidRDefault="00350DAD" w:rsidP="00350DAD">
            <w:pPr>
              <w:rPr>
                <w:rFonts w:ascii="Courier New" w:eastAsia="Courier New" w:hAnsi="Courier New" w:cs="Courier New"/>
                <w:sz w:val="16"/>
                <w:szCs w:val="16"/>
              </w:rPr>
            </w:pPr>
            <w:r w:rsidRPr="007B31CF">
              <w:rPr>
                <w:rFonts w:ascii="Courier New" w:eastAsia="Courier New" w:hAnsi="Courier New" w:cs="Courier New"/>
                <w:sz w:val="16"/>
                <w:szCs w:val="16"/>
              </w:rPr>
              <w:t>ID of the logged in user</w:t>
            </w:r>
          </w:p>
        </w:tc>
      </w:tr>
      <w:tr w:rsidR="00350DAD" w:rsidRPr="007B31CF" w14:paraId="79F4AD44" w14:textId="77777777" w:rsidTr="00666CDB">
        <w:trPr>
          <w:cnfStyle w:val="000000100000" w:firstRow="0" w:lastRow="0" w:firstColumn="0" w:lastColumn="0" w:oddVBand="0" w:evenVBand="0" w:oddHBand="1" w:evenHBand="0" w:firstRowFirstColumn="0" w:firstRowLastColumn="0" w:lastRowFirstColumn="0" w:lastRowLastColumn="0"/>
        </w:trPr>
        <w:tc>
          <w:tcPr>
            <w:tcW w:w="2917" w:type="dxa"/>
          </w:tcPr>
          <w:p w14:paraId="15CEB218" w14:textId="77777777" w:rsidR="00350DAD" w:rsidRPr="007B31CF" w:rsidRDefault="00350DAD" w:rsidP="00350DAD">
            <w:pPr>
              <w:rPr>
                <w:rFonts w:ascii="Courier New" w:eastAsia="Courier New" w:hAnsi="Courier New" w:cs="Courier New"/>
                <w:sz w:val="16"/>
                <w:szCs w:val="16"/>
              </w:rPr>
            </w:pPr>
            <w:r w:rsidRPr="007B31CF">
              <w:rPr>
                <w:rFonts w:ascii="Courier New" w:eastAsia="Courier New" w:hAnsi="Courier New" w:cs="Courier New"/>
                <w:sz w:val="16"/>
                <w:szCs w:val="16"/>
              </w:rPr>
              <w:t>UserMail</w:t>
            </w:r>
          </w:p>
        </w:tc>
        <w:tc>
          <w:tcPr>
            <w:tcW w:w="5723" w:type="dxa"/>
          </w:tcPr>
          <w:p w14:paraId="4FF87757" w14:textId="77777777" w:rsidR="00350DAD" w:rsidRPr="007B31CF" w:rsidRDefault="00350DAD" w:rsidP="00350DAD">
            <w:pPr>
              <w:rPr>
                <w:rFonts w:ascii="Courier New" w:eastAsia="Courier New" w:hAnsi="Courier New" w:cs="Courier New"/>
                <w:sz w:val="16"/>
                <w:szCs w:val="16"/>
              </w:rPr>
            </w:pPr>
            <w:r w:rsidRPr="007B31CF">
              <w:rPr>
                <w:rFonts w:ascii="Courier New" w:eastAsia="Courier New" w:hAnsi="Courier New" w:cs="Courier New"/>
                <w:sz w:val="16"/>
                <w:szCs w:val="16"/>
              </w:rPr>
              <w:t>Email address of the user, to send notifications</w:t>
            </w:r>
          </w:p>
        </w:tc>
      </w:tr>
    </w:tbl>
    <w:p w14:paraId="332978D6" w14:textId="77777777" w:rsidR="00350DAD" w:rsidRPr="007B31CF" w:rsidRDefault="00C25A8E" w:rsidP="00617BF1">
      <w:pPr>
        <w:pStyle w:val="Heading2"/>
        <w:keepNext w:val="0"/>
        <w:keepLines w:val="0"/>
        <w:numPr>
          <w:ilvl w:val="1"/>
          <w:numId w:val="24"/>
        </w:numPr>
        <w:spacing w:before="360" w:after="360" w:line="240" w:lineRule="auto"/>
        <w:rPr>
          <w:sz w:val="24"/>
        </w:rPr>
      </w:pPr>
      <w:bookmarkStart w:id="83" w:name="_Toc518485645"/>
      <w:r w:rsidRPr="007B31CF">
        <w:rPr>
          <w:sz w:val="24"/>
        </w:rPr>
        <w:t>Schedule-based email notifications using Microsoft Flow</w:t>
      </w:r>
      <w:bookmarkEnd w:id="83"/>
    </w:p>
    <w:p w14:paraId="1B0B7E50" w14:textId="77777777" w:rsidR="00350DAD" w:rsidRPr="007B31CF" w:rsidRDefault="005F561D" w:rsidP="00B825BF">
      <w:pPr>
        <w:rPr>
          <w:sz w:val="20"/>
        </w:rPr>
      </w:pPr>
      <w:r w:rsidRPr="007B31CF">
        <w:rPr>
          <w:sz w:val="20"/>
        </w:rPr>
        <w:t>Go to Microsoft Flow – http://flow.microsoft.com</w:t>
      </w:r>
    </w:p>
    <w:p w14:paraId="574F050F" w14:textId="77777777" w:rsidR="005F561D" w:rsidRPr="007B31CF" w:rsidRDefault="005F561D" w:rsidP="00B825BF">
      <w:pPr>
        <w:rPr>
          <w:sz w:val="20"/>
        </w:rPr>
      </w:pPr>
      <w:r w:rsidRPr="007B31CF">
        <w:rPr>
          <w:sz w:val="20"/>
        </w:rPr>
        <w:t>Choose Create Flow from blank template option</w:t>
      </w:r>
    </w:p>
    <w:p w14:paraId="5ECDC210" w14:textId="77777777" w:rsidR="005F561D" w:rsidRPr="007B31CF" w:rsidRDefault="005F561D" w:rsidP="00B825BF">
      <w:pPr>
        <w:rPr>
          <w:sz w:val="20"/>
        </w:rPr>
      </w:pPr>
      <w:r w:rsidRPr="007B31CF">
        <w:rPr>
          <w:sz w:val="20"/>
        </w:rPr>
        <w:t>Select Schedule Connector as the first step, and choose Recurrence trigger</w:t>
      </w:r>
    </w:p>
    <w:p w14:paraId="6B62F1B3" w14:textId="77777777" w:rsidR="005F561D" w:rsidRPr="007B31CF" w:rsidRDefault="005F561D" w:rsidP="00B825BF">
      <w:pPr>
        <w:rPr>
          <w:sz w:val="20"/>
        </w:rPr>
      </w:pPr>
      <w:r w:rsidRPr="007B31CF">
        <w:rPr>
          <w:noProof/>
          <w:sz w:val="20"/>
        </w:rPr>
        <w:lastRenderedPageBreak/>
        <w:drawing>
          <wp:inline distT="0" distB="0" distL="0" distR="0" wp14:anchorId="4F8BB141" wp14:editId="3D1BD77D">
            <wp:extent cx="3339296" cy="219551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41222" cy="2196782"/>
                    </a:xfrm>
                    <a:prstGeom prst="rect">
                      <a:avLst/>
                    </a:prstGeom>
                  </pic:spPr>
                </pic:pic>
              </a:graphicData>
            </a:graphic>
          </wp:inline>
        </w:drawing>
      </w:r>
    </w:p>
    <w:p w14:paraId="68FAE35F" w14:textId="77777777" w:rsidR="005F561D" w:rsidRPr="007B31CF" w:rsidRDefault="005F561D" w:rsidP="00B825BF">
      <w:pPr>
        <w:rPr>
          <w:sz w:val="20"/>
        </w:rPr>
      </w:pPr>
      <w:r w:rsidRPr="007B31CF">
        <w:rPr>
          <w:sz w:val="20"/>
        </w:rPr>
        <w:t>Set appropriate time frame, say, every month:</w:t>
      </w:r>
    </w:p>
    <w:p w14:paraId="02F2C34E" w14:textId="77777777" w:rsidR="005F561D" w:rsidRPr="007B31CF" w:rsidRDefault="005F561D" w:rsidP="00B825BF">
      <w:pPr>
        <w:rPr>
          <w:sz w:val="20"/>
        </w:rPr>
      </w:pPr>
      <w:r w:rsidRPr="007B31CF">
        <w:rPr>
          <w:noProof/>
          <w:sz w:val="20"/>
        </w:rPr>
        <w:drawing>
          <wp:inline distT="0" distB="0" distL="0" distR="0" wp14:anchorId="7026BE2F" wp14:editId="195B00DF">
            <wp:extent cx="4357868" cy="1808795"/>
            <wp:effectExtent l="0" t="0" r="508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63463" cy="1811117"/>
                    </a:xfrm>
                    <a:prstGeom prst="rect">
                      <a:avLst/>
                    </a:prstGeom>
                  </pic:spPr>
                </pic:pic>
              </a:graphicData>
            </a:graphic>
          </wp:inline>
        </w:drawing>
      </w:r>
    </w:p>
    <w:p w14:paraId="0D5F56DC" w14:textId="77777777" w:rsidR="005F561D" w:rsidRPr="007B31CF" w:rsidRDefault="005F561D" w:rsidP="00B825BF">
      <w:pPr>
        <w:rPr>
          <w:sz w:val="20"/>
        </w:rPr>
      </w:pPr>
      <w:r w:rsidRPr="007B31CF">
        <w:rPr>
          <w:sz w:val="20"/>
        </w:rPr>
        <w:t>Next, add Action: SharePoint – Get Items</w:t>
      </w:r>
    </w:p>
    <w:p w14:paraId="680A4E5D" w14:textId="13841721" w:rsidR="005F561D" w:rsidRPr="007B31CF" w:rsidRDefault="00530D81" w:rsidP="00B825BF">
      <w:pPr>
        <w:rPr>
          <w:sz w:val="20"/>
        </w:rPr>
      </w:pPr>
      <w:r w:rsidRPr="00530D81">
        <w:rPr>
          <w:sz w:val="20"/>
        </w:rPr>
        <w:drawing>
          <wp:inline distT="0" distB="0" distL="0" distR="0" wp14:anchorId="4D781538" wp14:editId="23F70648">
            <wp:extent cx="4302639" cy="913765"/>
            <wp:effectExtent l="0" t="0" r="3175"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435" t="4516" r="1046" b="2517"/>
                    <a:stretch/>
                  </pic:blipFill>
                  <pic:spPr bwMode="auto">
                    <a:xfrm>
                      <a:off x="0" y="0"/>
                      <a:ext cx="4353978" cy="924668"/>
                    </a:xfrm>
                    <a:prstGeom prst="rect">
                      <a:avLst/>
                    </a:prstGeom>
                    <a:ln>
                      <a:noFill/>
                    </a:ln>
                    <a:extLst>
                      <a:ext uri="{53640926-AAD7-44D8-BBD7-CCE9431645EC}">
                        <a14:shadowObscured xmlns:a14="http://schemas.microsoft.com/office/drawing/2010/main"/>
                      </a:ext>
                    </a:extLst>
                  </pic:spPr>
                </pic:pic>
              </a:graphicData>
            </a:graphic>
          </wp:inline>
        </w:drawing>
      </w:r>
    </w:p>
    <w:p w14:paraId="0B561D4D" w14:textId="77777777" w:rsidR="00FD0D69" w:rsidRPr="007B31CF" w:rsidRDefault="00FD0D69" w:rsidP="00B825BF">
      <w:pPr>
        <w:rPr>
          <w:sz w:val="20"/>
        </w:rPr>
      </w:pPr>
      <w:r w:rsidRPr="007B31CF">
        <w:rPr>
          <w:sz w:val="20"/>
        </w:rPr>
        <w:t>Add an Apply to each on the result set</w:t>
      </w:r>
    </w:p>
    <w:p w14:paraId="19219836" w14:textId="77777777" w:rsidR="00FD0D69" w:rsidRPr="007B31CF" w:rsidRDefault="00FD0D69" w:rsidP="00B825BF">
      <w:pPr>
        <w:rPr>
          <w:sz w:val="20"/>
        </w:rPr>
      </w:pPr>
      <w:r w:rsidRPr="007B31CF">
        <w:rPr>
          <w:noProof/>
          <w:sz w:val="20"/>
        </w:rPr>
        <w:drawing>
          <wp:inline distT="0" distB="0" distL="0" distR="0" wp14:anchorId="39B06D95" wp14:editId="4068BCEE">
            <wp:extent cx="4681184" cy="1122744"/>
            <wp:effectExtent l="0" t="0" r="5715"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b="37589"/>
                    <a:stretch/>
                  </pic:blipFill>
                  <pic:spPr bwMode="auto">
                    <a:xfrm>
                      <a:off x="0" y="0"/>
                      <a:ext cx="4701208" cy="1127547"/>
                    </a:xfrm>
                    <a:prstGeom prst="rect">
                      <a:avLst/>
                    </a:prstGeom>
                    <a:ln>
                      <a:noFill/>
                    </a:ln>
                    <a:extLst>
                      <a:ext uri="{53640926-AAD7-44D8-BBD7-CCE9431645EC}">
                        <a14:shadowObscured xmlns:a14="http://schemas.microsoft.com/office/drawing/2010/main"/>
                      </a:ext>
                    </a:extLst>
                  </pic:spPr>
                </pic:pic>
              </a:graphicData>
            </a:graphic>
          </wp:inline>
        </w:drawing>
      </w:r>
    </w:p>
    <w:p w14:paraId="4D01BBF5" w14:textId="77777777" w:rsidR="00FD0D69" w:rsidRPr="007B31CF" w:rsidRDefault="00FD0D69" w:rsidP="00B825BF">
      <w:pPr>
        <w:rPr>
          <w:sz w:val="20"/>
        </w:rPr>
      </w:pPr>
      <w:r w:rsidRPr="007B31CF">
        <w:rPr>
          <w:sz w:val="20"/>
        </w:rPr>
        <w:t>Add new action: Office 365 Outlook - Send an email</w:t>
      </w:r>
    </w:p>
    <w:p w14:paraId="296FEF7D" w14:textId="3A2FE821" w:rsidR="00FD0D69" w:rsidRPr="007B31CF" w:rsidRDefault="00530D81" w:rsidP="00B825BF">
      <w:pPr>
        <w:rPr>
          <w:sz w:val="20"/>
        </w:rPr>
      </w:pPr>
      <w:r w:rsidRPr="00530D81">
        <w:rPr>
          <w:sz w:val="20"/>
        </w:rPr>
        <w:drawing>
          <wp:inline distT="0" distB="0" distL="0" distR="0" wp14:anchorId="5AE902E4" wp14:editId="3820DAEA">
            <wp:extent cx="4070559" cy="1308167"/>
            <wp:effectExtent l="0" t="0" r="635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70559" cy="1308167"/>
                    </a:xfrm>
                    <a:prstGeom prst="rect">
                      <a:avLst/>
                    </a:prstGeom>
                  </pic:spPr>
                </pic:pic>
              </a:graphicData>
            </a:graphic>
          </wp:inline>
        </w:drawing>
      </w:r>
    </w:p>
    <w:p w14:paraId="1FF2FA43" w14:textId="77777777" w:rsidR="00EC57E7" w:rsidRPr="007B31CF" w:rsidRDefault="00EC57E7" w:rsidP="00B825BF">
      <w:pPr>
        <w:rPr>
          <w:sz w:val="20"/>
        </w:rPr>
      </w:pPr>
      <w:r w:rsidRPr="007B31CF">
        <w:rPr>
          <w:sz w:val="20"/>
        </w:rPr>
        <w:lastRenderedPageBreak/>
        <w:t>Take care to update the Subject and Body in line with the organization policies and locale for the target audience.</w:t>
      </w:r>
    </w:p>
    <w:p w14:paraId="41E5C4C8" w14:textId="77777777" w:rsidR="00FD0D69" w:rsidRPr="007B31CF" w:rsidRDefault="00FD0D69" w:rsidP="00B825BF">
      <w:pPr>
        <w:rPr>
          <w:sz w:val="20"/>
        </w:rPr>
      </w:pPr>
      <w:r w:rsidRPr="007B31CF">
        <w:rPr>
          <w:sz w:val="20"/>
        </w:rPr>
        <w:t>Click on Create Flow to save and create the flow</w:t>
      </w:r>
    </w:p>
    <w:p w14:paraId="7194DBDC" w14:textId="77777777" w:rsidR="00FD0D69" w:rsidRPr="007B31CF" w:rsidRDefault="00FD0D69" w:rsidP="00B825BF">
      <w:pPr>
        <w:rPr>
          <w:sz w:val="20"/>
        </w:rPr>
      </w:pPr>
      <w:r w:rsidRPr="007B31CF">
        <w:rPr>
          <w:noProof/>
          <w:sz w:val="20"/>
        </w:rPr>
        <w:drawing>
          <wp:inline distT="0" distB="0" distL="0" distR="0" wp14:anchorId="5820E346" wp14:editId="00BBCBBA">
            <wp:extent cx="5943600" cy="334391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343910"/>
                    </a:xfrm>
                    <a:prstGeom prst="rect">
                      <a:avLst/>
                    </a:prstGeom>
                  </pic:spPr>
                </pic:pic>
              </a:graphicData>
            </a:graphic>
          </wp:inline>
        </w:drawing>
      </w:r>
    </w:p>
    <w:p w14:paraId="1B7EE32C" w14:textId="77777777" w:rsidR="003241C5" w:rsidRPr="007B31CF" w:rsidRDefault="00FE13AD" w:rsidP="00617BF1">
      <w:pPr>
        <w:pStyle w:val="Heading1"/>
        <w:numPr>
          <w:ilvl w:val="0"/>
          <w:numId w:val="24"/>
        </w:numPr>
        <w:spacing w:before="480" w:after="360" w:line="240" w:lineRule="auto"/>
        <w:rPr>
          <w:sz w:val="28"/>
        </w:rPr>
      </w:pPr>
      <w:bookmarkStart w:id="84" w:name="_Toc518485646"/>
      <w:r w:rsidRPr="007B31CF">
        <w:rPr>
          <w:sz w:val="28"/>
        </w:rPr>
        <w:t>Configuring Cleanup Settings</w:t>
      </w:r>
      <w:bookmarkEnd w:id="84"/>
    </w:p>
    <w:p w14:paraId="1EAAA9DC" w14:textId="6D00F25E" w:rsidR="00461AA1" w:rsidRPr="007B31CF" w:rsidRDefault="00461AA1" w:rsidP="00461AA1">
      <w:pPr>
        <w:rPr>
          <w:sz w:val="20"/>
        </w:rPr>
      </w:pPr>
      <w:r w:rsidRPr="007B31CF">
        <w:rPr>
          <w:sz w:val="20"/>
        </w:rPr>
        <w:t>SharePoint is the primary storage location for Time</w:t>
      </w:r>
      <w:r w:rsidR="00D541E7">
        <w:rPr>
          <w:sz w:val="20"/>
        </w:rPr>
        <w:t>sheet</w:t>
      </w:r>
      <w:r w:rsidRPr="007B31CF">
        <w:rPr>
          <w:sz w:val="20"/>
        </w:rPr>
        <w:t>, for maintaining repositories for User Profiles, Team Hours, Reports and Work Hours. From a performance standpoint as well as for optimization, it is important to archive or remove files beyond a specific time frame. One can use the powerful retention and archiving capabilities of Office 365 to configure this.</w:t>
      </w:r>
    </w:p>
    <w:p w14:paraId="0A8BFAA1" w14:textId="77777777" w:rsidR="0014256D" w:rsidRPr="007B31CF" w:rsidRDefault="00FE13AD" w:rsidP="00617BF1">
      <w:pPr>
        <w:pStyle w:val="Heading2"/>
        <w:keepNext w:val="0"/>
        <w:keepLines w:val="0"/>
        <w:numPr>
          <w:ilvl w:val="1"/>
          <w:numId w:val="24"/>
        </w:numPr>
        <w:spacing w:before="360" w:after="360" w:line="240" w:lineRule="auto"/>
        <w:rPr>
          <w:sz w:val="24"/>
        </w:rPr>
      </w:pPr>
      <w:bookmarkStart w:id="85" w:name="_Toc518485647"/>
      <w:r w:rsidRPr="007B31CF">
        <w:rPr>
          <w:sz w:val="24"/>
        </w:rPr>
        <w:t>Setting Retention</w:t>
      </w:r>
      <w:r w:rsidR="0014256D" w:rsidRPr="007B31CF">
        <w:rPr>
          <w:sz w:val="24"/>
        </w:rPr>
        <w:t xml:space="preserve"> </w:t>
      </w:r>
      <w:r w:rsidRPr="007B31CF">
        <w:rPr>
          <w:sz w:val="24"/>
        </w:rPr>
        <w:t>Limits</w:t>
      </w:r>
      <w:bookmarkEnd w:id="85"/>
    </w:p>
    <w:p w14:paraId="23F963ED" w14:textId="77777777" w:rsidR="0014256D" w:rsidRPr="007B31CF" w:rsidRDefault="0014256D" w:rsidP="00461AA1">
      <w:pPr>
        <w:rPr>
          <w:sz w:val="20"/>
        </w:rPr>
      </w:pPr>
      <w:r w:rsidRPr="007B31CF">
        <w:rPr>
          <w:sz w:val="20"/>
        </w:rPr>
        <w:t xml:space="preserve">Open Office 365 Security and Compliance Center at https://protection.office.com </w:t>
      </w:r>
    </w:p>
    <w:p w14:paraId="2B734DF1" w14:textId="77777777" w:rsidR="0014256D" w:rsidRPr="007B31CF" w:rsidRDefault="0014256D" w:rsidP="00461AA1">
      <w:pPr>
        <w:rPr>
          <w:sz w:val="20"/>
        </w:rPr>
      </w:pPr>
      <w:r w:rsidRPr="007B31CF">
        <w:rPr>
          <w:sz w:val="20"/>
        </w:rPr>
        <w:t xml:space="preserve">Choose Data </w:t>
      </w:r>
      <w:r w:rsidR="00B512B2" w:rsidRPr="007B31CF">
        <w:rPr>
          <w:sz w:val="20"/>
        </w:rPr>
        <w:t>Governance --&gt;</w:t>
      </w:r>
      <w:r w:rsidRPr="007B31CF">
        <w:rPr>
          <w:sz w:val="20"/>
        </w:rPr>
        <w:t xml:space="preserve"> </w:t>
      </w:r>
      <w:r w:rsidR="00B512B2" w:rsidRPr="007B31CF">
        <w:rPr>
          <w:sz w:val="20"/>
        </w:rPr>
        <w:t xml:space="preserve">Retention </w:t>
      </w:r>
      <w:r w:rsidRPr="007B31CF">
        <w:rPr>
          <w:sz w:val="20"/>
        </w:rPr>
        <w:t>and click 'Create'</w:t>
      </w:r>
    </w:p>
    <w:p w14:paraId="769D0D3C" w14:textId="77777777" w:rsidR="0014256D" w:rsidRPr="007B31CF" w:rsidRDefault="00B512B2" w:rsidP="00461AA1">
      <w:pPr>
        <w:rPr>
          <w:sz w:val="20"/>
        </w:rPr>
      </w:pPr>
      <w:r w:rsidRPr="007B31CF">
        <w:rPr>
          <w:noProof/>
          <w:sz w:val="20"/>
        </w:rPr>
        <w:lastRenderedPageBreak/>
        <w:drawing>
          <wp:inline distT="0" distB="0" distL="0" distR="0" wp14:anchorId="3F834323" wp14:editId="29B361C5">
            <wp:extent cx="4861367" cy="246080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63683" cy="2461979"/>
                    </a:xfrm>
                    <a:prstGeom prst="rect">
                      <a:avLst/>
                    </a:prstGeom>
                  </pic:spPr>
                </pic:pic>
              </a:graphicData>
            </a:graphic>
          </wp:inline>
        </w:drawing>
      </w:r>
    </w:p>
    <w:p w14:paraId="54CD245A" w14:textId="77777777" w:rsidR="0014256D" w:rsidRPr="007B31CF" w:rsidRDefault="0014256D" w:rsidP="00461AA1">
      <w:pPr>
        <w:rPr>
          <w:sz w:val="20"/>
        </w:rPr>
      </w:pPr>
    </w:p>
    <w:p w14:paraId="62D0A033" w14:textId="77777777" w:rsidR="0014256D" w:rsidRPr="007B31CF" w:rsidRDefault="0014256D" w:rsidP="00461AA1">
      <w:pPr>
        <w:rPr>
          <w:sz w:val="20"/>
        </w:rPr>
      </w:pPr>
      <w:r w:rsidRPr="007B31CF">
        <w:rPr>
          <w:sz w:val="20"/>
        </w:rPr>
        <w:t>Give an appropriate Name and Description</w:t>
      </w:r>
    </w:p>
    <w:p w14:paraId="1231BE67" w14:textId="1DEDE943" w:rsidR="00B512B2" w:rsidRPr="007B31CF" w:rsidRDefault="00D11579" w:rsidP="00461AA1">
      <w:pPr>
        <w:rPr>
          <w:sz w:val="20"/>
        </w:rPr>
      </w:pPr>
      <w:r w:rsidRPr="00D11579">
        <w:rPr>
          <w:sz w:val="20"/>
        </w:rPr>
        <w:drawing>
          <wp:inline distT="0" distB="0" distL="0" distR="0" wp14:anchorId="4B1A6404" wp14:editId="4E7BBB87">
            <wp:extent cx="4457929" cy="254013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57929" cy="2540131"/>
                    </a:xfrm>
                    <a:prstGeom prst="rect">
                      <a:avLst/>
                    </a:prstGeom>
                  </pic:spPr>
                </pic:pic>
              </a:graphicData>
            </a:graphic>
          </wp:inline>
        </w:drawing>
      </w:r>
    </w:p>
    <w:p w14:paraId="36FEB5B0" w14:textId="77777777" w:rsidR="0014256D" w:rsidRPr="007B31CF" w:rsidRDefault="0014256D" w:rsidP="00461AA1">
      <w:pPr>
        <w:rPr>
          <w:sz w:val="20"/>
        </w:rPr>
      </w:pPr>
    </w:p>
    <w:p w14:paraId="1D4C776D" w14:textId="77777777" w:rsidR="0014256D" w:rsidRPr="007B31CF" w:rsidRDefault="00B512B2" w:rsidP="00461AA1">
      <w:pPr>
        <w:rPr>
          <w:sz w:val="20"/>
        </w:rPr>
      </w:pPr>
      <w:r w:rsidRPr="007B31CF">
        <w:rPr>
          <w:sz w:val="20"/>
        </w:rPr>
        <w:t>Opt to delete content older than 1 year (or based on organization policy)</w:t>
      </w:r>
    </w:p>
    <w:p w14:paraId="30D7AA69" w14:textId="77777777" w:rsidR="00B512B2" w:rsidRPr="007B31CF" w:rsidRDefault="00B512B2" w:rsidP="00461AA1">
      <w:pPr>
        <w:rPr>
          <w:sz w:val="20"/>
        </w:rPr>
      </w:pPr>
      <w:r w:rsidRPr="007B31CF">
        <w:rPr>
          <w:noProof/>
          <w:sz w:val="20"/>
        </w:rPr>
        <w:lastRenderedPageBreak/>
        <w:drawing>
          <wp:inline distT="0" distB="0" distL="0" distR="0" wp14:anchorId="791AFD55" wp14:editId="1B75A6C2">
            <wp:extent cx="5943600" cy="30708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070860"/>
                    </a:xfrm>
                    <a:prstGeom prst="rect">
                      <a:avLst/>
                    </a:prstGeom>
                  </pic:spPr>
                </pic:pic>
              </a:graphicData>
            </a:graphic>
          </wp:inline>
        </w:drawing>
      </w:r>
    </w:p>
    <w:p w14:paraId="7196D064" w14:textId="77777777" w:rsidR="00D6150D" w:rsidRPr="007B31CF" w:rsidRDefault="00D6150D" w:rsidP="00461AA1">
      <w:pPr>
        <w:rPr>
          <w:sz w:val="20"/>
        </w:rPr>
      </w:pPr>
    </w:p>
    <w:p w14:paraId="0CA9DF1E" w14:textId="2DD04195" w:rsidR="00D6150D" w:rsidRPr="007B31CF" w:rsidRDefault="00B512B2" w:rsidP="00461AA1">
      <w:pPr>
        <w:rPr>
          <w:sz w:val="20"/>
        </w:rPr>
      </w:pPr>
      <w:r w:rsidRPr="007B31CF">
        <w:rPr>
          <w:sz w:val="20"/>
        </w:rPr>
        <w:t>Select SharePoint sites, and add Time</w:t>
      </w:r>
      <w:r w:rsidR="00D541E7">
        <w:rPr>
          <w:sz w:val="20"/>
        </w:rPr>
        <w:t>sheet</w:t>
      </w:r>
      <w:r w:rsidRPr="007B31CF">
        <w:rPr>
          <w:sz w:val="20"/>
        </w:rPr>
        <w:t xml:space="preserve"> site to the list</w:t>
      </w:r>
    </w:p>
    <w:p w14:paraId="34FF1C98" w14:textId="77777777" w:rsidR="00B512B2" w:rsidRPr="007B31CF" w:rsidRDefault="00B512B2" w:rsidP="00461AA1">
      <w:pPr>
        <w:rPr>
          <w:sz w:val="20"/>
        </w:rPr>
      </w:pPr>
      <w:r w:rsidRPr="007B31CF">
        <w:rPr>
          <w:noProof/>
          <w:sz w:val="20"/>
        </w:rPr>
        <w:drawing>
          <wp:inline distT="0" distB="0" distL="0" distR="0" wp14:anchorId="0B8B2424" wp14:editId="73F62D60">
            <wp:extent cx="5943600" cy="30867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086735"/>
                    </a:xfrm>
                    <a:prstGeom prst="rect">
                      <a:avLst/>
                    </a:prstGeom>
                  </pic:spPr>
                </pic:pic>
              </a:graphicData>
            </a:graphic>
          </wp:inline>
        </w:drawing>
      </w:r>
    </w:p>
    <w:p w14:paraId="6AFDB23D" w14:textId="77777777" w:rsidR="00B512B2" w:rsidRPr="007B31CF" w:rsidRDefault="00FE13AD" w:rsidP="00461AA1">
      <w:pPr>
        <w:rPr>
          <w:sz w:val="20"/>
        </w:rPr>
      </w:pPr>
      <w:r w:rsidRPr="007B31CF">
        <w:rPr>
          <w:sz w:val="20"/>
        </w:rPr>
        <w:t>Review settings and click on Create</w:t>
      </w:r>
    </w:p>
    <w:p w14:paraId="6D072C0D" w14:textId="77777777" w:rsidR="00B512B2" w:rsidRPr="007B31CF" w:rsidRDefault="00FE13AD" w:rsidP="00461AA1">
      <w:pPr>
        <w:rPr>
          <w:sz w:val="20"/>
        </w:rPr>
      </w:pPr>
      <w:r w:rsidRPr="007B31CF">
        <w:rPr>
          <w:noProof/>
          <w:sz w:val="20"/>
        </w:rPr>
        <w:lastRenderedPageBreak/>
        <w:drawing>
          <wp:inline distT="0" distB="0" distL="0" distR="0" wp14:anchorId="4637B3D6" wp14:editId="61FAEB3D">
            <wp:extent cx="5943600" cy="374713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747135"/>
                    </a:xfrm>
                    <a:prstGeom prst="rect">
                      <a:avLst/>
                    </a:prstGeom>
                  </pic:spPr>
                </pic:pic>
              </a:graphicData>
            </a:graphic>
          </wp:inline>
        </w:drawing>
      </w:r>
    </w:p>
    <w:p w14:paraId="01765082" w14:textId="77777777" w:rsidR="00B512B2" w:rsidRPr="007B31CF" w:rsidRDefault="00FE13AD" w:rsidP="00617BF1">
      <w:pPr>
        <w:pStyle w:val="Heading2"/>
        <w:keepNext w:val="0"/>
        <w:keepLines w:val="0"/>
        <w:numPr>
          <w:ilvl w:val="1"/>
          <w:numId w:val="24"/>
        </w:numPr>
        <w:spacing w:before="360" w:after="360" w:line="240" w:lineRule="auto"/>
        <w:rPr>
          <w:sz w:val="24"/>
        </w:rPr>
      </w:pPr>
      <w:bookmarkStart w:id="86" w:name="_Toc518485648"/>
      <w:r w:rsidRPr="007B31CF">
        <w:rPr>
          <w:sz w:val="24"/>
        </w:rPr>
        <w:t>Protecting Key Files</w:t>
      </w:r>
      <w:bookmarkEnd w:id="86"/>
    </w:p>
    <w:p w14:paraId="4B7E9C73" w14:textId="13837195" w:rsidR="00FE13AD" w:rsidRPr="007B31CF" w:rsidRDefault="00FE13AD" w:rsidP="00461AA1">
      <w:pPr>
        <w:rPr>
          <w:sz w:val="20"/>
        </w:rPr>
      </w:pPr>
      <w:r w:rsidRPr="007B31CF">
        <w:rPr>
          <w:sz w:val="20"/>
        </w:rPr>
        <w:t xml:space="preserve">Lists used for maintaining user email addresses (used to track active users to facilitate automated schedule-based reminder emails) </w:t>
      </w:r>
      <w:r w:rsidR="00D541E7">
        <w:rPr>
          <w:sz w:val="20"/>
        </w:rPr>
        <w:t>is</w:t>
      </w:r>
      <w:r w:rsidRPr="007B31CF">
        <w:rPr>
          <w:sz w:val="20"/>
        </w:rPr>
        <w:t xml:space="preserve"> key to be excluded from the cleanup policy set for the site. To enable this, we can leverage the Retention policy at the List Settings level in SharePoint which will override the site-level settings. </w:t>
      </w:r>
    </w:p>
    <w:p w14:paraId="205C607B" w14:textId="137CC5A6" w:rsidR="00D6150D" w:rsidRPr="007B31CF" w:rsidRDefault="00FE13AD" w:rsidP="00461AA1">
      <w:pPr>
        <w:rPr>
          <w:sz w:val="20"/>
        </w:rPr>
      </w:pPr>
      <w:r w:rsidRPr="007B31CF">
        <w:rPr>
          <w:sz w:val="20"/>
        </w:rPr>
        <w:t xml:space="preserve">Open the List, </w:t>
      </w:r>
      <w:r w:rsidR="00D11579">
        <w:rPr>
          <w:sz w:val="20"/>
        </w:rPr>
        <w:t>Timesheet</w:t>
      </w:r>
      <w:r w:rsidR="00D541E7">
        <w:rPr>
          <w:sz w:val="20"/>
        </w:rPr>
        <w:t>Users</w:t>
      </w:r>
      <w:r w:rsidR="00D11579">
        <w:rPr>
          <w:sz w:val="20"/>
        </w:rPr>
        <w:t xml:space="preserve"> (as defined in app settings)</w:t>
      </w:r>
      <w:r w:rsidRPr="007B31CF">
        <w:rPr>
          <w:sz w:val="20"/>
        </w:rPr>
        <w:t>, and choose List Settings from the top menu</w:t>
      </w:r>
    </w:p>
    <w:p w14:paraId="48A21919" w14:textId="3D475898" w:rsidR="00FE13AD" w:rsidRPr="007B31CF" w:rsidRDefault="00D11579" w:rsidP="00461AA1">
      <w:pPr>
        <w:rPr>
          <w:sz w:val="20"/>
        </w:rPr>
      </w:pPr>
      <w:r w:rsidRPr="00D11579">
        <w:rPr>
          <w:sz w:val="20"/>
        </w:rPr>
        <w:drawing>
          <wp:inline distT="0" distB="0" distL="0" distR="0" wp14:anchorId="751E9395" wp14:editId="40A4F066">
            <wp:extent cx="5943600" cy="32766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276600"/>
                    </a:xfrm>
                    <a:prstGeom prst="rect">
                      <a:avLst/>
                    </a:prstGeom>
                  </pic:spPr>
                </pic:pic>
              </a:graphicData>
            </a:graphic>
          </wp:inline>
        </w:drawing>
      </w:r>
    </w:p>
    <w:p w14:paraId="7DE63E85" w14:textId="77777777" w:rsidR="00FE13AD" w:rsidRPr="007B31CF" w:rsidRDefault="00FE13AD" w:rsidP="00461AA1">
      <w:pPr>
        <w:rPr>
          <w:sz w:val="20"/>
        </w:rPr>
      </w:pPr>
      <w:r w:rsidRPr="007B31CF">
        <w:rPr>
          <w:sz w:val="20"/>
        </w:rPr>
        <w:lastRenderedPageBreak/>
        <w:t>Select Information Management Policy Settings and set Source of Retention as ‘Library and Folders’</w:t>
      </w:r>
    </w:p>
    <w:p w14:paraId="6BD18F9B" w14:textId="77777777" w:rsidR="00FE13AD" w:rsidRPr="007B31CF" w:rsidRDefault="00FE13AD" w:rsidP="00461AA1">
      <w:pPr>
        <w:rPr>
          <w:sz w:val="20"/>
        </w:rPr>
      </w:pPr>
      <w:r w:rsidRPr="007B31CF">
        <w:rPr>
          <w:noProof/>
          <w:sz w:val="20"/>
        </w:rPr>
        <w:drawing>
          <wp:inline distT="0" distB="0" distL="0" distR="0" wp14:anchorId="7730ACB6" wp14:editId="6F80F56D">
            <wp:extent cx="5943600" cy="20974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t="11043"/>
                    <a:stretch/>
                  </pic:blipFill>
                  <pic:spPr bwMode="auto">
                    <a:xfrm>
                      <a:off x="0" y="0"/>
                      <a:ext cx="5943600" cy="2097405"/>
                    </a:xfrm>
                    <a:prstGeom prst="rect">
                      <a:avLst/>
                    </a:prstGeom>
                    <a:ln>
                      <a:noFill/>
                    </a:ln>
                    <a:extLst>
                      <a:ext uri="{53640926-AAD7-44D8-BBD7-CCE9431645EC}">
                        <a14:shadowObscured xmlns:a14="http://schemas.microsoft.com/office/drawing/2010/main"/>
                      </a:ext>
                    </a:extLst>
                  </pic:spPr>
                </pic:pic>
              </a:graphicData>
            </a:graphic>
          </wp:inline>
        </w:drawing>
      </w:r>
    </w:p>
    <w:p w14:paraId="32A04212" w14:textId="77777777" w:rsidR="00FE13AD" w:rsidRPr="007B31CF" w:rsidRDefault="00FE13AD" w:rsidP="00461AA1">
      <w:pPr>
        <w:rPr>
          <w:sz w:val="20"/>
        </w:rPr>
      </w:pPr>
      <w:r w:rsidRPr="007B31CF">
        <w:rPr>
          <w:sz w:val="20"/>
        </w:rPr>
        <w:t>Under the List Based Retention schedule, give an appropriate description</w:t>
      </w:r>
    </w:p>
    <w:p w14:paraId="238601FE" w14:textId="77777777" w:rsidR="00FE13AD" w:rsidRPr="007B31CF" w:rsidRDefault="00FE13AD" w:rsidP="00461AA1">
      <w:pPr>
        <w:rPr>
          <w:sz w:val="20"/>
        </w:rPr>
      </w:pPr>
      <w:r w:rsidRPr="007B31CF">
        <w:rPr>
          <w:noProof/>
          <w:sz w:val="20"/>
        </w:rPr>
        <w:drawing>
          <wp:inline distT="0" distB="0" distL="0" distR="0" wp14:anchorId="4A3AC228" wp14:editId="4B37499A">
            <wp:extent cx="5943600" cy="16967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696720"/>
                    </a:xfrm>
                    <a:prstGeom prst="rect">
                      <a:avLst/>
                    </a:prstGeom>
                  </pic:spPr>
                </pic:pic>
              </a:graphicData>
            </a:graphic>
          </wp:inline>
        </w:drawing>
      </w:r>
    </w:p>
    <w:p w14:paraId="73BFB834" w14:textId="77777777" w:rsidR="00FE13AD" w:rsidRPr="007B31CF" w:rsidRDefault="00FE13AD" w:rsidP="00461AA1">
      <w:pPr>
        <w:rPr>
          <w:sz w:val="20"/>
        </w:rPr>
      </w:pPr>
      <w:r w:rsidRPr="007B31CF">
        <w:rPr>
          <w:sz w:val="20"/>
        </w:rPr>
        <w:t>Add retention stage, setting the time limit based on organization policies, say, 10 years</w:t>
      </w:r>
    </w:p>
    <w:p w14:paraId="0F3CABC7" w14:textId="77777777" w:rsidR="00FE13AD" w:rsidRPr="007B31CF" w:rsidRDefault="00FE13AD" w:rsidP="00461AA1">
      <w:pPr>
        <w:rPr>
          <w:sz w:val="20"/>
        </w:rPr>
      </w:pPr>
      <w:r w:rsidRPr="007B31CF">
        <w:rPr>
          <w:noProof/>
          <w:sz w:val="20"/>
        </w:rPr>
        <w:lastRenderedPageBreak/>
        <w:drawing>
          <wp:inline distT="0" distB="0" distL="0" distR="0" wp14:anchorId="230F8751" wp14:editId="25C6F742">
            <wp:extent cx="4914662" cy="4467827"/>
            <wp:effectExtent l="0" t="0" r="63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917246" cy="4470176"/>
                    </a:xfrm>
                    <a:prstGeom prst="rect">
                      <a:avLst/>
                    </a:prstGeom>
                  </pic:spPr>
                </pic:pic>
              </a:graphicData>
            </a:graphic>
          </wp:inline>
        </w:drawing>
      </w:r>
    </w:p>
    <w:p w14:paraId="78BD5E77" w14:textId="12A1ADB2" w:rsidR="0014256D" w:rsidRPr="007B31CF" w:rsidRDefault="00E53870" w:rsidP="00461AA1">
      <w:pPr>
        <w:rPr>
          <w:sz w:val="20"/>
        </w:rPr>
      </w:pPr>
      <w:r w:rsidRPr="007B31CF">
        <w:rPr>
          <w:sz w:val="20"/>
        </w:rPr>
        <w:t xml:space="preserve">Click on Ok to enable the policy, repeat the same process for </w:t>
      </w:r>
      <w:r w:rsidR="00D541E7">
        <w:rPr>
          <w:sz w:val="20"/>
        </w:rPr>
        <w:t>other lists, based on policy</w:t>
      </w:r>
      <w:r w:rsidRPr="007B31CF">
        <w:rPr>
          <w:sz w:val="20"/>
        </w:rPr>
        <w:t xml:space="preserve">. </w:t>
      </w:r>
    </w:p>
    <w:p w14:paraId="05B19204" w14:textId="77777777" w:rsidR="00432481" w:rsidRPr="007B31CF" w:rsidRDefault="00432481" w:rsidP="00617BF1">
      <w:pPr>
        <w:pStyle w:val="Heading1"/>
        <w:numPr>
          <w:ilvl w:val="0"/>
          <w:numId w:val="24"/>
        </w:numPr>
        <w:spacing w:before="480" w:after="360" w:line="240" w:lineRule="auto"/>
        <w:rPr>
          <w:sz w:val="28"/>
        </w:rPr>
      </w:pPr>
      <w:bookmarkStart w:id="87" w:name="_Hlk504119644"/>
      <w:bookmarkStart w:id="88" w:name="_Toc518485649"/>
      <w:r w:rsidRPr="007B31CF">
        <w:rPr>
          <w:sz w:val="28"/>
        </w:rPr>
        <w:t xml:space="preserve">User Experience </w:t>
      </w:r>
      <w:r w:rsidR="001B6BD3" w:rsidRPr="007B31CF">
        <w:rPr>
          <w:sz w:val="28"/>
        </w:rPr>
        <w:t>Overview</w:t>
      </w:r>
      <w:bookmarkEnd w:id="88"/>
    </w:p>
    <w:p w14:paraId="726E0CBC" w14:textId="77777777" w:rsidR="00432481" w:rsidRPr="007B31CF" w:rsidRDefault="00432481" w:rsidP="00432481">
      <w:pPr>
        <w:rPr>
          <w:sz w:val="20"/>
        </w:rPr>
      </w:pPr>
      <w:r w:rsidRPr="007B31CF">
        <w:rPr>
          <w:sz w:val="20"/>
        </w:rPr>
        <w:t>This section details at a high level, how different personas interact with the solution.</w:t>
      </w:r>
    </w:p>
    <w:p w14:paraId="444D3DD8" w14:textId="77777777" w:rsidR="00432481" w:rsidRPr="007B31CF" w:rsidRDefault="00432481" w:rsidP="00617BF1">
      <w:pPr>
        <w:pStyle w:val="Heading2"/>
        <w:keepNext w:val="0"/>
        <w:keepLines w:val="0"/>
        <w:numPr>
          <w:ilvl w:val="1"/>
          <w:numId w:val="24"/>
        </w:numPr>
        <w:spacing w:before="360" w:after="360" w:line="240" w:lineRule="auto"/>
        <w:rPr>
          <w:sz w:val="24"/>
        </w:rPr>
      </w:pPr>
      <w:bookmarkStart w:id="89" w:name="_Toc504126650"/>
      <w:bookmarkStart w:id="90" w:name="_Toc504130052"/>
      <w:bookmarkStart w:id="91" w:name="_Toc518485650"/>
      <w:bookmarkEnd w:id="87"/>
      <w:bookmarkEnd w:id="89"/>
      <w:bookmarkEnd w:id="90"/>
      <w:r w:rsidRPr="007B31CF">
        <w:rPr>
          <w:sz w:val="24"/>
        </w:rPr>
        <w:t>User Personas</w:t>
      </w:r>
      <w:bookmarkEnd w:id="91"/>
    </w:p>
    <w:p w14:paraId="3C0C08E2" w14:textId="77777777" w:rsidR="00432481" w:rsidRPr="007B31CF" w:rsidRDefault="00432481" w:rsidP="00432481">
      <w:pPr>
        <w:rPr>
          <w:sz w:val="20"/>
        </w:rPr>
      </w:pPr>
      <w:r w:rsidRPr="007B31CF">
        <w:rPr>
          <w:sz w:val="20"/>
        </w:rPr>
        <w:t xml:space="preserve">There are four key personas accessing the application: </w:t>
      </w:r>
    </w:p>
    <w:tbl>
      <w:tblPr>
        <w:tblW w:w="9395" w:type="dxa"/>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6"/>
        <w:gridCol w:w="8339"/>
      </w:tblGrid>
      <w:tr w:rsidR="00432481" w:rsidRPr="007B31CF" w14:paraId="2C713741" w14:textId="77777777" w:rsidTr="00FC44FF">
        <w:tc>
          <w:tcPr>
            <w:tcW w:w="1021" w:type="dxa"/>
            <w:shd w:val="clear" w:color="auto" w:fill="2E74B5" w:themeFill="accent1" w:themeFillShade="BF"/>
            <w:vAlign w:val="center"/>
          </w:tcPr>
          <w:p w14:paraId="7F19B809" w14:textId="77777777" w:rsidR="00432481" w:rsidRPr="007B31CF" w:rsidRDefault="00432481" w:rsidP="00FC44FF">
            <w:pPr>
              <w:rPr>
                <w:b/>
                <w:color w:val="FFFFFF" w:themeColor="background1"/>
                <w:sz w:val="20"/>
              </w:rPr>
            </w:pPr>
            <w:r w:rsidRPr="007B31CF">
              <w:rPr>
                <w:b/>
                <w:color w:val="FFFFFF" w:themeColor="background1"/>
                <w:sz w:val="20"/>
              </w:rPr>
              <w:t>User</w:t>
            </w:r>
          </w:p>
        </w:tc>
        <w:tc>
          <w:tcPr>
            <w:tcW w:w="8374" w:type="dxa"/>
            <w:shd w:val="clear" w:color="auto" w:fill="DEEAF6" w:themeFill="accent1" w:themeFillTint="33"/>
            <w:vAlign w:val="center"/>
          </w:tcPr>
          <w:p w14:paraId="7DFC6874" w14:textId="77777777" w:rsidR="00432481" w:rsidRPr="007B31CF" w:rsidRDefault="00432481" w:rsidP="00FC44FF">
            <w:pPr>
              <w:rPr>
                <w:sz w:val="20"/>
              </w:rPr>
            </w:pPr>
            <w:r w:rsidRPr="007B31CF">
              <w:rPr>
                <w:sz w:val="20"/>
              </w:rPr>
              <w:t>Individual Worker (IW) with no direct reports who can review work hours, adjust them as needed and submit to Manager for approval</w:t>
            </w:r>
          </w:p>
        </w:tc>
      </w:tr>
      <w:tr w:rsidR="00432481" w:rsidRPr="007B31CF" w14:paraId="185BB166" w14:textId="77777777" w:rsidTr="00FC44FF">
        <w:tc>
          <w:tcPr>
            <w:tcW w:w="1021" w:type="dxa"/>
            <w:shd w:val="clear" w:color="auto" w:fill="2E74B5" w:themeFill="accent1" w:themeFillShade="BF"/>
            <w:vAlign w:val="center"/>
          </w:tcPr>
          <w:p w14:paraId="4BD602BE" w14:textId="77777777" w:rsidR="00432481" w:rsidRPr="007B31CF" w:rsidRDefault="00432481" w:rsidP="00FC44FF">
            <w:pPr>
              <w:rPr>
                <w:b/>
                <w:color w:val="FFFFFF" w:themeColor="background1"/>
                <w:sz w:val="20"/>
              </w:rPr>
            </w:pPr>
            <w:r w:rsidRPr="007B31CF">
              <w:rPr>
                <w:b/>
                <w:color w:val="FFFFFF" w:themeColor="background1"/>
                <w:sz w:val="20"/>
              </w:rPr>
              <w:t>Manager</w:t>
            </w:r>
          </w:p>
        </w:tc>
        <w:tc>
          <w:tcPr>
            <w:tcW w:w="8374" w:type="dxa"/>
            <w:shd w:val="clear" w:color="auto" w:fill="DEEAF6" w:themeFill="accent1" w:themeFillTint="33"/>
            <w:vAlign w:val="center"/>
          </w:tcPr>
          <w:p w14:paraId="5E9ABB9C" w14:textId="77777777" w:rsidR="00432481" w:rsidRPr="007B31CF" w:rsidRDefault="00432481" w:rsidP="00FC44FF">
            <w:pPr>
              <w:rPr>
                <w:sz w:val="20"/>
              </w:rPr>
            </w:pPr>
            <w:r w:rsidRPr="007B31CF">
              <w:rPr>
                <w:sz w:val="20"/>
              </w:rPr>
              <w:t>User with direct reports who can review the hours submitted. Manager can then either submit the hours reported by the Team to the HR, or send a notification back to specific workers to adjust and resubmit their hours</w:t>
            </w:r>
          </w:p>
        </w:tc>
      </w:tr>
      <w:tr w:rsidR="00432481" w:rsidRPr="007B31CF" w14:paraId="7F4A3F60" w14:textId="77777777" w:rsidTr="00FC44FF">
        <w:tc>
          <w:tcPr>
            <w:tcW w:w="1021" w:type="dxa"/>
            <w:shd w:val="clear" w:color="auto" w:fill="2E74B5" w:themeFill="accent1" w:themeFillShade="BF"/>
            <w:vAlign w:val="center"/>
          </w:tcPr>
          <w:p w14:paraId="0AB189A5" w14:textId="77777777" w:rsidR="00432481" w:rsidRPr="007B31CF" w:rsidRDefault="00432481" w:rsidP="00FC44FF">
            <w:pPr>
              <w:rPr>
                <w:b/>
                <w:color w:val="FFFFFF" w:themeColor="background1"/>
                <w:sz w:val="20"/>
              </w:rPr>
            </w:pPr>
            <w:r w:rsidRPr="007B31CF">
              <w:rPr>
                <w:b/>
                <w:color w:val="FFFFFF" w:themeColor="background1"/>
                <w:sz w:val="20"/>
              </w:rPr>
              <w:t>HR</w:t>
            </w:r>
          </w:p>
        </w:tc>
        <w:tc>
          <w:tcPr>
            <w:tcW w:w="8374" w:type="dxa"/>
            <w:shd w:val="clear" w:color="auto" w:fill="DEEAF6" w:themeFill="accent1" w:themeFillTint="33"/>
            <w:vAlign w:val="center"/>
          </w:tcPr>
          <w:p w14:paraId="38861E60" w14:textId="77777777" w:rsidR="00432481" w:rsidRPr="007B31CF" w:rsidRDefault="00432481" w:rsidP="00FC44FF">
            <w:pPr>
              <w:rPr>
                <w:sz w:val="20"/>
              </w:rPr>
            </w:pPr>
            <w:r w:rsidRPr="007B31CF">
              <w:rPr>
                <w:sz w:val="20"/>
              </w:rPr>
              <w:t>HR can see the hours reported by the workers and submitted following approval by the managers, and generate weekly/monthly reports for further processing</w:t>
            </w:r>
          </w:p>
        </w:tc>
      </w:tr>
      <w:tr w:rsidR="00432481" w:rsidRPr="007B31CF" w14:paraId="6AFB8BDB" w14:textId="77777777" w:rsidTr="00FC44FF">
        <w:tc>
          <w:tcPr>
            <w:tcW w:w="1021" w:type="dxa"/>
            <w:shd w:val="clear" w:color="auto" w:fill="2E74B5" w:themeFill="accent1" w:themeFillShade="BF"/>
            <w:vAlign w:val="center"/>
          </w:tcPr>
          <w:p w14:paraId="780E5D9B" w14:textId="77777777" w:rsidR="00432481" w:rsidRPr="007B31CF" w:rsidRDefault="00432481" w:rsidP="00FC44FF">
            <w:pPr>
              <w:rPr>
                <w:b/>
                <w:color w:val="FFFFFF" w:themeColor="background1"/>
                <w:sz w:val="20"/>
              </w:rPr>
            </w:pPr>
            <w:r w:rsidRPr="007B31CF">
              <w:rPr>
                <w:b/>
                <w:color w:val="FFFFFF" w:themeColor="background1"/>
                <w:sz w:val="20"/>
              </w:rPr>
              <w:t>Admin</w:t>
            </w:r>
          </w:p>
        </w:tc>
        <w:tc>
          <w:tcPr>
            <w:tcW w:w="8374" w:type="dxa"/>
            <w:shd w:val="clear" w:color="auto" w:fill="DEEAF6" w:themeFill="accent1" w:themeFillTint="33"/>
            <w:vAlign w:val="center"/>
          </w:tcPr>
          <w:p w14:paraId="6EC08AA5" w14:textId="0DDF43F8" w:rsidR="00432481" w:rsidRPr="007B31CF" w:rsidRDefault="00432481" w:rsidP="00D541E7">
            <w:pPr>
              <w:rPr>
                <w:sz w:val="20"/>
              </w:rPr>
            </w:pPr>
            <w:r w:rsidRPr="007B31CF">
              <w:rPr>
                <w:sz w:val="20"/>
              </w:rPr>
              <w:t xml:space="preserve">Admin can manage the overall settings for the </w:t>
            </w:r>
            <w:r w:rsidR="00D541E7">
              <w:rPr>
                <w:sz w:val="20"/>
              </w:rPr>
              <w:t>Timesheet</w:t>
            </w:r>
          </w:p>
        </w:tc>
      </w:tr>
    </w:tbl>
    <w:p w14:paraId="5B08B5D1" w14:textId="77777777" w:rsidR="00432481" w:rsidRPr="007B31CF" w:rsidRDefault="00432481" w:rsidP="00432481">
      <w:pPr>
        <w:pStyle w:val="ListParagraph"/>
        <w:numPr>
          <w:ilvl w:val="0"/>
          <w:numId w:val="0"/>
        </w:numPr>
        <w:ind w:left="432"/>
        <w:rPr>
          <w:sz w:val="20"/>
        </w:rPr>
      </w:pPr>
    </w:p>
    <w:p w14:paraId="4CDE0EE6" w14:textId="77777777" w:rsidR="00432481" w:rsidRPr="007B31CF" w:rsidRDefault="00432481" w:rsidP="00432481">
      <w:pPr>
        <w:rPr>
          <w:sz w:val="20"/>
        </w:rPr>
      </w:pPr>
      <w:r w:rsidRPr="007B31CF">
        <w:rPr>
          <w:sz w:val="20"/>
        </w:rPr>
        <w:t xml:space="preserve">In addition, an organization can also have some other classes of users such as desk less workers, workers with no or limited activity on Office 365 or temporary workers. They are out of scope for the application. </w:t>
      </w:r>
    </w:p>
    <w:p w14:paraId="385EBC63" w14:textId="77777777" w:rsidR="00432481" w:rsidRPr="007B31CF" w:rsidRDefault="00432481" w:rsidP="00617BF1">
      <w:pPr>
        <w:pStyle w:val="Heading2"/>
        <w:keepNext w:val="0"/>
        <w:keepLines w:val="0"/>
        <w:numPr>
          <w:ilvl w:val="1"/>
          <w:numId w:val="24"/>
        </w:numPr>
        <w:spacing w:before="360" w:after="360" w:line="240" w:lineRule="auto"/>
        <w:rPr>
          <w:sz w:val="24"/>
        </w:rPr>
      </w:pPr>
      <w:bookmarkStart w:id="92" w:name="_Toc518485651"/>
      <w:r w:rsidRPr="007B31CF">
        <w:rPr>
          <w:sz w:val="24"/>
        </w:rPr>
        <w:t>Process Workflow</w:t>
      </w:r>
      <w:bookmarkEnd w:id="92"/>
    </w:p>
    <w:p w14:paraId="7516A71C" w14:textId="77777777" w:rsidR="00432481" w:rsidRPr="007B31CF" w:rsidRDefault="00432481" w:rsidP="00432481">
      <w:pPr>
        <w:rPr>
          <w:sz w:val="20"/>
        </w:rPr>
      </w:pPr>
      <w:r w:rsidRPr="007B31CF">
        <w:rPr>
          <w:sz w:val="20"/>
        </w:rPr>
        <w:t>The overall flow for the solution is as follows:</w:t>
      </w:r>
    </w:p>
    <w:p w14:paraId="16DEB4AB" w14:textId="77777777" w:rsidR="00432481" w:rsidRPr="007B31CF" w:rsidRDefault="00432481" w:rsidP="00432481">
      <w:pPr>
        <w:jc w:val="center"/>
        <w:rPr>
          <w:sz w:val="20"/>
        </w:rPr>
      </w:pPr>
      <w:r w:rsidRPr="007B31CF">
        <w:rPr>
          <w:noProof/>
          <w:sz w:val="20"/>
        </w:rPr>
        <w:drawing>
          <wp:inline distT="0" distB="0" distL="0" distR="0" wp14:anchorId="5D0867BB" wp14:editId="26805916">
            <wp:extent cx="5943600" cy="34888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6905" cy="3490811"/>
                    </a:xfrm>
                    <a:prstGeom prst="rect">
                      <a:avLst/>
                    </a:prstGeom>
                  </pic:spPr>
                </pic:pic>
              </a:graphicData>
            </a:graphic>
          </wp:inline>
        </w:drawing>
      </w:r>
    </w:p>
    <w:p w14:paraId="5E641D71" w14:textId="77777777" w:rsidR="00432481" w:rsidRPr="007B31CF" w:rsidRDefault="00432481" w:rsidP="00617BF1">
      <w:pPr>
        <w:pStyle w:val="ListParagraph"/>
        <w:numPr>
          <w:ilvl w:val="0"/>
          <w:numId w:val="21"/>
        </w:numPr>
        <w:spacing w:before="0" w:line="240" w:lineRule="auto"/>
        <w:ind w:left="360"/>
        <w:contextualSpacing w:val="0"/>
        <w:rPr>
          <w:sz w:val="20"/>
        </w:rPr>
      </w:pPr>
      <w:r w:rsidRPr="007B31CF">
        <w:rPr>
          <w:sz w:val="20"/>
        </w:rPr>
        <w:t>IW accesses the dashboard via the custom tile in the Office 365 apps dashboard</w:t>
      </w:r>
    </w:p>
    <w:p w14:paraId="220A10FF" w14:textId="77777777" w:rsidR="001D4C4F" w:rsidRPr="007B31CF" w:rsidRDefault="001D4C4F" w:rsidP="00617BF1">
      <w:pPr>
        <w:pStyle w:val="ListParagraph"/>
        <w:numPr>
          <w:ilvl w:val="1"/>
          <w:numId w:val="21"/>
        </w:numPr>
        <w:spacing w:before="0" w:line="240" w:lineRule="auto"/>
        <w:ind w:left="720"/>
        <w:contextualSpacing w:val="0"/>
        <w:rPr>
          <w:sz w:val="20"/>
        </w:rPr>
      </w:pPr>
      <w:r w:rsidRPr="007B31CF">
        <w:rPr>
          <w:sz w:val="20"/>
        </w:rPr>
        <w:t xml:space="preserve">Administrator can set up automated email reminders for employees to review and submit their work hours by following the steps detailed in </w:t>
      </w:r>
      <w:hyperlink w:anchor="_Setting_up_Email" w:history="1">
        <w:r w:rsidRPr="007B31CF">
          <w:rPr>
            <w:rStyle w:val="Hyperlink"/>
            <w:sz w:val="20"/>
          </w:rPr>
          <w:t>this section</w:t>
        </w:r>
      </w:hyperlink>
    </w:p>
    <w:p w14:paraId="120E16A7" w14:textId="77777777" w:rsidR="00432481" w:rsidRPr="007B31CF" w:rsidRDefault="00432481" w:rsidP="00617BF1">
      <w:pPr>
        <w:pStyle w:val="ListParagraph"/>
        <w:numPr>
          <w:ilvl w:val="0"/>
          <w:numId w:val="21"/>
        </w:numPr>
        <w:spacing w:before="0" w:line="240" w:lineRule="auto"/>
        <w:ind w:left="360"/>
        <w:contextualSpacing w:val="0"/>
        <w:rPr>
          <w:sz w:val="20"/>
        </w:rPr>
      </w:pPr>
      <w:r w:rsidRPr="007B31CF">
        <w:rPr>
          <w:sz w:val="20"/>
        </w:rPr>
        <w:t>IW review the work hours and if needed makes adjustments, if not, just submits the work hours to the Manager</w:t>
      </w:r>
    </w:p>
    <w:p w14:paraId="63187EF3" w14:textId="77777777" w:rsidR="00432481" w:rsidRPr="007B31CF" w:rsidRDefault="00432481" w:rsidP="00617BF1">
      <w:pPr>
        <w:pStyle w:val="ListParagraph"/>
        <w:numPr>
          <w:ilvl w:val="1"/>
          <w:numId w:val="21"/>
        </w:numPr>
        <w:spacing w:before="0" w:line="240" w:lineRule="auto"/>
        <w:ind w:left="720"/>
        <w:contextualSpacing w:val="0"/>
        <w:rPr>
          <w:sz w:val="20"/>
        </w:rPr>
      </w:pPr>
      <w:r w:rsidRPr="007B31CF">
        <w:rPr>
          <w:sz w:val="20"/>
        </w:rPr>
        <w:t>If an adjustment is needed, the IW clicks on the “edit” functionality to make a change, once it is done the total work hours gets updated accordingly</w:t>
      </w:r>
    </w:p>
    <w:p w14:paraId="7F45C159" w14:textId="770E748A" w:rsidR="00432481" w:rsidRDefault="00432481" w:rsidP="00617BF1">
      <w:pPr>
        <w:pStyle w:val="ListParagraph"/>
        <w:numPr>
          <w:ilvl w:val="1"/>
          <w:numId w:val="21"/>
        </w:numPr>
        <w:spacing w:before="0" w:line="240" w:lineRule="auto"/>
        <w:ind w:left="720"/>
        <w:contextualSpacing w:val="0"/>
        <w:rPr>
          <w:sz w:val="20"/>
        </w:rPr>
      </w:pPr>
      <w:r w:rsidRPr="007B31CF">
        <w:rPr>
          <w:sz w:val="20"/>
        </w:rPr>
        <w:t>The edit functionality also allows the IW to add a comment to explain the reason of the time change</w:t>
      </w:r>
    </w:p>
    <w:p w14:paraId="0099D2CA" w14:textId="4EAA95A2" w:rsidR="003C3383" w:rsidRPr="007B31CF" w:rsidRDefault="003C3383" w:rsidP="00617BF1">
      <w:pPr>
        <w:pStyle w:val="ListParagraph"/>
        <w:numPr>
          <w:ilvl w:val="1"/>
          <w:numId w:val="21"/>
        </w:numPr>
        <w:spacing w:before="0" w:line="240" w:lineRule="auto"/>
        <w:ind w:left="720"/>
        <w:contextualSpacing w:val="0"/>
        <w:rPr>
          <w:sz w:val="20"/>
        </w:rPr>
      </w:pPr>
      <w:r>
        <w:rPr>
          <w:sz w:val="20"/>
        </w:rPr>
        <w:t xml:space="preserve">If Auto Submit is not enabled, for a </w:t>
      </w:r>
      <w:r w:rsidR="00351A4C">
        <w:rPr>
          <w:sz w:val="20"/>
        </w:rPr>
        <w:t>first-time</w:t>
      </w:r>
      <w:r>
        <w:rPr>
          <w:sz w:val="20"/>
        </w:rPr>
        <w:t xml:space="preserve"> user, the hours for the 3 most recent months where there are non-zero work hours is automatically submitted</w:t>
      </w:r>
      <w:r w:rsidR="001D6BEA">
        <w:rPr>
          <w:sz w:val="20"/>
        </w:rPr>
        <w:t xml:space="preserve">. For example, a user submits hours for the first time in March, and there are some hours that have not been submitted in January and February, the hours get submitted for January, February and March. </w:t>
      </w:r>
    </w:p>
    <w:p w14:paraId="4026F524" w14:textId="77777777" w:rsidR="00432481" w:rsidRPr="007B31CF" w:rsidRDefault="00432481" w:rsidP="00617BF1">
      <w:pPr>
        <w:pStyle w:val="ListParagraph"/>
        <w:numPr>
          <w:ilvl w:val="0"/>
          <w:numId w:val="21"/>
        </w:numPr>
        <w:spacing w:before="0" w:line="240" w:lineRule="auto"/>
        <w:ind w:left="360"/>
        <w:contextualSpacing w:val="0"/>
        <w:rPr>
          <w:sz w:val="20"/>
        </w:rPr>
      </w:pPr>
      <w:r w:rsidRPr="007B31CF">
        <w:rPr>
          <w:sz w:val="20"/>
        </w:rPr>
        <w:t>Manager gets notified that work hours are ready to be reviewed, he can click the notification to go to the dashboard or can go manually as stated above</w:t>
      </w:r>
    </w:p>
    <w:p w14:paraId="7373ADAE" w14:textId="77777777" w:rsidR="00432481" w:rsidRPr="007B31CF" w:rsidRDefault="00432481" w:rsidP="00617BF1">
      <w:pPr>
        <w:pStyle w:val="ListParagraph"/>
        <w:numPr>
          <w:ilvl w:val="0"/>
          <w:numId w:val="21"/>
        </w:numPr>
        <w:spacing w:before="0" w:line="240" w:lineRule="auto"/>
        <w:ind w:left="360"/>
        <w:contextualSpacing w:val="0"/>
        <w:rPr>
          <w:sz w:val="20"/>
        </w:rPr>
      </w:pPr>
      <w:r w:rsidRPr="007B31CF">
        <w:rPr>
          <w:sz w:val="20"/>
        </w:rPr>
        <w:t>Manager reviews the hours and if everything is fine he clicks on submit in order to send to HR otherwise he clicks on a “revise” button for a specific IW (employee) to send the hours back to IW or he can click on adjust in order to make changes to the total hours of that IW. Note that any change or reject will create a notification for the IW</w:t>
      </w:r>
    </w:p>
    <w:p w14:paraId="0DC104C7" w14:textId="77777777" w:rsidR="00432481" w:rsidRPr="007B31CF" w:rsidRDefault="00432481" w:rsidP="00617BF1">
      <w:pPr>
        <w:pStyle w:val="ListParagraph"/>
        <w:numPr>
          <w:ilvl w:val="1"/>
          <w:numId w:val="21"/>
        </w:numPr>
        <w:spacing w:before="0" w:line="240" w:lineRule="auto"/>
        <w:ind w:left="720"/>
        <w:contextualSpacing w:val="0"/>
        <w:rPr>
          <w:sz w:val="20"/>
        </w:rPr>
      </w:pPr>
      <w:r w:rsidRPr="007B31CF">
        <w:rPr>
          <w:sz w:val="20"/>
        </w:rPr>
        <w:lastRenderedPageBreak/>
        <w:t>Once the IW resubmits the hours, manager will review and approve or sent back for revision which will generate a notification for the IW. Once review is done he will submit the hours to HR</w:t>
      </w:r>
    </w:p>
    <w:p w14:paraId="38980E38" w14:textId="77777777" w:rsidR="00432481" w:rsidRPr="007B31CF" w:rsidRDefault="00432481" w:rsidP="00617BF1">
      <w:pPr>
        <w:pStyle w:val="ListParagraph"/>
        <w:numPr>
          <w:ilvl w:val="0"/>
          <w:numId w:val="21"/>
        </w:numPr>
        <w:spacing w:before="0" w:line="240" w:lineRule="auto"/>
        <w:ind w:left="360"/>
        <w:contextualSpacing w:val="0"/>
        <w:rPr>
          <w:sz w:val="20"/>
        </w:rPr>
      </w:pPr>
      <w:r w:rsidRPr="007B31CF">
        <w:rPr>
          <w:sz w:val="20"/>
        </w:rPr>
        <w:t>HR will get notified according to the notification settings when time entries are ready and have been approved by manager</w:t>
      </w:r>
    </w:p>
    <w:p w14:paraId="1B7D6151" w14:textId="77777777" w:rsidR="00432481" w:rsidRPr="007B31CF" w:rsidRDefault="00432481" w:rsidP="00617BF1">
      <w:pPr>
        <w:pStyle w:val="ListParagraph"/>
        <w:numPr>
          <w:ilvl w:val="0"/>
          <w:numId w:val="21"/>
        </w:numPr>
        <w:spacing w:before="0" w:line="240" w:lineRule="auto"/>
        <w:ind w:left="360"/>
        <w:contextualSpacing w:val="0"/>
        <w:rPr>
          <w:sz w:val="20"/>
        </w:rPr>
      </w:pPr>
      <w:r w:rsidRPr="007B31CF">
        <w:rPr>
          <w:sz w:val="20"/>
        </w:rPr>
        <w:t>At this point HR can generate the reports or export the information</w:t>
      </w:r>
    </w:p>
    <w:p w14:paraId="42389780" w14:textId="77777777" w:rsidR="001D4C4F" w:rsidRPr="007B31CF" w:rsidRDefault="001D4C4F" w:rsidP="001D4C4F">
      <w:pPr>
        <w:spacing w:before="0" w:line="240" w:lineRule="auto"/>
        <w:rPr>
          <w:sz w:val="20"/>
        </w:rPr>
      </w:pPr>
      <w:r w:rsidRPr="007B31CF">
        <w:rPr>
          <w:b/>
          <w:sz w:val="20"/>
        </w:rPr>
        <w:t xml:space="preserve">Auto Submit: </w:t>
      </w:r>
      <w:r w:rsidRPr="007B31CF">
        <w:rPr>
          <w:sz w:val="20"/>
        </w:rPr>
        <w:t xml:space="preserve">If Auto Submit is enabled, configurable in App Settings, the hours get auto-submitted for all employees who are yet to submit the hours. Notifications get sent out automatically to managers and HR in this case. </w:t>
      </w:r>
    </w:p>
    <w:p w14:paraId="1A96CECB" w14:textId="77777777" w:rsidR="001D4C4F" w:rsidRPr="007B31CF" w:rsidRDefault="001D4C4F" w:rsidP="00617BF1">
      <w:pPr>
        <w:pStyle w:val="Heading2"/>
        <w:keepNext w:val="0"/>
        <w:keepLines w:val="0"/>
        <w:numPr>
          <w:ilvl w:val="1"/>
          <w:numId w:val="24"/>
        </w:numPr>
        <w:spacing w:before="360" w:after="360" w:line="240" w:lineRule="auto"/>
        <w:rPr>
          <w:sz w:val="24"/>
        </w:rPr>
      </w:pPr>
      <w:bookmarkStart w:id="93" w:name="_Toc518485652"/>
      <w:r w:rsidRPr="007B31CF">
        <w:rPr>
          <w:sz w:val="24"/>
        </w:rPr>
        <w:t>Computation Logic</w:t>
      </w:r>
      <w:bookmarkEnd w:id="93"/>
    </w:p>
    <w:p w14:paraId="5FEB5054" w14:textId="6194F064" w:rsidR="00CF298B" w:rsidRDefault="001D4C4F" w:rsidP="001D4C4F">
      <w:pPr>
        <w:spacing w:before="0" w:line="240" w:lineRule="auto"/>
        <w:rPr>
          <w:sz w:val="20"/>
        </w:rPr>
      </w:pPr>
      <w:r w:rsidRPr="007B31CF">
        <w:rPr>
          <w:sz w:val="20"/>
        </w:rPr>
        <w:t xml:space="preserve">This section gives an overview of how the work hours are computed for an employee. </w:t>
      </w:r>
    </w:p>
    <w:p w14:paraId="29D70E09" w14:textId="77777777" w:rsidR="00760B2F" w:rsidRDefault="00760B2F" w:rsidP="001D4C4F">
      <w:pPr>
        <w:spacing w:before="0" w:line="240" w:lineRule="auto"/>
        <w:rPr>
          <w:sz w:val="20"/>
        </w:rPr>
      </w:pPr>
    </w:p>
    <w:p w14:paraId="007B844F" w14:textId="21A60DC2" w:rsidR="00760B2F" w:rsidRDefault="00760B2F" w:rsidP="00760B2F">
      <w:pPr>
        <w:pStyle w:val="CodeBlock"/>
        <w:pBdr>
          <w:top w:val="none" w:sz="0" w:space="0" w:color="auto"/>
          <w:left w:val="none" w:sz="0" w:space="0" w:color="auto"/>
          <w:bottom w:val="none" w:sz="0" w:space="0" w:color="auto"/>
          <w:right w:val="none" w:sz="0" w:space="0" w:color="auto"/>
        </w:pBdr>
        <w:rPr>
          <w:rFonts w:ascii="Segoe UI" w:hAnsi="Segoe UI" w:cs="Segoe UI"/>
          <w:b/>
          <w:sz w:val="20"/>
        </w:rPr>
      </w:pPr>
      <w:r>
        <w:rPr>
          <w:rFonts w:ascii="Segoe UI" w:hAnsi="Segoe UI" w:cs="Segoe UI"/>
          <w:b/>
          <w:sz w:val="20"/>
        </w:rPr>
        <w:t>IMPORTANT NOTE</w:t>
      </w:r>
    </w:p>
    <w:p w14:paraId="2F0E4257" w14:textId="70EA669E" w:rsidR="00CF298B" w:rsidRPr="00760B2F" w:rsidRDefault="0050147E" w:rsidP="00760B2F">
      <w:pPr>
        <w:pStyle w:val="CodeBlock"/>
        <w:pBdr>
          <w:top w:val="none" w:sz="0" w:space="0" w:color="auto"/>
          <w:left w:val="none" w:sz="0" w:space="0" w:color="auto"/>
          <w:bottom w:val="none" w:sz="0" w:space="0" w:color="auto"/>
          <w:right w:val="none" w:sz="0" w:space="0" w:color="auto"/>
        </w:pBdr>
        <w:rPr>
          <w:rFonts w:ascii="Segoe UI" w:hAnsi="Segoe UI" w:cs="Segoe UI"/>
          <w:sz w:val="20"/>
        </w:rPr>
      </w:pPr>
      <w:r>
        <w:rPr>
          <w:rFonts w:ascii="Segoe UI" w:hAnsi="Segoe UI" w:cs="Segoe UI"/>
          <w:sz w:val="20"/>
        </w:rPr>
        <w:t>All computations in Timesheet</w:t>
      </w:r>
      <w:r w:rsidR="00CF298B" w:rsidRPr="00760B2F">
        <w:rPr>
          <w:rFonts w:ascii="Segoe UI" w:hAnsi="Segoe UI" w:cs="Segoe UI"/>
          <w:sz w:val="20"/>
        </w:rPr>
        <w:t xml:space="preserve"> are currently based on </w:t>
      </w:r>
      <w:r w:rsidR="00E0186A">
        <w:rPr>
          <w:rFonts w:ascii="Segoe UI" w:hAnsi="Segoe UI" w:cs="Segoe UI"/>
          <w:sz w:val="20"/>
        </w:rPr>
        <w:t>the time zone configured, at the organization level, in app settings</w:t>
      </w:r>
      <w:r w:rsidR="00CF298B" w:rsidRPr="00760B2F">
        <w:rPr>
          <w:rFonts w:ascii="Segoe UI" w:hAnsi="Segoe UI" w:cs="Segoe UI"/>
          <w:sz w:val="20"/>
        </w:rPr>
        <w:t xml:space="preserve">. Support for </w:t>
      </w:r>
      <w:r w:rsidR="00E0186A">
        <w:rPr>
          <w:rFonts w:ascii="Segoe UI" w:hAnsi="Segoe UI" w:cs="Segoe UI"/>
          <w:sz w:val="20"/>
        </w:rPr>
        <w:t xml:space="preserve">different </w:t>
      </w:r>
      <w:r w:rsidR="00CF298B" w:rsidRPr="00760B2F">
        <w:rPr>
          <w:rFonts w:ascii="Segoe UI" w:hAnsi="Segoe UI" w:cs="Segoe UI"/>
          <w:sz w:val="20"/>
        </w:rPr>
        <w:t>custom locales</w:t>
      </w:r>
      <w:r w:rsidR="00E0186A">
        <w:rPr>
          <w:rFonts w:ascii="Segoe UI" w:hAnsi="Segoe UI" w:cs="Segoe UI"/>
          <w:sz w:val="20"/>
        </w:rPr>
        <w:t xml:space="preserve"> within an organization</w:t>
      </w:r>
      <w:r w:rsidR="00CF298B" w:rsidRPr="00760B2F">
        <w:rPr>
          <w:rFonts w:ascii="Segoe UI" w:hAnsi="Segoe UI" w:cs="Segoe UI"/>
          <w:sz w:val="20"/>
        </w:rPr>
        <w:t xml:space="preserve"> is in consideration for a future release. </w:t>
      </w:r>
    </w:p>
    <w:p w14:paraId="41ED3F3C" w14:textId="77777777" w:rsidR="00CF298B" w:rsidRPr="007B31CF" w:rsidRDefault="00CF298B" w:rsidP="00CF298B">
      <w:pPr>
        <w:spacing w:before="0" w:line="240" w:lineRule="auto"/>
        <w:rPr>
          <w:sz w:val="20"/>
        </w:rPr>
      </w:pPr>
    </w:p>
    <w:p w14:paraId="1CC0D165" w14:textId="6175A2F8" w:rsidR="001D4C4F" w:rsidRPr="007B31CF" w:rsidRDefault="001D4C4F" w:rsidP="001D4C4F">
      <w:pPr>
        <w:spacing w:before="0" w:line="240" w:lineRule="auto"/>
        <w:rPr>
          <w:sz w:val="20"/>
        </w:rPr>
      </w:pPr>
      <w:r w:rsidRPr="007B31CF">
        <w:rPr>
          <w:sz w:val="20"/>
        </w:rPr>
        <w:t>Work Hours take into account the following type of activities/items:</w:t>
      </w:r>
    </w:p>
    <w:p w14:paraId="03CA40FF" w14:textId="77777777" w:rsidR="001D4C4F" w:rsidRPr="007B31CF" w:rsidRDefault="001D4C4F" w:rsidP="00617BF1">
      <w:pPr>
        <w:pStyle w:val="Heading2"/>
        <w:keepNext w:val="0"/>
        <w:keepLines w:val="0"/>
        <w:numPr>
          <w:ilvl w:val="2"/>
          <w:numId w:val="24"/>
        </w:numPr>
        <w:spacing w:before="360" w:after="360" w:line="240" w:lineRule="auto"/>
        <w:rPr>
          <w:sz w:val="24"/>
        </w:rPr>
      </w:pPr>
      <w:bookmarkStart w:id="94" w:name="_Toc518485653"/>
      <w:r w:rsidRPr="007B31CF">
        <w:rPr>
          <w:sz w:val="24"/>
        </w:rPr>
        <w:t>Email</w:t>
      </w:r>
      <w:bookmarkEnd w:id="94"/>
    </w:p>
    <w:p w14:paraId="69A8FDA2" w14:textId="77777777" w:rsidR="001D4C4F" w:rsidRPr="007B31CF" w:rsidRDefault="00B74B19" w:rsidP="001D4C4F">
      <w:pPr>
        <w:spacing w:before="0" w:line="240" w:lineRule="auto"/>
        <w:rPr>
          <w:sz w:val="20"/>
        </w:rPr>
      </w:pPr>
      <w:r w:rsidRPr="007B31CF">
        <w:rPr>
          <w:sz w:val="20"/>
        </w:rPr>
        <w:t>Application queries the Exchange Server directly to fetch the number of emails sent by the user and emails received, and read, by the user. It does not access the content of the email.</w:t>
      </w:r>
    </w:p>
    <w:p w14:paraId="7184A3E9" w14:textId="551A35F5" w:rsidR="00B74B19" w:rsidRPr="007B31CF" w:rsidRDefault="00B74B19" w:rsidP="001D4C4F">
      <w:pPr>
        <w:spacing w:before="0" w:line="240" w:lineRule="auto"/>
        <w:rPr>
          <w:sz w:val="20"/>
        </w:rPr>
      </w:pPr>
      <w:r w:rsidRPr="007B31CF">
        <w:rPr>
          <w:sz w:val="20"/>
        </w:rPr>
        <w:t>Time associated with sent or received emails can</w:t>
      </w:r>
      <w:r w:rsidR="007B31CF" w:rsidRPr="007B31CF">
        <w:rPr>
          <w:sz w:val="20"/>
        </w:rPr>
        <w:t xml:space="preserve"> be configured in app settings. The default values are set to 5 minutes for Sent Items and </w:t>
      </w:r>
      <w:r w:rsidR="00F8016D">
        <w:rPr>
          <w:sz w:val="20"/>
        </w:rPr>
        <w:t>3</w:t>
      </w:r>
      <w:r w:rsidR="007B31CF" w:rsidRPr="007B31CF">
        <w:rPr>
          <w:sz w:val="20"/>
        </w:rPr>
        <w:t xml:space="preserve"> minutes for Read items, which can be overridden in app settings. Administrator can specify categories to be excluded in app settings and emails categorized accordingly will be excluded from computing the work hours. </w:t>
      </w:r>
    </w:p>
    <w:p w14:paraId="5777EED7" w14:textId="77777777" w:rsidR="007B31CF" w:rsidRPr="007B31CF" w:rsidRDefault="007B31CF" w:rsidP="001D4C4F">
      <w:pPr>
        <w:spacing w:before="0" w:line="240" w:lineRule="auto"/>
        <w:rPr>
          <w:sz w:val="20"/>
        </w:rPr>
      </w:pPr>
      <w:r w:rsidRPr="007B31CF">
        <w:rPr>
          <w:sz w:val="20"/>
        </w:rPr>
        <w:t>An employee can make use of Outlook rules, for instance, to automatically categorize mails that should not be counted.</w:t>
      </w:r>
    </w:p>
    <w:p w14:paraId="619691C9" w14:textId="77777777" w:rsidR="007B31CF" w:rsidRPr="007B31CF" w:rsidRDefault="007B31CF" w:rsidP="00617BF1">
      <w:pPr>
        <w:pStyle w:val="Heading2"/>
        <w:keepNext w:val="0"/>
        <w:keepLines w:val="0"/>
        <w:numPr>
          <w:ilvl w:val="2"/>
          <w:numId w:val="24"/>
        </w:numPr>
        <w:spacing w:before="360" w:after="360" w:line="240" w:lineRule="auto"/>
        <w:rPr>
          <w:sz w:val="24"/>
        </w:rPr>
      </w:pPr>
      <w:bookmarkStart w:id="95" w:name="_Toc518485654"/>
      <w:r w:rsidRPr="007B31CF">
        <w:rPr>
          <w:sz w:val="24"/>
        </w:rPr>
        <w:t>Calendar Entries</w:t>
      </w:r>
      <w:bookmarkEnd w:id="95"/>
    </w:p>
    <w:p w14:paraId="1DEBB735" w14:textId="77777777" w:rsidR="007B31CF" w:rsidRPr="007B31CF" w:rsidRDefault="007B31CF" w:rsidP="001D4C4F">
      <w:pPr>
        <w:spacing w:before="0" w:line="240" w:lineRule="auto"/>
        <w:rPr>
          <w:sz w:val="20"/>
        </w:rPr>
      </w:pPr>
      <w:r w:rsidRPr="007B31CF">
        <w:rPr>
          <w:sz w:val="20"/>
        </w:rPr>
        <w:t>All calendar entries are reviewed by the application and processed to compute work hours in line with the following logic:</w:t>
      </w:r>
    </w:p>
    <w:p w14:paraId="64A81E21" w14:textId="77777777" w:rsidR="007B31CF" w:rsidRPr="007B31CF" w:rsidRDefault="007B31CF" w:rsidP="001D4C4F">
      <w:pPr>
        <w:spacing w:before="0" w:line="240" w:lineRule="auto"/>
        <w:rPr>
          <w:sz w:val="20"/>
        </w:rPr>
      </w:pPr>
      <w:r w:rsidRPr="007B31CF">
        <w:rPr>
          <w:sz w:val="20"/>
        </w:rPr>
        <w:t>Meetings and Appointments that are in the calendar are considered for work hours’ computation</w:t>
      </w:r>
    </w:p>
    <w:p w14:paraId="055A3D6E" w14:textId="77777777" w:rsidR="007B31CF" w:rsidRPr="007B31CF" w:rsidRDefault="007B31CF" w:rsidP="001D4C4F">
      <w:pPr>
        <w:spacing w:before="0" w:line="240" w:lineRule="auto"/>
        <w:rPr>
          <w:sz w:val="20"/>
        </w:rPr>
      </w:pPr>
      <w:r w:rsidRPr="007B31CF">
        <w:rPr>
          <w:sz w:val="20"/>
        </w:rPr>
        <w:t>Exclusion categories apply for Calendar entries as well, the same way as for emails</w:t>
      </w:r>
    </w:p>
    <w:p w14:paraId="4801EF2A" w14:textId="70AD61D7" w:rsidR="007B31CF" w:rsidRDefault="007B31CF" w:rsidP="001D4C4F">
      <w:pPr>
        <w:spacing w:before="0" w:line="240" w:lineRule="auto"/>
        <w:rPr>
          <w:sz w:val="20"/>
        </w:rPr>
      </w:pPr>
      <w:r w:rsidRPr="007B31CF">
        <w:rPr>
          <w:sz w:val="20"/>
        </w:rPr>
        <w:t>Administrator can also configure additional exclusion settings based on the ‘Show as’ status for the calendar entry</w:t>
      </w:r>
    </w:p>
    <w:p w14:paraId="468F5CE2" w14:textId="77777777" w:rsidR="00D11579" w:rsidRDefault="00D11579" w:rsidP="001D4C4F">
      <w:pPr>
        <w:spacing w:before="0" w:line="240" w:lineRule="auto"/>
        <w:rPr>
          <w:sz w:val="20"/>
        </w:rPr>
      </w:pPr>
    </w:p>
    <w:p w14:paraId="1B2C9228" w14:textId="77777777" w:rsidR="00760B2F" w:rsidRPr="007B31CF" w:rsidRDefault="00760B2F" w:rsidP="001D4C4F">
      <w:pPr>
        <w:spacing w:before="0" w:line="240" w:lineRule="auto"/>
        <w:rPr>
          <w:sz w:val="20"/>
        </w:rPr>
      </w:pPr>
    </w:p>
    <w:p w14:paraId="0AD9C6F4" w14:textId="77777777" w:rsidR="007B31CF" w:rsidRPr="007B31CF" w:rsidRDefault="007B31CF" w:rsidP="001D4C4F">
      <w:pPr>
        <w:spacing w:before="0" w:line="240" w:lineRule="auto"/>
        <w:rPr>
          <w:sz w:val="20"/>
        </w:rPr>
      </w:pPr>
    </w:p>
    <w:tbl>
      <w:tblPr>
        <w:tblStyle w:val="TableGrid"/>
        <w:tblW w:w="9588" w:type="dxa"/>
        <w:tblLook w:val="04A0" w:firstRow="1" w:lastRow="0" w:firstColumn="1" w:lastColumn="0" w:noHBand="0" w:noVBand="1"/>
      </w:tblPr>
      <w:tblGrid>
        <w:gridCol w:w="3621"/>
        <w:gridCol w:w="1237"/>
        <w:gridCol w:w="4730"/>
      </w:tblGrid>
      <w:tr w:rsidR="007B31CF" w:rsidRPr="007B31CF" w14:paraId="43C3DF29" w14:textId="77777777" w:rsidTr="007B31CF">
        <w:trPr>
          <w:trHeight w:val="290"/>
        </w:trPr>
        <w:tc>
          <w:tcPr>
            <w:tcW w:w="3621" w:type="dxa"/>
            <w:shd w:val="clear" w:color="auto" w:fill="000000" w:themeFill="text1"/>
            <w:noWrap/>
            <w:hideMark/>
          </w:tcPr>
          <w:p w14:paraId="1E5A74F1" w14:textId="77777777" w:rsidR="007B31CF" w:rsidRPr="007B31CF" w:rsidRDefault="007B31CF" w:rsidP="007B31CF">
            <w:pPr>
              <w:spacing w:before="0" w:line="240" w:lineRule="auto"/>
              <w:rPr>
                <w:sz w:val="20"/>
              </w:rPr>
            </w:pPr>
            <w:r w:rsidRPr="007B31CF">
              <w:rPr>
                <w:sz w:val="20"/>
              </w:rPr>
              <w:lastRenderedPageBreak/>
              <w:t>Category</w:t>
            </w:r>
          </w:p>
        </w:tc>
        <w:tc>
          <w:tcPr>
            <w:tcW w:w="1237" w:type="dxa"/>
            <w:shd w:val="clear" w:color="auto" w:fill="000000" w:themeFill="text1"/>
            <w:noWrap/>
            <w:hideMark/>
          </w:tcPr>
          <w:p w14:paraId="688885C0" w14:textId="77777777" w:rsidR="007B31CF" w:rsidRPr="007B31CF" w:rsidRDefault="007B31CF" w:rsidP="007B31CF">
            <w:pPr>
              <w:spacing w:before="0" w:line="240" w:lineRule="auto"/>
              <w:rPr>
                <w:sz w:val="20"/>
              </w:rPr>
            </w:pPr>
            <w:r w:rsidRPr="007B31CF">
              <w:rPr>
                <w:sz w:val="20"/>
              </w:rPr>
              <w:t>Is Counted?</w:t>
            </w:r>
          </w:p>
        </w:tc>
        <w:tc>
          <w:tcPr>
            <w:tcW w:w="4730" w:type="dxa"/>
            <w:shd w:val="clear" w:color="auto" w:fill="000000" w:themeFill="text1"/>
            <w:hideMark/>
          </w:tcPr>
          <w:p w14:paraId="4C94FBC7" w14:textId="77777777" w:rsidR="007B31CF" w:rsidRPr="007B31CF" w:rsidRDefault="007B31CF" w:rsidP="007B31CF">
            <w:pPr>
              <w:spacing w:before="0" w:line="240" w:lineRule="auto"/>
              <w:rPr>
                <w:sz w:val="20"/>
              </w:rPr>
            </w:pPr>
            <w:r w:rsidRPr="007B31CF">
              <w:rPr>
                <w:sz w:val="20"/>
              </w:rPr>
              <w:t>Remarks</w:t>
            </w:r>
          </w:p>
        </w:tc>
      </w:tr>
      <w:tr w:rsidR="007B31CF" w:rsidRPr="007B31CF" w14:paraId="5F842BCD" w14:textId="77777777" w:rsidTr="007B31CF">
        <w:trPr>
          <w:trHeight w:val="290"/>
        </w:trPr>
        <w:tc>
          <w:tcPr>
            <w:tcW w:w="9588" w:type="dxa"/>
            <w:gridSpan w:val="3"/>
            <w:shd w:val="clear" w:color="auto" w:fill="D9D9D9" w:themeFill="background1" w:themeFillShade="D9"/>
            <w:noWrap/>
            <w:hideMark/>
          </w:tcPr>
          <w:p w14:paraId="6E063772" w14:textId="77777777" w:rsidR="007B31CF" w:rsidRPr="007B31CF" w:rsidRDefault="007B31CF" w:rsidP="007B31CF">
            <w:pPr>
              <w:spacing w:before="0" w:line="240" w:lineRule="auto"/>
              <w:rPr>
                <w:sz w:val="20"/>
              </w:rPr>
            </w:pPr>
            <w:r w:rsidRPr="007B31CF">
              <w:rPr>
                <w:sz w:val="20"/>
              </w:rPr>
              <w:t>Meeting</w:t>
            </w:r>
          </w:p>
        </w:tc>
      </w:tr>
      <w:tr w:rsidR="007B31CF" w:rsidRPr="007B31CF" w14:paraId="1B9FBFDD" w14:textId="77777777" w:rsidTr="007B31CF">
        <w:trPr>
          <w:trHeight w:val="350"/>
        </w:trPr>
        <w:tc>
          <w:tcPr>
            <w:tcW w:w="9588" w:type="dxa"/>
            <w:gridSpan w:val="3"/>
            <w:noWrap/>
            <w:hideMark/>
          </w:tcPr>
          <w:p w14:paraId="72F77DC3" w14:textId="77777777" w:rsidR="007B31CF" w:rsidRPr="007B31CF" w:rsidRDefault="007B31CF" w:rsidP="007B31CF">
            <w:pPr>
              <w:spacing w:before="0" w:line="240" w:lineRule="auto"/>
              <w:rPr>
                <w:sz w:val="20"/>
              </w:rPr>
            </w:pPr>
            <w:r w:rsidRPr="007B31CF">
              <w:rPr>
                <w:b/>
                <w:bCs/>
                <w:sz w:val="20"/>
              </w:rPr>
              <w:t>Status</w:t>
            </w:r>
          </w:p>
        </w:tc>
      </w:tr>
      <w:tr w:rsidR="007B31CF" w:rsidRPr="007B31CF" w14:paraId="572B3CF7" w14:textId="77777777" w:rsidTr="007B31CF">
        <w:trPr>
          <w:trHeight w:val="290"/>
        </w:trPr>
        <w:tc>
          <w:tcPr>
            <w:tcW w:w="3621" w:type="dxa"/>
            <w:noWrap/>
            <w:hideMark/>
          </w:tcPr>
          <w:p w14:paraId="1E789C41" w14:textId="77777777" w:rsidR="007B31CF" w:rsidRPr="007B31CF" w:rsidRDefault="007B31CF" w:rsidP="007B31CF">
            <w:pPr>
              <w:spacing w:before="0" w:line="240" w:lineRule="auto"/>
              <w:rPr>
                <w:sz w:val="20"/>
              </w:rPr>
            </w:pPr>
            <w:r w:rsidRPr="007B31CF">
              <w:rPr>
                <w:sz w:val="20"/>
              </w:rPr>
              <w:t>Scheduled by user</w:t>
            </w:r>
          </w:p>
        </w:tc>
        <w:tc>
          <w:tcPr>
            <w:tcW w:w="1237" w:type="dxa"/>
            <w:noWrap/>
            <w:hideMark/>
          </w:tcPr>
          <w:p w14:paraId="10622D25" w14:textId="77777777" w:rsidR="007B31CF" w:rsidRPr="007B31CF" w:rsidRDefault="007B31CF" w:rsidP="007B31CF">
            <w:pPr>
              <w:spacing w:before="0" w:line="240" w:lineRule="auto"/>
              <w:rPr>
                <w:sz w:val="20"/>
              </w:rPr>
            </w:pPr>
            <w:r w:rsidRPr="007B31CF">
              <w:rPr>
                <w:sz w:val="20"/>
              </w:rPr>
              <w:t>Y</w:t>
            </w:r>
          </w:p>
        </w:tc>
        <w:tc>
          <w:tcPr>
            <w:tcW w:w="4730" w:type="dxa"/>
            <w:hideMark/>
          </w:tcPr>
          <w:p w14:paraId="6E7BEAA2" w14:textId="77777777" w:rsidR="007B31CF" w:rsidRPr="007B31CF" w:rsidRDefault="007B31CF" w:rsidP="007B31CF">
            <w:pPr>
              <w:spacing w:before="0" w:line="240" w:lineRule="auto"/>
              <w:rPr>
                <w:sz w:val="20"/>
              </w:rPr>
            </w:pPr>
            <w:r w:rsidRPr="007B31CF">
              <w:rPr>
                <w:sz w:val="20"/>
              </w:rPr>
              <w:t> </w:t>
            </w:r>
          </w:p>
        </w:tc>
      </w:tr>
      <w:tr w:rsidR="007B31CF" w:rsidRPr="007B31CF" w14:paraId="32DB7418" w14:textId="77777777" w:rsidTr="007B31CF">
        <w:trPr>
          <w:trHeight w:val="290"/>
        </w:trPr>
        <w:tc>
          <w:tcPr>
            <w:tcW w:w="3621" w:type="dxa"/>
            <w:noWrap/>
            <w:hideMark/>
          </w:tcPr>
          <w:p w14:paraId="7A60427B" w14:textId="77777777" w:rsidR="007B31CF" w:rsidRPr="007B31CF" w:rsidRDefault="007B31CF" w:rsidP="007B31CF">
            <w:pPr>
              <w:spacing w:before="0" w:line="240" w:lineRule="auto"/>
              <w:rPr>
                <w:sz w:val="20"/>
              </w:rPr>
            </w:pPr>
            <w:r w:rsidRPr="007B31CF">
              <w:rPr>
                <w:sz w:val="20"/>
              </w:rPr>
              <w:t>Accepted</w:t>
            </w:r>
          </w:p>
        </w:tc>
        <w:tc>
          <w:tcPr>
            <w:tcW w:w="1237" w:type="dxa"/>
            <w:noWrap/>
            <w:hideMark/>
          </w:tcPr>
          <w:p w14:paraId="200D163A" w14:textId="77777777" w:rsidR="007B31CF" w:rsidRPr="007B31CF" w:rsidRDefault="007B31CF" w:rsidP="007B31CF">
            <w:pPr>
              <w:spacing w:before="0" w:line="240" w:lineRule="auto"/>
              <w:rPr>
                <w:sz w:val="20"/>
              </w:rPr>
            </w:pPr>
            <w:r w:rsidRPr="007B31CF">
              <w:rPr>
                <w:sz w:val="20"/>
              </w:rPr>
              <w:t>Y</w:t>
            </w:r>
          </w:p>
        </w:tc>
        <w:tc>
          <w:tcPr>
            <w:tcW w:w="4730" w:type="dxa"/>
            <w:hideMark/>
          </w:tcPr>
          <w:p w14:paraId="63E4A9CD" w14:textId="77777777" w:rsidR="007B31CF" w:rsidRPr="007B31CF" w:rsidRDefault="007B31CF" w:rsidP="007B31CF">
            <w:pPr>
              <w:spacing w:before="0" w:line="240" w:lineRule="auto"/>
              <w:rPr>
                <w:sz w:val="20"/>
              </w:rPr>
            </w:pPr>
            <w:r w:rsidRPr="007B31CF">
              <w:rPr>
                <w:sz w:val="20"/>
              </w:rPr>
              <w:t> </w:t>
            </w:r>
          </w:p>
        </w:tc>
      </w:tr>
      <w:tr w:rsidR="007B31CF" w:rsidRPr="007B31CF" w14:paraId="211DB30D" w14:textId="77777777" w:rsidTr="007B31CF">
        <w:trPr>
          <w:trHeight w:val="290"/>
        </w:trPr>
        <w:tc>
          <w:tcPr>
            <w:tcW w:w="3621" w:type="dxa"/>
            <w:noWrap/>
            <w:hideMark/>
          </w:tcPr>
          <w:p w14:paraId="2257E8C0" w14:textId="77777777" w:rsidR="007B31CF" w:rsidRPr="007B31CF" w:rsidRDefault="007B31CF" w:rsidP="007B31CF">
            <w:pPr>
              <w:spacing w:before="0" w:line="240" w:lineRule="auto"/>
              <w:rPr>
                <w:sz w:val="20"/>
              </w:rPr>
            </w:pPr>
            <w:r w:rsidRPr="007B31CF">
              <w:rPr>
                <w:sz w:val="20"/>
              </w:rPr>
              <w:t>Rejected</w:t>
            </w:r>
          </w:p>
        </w:tc>
        <w:tc>
          <w:tcPr>
            <w:tcW w:w="1237" w:type="dxa"/>
            <w:noWrap/>
            <w:hideMark/>
          </w:tcPr>
          <w:p w14:paraId="350C21BE" w14:textId="77777777" w:rsidR="007B31CF" w:rsidRPr="007B31CF" w:rsidRDefault="007B31CF" w:rsidP="007B31CF">
            <w:pPr>
              <w:spacing w:before="0" w:line="240" w:lineRule="auto"/>
              <w:rPr>
                <w:sz w:val="20"/>
              </w:rPr>
            </w:pPr>
            <w:r w:rsidRPr="007B31CF">
              <w:rPr>
                <w:sz w:val="20"/>
              </w:rPr>
              <w:t>N</w:t>
            </w:r>
          </w:p>
        </w:tc>
        <w:tc>
          <w:tcPr>
            <w:tcW w:w="4730" w:type="dxa"/>
            <w:hideMark/>
          </w:tcPr>
          <w:p w14:paraId="0DFDA648" w14:textId="77777777" w:rsidR="007B31CF" w:rsidRPr="007B31CF" w:rsidRDefault="007B31CF" w:rsidP="007B31CF">
            <w:pPr>
              <w:spacing w:before="0" w:line="240" w:lineRule="auto"/>
              <w:rPr>
                <w:sz w:val="20"/>
              </w:rPr>
            </w:pPr>
            <w:r w:rsidRPr="007B31CF">
              <w:rPr>
                <w:sz w:val="20"/>
              </w:rPr>
              <w:t>Once rejected, the event is removed from the user's calendar</w:t>
            </w:r>
          </w:p>
        </w:tc>
      </w:tr>
      <w:tr w:rsidR="007B31CF" w:rsidRPr="007B31CF" w14:paraId="05B22A9F" w14:textId="77777777" w:rsidTr="007B31CF">
        <w:trPr>
          <w:trHeight w:val="580"/>
        </w:trPr>
        <w:tc>
          <w:tcPr>
            <w:tcW w:w="3621" w:type="dxa"/>
            <w:noWrap/>
            <w:hideMark/>
          </w:tcPr>
          <w:p w14:paraId="2DFA80DE" w14:textId="77777777" w:rsidR="007B31CF" w:rsidRPr="007B31CF" w:rsidRDefault="007B31CF" w:rsidP="007B31CF">
            <w:pPr>
              <w:spacing w:before="0" w:line="240" w:lineRule="auto"/>
              <w:rPr>
                <w:sz w:val="20"/>
              </w:rPr>
            </w:pPr>
            <w:r w:rsidRPr="007B31CF">
              <w:rPr>
                <w:sz w:val="20"/>
              </w:rPr>
              <w:t>Cancelled</w:t>
            </w:r>
          </w:p>
        </w:tc>
        <w:tc>
          <w:tcPr>
            <w:tcW w:w="1237" w:type="dxa"/>
            <w:noWrap/>
            <w:hideMark/>
          </w:tcPr>
          <w:p w14:paraId="4FFB49C1" w14:textId="77777777" w:rsidR="007B31CF" w:rsidRPr="007B31CF" w:rsidRDefault="007B31CF" w:rsidP="007B31CF">
            <w:pPr>
              <w:spacing w:before="0" w:line="240" w:lineRule="auto"/>
              <w:rPr>
                <w:sz w:val="20"/>
              </w:rPr>
            </w:pPr>
            <w:r w:rsidRPr="007B31CF">
              <w:rPr>
                <w:sz w:val="20"/>
              </w:rPr>
              <w:t>Y</w:t>
            </w:r>
          </w:p>
        </w:tc>
        <w:tc>
          <w:tcPr>
            <w:tcW w:w="4730" w:type="dxa"/>
            <w:hideMark/>
          </w:tcPr>
          <w:p w14:paraId="1E15A75D" w14:textId="77777777" w:rsidR="007B31CF" w:rsidRPr="007B31CF" w:rsidRDefault="007B31CF" w:rsidP="007B31CF">
            <w:pPr>
              <w:spacing w:before="0" w:line="240" w:lineRule="auto"/>
              <w:rPr>
                <w:sz w:val="20"/>
              </w:rPr>
            </w:pPr>
            <w:r w:rsidRPr="007B31CF">
              <w:rPr>
                <w:sz w:val="20"/>
              </w:rPr>
              <w:t>Once cancelled, the event is marked as Free. Free Events can be excluded using app settings</w:t>
            </w:r>
          </w:p>
        </w:tc>
      </w:tr>
      <w:tr w:rsidR="007B31CF" w:rsidRPr="007B31CF" w14:paraId="58257FE1" w14:textId="77777777" w:rsidTr="007B31CF">
        <w:trPr>
          <w:trHeight w:val="290"/>
        </w:trPr>
        <w:tc>
          <w:tcPr>
            <w:tcW w:w="9588" w:type="dxa"/>
            <w:gridSpan w:val="3"/>
            <w:shd w:val="clear" w:color="auto" w:fill="FFFFFF" w:themeFill="background1"/>
            <w:noWrap/>
            <w:hideMark/>
          </w:tcPr>
          <w:p w14:paraId="1BB62B0B" w14:textId="77777777" w:rsidR="007B31CF" w:rsidRPr="007B31CF" w:rsidRDefault="007B31CF" w:rsidP="007B31CF">
            <w:pPr>
              <w:spacing w:before="0" w:line="240" w:lineRule="auto"/>
              <w:rPr>
                <w:b/>
                <w:bCs/>
                <w:sz w:val="20"/>
              </w:rPr>
            </w:pPr>
            <w:r w:rsidRPr="007B31CF">
              <w:rPr>
                <w:b/>
                <w:bCs/>
                <w:sz w:val="20"/>
              </w:rPr>
              <w:t>Show As</w:t>
            </w:r>
          </w:p>
        </w:tc>
      </w:tr>
      <w:tr w:rsidR="007B31CF" w:rsidRPr="007B31CF" w14:paraId="024294BB" w14:textId="77777777" w:rsidTr="007B31CF">
        <w:trPr>
          <w:trHeight w:val="290"/>
        </w:trPr>
        <w:tc>
          <w:tcPr>
            <w:tcW w:w="3621" w:type="dxa"/>
            <w:noWrap/>
            <w:hideMark/>
          </w:tcPr>
          <w:p w14:paraId="5C9B786E" w14:textId="77777777" w:rsidR="007B31CF" w:rsidRPr="007B31CF" w:rsidRDefault="007B31CF" w:rsidP="007B31CF">
            <w:pPr>
              <w:spacing w:before="0" w:line="240" w:lineRule="auto"/>
              <w:rPr>
                <w:sz w:val="20"/>
              </w:rPr>
            </w:pPr>
            <w:r w:rsidRPr="007B31CF">
              <w:rPr>
                <w:sz w:val="20"/>
              </w:rPr>
              <w:t>Busy</w:t>
            </w:r>
          </w:p>
        </w:tc>
        <w:tc>
          <w:tcPr>
            <w:tcW w:w="1237" w:type="dxa"/>
            <w:noWrap/>
            <w:hideMark/>
          </w:tcPr>
          <w:p w14:paraId="6C0E49A0" w14:textId="77777777" w:rsidR="007B31CF" w:rsidRPr="007B31CF" w:rsidRDefault="007B31CF" w:rsidP="007B31CF">
            <w:pPr>
              <w:spacing w:before="0" w:line="240" w:lineRule="auto"/>
              <w:rPr>
                <w:sz w:val="20"/>
              </w:rPr>
            </w:pPr>
            <w:r w:rsidRPr="007B31CF">
              <w:rPr>
                <w:sz w:val="20"/>
              </w:rPr>
              <w:t>Y</w:t>
            </w:r>
          </w:p>
        </w:tc>
        <w:tc>
          <w:tcPr>
            <w:tcW w:w="4730" w:type="dxa"/>
            <w:hideMark/>
          </w:tcPr>
          <w:p w14:paraId="4F6584BE" w14:textId="77777777" w:rsidR="007B31CF" w:rsidRPr="007B31CF" w:rsidRDefault="007B31CF" w:rsidP="007B31CF">
            <w:pPr>
              <w:spacing w:before="0" w:line="240" w:lineRule="auto"/>
              <w:rPr>
                <w:sz w:val="20"/>
              </w:rPr>
            </w:pPr>
            <w:r w:rsidRPr="007B31CF">
              <w:rPr>
                <w:sz w:val="20"/>
              </w:rPr>
              <w:t> </w:t>
            </w:r>
          </w:p>
        </w:tc>
      </w:tr>
      <w:tr w:rsidR="007B31CF" w:rsidRPr="007B31CF" w14:paraId="66F86C43" w14:textId="77777777" w:rsidTr="007B31CF">
        <w:trPr>
          <w:trHeight w:val="290"/>
        </w:trPr>
        <w:tc>
          <w:tcPr>
            <w:tcW w:w="3621" w:type="dxa"/>
            <w:noWrap/>
            <w:hideMark/>
          </w:tcPr>
          <w:p w14:paraId="5218353F" w14:textId="77777777" w:rsidR="007B31CF" w:rsidRPr="007B31CF" w:rsidRDefault="007B31CF" w:rsidP="007B31CF">
            <w:pPr>
              <w:spacing w:before="0" w:line="240" w:lineRule="auto"/>
              <w:rPr>
                <w:sz w:val="20"/>
              </w:rPr>
            </w:pPr>
            <w:r w:rsidRPr="007B31CF">
              <w:rPr>
                <w:sz w:val="20"/>
              </w:rPr>
              <w:t>Tentative</w:t>
            </w:r>
          </w:p>
        </w:tc>
        <w:tc>
          <w:tcPr>
            <w:tcW w:w="1237" w:type="dxa"/>
            <w:noWrap/>
            <w:hideMark/>
          </w:tcPr>
          <w:p w14:paraId="13F9A875" w14:textId="77777777" w:rsidR="007B31CF" w:rsidRPr="007B31CF" w:rsidRDefault="007B31CF" w:rsidP="007B31CF">
            <w:pPr>
              <w:spacing w:before="0" w:line="240" w:lineRule="auto"/>
              <w:rPr>
                <w:sz w:val="20"/>
              </w:rPr>
            </w:pPr>
            <w:r w:rsidRPr="007B31CF">
              <w:rPr>
                <w:sz w:val="20"/>
              </w:rPr>
              <w:t>N</w:t>
            </w:r>
          </w:p>
        </w:tc>
        <w:tc>
          <w:tcPr>
            <w:tcW w:w="4730" w:type="dxa"/>
            <w:hideMark/>
          </w:tcPr>
          <w:p w14:paraId="7A7316C8" w14:textId="77777777" w:rsidR="007B31CF" w:rsidRPr="007B31CF" w:rsidRDefault="007B31CF" w:rsidP="007B31CF">
            <w:pPr>
              <w:spacing w:before="0" w:line="240" w:lineRule="auto"/>
              <w:rPr>
                <w:sz w:val="20"/>
              </w:rPr>
            </w:pPr>
            <w:r w:rsidRPr="007B31CF">
              <w:rPr>
                <w:sz w:val="20"/>
              </w:rPr>
              <w:t>Default app settings file has this included in the Exclude list</w:t>
            </w:r>
          </w:p>
        </w:tc>
      </w:tr>
      <w:tr w:rsidR="007B31CF" w:rsidRPr="007B31CF" w14:paraId="3B9A1E5E" w14:textId="77777777" w:rsidTr="007B31CF">
        <w:trPr>
          <w:trHeight w:val="290"/>
        </w:trPr>
        <w:tc>
          <w:tcPr>
            <w:tcW w:w="3621" w:type="dxa"/>
            <w:noWrap/>
            <w:hideMark/>
          </w:tcPr>
          <w:p w14:paraId="03600357" w14:textId="77777777" w:rsidR="007B31CF" w:rsidRPr="007B31CF" w:rsidRDefault="007B31CF" w:rsidP="007B31CF">
            <w:pPr>
              <w:spacing w:before="0" w:line="240" w:lineRule="auto"/>
              <w:rPr>
                <w:sz w:val="20"/>
              </w:rPr>
            </w:pPr>
            <w:r w:rsidRPr="007B31CF">
              <w:rPr>
                <w:sz w:val="20"/>
              </w:rPr>
              <w:t>Free</w:t>
            </w:r>
          </w:p>
        </w:tc>
        <w:tc>
          <w:tcPr>
            <w:tcW w:w="1237" w:type="dxa"/>
            <w:noWrap/>
            <w:hideMark/>
          </w:tcPr>
          <w:p w14:paraId="6B6092CF" w14:textId="77777777" w:rsidR="007B31CF" w:rsidRPr="007B31CF" w:rsidRDefault="007B31CF" w:rsidP="007B31CF">
            <w:pPr>
              <w:spacing w:before="0" w:line="240" w:lineRule="auto"/>
              <w:rPr>
                <w:sz w:val="20"/>
              </w:rPr>
            </w:pPr>
            <w:r w:rsidRPr="007B31CF">
              <w:rPr>
                <w:sz w:val="20"/>
              </w:rPr>
              <w:t>Y</w:t>
            </w:r>
          </w:p>
        </w:tc>
        <w:tc>
          <w:tcPr>
            <w:tcW w:w="4730" w:type="dxa"/>
            <w:hideMark/>
          </w:tcPr>
          <w:p w14:paraId="09AF38FC" w14:textId="77777777" w:rsidR="007B31CF" w:rsidRPr="007B31CF" w:rsidRDefault="007B31CF" w:rsidP="007B31CF">
            <w:pPr>
              <w:spacing w:before="0" w:line="240" w:lineRule="auto"/>
              <w:rPr>
                <w:sz w:val="20"/>
              </w:rPr>
            </w:pPr>
            <w:r w:rsidRPr="007B31CF">
              <w:rPr>
                <w:sz w:val="20"/>
              </w:rPr>
              <w:t> </w:t>
            </w:r>
          </w:p>
        </w:tc>
      </w:tr>
      <w:tr w:rsidR="007B31CF" w:rsidRPr="007B31CF" w14:paraId="059B48FA" w14:textId="77777777" w:rsidTr="007B31CF">
        <w:trPr>
          <w:trHeight w:val="290"/>
        </w:trPr>
        <w:tc>
          <w:tcPr>
            <w:tcW w:w="3621" w:type="dxa"/>
            <w:noWrap/>
            <w:hideMark/>
          </w:tcPr>
          <w:p w14:paraId="3FFE1FA0" w14:textId="77777777" w:rsidR="007B31CF" w:rsidRPr="007B31CF" w:rsidRDefault="007B31CF" w:rsidP="007B31CF">
            <w:pPr>
              <w:spacing w:before="0" w:line="240" w:lineRule="auto"/>
              <w:rPr>
                <w:sz w:val="20"/>
              </w:rPr>
            </w:pPr>
            <w:r w:rsidRPr="007B31CF">
              <w:rPr>
                <w:sz w:val="20"/>
              </w:rPr>
              <w:t>Out of Office</w:t>
            </w:r>
          </w:p>
        </w:tc>
        <w:tc>
          <w:tcPr>
            <w:tcW w:w="1237" w:type="dxa"/>
            <w:noWrap/>
            <w:hideMark/>
          </w:tcPr>
          <w:p w14:paraId="4343B804" w14:textId="77777777" w:rsidR="007B31CF" w:rsidRPr="007B31CF" w:rsidRDefault="007B31CF" w:rsidP="007B31CF">
            <w:pPr>
              <w:spacing w:before="0" w:line="240" w:lineRule="auto"/>
              <w:rPr>
                <w:sz w:val="20"/>
              </w:rPr>
            </w:pPr>
            <w:r w:rsidRPr="007B31CF">
              <w:rPr>
                <w:sz w:val="20"/>
              </w:rPr>
              <w:t>Y</w:t>
            </w:r>
          </w:p>
        </w:tc>
        <w:tc>
          <w:tcPr>
            <w:tcW w:w="4730" w:type="dxa"/>
            <w:hideMark/>
          </w:tcPr>
          <w:p w14:paraId="15AA318D" w14:textId="77777777" w:rsidR="007B31CF" w:rsidRPr="007B31CF" w:rsidRDefault="007B31CF" w:rsidP="007B31CF">
            <w:pPr>
              <w:spacing w:before="0" w:line="240" w:lineRule="auto"/>
              <w:rPr>
                <w:sz w:val="20"/>
              </w:rPr>
            </w:pPr>
            <w:r w:rsidRPr="007B31CF">
              <w:rPr>
                <w:sz w:val="20"/>
              </w:rPr>
              <w:t> </w:t>
            </w:r>
          </w:p>
        </w:tc>
      </w:tr>
      <w:tr w:rsidR="007B31CF" w:rsidRPr="007B31CF" w14:paraId="7987E37F" w14:textId="77777777" w:rsidTr="007B31CF">
        <w:trPr>
          <w:trHeight w:val="290"/>
        </w:trPr>
        <w:tc>
          <w:tcPr>
            <w:tcW w:w="3621" w:type="dxa"/>
            <w:noWrap/>
            <w:hideMark/>
          </w:tcPr>
          <w:p w14:paraId="15DA0D32" w14:textId="77777777" w:rsidR="007B31CF" w:rsidRPr="007B31CF" w:rsidRDefault="007B31CF" w:rsidP="007B31CF">
            <w:pPr>
              <w:spacing w:before="0" w:line="240" w:lineRule="auto"/>
              <w:rPr>
                <w:sz w:val="20"/>
              </w:rPr>
            </w:pPr>
            <w:r w:rsidRPr="007B31CF">
              <w:rPr>
                <w:sz w:val="20"/>
              </w:rPr>
              <w:t>Working elsewhere</w:t>
            </w:r>
          </w:p>
        </w:tc>
        <w:tc>
          <w:tcPr>
            <w:tcW w:w="1237" w:type="dxa"/>
            <w:noWrap/>
            <w:hideMark/>
          </w:tcPr>
          <w:p w14:paraId="754D6AC7" w14:textId="77777777" w:rsidR="007B31CF" w:rsidRPr="007B31CF" w:rsidRDefault="007B31CF" w:rsidP="007B31CF">
            <w:pPr>
              <w:spacing w:before="0" w:line="240" w:lineRule="auto"/>
              <w:rPr>
                <w:sz w:val="20"/>
              </w:rPr>
            </w:pPr>
            <w:r w:rsidRPr="007B31CF">
              <w:rPr>
                <w:sz w:val="20"/>
              </w:rPr>
              <w:t>Y</w:t>
            </w:r>
          </w:p>
        </w:tc>
        <w:tc>
          <w:tcPr>
            <w:tcW w:w="4730" w:type="dxa"/>
            <w:hideMark/>
          </w:tcPr>
          <w:p w14:paraId="01512BE8" w14:textId="77777777" w:rsidR="007B31CF" w:rsidRPr="007B31CF" w:rsidRDefault="007B31CF" w:rsidP="007B31CF">
            <w:pPr>
              <w:spacing w:before="0" w:line="240" w:lineRule="auto"/>
              <w:rPr>
                <w:sz w:val="20"/>
              </w:rPr>
            </w:pPr>
            <w:r w:rsidRPr="007B31CF">
              <w:rPr>
                <w:sz w:val="20"/>
              </w:rPr>
              <w:t> </w:t>
            </w:r>
          </w:p>
        </w:tc>
      </w:tr>
      <w:tr w:rsidR="007B31CF" w:rsidRPr="007B31CF" w14:paraId="6F87B404" w14:textId="77777777" w:rsidTr="007B31CF">
        <w:trPr>
          <w:trHeight w:val="580"/>
        </w:trPr>
        <w:tc>
          <w:tcPr>
            <w:tcW w:w="3621" w:type="dxa"/>
            <w:noWrap/>
            <w:hideMark/>
          </w:tcPr>
          <w:p w14:paraId="0EF9028C" w14:textId="77777777" w:rsidR="007B31CF" w:rsidRPr="007B31CF" w:rsidRDefault="007B31CF" w:rsidP="007B31CF">
            <w:pPr>
              <w:spacing w:before="0" w:line="240" w:lineRule="auto"/>
              <w:rPr>
                <w:sz w:val="20"/>
              </w:rPr>
            </w:pPr>
            <w:r w:rsidRPr="007B31CF">
              <w:rPr>
                <w:sz w:val="20"/>
              </w:rPr>
              <w:t>All Day Meeting</w:t>
            </w:r>
          </w:p>
        </w:tc>
        <w:tc>
          <w:tcPr>
            <w:tcW w:w="1237" w:type="dxa"/>
            <w:noWrap/>
            <w:hideMark/>
          </w:tcPr>
          <w:p w14:paraId="0957B6BD" w14:textId="77777777" w:rsidR="007B31CF" w:rsidRPr="007B31CF" w:rsidRDefault="007B31CF" w:rsidP="007B31CF">
            <w:pPr>
              <w:spacing w:before="0" w:line="240" w:lineRule="auto"/>
              <w:rPr>
                <w:sz w:val="20"/>
              </w:rPr>
            </w:pPr>
            <w:r w:rsidRPr="007B31CF">
              <w:rPr>
                <w:sz w:val="20"/>
              </w:rPr>
              <w:t>N</w:t>
            </w:r>
          </w:p>
        </w:tc>
        <w:tc>
          <w:tcPr>
            <w:tcW w:w="4730" w:type="dxa"/>
            <w:hideMark/>
          </w:tcPr>
          <w:p w14:paraId="51FBCD0E" w14:textId="77777777" w:rsidR="007B31CF" w:rsidRPr="007B31CF" w:rsidRDefault="007B31CF" w:rsidP="007B31CF">
            <w:pPr>
              <w:spacing w:before="0" w:line="240" w:lineRule="auto"/>
              <w:rPr>
                <w:sz w:val="20"/>
              </w:rPr>
            </w:pPr>
            <w:r w:rsidRPr="007B31CF">
              <w:rPr>
                <w:sz w:val="20"/>
              </w:rPr>
              <w:t>Number of hours associated with All Day Events can be configured in app settings, default set to 0</w:t>
            </w:r>
          </w:p>
        </w:tc>
      </w:tr>
      <w:tr w:rsidR="007B31CF" w:rsidRPr="007B31CF" w14:paraId="39741F4E" w14:textId="77777777" w:rsidTr="007B31CF">
        <w:trPr>
          <w:trHeight w:val="290"/>
        </w:trPr>
        <w:tc>
          <w:tcPr>
            <w:tcW w:w="9588" w:type="dxa"/>
            <w:gridSpan w:val="3"/>
            <w:shd w:val="clear" w:color="auto" w:fill="E7E6E6" w:themeFill="background2"/>
            <w:noWrap/>
            <w:hideMark/>
          </w:tcPr>
          <w:p w14:paraId="2CF3DD92" w14:textId="77777777" w:rsidR="007B31CF" w:rsidRPr="007B31CF" w:rsidRDefault="007B31CF" w:rsidP="007B31CF">
            <w:pPr>
              <w:spacing w:before="0" w:line="240" w:lineRule="auto"/>
              <w:rPr>
                <w:sz w:val="20"/>
              </w:rPr>
            </w:pPr>
            <w:r w:rsidRPr="007B31CF">
              <w:rPr>
                <w:sz w:val="20"/>
              </w:rPr>
              <w:t>Appointments</w:t>
            </w:r>
          </w:p>
        </w:tc>
      </w:tr>
      <w:tr w:rsidR="007B31CF" w:rsidRPr="007B31CF" w14:paraId="76BAB5F8" w14:textId="77777777" w:rsidTr="007B31CF">
        <w:trPr>
          <w:trHeight w:val="290"/>
        </w:trPr>
        <w:tc>
          <w:tcPr>
            <w:tcW w:w="9588" w:type="dxa"/>
            <w:gridSpan w:val="3"/>
            <w:shd w:val="clear" w:color="auto" w:fill="FFFFFF" w:themeFill="background1"/>
            <w:noWrap/>
            <w:hideMark/>
          </w:tcPr>
          <w:p w14:paraId="2C73DA16" w14:textId="77777777" w:rsidR="007B31CF" w:rsidRPr="007B31CF" w:rsidRDefault="007B31CF" w:rsidP="007B31CF">
            <w:pPr>
              <w:spacing w:before="0" w:line="240" w:lineRule="auto"/>
              <w:jc w:val="both"/>
              <w:rPr>
                <w:b/>
                <w:bCs/>
                <w:sz w:val="20"/>
              </w:rPr>
            </w:pPr>
            <w:r w:rsidRPr="007B31CF">
              <w:rPr>
                <w:b/>
                <w:bCs/>
                <w:sz w:val="20"/>
              </w:rPr>
              <w:t>Show As</w:t>
            </w:r>
          </w:p>
        </w:tc>
      </w:tr>
      <w:tr w:rsidR="007B31CF" w:rsidRPr="007B31CF" w14:paraId="514928BF" w14:textId="77777777" w:rsidTr="007B31CF">
        <w:trPr>
          <w:trHeight w:val="290"/>
        </w:trPr>
        <w:tc>
          <w:tcPr>
            <w:tcW w:w="3621" w:type="dxa"/>
            <w:noWrap/>
            <w:hideMark/>
          </w:tcPr>
          <w:p w14:paraId="596C74DE" w14:textId="77777777" w:rsidR="007B31CF" w:rsidRPr="007B31CF" w:rsidRDefault="007B31CF" w:rsidP="007B31CF">
            <w:pPr>
              <w:spacing w:before="0" w:line="240" w:lineRule="auto"/>
              <w:rPr>
                <w:sz w:val="20"/>
              </w:rPr>
            </w:pPr>
            <w:r w:rsidRPr="007B31CF">
              <w:rPr>
                <w:sz w:val="20"/>
              </w:rPr>
              <w:t>Busy</w:t>
            </w:r>
          </w:p>
        </w:tc>
        <w:tc>
          <w:tcPr>
            <w:tcW w:w="1237" w:type="dxa"/>
            <w:noWrap/>
            <w:hideMark/>
          </w:tcPr>
          <w:p w14:paraId="02727CCB" w14:textId="77777777" w:rsidR="007B31CF" w:rsidRPr="007B31CF" w:rsidRDefault="007B31CF" w:rsidP="007B31CF">
            <w:pPr>
              <w:spacing w:before="0" w:line="240" w:lineRule="auto"/>
              <w:rPr>
                <w:sz w:val="20"/>
              </w:rPr>
            </w:pPr>
            <w:r w:rsidRPr="007B31CF">
              <w:rPr>
                <w:sz w:val="20"/>
              </w:rPr>
              <w:t>Y</w:t>
            </w:r>
          </w:p>
        </w:tc>
        <w:tc>
          <w:tcPr>
            <w:tcW w:w="4730" w:type="dxa"/>
            <w:hideMark/>
          </w:tcPr>
          <w:p w14:paraId="0DA70637" w14:textId="77777777" w:rsidR="007B31CF" w:rsidRPr="007B31CF" w:rsidRDefault="007B31CF" w:rsidP="007B31CF">
            <w:pPr>
              <w:spacing w:before="0" w:line="240" w:lineRule="auto"/>
              <w:rPr>
                <w:sz w:val="20"/>
              </w:rPr>
            </w:pPr>
            <w:r w:rsidRPr="007B31CF">
              <w:rPr>
                <w:sz w:val="20"/>
              </w:rPr>
              <w:t> </w:t>
            </w:r>
          </w:p>
        </w:tc>
      </w:tr>
      <w:tr w:rsidR="007B31CF" w:rsidRPr="007B31CF" w14:paraId="7536A4C1" w14:textId="77777777" w:rsidTr="007B31CF">
        <w:trPr>
          <w:trHeight w:val="290"/>
        </w:trPr>
        <w:tc>
          <w:tcPr>
            <w:tcW w:w="3621" w:type="dxa"/>
            <w:noWrap/>
            <w:hideMark/>
          </w:tcPr>
          <w:p w14:paraId="0247583F" w14:textId="77777777" w:rsidR="007B31CF" w:rsidRPr="007B31CF" w:rsidRDefault="007B31CF" w:rsidP="007B31CF">
            <w:pPr>
              <w:spacing w:before="0" w:line="240" w:lineRule="auto"/>
              <w:rPr>
                <w:sz w:val="20"/>
              </w:rPr>
            </w:pPr>
            <w:r w:rsidRPr="007B31CF">
              <w:rPr>
                <w:sz w:val="20"/>
              </w:rPr>
              <w:t>Tentative</w:t>
            </w:r>
          </w:p>
        </w:tc>
        <w:tc>
          <w:tcPr>
            <w:tcW w:w="1237" w:type="dxa"/>
            <w:noWrap/>
            <w:hideMark/>
          </w:tcPr>
          <w:p w14:paraId="05628F02" w14:textId="77777777" w:rsidR="007B31CF" w:rsidRPr="007B31CF" w:rsidRDefault="007B31CF" w:rsidP="007B31CF">
            <w:pPr>
              <w:spacing w:before="0" w:line="240" w:lineRule="auto"/>
              <w:rPr>
                <w:sz w:val="20"/>
              </w:rPr>
            </w:pPr>
            <w:r w:rsidRPr="007B31CF">
              <w:rPr>
                <w:sz w:val="20"/>
              </w:rPr>
              <w:t>N</w:t>
            </w:r>
          </w:p>
        </w:tc>
        <w:tc>
          <w:tcPr>
            <w:tcW w:w="4730" w:type="dxa"/>
            <w:hideMark/>
          </w:tcPr>
          <w:p w14:paraId="365B557C" w14:textId="77777777" w:rsidR="007B31CF" w:rsidRPr="007B31CF" w:rsidRDefault="007B31CF" w:rsidP="007B31CF">
            <w:pPr>
              <w:spacing w:before="0" w:line="240" w:lineRule="auto"/>
              <w:rPr>
                <w:sz w:val="20"/>
              </w:rPr>
            </w:pPr>
            <w:r w:rsidRPr="007B31CF">
              <w:rPr>
                <w:sz w:val="20"/>
              </w:rPr>
              <w:t>Default app settings file has this included in the Exclude list</w:t>
            </w:r>
          </w:p>
        </w:tc>
      </w:tr>
      <w:tr w:rsidR="007B31CF" w:rsidRPr="007B31CF" w14:paraId="376E6A18" w14:textId="77777777" w:rsidTr="007B31CF">
        <w:trPr>
          <w:trHeight w:val="290"/>
        </w:trPr>
        <w:tc>
          <w:tcPr>
            <w:tcW w:w="3621" w:type="dxa"/>
            <w:noWrap/>
            <w:hideMark/>
          </w:tcPr>
          <w:p w14:paraId="525D4685" w14:textId="77777777" w:rsidR="007B31CF" w:rsidRPr="007B31CF" w:rsidRDefault="007B31CF" w:rsidP="007B31CF">
            <w:pPr>
              <w:spacing w:before="0" w:line="240" w:lineRule="auto"/>
              <w:rPr>
                <w:sz w:val="20"/>
              </w:rPr>
            </w:pPr>
            <w:r w:rsidRPr="007B31CF">
              <w:rPr>
                <w:sz w:val="20"/>
              </w:rPr>
              <w:t>Free</w:t>
            </w:r>
          </w:p>
        </w:tc>
        <w:tc>
          <w:tcPr>
            <w:tcW w:w="1237" w:type="dxa"/>
            <w:noWrap/>
            <w:hideMark/>
          </w:tcPr>
          <w:p w14:paraId="24EC8B52" w14:textId="77777777" w:rsidR="007B31CF" w:rsidRPr="007B31CF" w:rsidRDefault="007B31CF" w:rsidP="007B31CF">
            <w:pPr>
              <w:spacing w:before="0" w:line="240" w:lineRule="auto"/>
              <w:rPr>
                <w:sz w:val="20"/>
              </w:rPr>
            </w:pPr>
            <w:r w:rsidRPr="007B31CF">
              <w:rPr>
                <w:sz w:val="20"/>
              </w:rPr>
              <w:t>Y</w:t>
            </w:r>
          </w:p>
        </w:tc>
        <w:tc>
          <w:tcPr>
            <w:tcW w:w="4730" w:type="dxa"/>
            <w:hideMark/>
          </w:tcPr>
          <w:p w14:paraId="46624170" w14:textId="77777777" w:rsidR="007B31CF" w:rsidRPr="007B31CF" w:rsidRDefault="007B31CF" w:rsidP="007B31CF">
            <w:pPr>
              <w:spacing w:before="0" w:line="240" w:lineRule="auto"/>
              <w:rPr>
                <w:sz w:val="20"/>
              </w:rPr>
            </w:pPr>
            <w:r w:rsidRPr="007B31CF">
              <w:rPr>
                <w:sz w:val="20"/>
              </w:rPr>
              <w:t> </w:t>
            </w:r>
          </w:p>
        </w:tc>
      </w:tr>
      <w:tr w:rsidR="007B31CF" w:rsidRPr="007B31CF" w14:paraId="2F18F00B" w14:textId="77777777" w:rsidTr="007B31CF">
        <w:trPr>
          <w:trHeight w:val="290"/>
        </w:trPr>
        <w:tc>
          <w:tcPr>
            <w:tcW w:w="3621" w:type="dxa"/>
            <w:noWrap/>
            <w:hideMark/>
          </w:tcPr>
          <w:p w14:paraId="074F9A90" w14:textId="77777777" w:rsidR="007B31CF" w:rsidRPr="007B31CF" w:rsidRDefault="007B31CF" w:rsidP="007B31CF">
            <w:pPr>
              <w:spacing w:before="0" w:line="240" w:lineRule="auto"/>
              <w:rPr>
                <w:sz w:val="20"/>
              </w:rPr>
            </w:pPr>
            <w:r w:rsidRPr="007B31CF">
              <w:rPr>
                <w:sz w:val="20"/>
              </w:rPr>
              <w:t>Out of Office</w:t>
            </w:r>
          </w:p>
        </w:tc>
        <w:tc>
          <w:tcPr>
            <w:tcW w:w="1237" w:type="dxa"/>
            <w:noWrap/>
            <w:hideMark/>
          </w:tcPr>
          <w:p w14:paraId="1EC74E47" w14:textId="77777777" w:rsidR="007B31CF" w:rsidRPr="007B31CF" w:rsidRDefault="007B31CF" w:rsidP="007B31CF">
            <w:pPr>
              <w:spacing w:before="0" w:line="240" w:lineRule="auto"/>
              <w:rPr>
                <w:sz w:val="20"/>
              </w:rPr>
            </w:pPr>
            <w:r w:rsidRPr="007B31CF">
              <w:rPr>
                <w:sz w:val="20"/>
              </w:rPr>
              <w:t>Y</w:t>
            </w:r>
          </w:p>
        </w:tc>
        <w:tc>
          <w:tcPr>
            <w:tcW w:w="4730" w:type="dxa"/>
            <w:hideMark/>
          </w:tcPr>
          <w:p w14:paraId="4B8484D5" w14:textId="77777777" w:rsidR="007B31CF" w:rsidRPr="007B31CF" w:rsidRDefault="007B31CF" w:rsidP="007B31CF">
            <w:pPr>
              <w:spacing w:before="0" w:line="240" w:lineRule="auto"/>
              <w:rPr>
                <w:sz w:val="20"/>
              </w:rPr>
            </w:pPr>
            <w:r w:rsidRPr="007B31CF">
              <w:rPr>
                <w:sz w:val="20"/>
              </w:rPr>
              <w:t> </w:t>
            </w:r>
          </w:p>
        </w:tc>
      </w:tr>
      <w:tr w:rsidR="007B31CF" w:rsidRPr="007B31CF" w14:paraId="771011D0" w14:textId="77777777" w:rsidTr="007B31CF">
        <w:trPr>
          <w:trHeight w:val="290"/>
        </w:trPr>
        <w:tc>
          <w:tcPr>
            <w:tcW w:w="3621" w:type="dxa"/>
            <w:noWrap/>
            <w:hideMark/>
          </w:tcPr>
          <w:p w14:paraId="0AEF58B9" w14:textId="77777777" w:rsidR="007B31CF" w:rsidRPr="007B31CF" w:rsidRDefault="007B31CF" w:rsidP="007B31CF">
            <w:pPr>
              <w:spacing w:before="0" w:line="240" w:lineRule="auto"/>
              <w:rPr>
                <w:sz w:val="20"/>
              </w:rPr>
            </w:pPr>
            <w:r w:rsidRPr="007B31CF">
              <w:rPr>
                <w:sz w:val="20"/>
              </w:rPr>
              <w:t>Working elsewhere</w:t>
            </w:r>
          </w:p>
        </w:tc>
        <w:tc>
          <w:tcPr>
            <w:tcW w:w="1237" w:type="dxa"/>
            <w:noWrap/>
            <w:hideMark/>
          </w:tcPr>
          <w:p w14:paraId="4CA92638" w14:textId="77777777" w:rsidR="007B31CF" w:rsidRPr="007B31CF" w:rsidRDefault="007B31CF" w:rsidP="007B31CF">
            <w:pPr>
              <w:spacing w:before="0" w:line="240" w:lineRule="auto"/>
              <w:rPr>
                <w:sz w:val="20"/>
              </w:rPr>
            </w:pPr>
            <w:r w:rsidRPr="007B31CF">
              <w:rPr>
                <w:sz w:val="20"/>
              </w:rPr>
              <w:t>Y</w:t>
            </w:r>
          </w:p>
        </w:tc>
        <w:tc>
          <w:tcPr>
            <w:tcW w:w="4730" w:type="dxa"/>
            <w:hideMark/>
          </w:tcPr>
          <w:p w14:paraId="4F8F56C0" w14:textId="77777777" w:rsidR="007B31CF" w:rsidRPr="007B31CF" w:rsidRDefault="007B31CF" w:rsidP="007B31CF">
            <w:pPr>
              <w:spacing w:before="0" w:line="240" w:lineRule="auto"/>
              <w:rPr>
                <w:sz w:val="20"/>
              </w:rPr>
            </w:pPr>
            <w:r w:rsidRPr="007B31CF">
              <w:rPr>
                <w:sz w:val="20"/>
              </w:rPr>
              <w:t> </w:t>
            </w:r>
          </w:p>
        </w:tc>
      </w:tr>
    </w:tbl>
    <w:p w14:paraId="4B1F511A" w14:textId="77777777" w:rsidR="007B31CF" w:rsidRPr="007B31CF" w:rsidRDefault="007B31CF" w:rsidP="001D4C4F">
      <w:pPr>
        <w:spacing w:before="0" w:line="240" w:lineRule="auto"/>
        <w:rPr>
          <w:sz w:val="20"/>
        </w:rPr>
      </w:pPr>
    </w:p>
    <w:p w14:paraId="6AAF62A9" w14:textId="597F2A02" w:rsidR="00760B2F" w:rsidRDefault="007B31CF" w:rsidP="001D4C4F">
      <w:pPr>
        <w:spacing w:before="0" w:line="240" w:lineRule="auto"/>
        <w:rPr>
          <w:sz w:val="20"/>
        </w:rPr>
      </w:pPr>
      <w:r w:rsidRPr="007B31CF">
        <w:rPr>
          <w:b/>
          <w:sz w:val="20"/>
        </w:rPr>
        <w:t>All Day Events:</w:t>
      </w:r>
      <w:r w:rsidRPr="007B31CF">
        <w:rPr>
          <w:sz w:val="20"/>
        </w:rPr>
        <w:t xml:space="preserve"> Number of hours associated with All Day Events can be configured in app settings, default set to 0</w:t>
      </w:r>
    </w:p>
    <w:p w14:paraId="0CA275D6" w14:textId="77777777" w:rsidR="00432481" w:rsidRPr="007B31CF" w:rsidRDefault="00432481" w:rsidP="00617BF1">
      <w:pPr>
        <w:pStyle w:val="Heading2"/>
        <w:keepNext w:val="0"/>
        <w:keepLines w:val="0"/>
        <w:numPr>
          <w:ilvl w:val="1"/>
          <w:numId w:val="24"/>
        </w:numPr>
        <w:spacing w:before="360" w:after="360" w:line="240" w:lineRule="auto"/>
        <w:rPr>
          <w:sz w:val="24"/>
        </w:rPr>
      </w:pPr>
      <w:bookmarkStart w:id="96" w:name="_Toc518485655"/>
      <w:r w:rsidRPr="007B31CF">
        <w:rPr>
          <w:sz w:val="24"/>
        </w:rPr>
        <w:t>Role-Based Views</w:t>
      </w:r>
      <w:bookmarkEnd w:id="96"/>
    </w:p>
    <w:tbl>
      <w:tblPr>
        <w:tblW w:w="9349" w:type="dxa"/>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43"/>
        <w:gridCol w:w="2097"/>
        <w:gridCol w:w="1188"/>
        <w:gridCol w:w="1357"/>
        <w:gridCol w:w="1188"/>
        <w:gridCol w:w="1188"/>
        <w:gridCol w:w="1188"/>
      </w:tblGrid>
      <w:tr w:rsidR="00432481" w:rsidRPr="007B31CF" w14:paraId="1CAB85AE" w14:textId="77777777" w:rsidTr="00FC44FF">
        <w:tc>
          <w:tcPr>
            <w:tcW w:w="3240" w:type="dxa"/>
            <w:gridSpan w:val="2"/>
            <w:shd w:val="clear" w:color="auto" w:fill="0070C0"/>
            <w:vAlign w:val="center"/>
          </w:tcPr>
          <w:p w14:paraId="0D749596" w14:textId="77777777" w:rsidR="00432481" w:rsidRPr="007B31CF" w:rsidRDefault="00432481" w:rsidP="00FC44FF">
            <w:pPr>
              <w:pStyle w:val="ListParagraph"/>
              <w:numPr>
                <w:ilvl w:val="0"/>
                <w:numId w:val="0"/>
              </w:numPr>
              <w:ind w:left="432"/>
              <w:rPr>
                <w:color w:val="FFFFFF" w:themeColor="background1"/>
                <w:sz w:val="20"/>
              </w:rPr>
            </w:pPr>
            <w:r w:rsidRPr="007B31CF">
              <w:rPr>
                <w:color w:val="FFFFFF" w:themeColor="background1"/>
                <w:sz w:val="20"/>
              </w:rPr>
              <w:t>User Type</w:t>
            </w:r>
          </w:p>
        </w:tc>
        <w:tc>
          <w:tcPr>
            <w:tcW w:w="1188" w:type="dxa"/>
            <w:shd w:val="clear" w:color="auto" w:fill="0070C0"/>
            <w:vAlign w:val="center"/>
          </w:tcPr>
          <w:p w14:paraId="6C8CF4A1" w14:textId="77777777" w:rsidR="00432481" w:rsidRPr="007B31CF" w:rsidRDefault="00432481" w:rsidP="00FC44FF">
            <w:pPr>
              <w:jc w:val="center"/>
              <w:rPr>
                <w:color w:val="FFFFFF" w:themeColor="background1"/>
                <w:sz w:val="20"/>
              </w:rPr>
            </w:pPr>
            <w:r w:rsidRPr="007B31CF">
              <w:rPr>
                <w:color w:val="FFFFFF" w:themeColor="background1"/>
                <w:sz w:val="20"/>
              </w:rPr>
              <w:t>Dashboard</w:t>
            </w:r>
          </w:p>
        </w:tc>
        <w:tc>
          <w:tcPr>
            <w:tcW w:w="1357" w:type="dxa"/>
            <w:shd w:val="clear" w:color="auto" w:fill="0070C0"/>
            <w:vAlign w:val="center"/>
          </w:tcPr>
          <w:p w14:paraId="24298E29" w14:textId="77777777" w:rsidR="00432481" w:rsidRPr="007B31CF" w:rsidRDefault="00432481" w:rsidP="00FC44FF">
            <w:pPr>
              <w:jc w:val="center"/>
              <w:rPr>
                <w:color w:val="FFFFFF" w:themeColor="background1"/>
                <w:sz w:val="20"/>
              </w:rPr>
            </w:pPr>
            <w:r w:rsidRPr="007B31CF">
              <w:rPr>
                <w:color w:val="FFFFFF" w:themeColor="background1"/>
                <w:sz w:val="20"/>
              </w:rPr>
              <w:t>Notifications</w:t>
            </w:r>
          </w:p>
        </w:tc>
        <w:tc>
          <w:tcPr>
            <w:tcW w:w="1188" w:type="dxa"/>
            <w:shd w:val="clear" w:color="auto" w:fill="0070C0"/>
            <w:vAlign w:val="center"/>
          </w:tcPr>
          <w:p w14:paraId="1467ABC4" w14:textId="701BB466" w:rsidR="00432481" w:rsidRPr="007B31CF" w:rsidRDefault="00D541E7" w:rsidP="00FC44FF">
            <w:pPr>
              <w:jc w:val="center"/>
              <w:rPr>
                <w:color w:val="FFFFFF" w:themeColor="background1"/>
                <w:sz w:val="20"/>
              </w:rPr>
            </w:pPr>
            <w:r>
              <w:rPr>
                <w:color w:val="FFFFFF" w:themeColor="background1"/>
                <w:sz w:val="20"/>
              </w:rPr>
              <w:t>Report</w:t>
            </w:r>
            <w:r w:rsidR="00432481" w:rsidRPr="007B31CF">
              <w:rPr>
                <w:color w:val="FFFFFF" w:themeColor="background1"/>
                <w:sz w:val="20"/>
              </w:rPr>
              <w:t xml:space="preserve"> Hours</w:t>
            </w:r>
          </w:p>
        </w:tc>
        <w:tc>
          <w:tcPr>
            <w:tcW w:w="1188" w:type="dxa"/>
            <w:shd w:val="clear" w:color="auto" w:fill="0070C0"/>
            <w:vAlign w:val="center"/>
          </w:tcPr>
          <w:p w14:paraId="5B3FA26B" w14:textId="1D635EB1" w:rsidR="00432481" w:rsidRPr="007B31CF" w:rsidRDefault="00D541E7" w:rsidP="00FC44FF">
            <w:pPr>
              <w:jc w:val="center"/>
              <w:rPr>
                <w:color w:val="FFFFFF" w:themeColor="background1"/>
                <w:sz w:val="20"/>
              </w:rPr>
            </w:pPr>
            <w:r>
              <w:rPr>
                <w:color w:val="FFFFFF" w:themeColor="background1"/>
                <w:sz w:val="20"/>
              </w:rPr>
              <w:t>Analytics</w:t>
            </w:r>
          </w:p>
        </w:tc>
        <w:tc>
          <w:tcPr>
            <w:tcW w:w="1188" w:type="dxa"/>
            <w:shd w:val="clear" w:color="auto" w:fill="0070C0"/>
            <w:vAlign w:val="center"/>
          </w:tcPr>
          <w:p w14:paraId="13AA8B5D" w14:textId="77777777" w:rsidR="00432481" w:rsidRPr="007B31CF" w:rsidRDefault="00432481" w:rsidP="00FC44FF">
            <w:pPr>
              <w:jc w:val="center"/>
              <w:rPr>
                <w:color w:val="FFFFFF" w:themeColor="background1"/>
                <w:sz w:val="20"/>
              </w:rPr>
            </w:pPr>
            <w:r w:rsidRPr="007B31CF">
              <w:rPr>
                <w:color w:val="FFFFFF" w:themeColor="background1"/>
                <w:sz w:val="20"/>
              </w:rPr>
              <w:t>My Team Hours</w:t>
            </w:r>
          </w:p>
        </w:tc>
      </w:tr>
      <w:tr w:rsidR="00432481" w:rsidRPr="007B31CF" w14:paraId="2D65C390" w14:textId="77777777" w:rsidTr="00FC44FF">
        <w:tc>
          <w:tcPr>
            <w:tcW w:w="3240" w:type="dxa"/>
            <w:gridSpan w:val="2"/>
            <w:shd w:val="clear" w:color="auto" w:fill="DEEAF6" w:themeFill="accent1" w:themeFillTint="33"/>
            <w:vAlign w:val="center"/>
          </w:tcPr>
          <w:p w14:paraId="78F843CE" w14:textId="77777777" w:rsidR="00432481" w:rsidRPr="007B31CF" w:rsidRDefault="00432481" w:rsidP="00FC44FF">
            <w:pPr>
              <w:jc w:val="center"/>
              <w:rPr>
                <w:sz w:val="20"/>
              </w:rPr>
            </w:pPr>
            <w:r w:rsidRPr="007B31CF">
              <w:rPr>
                <w:sz w:val="20"/>
              </w:rPr>
              <w:t>Individual Worker</w:t>
            </w:r>
          </w:p>
        </w:tc>
        <w:tc>
          <w:tcPr>
            <w:tcW w:w="1188" w:type="dxa"/>
            <w:vAlign w:val="center"/>
          </w:tcPr>
          <w:p w14:paraId="65F9C3DC" w14:textId="77777777" w:rsidR="00432481" w:rsidRPr="007B31CF" w:rsidRDefault="00432481" w:rsidP="00FC44FF">
            <w:pPr>
              <w:jc w:val="center"/>
              <w:rPr>
                <w:sz w:val="20"/>
              </w:rPr>
            </w:pPr>
            <w:r w:rsidRPr="007B31CF">
              <w:rPr>
                <w:sz w:val="24"/>
              </w:rPr>
              <w:sym w:font="Wingdings" w:char="F0FC"/>
            </w:r>
          </w:p>
        </w:tc>
        <w:tc>
          <w:tcPr>
            <w:tcW w:w="1357" w:type="dxa"/>
            <w:vAlign w:val="center"/>
          </w:tcPr>
          <w:p w14:paraId="5023141B" w14:textId="77777777" w:rsidR="00432481" w:rsidRPr="007B31CF" w:rsidRDefault="00432481" w:rsidP="00FC44FF">
            <w:pPr>
              <w:jc w:val="center"/>
              <w:rPr>
                <w:sz w:val="20"/>
              </w:rPr>
            </w:pPr>
            <w:r w:rsidRPr="007B31CF">
              <w:rPr>
                <w:sz w:val="24"/>
              </w:rPr>
              <w:sym w:font="Wingdings" w:char="F0FC"/>
            </w:r>
          </w:p>
        </w:tc>
        <w:tc>
          <w:tcPr>
            <w:tcW w:w="1188" w:type="dxa"/>
            <w:vAlign w:val="center"/>
          </w:tcPr>
          <w:p w14:paraId="1F3B1409" w14:textId="77777777" w:rsidR="00432481" w:rsidRPr="007B31CF" w:rsidRDefault="00432481" w:rsidP="00FC44FF">
            <w:pPr>
              <w:jc w:val="center"/>
              <w:rPr>
                <w:sz w:val="20"/>
              </w:rPr>
            </w:pPr>
          </w:p>
        </w:tc>
        <w:tc>
          <w:tcPr>
            <w:tcW w:w="1188" w:type="dxa"/>
            <w:vAlign w:val="center"/>
          </w:tcPr>
          <w:p w14:paraId="562C75D1" w14:textId="77777777" w:rsidR="00432481" w:rsidRPr="007B31CF" w:rsidRDefault="00432481" w:rsidP="00FC44FF">
            <w:pPr>
              <w:jc w:val="center"/>
              <w:rPr>
                <w:sz w:val="20"/>
              </w:rPr>
            </w:pPr>
          </w:p>
        </w:tc>
        <w:tc>
          <w:tcPr>
            <w:tcW w:w="1188" w:type="dxa"/>
            <w:vAlign w:val="center"/>
          </w:tcPr>
          <w:p w14:paraId="664355AD" w14:textId="77777777" w:rsidR="00432481" w:rsidRPr="007B31CF" w:rsidRDefault="00432481" w:rsidP="00FC44FF">
            <w:pPr>
              <w:jc w:val="center"/>
              <w:rPr>
                <w:sz w:val="20"/>
              </w:rPr>
            </w:pPr>
          </w:p>
        </w:tc>
      </w:tr>
      <w:tr w:rsidR="00432481" w:rsidRPr="007B31CF" w14:paraId="1D1ADF1C" w14:textId="77777777" w:rsidTr="00FC44FF">
        <w:tc>
          <w:tcPr>
            <w:tcW w:w="3240" w:type="dxa"/>
            <w:gridSpan w:val="2"/>
            <w:shd w:val="clear" w:color="auto" w:fill="DEEAF6" w:themeFill="accent1" w:themeFillTint="33"/>
            <w:vAlign w:val="center"/>
          </w:tcPr>
          <w:p w14:paraId="69BE0199" w14:textId="77777777" w:rsidR="00432481" w:rsidRPr="007B31CF" w:rsidRDefault="00432481" w:rsidP="00FC44FF">
            <w:pPr>
              <w:jc w:val="center"/>
              <w:rPr>
                <w:sz w:val="20"/>
              </w:rPr>
            </w:pPr>
            <w:r w:rsidRPr="007B31CF">
              <w:rPr>
                <w:sz w:val="20"/>
              </w:rPr>
              <w:t>Manager</w:t>
            </w:r>
          </w:p>
        </w:tc>
        <w:tc>
          <w:tcPr>
            <w:tcW w:w="1188" w:type="dxa"/>
            <w:vAlign w:val="center"/>
          </w:tcPr>
          <w:p w14:paraId="1A965116" w14:textId="77777777" w:rsidR="00432481" w:rsidRPr="007B31CF" w:rsidRDefault="00432481" w:rsidP="00FC44FF">
            <w:pPr>
              <w:jc w:val="center"/>
              <w:rPr>
                <w:sz w:val="20"/>
              </w:rPr>
            </w:pPr>
            <w:r w:rsidRPr="007B31CF">
              <w:rPr>
                <w:sz w:val="24"/>
              </w:rPr>
              <w:sym w:font="Wingdings" w:char="F0FC"/>
            </w:r>
          </w:p>
        </w:tc>
        <w:tc>
          <w:tcPr>
            <w:tcW w:w="1357" w:type="dxa"/>
            <w:vAlign w:val="center"/>
          </w:tcPr>
          <w:p w14:paraId="7DF4E37C" w14:textId="77777777" w:rsidR="00432481" w:rsidRPr="007B31CF" w:rsidRDefault="00432481" w:rsidP="00FC44FF">
            <w:pPr>
              <w:jc w:val="center"/>
              <w:rPr>
                <w:sz w:val="20"/>
              </w:rPr>
            </w:pPr>
            <w:r w:rsidRPr="007B31CF">
              <w:rPr>
                <w:sz w:val="24"/>
              </w:rPr>
              <w:sym w:font="Wingdings" w:char="F0FC"/>
            </w:r>
          </w:p>
        </w:tc>
        <w:tc>
          <w:tcPr>
            <w:tcW w:w="1188" w:type="dxa"/>
            <w:vAlign w:val="center"/>
          </w:tcPr>
          <w:p w14:paraId="44FB30F8" w14:textId="77777777" w:rsidR="00432481" w:rsidRPr="007B31CF" w:rsidRDefault="00432481" w:rsidP="00FC44FF">
            <w:pPr>
              <w:jc w:val="center"/>
              <w:rPr>
                <w:sz w:val="20"/>
              </w:rPr>
            </w:pPr>
          </w:p>
        </w:tc>
        <w:tc>
          <w:tcPr>
            <w:tcW w:w="1188" w:type="dxa"/>
            <w:vAlign w:val="center"/>
          </w:tcPr>
          <w:p w14:paraId="1DA6542E" w14:textId="77777777" w:rsidR="00432481" w:rsidRPr="007B31CF" w:rsidRDefault="00432481" w:rsidP="00FC44FF">
            <w:pPr>
              <w:jc w:val="center"/>
              <w:rPr>
                <w:sz w:val="20"/>
              </w:rPr>
            </w:pPr>
          </w:p>
        </w:tc>
        <w:tc>
          <w:tcPr>
            <w:tcW w:w="1188" w:type="dxa"/>
            <w:vAlign w:val="center"/>
          </w:tcPr>
          <w:p w14:paraId="3041E394" w14:textId="77777777" w:rsidR="00432481" w:rsidRPr="007B31CF" w:rsidRDefault="00432481" w:rsidP="00FC44FF">
            <w:pPr>
              <w:jc w:val="center"/>
              <w:rPr>
                <w:sz w:val="20"/>
              </w:rPr>
            </w:pPr>
            <w:r w:rsidRPr="007B31CF">
              <w:rPr>
                <w:sz w:val="24"/>
              </w:rPr>
              <w:sym w:font="Wingdings" w:char="F0FC"/>
            </w:r>
          </w:p>
        </w:tc>
      </w:tr>
      <w:tr w:rsidR="00432481" w:rsidRPr="007B31CF" w14:paraId="19E1A6F6" w14:textId="77777777" w:rsidTr="00FC44FF">
        <w:tc>
          <w:tcPr>
            <w:tcW w:w="1143" w:type="dxa"/>
            <w:vMerge w:val="restart"/>
            <w:shd w:val="clear" w:color="auto" w:fill="DEEAF6" w:themeFill="accent1" w:themeFillTint="33"/>
            <w:vAlign w:val="center"/>
          </w:tcPr>
          <w:p w14:paraId="233DBD3F" w14:textId="77777777" w:rsidR="00432481" w:rsidRPr="007B31CF" w:rsidRDefault="00432481" w:rsidP="00FC44FF">
            <w:pPr>
              <w:jc w:val="center"/>
              <w:rPr>
                <w:sz w:val="20"/>
              </w:rPr>
            </w:pPr>
            <w:r w:rsidRPr="007B31CF">
              <w:rPr>
                <w:sz w:val="20"/>
              </w:rPr>
              <w:lastRenderedPageBreak/>
              <w:t>HR</w:t>
            </w:r>
          </w:p>
        </w:tc>
        <w:tc>
          <w:tcPr>
            <w:tcW w:w="2097" w:type="dxa"/>
            <w:shd w:val="clear" w:color="auto" w:fill="ED7D31" w:themeFill="accent2"/>
            <w:vAlign w:val="center"/>
          </w:tcPr>
          <w:p w14:paraId="60108D5F" w14:textId="77777777" w:rsidR="00432481" w:rsidRPr="007B31CF" w:rsidRDefault="00432481" w:rsidP="00FC44FF">
            <w:pPr>
              <w:rPr>
                <w:sz w:val="20"/>
              </w:rPr>
            </w:pPr>
            <w:r w:rsidRPr="007B31CF">
              <w:rPr>
                <w:sz w:val="20"/>
              </w:rPr>
              <w:t>With Direct Reports</w:t>
            </w:r>
          </w:p>
        </w:tc>
        <w:tc>
          <w:tcPr>
            <w:tcW w:w="1188" w:type="dxa"/>
            <w:vAlign w:val="center"/>
          </w:tcPr>
          <w:p w14:paraId="722B00AE" w14:textId="77777777" w:rsidR="00432481" w:rsidRPr="007B31CF" w:rsidRDefault="00432481" w:rsidP="00FC44FF">
            <w:pPr>
              <w:jc w:val="center"/>
              <w:rPr>
                <w:sz w:val="20"/>
              </w:rPr>
            </w:pPr>
            <w:r w:rsidRPr="007B31CF">
              <w:rPr>
                <w:sz w:val="24"/>
              </w:rPr>
              <w:sym w:font="Wingdings" w:char="F0FC"/>
            </w:r>
          </w:p>
        </w:tc>
        <w:tc>
          <w:tcPr>
            <w:tcW w:w="1357" w:type="dxa"/>
            <w:vAlign w:val="center"/>
          </w:tcPr>
          <w:p w14:paraId="42C6D796" w14:textId="77777777" w:rsidR="00432481" w:rsidRPr="007B31CF" w:rsidRDefault="00432481" w:rsidP="00FC44FF">
            <w:pPr>
              <w:jc w:val="center"/>
              <w:rPr>
                <w:sz w:val="20"/>
              </w:rPr>
            </w:pPr>
            <w:r w:rsidRPr="007B31CF">
              <w:rPr>
                <w:sz w:val="24"/>
              </w:rPr>
              <w:sym w:font="Wingdings" w:char="F0FC"/>
            </w:r>
          </w:p>
        </w:tc>
        <w:tc>
          <w:tcPr>
            <w:tcW w:w="1188" w:type="dxa"/>
            <w:vAlign w:val="center"/>
          </w:tcPr>
          <w:p w14:paraId="6E1831B3" w14:textId="77777777" w:rsidR="00432481" w:rsidRPr="007B31CF" w:rsidRDefault="00432481" w:rsidP="00FC44FF">
            <w:pPr>
              <w:jc w:val="center"/>
              <w:rPr>
                <w:sz w:val="20"/>
              </w:rPr>
            </w:pPr>
            <w:r w:rsidRPr="007B31CF">
              <w:rPr>
                <w:sz w:val="24"/>
              </w:rPr>
              <w:sym w:font="Wingdings" w:char="F0FC"/>
            </w:r>
          </w:p>
        </w:tc>
        <w:tc>
          <w:tcPr>
            <w:tcW w:w="1188" w:type="dxa"/>
            <w:vAlign w:val="center"/>
          </w:tcPr>
          <w:p w14:paraId="54E11D2A" w14:textId="77777777" w:rsidR="00432481" w:rsidRPr="007B31CF" w:rsidRDefault="00432481" w:rsidP="00FC44FF">
            <w:pPr>
              <w:jc w:val="center"/>
              <w:rPr>
                <w:sz w:val="20"/>
              </w:rPr>
            </w:pPr>
            <w:r w:rsidRPr="007B31CF">
              <w:rPr>
                <w:sz w:val="24"/>
              </w:rPr>
              <w:sym w:font="Wingdings" w:char="F0FC"/>
            </w:r>
          </w:p>
        </w:tc>
        <w:tc>
          <w:tcPr>
            <w:tcW w:w="1188" w:type="dxa"/>
            <w:vAlign w:val="center"/>
          </w:tcPr>
          <w:p w14:paraId="31126E5D" w14:textId="77777777" w:rsidR="00432481" w:rsidRPr="007B31CF" w:rsidRDefault="00432481" w:rsidP="00FC44FF">
            <w:pPr>
              <w:jc w:val="center"/>
              <w:rPr>
                <w:sz w:val="20"/>
              </w:rPr>
            </w:pPr>
            <w:r w:rsidRPr="007B31CF">
              <w:rPr>
                <w:sz w:val="24"/>
              </w:rPr>
              <w:sym w:font="Wingdings" w:char="F0FC"/>
            </w:r>
          </w:p>
        </w:tc>
      </w:tr>
      <w:tr w:rsidR="00432481" w:rsidRPr="007B31CF" w14:paraId="10597022" w14:textId="77777777" w:rsidTr="00FC44FF">
        <w:tc>
          <w:tcPr>
            <w:tcW w:w="1143" w:type="dxa"/>
            <w:vMerge/>
            <w:shd w:val="clear" w:color="auto" w:fill="DEEAF6" w:themeFill="accent1" w:themeFillTint="33"/>
            <w:vAlign w:val="center"/>
          </w:tcPr>
          <w:p w14:paraId="2DE403A5" w14:textId="77777777" w:rsidR="00432481" w:rsidRPr="007B31CF" w:rsidRDefault="00432481" w:rsidP="00FC44FF">
            <w:pPr>
              <w:jc w:val="center"/>
              <w:rPr>
                <w:sz w:val="20"/>
              </w:rPr>
            </w:pPr>
          </w:p>
        </w:tc>
        <w:tc>
          <w:tcPr>
            <w:tcW w:w="2097" w:type="dxa"/>
            <w:shd w:val="clear" w:color="auto" w:fill="ED7D31" w:themeFill="accent2"/>
            <w:vAlign w:val="center"/>
          </w:tcPr>
          <w:p w14:paraId="4E32DAF4" w14:textId="77777777" w:rsidR="00432481" w:rsidRPr="007B31CF" w:rsidRDefault="00432481" w:rsidP="00FC44FF">
            <w:pPr>
              <w:rPr>
                <w:sz w:val="20"/>
              </w:rPr>
            </w:pPr>
            <w:r w:rsidRPr="007B31CF">
              <w:rPr>
                <w:sz w:val="20"/>
              </w:rPr>
              <w:t>No Direct Reports</w:t>
            </w:r>
          </w:p>
        </w:tc>
        <w:tc>
          <w:tcPr>
            <w:tcW w:w="1188" w:type="dxa"/>
            <w:vAlign w:val="center"/>
          </w:tcPr>
          <w:p w14:paraId="62431CDC" w14:textId="77777777" w:rsidR="00432481" w:rsidRPr="007B31CF" w:rsidRDefault="00432481" w:rsidP="00FC44FF">
            <w:pPr>
              <w:jc w:val="center"/>
              <w:rPr>
                <w:sz w:val="20"/>
              </w:rPr>
            </w:pPr>
            <w:r w:rsidRPr="007B31CF">
              <w:rPr>
                <w:sz w:val="24"/>
              </w:rPr>
              <w:sym w:font="Wingdings" w:char="F0FC"/>
            </w:r>
          </w:p>
        </w:tc>
        <w:tc>
          <w:tcPr>
            <w:tcW w:w="1357" w:type="dxa"/>
            <w:vAlign w:val="center"/>
          </w:tcPr>
          <w:p w14:paraId="49E398E2" w14:textId="77777777" w:rsidR="00432481" w:rsidRPr="007B31CF" w:rsidRDefault="00432481" w:rsidP="00FC44FF">
            <w:pPr>
              <w:jc w:val="center"/>
              <w:rPr>
                <w:sz w:val="20"/>
              </w:rPr>
            </w:pPr>
            <w:r w:rsidRPr="007B31CF">
              <w:rPr>
                <w:sz w:val="24"/>
              </w:rPr>
              <w:sym w:font="Wingdings" w:char="F0FC"/>
            </w:r>
          </w:p>
        </w:tc>
        <w:tc>
          <w:tcPr>
            <w:tcW w:w="1188" w:type="dxa"/>
            <w:vAlign w:val="center"/>
          </w:tcPr>
          <w:p w14:paraId="16287F21" w14:textId="77777777" w:rsidR="00432481" w:rsidRPr="007B31CF" w:rsidRDefault="00432481" w:rsidP="00FC44FF">
            <w:pPr>
              <w:jc w:val="center"/>
              <w:rPr>
                <w:sz w:val="20"/>
              </w:rPr>
            </w:pPr>
            <w:r w:rsidRPr="007B31CF">
              <w:rPr>
                <w:sz w:val="24"/>
              </w:rPr>
              <w:sym w:font="Wingdings" w:char="F0FC"/>
            </w:r>
          </w:p>
        </w:tc>
        <w:tc>
          <w:tcPr>
            <w:tcW w:w="1188" w:type="dxa"/>
            <w:vAlign w:val="center"/>
          </w:tcPr>
          <w:p w14:paraId="5BE93A62" w14:textId="77777777" w:rsidR="00432481" w:rsidRPr="007B31CF" w:rsidRDefault="00432481" w:rsidP="00FC44FF">
            <w:pPr>
              <w:jc w:val="center"/>
              <w:rPr>
                <w:sz w:val="20"/>
              </w:rPr>
            </w:pPr>
            <w:r w:rsidRPr="007B31CF">
              <w:rPr>
                <w:sz w:val="24"/>
              </w:rPr>
              <w:sym w:font="Wingdings" w:char="F0FC"/>
            </w:r>
          </w:p>
        </w:tc>
        <w:tc>
          <w:tcPr>
            <w:tcW w:w="1188" w:type="dxa"/>
            <w:vAlign w:val="center"/>
          </w:tcPr>
          <w:p w14:paraId="384BA73E" w14:textId="77777777" w:rsidR="00432481" w:rsidRPr="007B31CF" w:rsidRDefault="00432481" w:rsidP="00FC44FF">
            <w:pPr>
              <w:jc w:val="center"/>
              <w:rPr>
                <w:sz w:val="20"/>
              </w:rPr>
            </w:pPr>
          </w:p>
        </w:tc>
      </w:tr>
    </w:tbl>
    <w:p w14:paraId="611D1E6B" w14:textId="77777777" w:rsidR="00432481" w:rsidRPr="007B31CF" w:rsidRDefault="00C25A8E" w:rsidP="00617BF1">
      <w:pPr>
        <w:pStyle w:val="Heading2"/>
        <w:keepNext w:val="0"/>
        <w:keepLines w:val="0"/>
        <w:numPr>
          <w:ilvl w:val="1"/>
          <w:numId w:val="24"/>
        </w:numPr>
        <w:spacing w:before="360" w:after="360" w:line="240" w:lineRule="auto"/>
        <w:rPr>
          <w:sz w:val="24"/>
        </w:rPr>
      </w:pPr>
      <w:bookmarkStart w:id="97" w:name="_Toc518485656"/>
      <w:r w:rsidRPr="007B31CF">
        <w:rPr>
          <w:sz w:val="24"/>
        </w:rPr>
        <w:t>User Screens</w:t>
      </w:r>
      <w:bookmarkEnd w:id="97"/>
    </w:p>
    <w:tbl>
      <w:tblPr>
        <w:tblW w:w="0" w:type="auto"/>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35"/>
        <w:gridCol w:w="7200"/>
      </w:tblGrid>
      <w:tr w:rsidR="00432481" w:rsidRPr="007B31CF" w14:paraId="52ACF081" w14:textId="77777777" w:rsidTr="00FC44FF">
        <w:tc>
          <w:tcPr>
            <w:tcW w:w="1835" w:type="dxa"/>
            <w:shd w:val="clear" w:color="auto" w:fill="0070C0"/>
            <w:vAlign w:val="center"/>
          </w:tcPr>
          <w:p w14:paraId="0C2A2B67" w14:textId="77777777" w:rsidR="00432481" w:rsidRPr="007B31CF" w:rsidRDefault="00432481" w:rsidP="00FC44FF">
            <w:pPr>
              <w:rPr>
                <w:b/>
                <w:color w:val="FFFFFF" w:themeColor="background1"/>
                <w:sz w:val="20"/>
              </w:rPr>
            </w:pPr>
            <w:r w:rsidRPr="007B31CF">
              <w:rPr>
                <w:b/>
                <w:color w:val="FFFFFF" w:themeColor="background1"/>
                <w:sz w:val="20"/>
              </w:rPr>
              <w:t>Dashboard</w:t>
            </w:r>
          </w:p>
        </w:tc>
        <w:tc>
          <w:tcPr>
            <w:tcW w:w="7200" w:type="dxa"/>
            <w:vAlign w:val="center"/>
          </w:tcPr>
          <w:p w14:paraId="23B68255" w14:textId="77777777" w:rsidR="00432481" w:rsidRPr="007B31CF" w:rsidRDefault="00432481" w:rsidP="00617BF1">
            <w:pPr>
              <w:pStyle w:val="ListParagraph"/>
              <w:numPr>
                <w:ilvl w:val="0"/>
                <w:numId w:val="22"/>
              </w:numPr>
              <w:spacing w:before="0" w:after="160" w:line="259" w:lineRule="auto"/>
              <w:rPr>
                <w:sz w:val="20"/>
              </w:rPr>
            </w:pPr>
            <w:r w:rsidRPr="007B31CF">
              <w:rPr>
                <w:sz w:val="20"/>
              </w:rPr>
              <w:t>Review automatically computed hours and make adjustments as needed, using the ‘Edit Hours’ screen</w:t>
            </w:r>
          </w:p>
          <w:p w14:paraId="64EE47E6" w14:textId="77777777" w:rsidR="00432481" w:rsidRPr="007B31CF" w:rsidRDefault="00432481" w:rsidP="00617BF1">
            <w:pPr>
              <w:pStyle w:val="ListParagraph"/>
              <w:numPr>
                <w:ilvl w:val="0"/>
                <w:numId w:val="22"/>
              </w:numPr>
              <w:spacing w:before="0" w:after="160" w:line="259" w:lineRule="auto"/>
              <w:rPr>
                <w:sz w:val="20"/>
              </w:rPr>
            </w:pPr>
            <w:r w:rsidRPr="007B31CF">
              <w:rPr>
                <w:sz w:val="20"/>
              </w:rPr>
              <w:t>Submit the hours to Manager</w:t>
            </w:r>
          </w:p>
          <w:p w14:paraId="3AC65FEE" w14:textId="77777777" w:rsidR="00432481" w:rsidRPr="007B31CF" w:rsidRDefault="00432481" w:rsidP="00617BF1">
            <w:pPr>
              <w:pStyle w:val="ListParagraph"/>
              <w:numPr>
                <w:ilvl w:val="0"/>
                <w:numId w:val="22"/>
              </w:numPr>
              <w:spacing w:before="0" w:after="160" w:line="259" w:lineRule="auto"/>
              <w:rPr>
                <w:sz w:val="20"/>
              </w:rPr>
            </w:pPr>
            <w:r w:rsidRPr="007B31CF">
              <w:rPr>
                <w:sz w:val="20"/>
              </w:rPr>
              <w:t>Hours cannot be edited or resubmitted after submission unless sent back for revision by the Manager</w:t>
            </w:r>
          </w:p>
        </w:tc>
      </w:tr>
      <w:tr w:rsidR="00432481" w:rsidRPr="007B31CF" w14:paraId="2D0B4F00" w14:textId="77777777" w:rsidTr="00FC44FF">
        <w:tc>
          <w:tcPr>
            <w:tcW w:w="1835" w:type="dxa"/>
            <w:shd w:val="clear" w:color="auto" w:fill="0070C0"/>
            <w:vAlign w:val="center"/>
          </w:tcPr>
          <w:p w14:paraId="6D005B05" w14:textId="77777777" w:rsidR="00432481" w:rsidRPr="007B31CF" w:rsidRDefault="00432481" w:rsidP="00FC44FF">
            <w:pPr>
              <w:rPr>
                <w:b/>
                <w:color w:val="FFFFFF" w:themeColor="background1"/>
                <w:sz w:val="20"/>
              </w:rPr>
            </w:pPr>
            <w:r w:rsidRPr="007B31CF">
              <w:rPr>
                <w:b/>
                <w:color w:val="FFFFFF" w:themeColor="background1"/>
                <w:sz w:val="20"/>
              </w:rPr>
              <w:t>Notifications</w:t>
            </w:r>
          </w:p>
        </w:tc>
        <w:tc>
          <w:tcPr>
            <w:tcW w:w="7200" w:type="dxa"/>
            <w:vAlign w:val="center"/>
          </w:tcPr>
          <w:p w14:paraId="402DFE8E" w14:textId="77777777" w:rsidR="00432481" w:rsidRPr="007B31CF" w:rsidRDefault="00432481" w:rsidP="00617BF1">
            <w:pPr>
              <w:pStyle w:val="ListParagraph"/>
              <w:numPr>
                <w:ilvl w:val="0"/>
                <w:numId w:val="22"/>
              </w:numPr>
              <w:spacing w:before="0" w:after="160" w:line="259" w:lineRule="auto"/>
              <w:rPr>
                <w:sz w:val="20"/>
              </w:rPr>
            </w:pPr>
            <w:r w:rsidRPr="007B31CF">
              <w:rPr>
                <w:sz w:val="20"/>
              </w:rPr>
              <w:t>Notifications received by the user</w:t>
            </w:r>
          </w:p>
        </w:tc>
      </w:tr>
      <w:tr w:rsidR="00432481" w:rsidRPr="007B31CF" w14:paraId="3C21D610" w14:textId="77777777" w:rsidTr="00FC44FF">
        <w:tc>
          <w:tcPr>
            <w:tcW w:w="1835" w:type="dxa"/>
            <w:shd w:val="clear" w:color="auto" w:fill="0070C0"/>
            <w:vAlign w:val="center"/>
          </w:tcPr>
          <w:p w14:paraId="1C0021E6" w14:textId="460E0BC0" w:rsidR="00432481" w:rsidRPr="007B31CF" w:rsidRDefault="00D541E7" w:rsidP="00FC44FF">
            <w:pPr>
              <w:rPr>
                <w:b/>
                <w:color w:val="FFFFFF" w:themeColor="background1"/>
                <w:sz w:val="20"/>
              </w:rPr>
            </w:pPr>
            <w:r>
              <w:rPr>
                <w:b/>
                <w:color w:val="FFFFFF" w:themeColor="background1"/>
                <w:sz w:val="20"/>
              </w:rPr>
              <w:t>Report</w:t>
            </w:r>
            <w:r w:rsidR="00432481" w:rsidRPr="007B31CF">
              <w:rPr>
                <w:b/>
                <w:color w:val="FFFFFF" w:themeColor="background1"/>
                <w:sz w:val="20"/>
              </w:rPr>
              <w:t xml:space="preserve"> Hours</w:t>
            </w:r>
          </w:p>
        </w:tc>
        <w:tc>
          <w:tcPr>
            <w:tcW w:w="7200" w:type="dxa"/>
            <w:vAlign w:val="center"/>
          </w:tcPr>
          <w:p w14:paraId="0EC48266" w14:textId="411C547B" w:rsidR="00432481" w:rsidRPr="007B31CF" w:rsidRDefault="00D541E7" w:rsidP="00617BF1">
            <w:pPr>
              <w:pStyle w:val="ListParagraph"/>
              <w:numPr>
                <w:ilvl w:val="0"/>
                <w:numId w:val="22"/>
              </w:numPr>
              <w:spacing w:before="0" w:after="160" w:line="259" w:lineRule="auto"/>
              <w:rPr>
                <w:sz w:val="20"/>
              </w:rPr>
            </w:pPr>
            <w:r>
              <w:rPr>
                <w:sz w:val="20"/>
              </w:rPr>
              <w:t>Monthly</w:t>
            </w:r>
            <w:r w:rsidR="00432481" w:rsidRPr="007B31CF">
              <w:rPr>
                <w:sz w:val="20"/>
              </w:rPr>
              <w:t xml:space="preserve"> Hours reports that can be printed or exported to CSV by HR</w:t>
            </w:r>
          </w:p>
        </w:tc>
      </w:tr>
      <w:tr w:rsidR="00D541E7" w:rsidRPr="007B31CF" w14:paraId="6DDF2217" w14:textId="77777777" w:rsidTr="00FC44FF">
        <w:tc>
          <w:tcPr>
            <w:tcW w:w="1835" w:type="dxa"/>
            <w:shd w:val="clear" w:color="auto" w:fill="0070C0"/>
            <w:vAlign w:val="center"/>
          </w:tcPr>
          <w:p w14:paraId="61EA4DD4" w14:textId="4337B33D" w:rsidR="00D541E7" w:rsidRDefault="00D541E7" w:rsidP="00FC44FF">
            <w:pPr>
              <w:rPr>
                <w:b/>
                <w:color w:val="FFFFFF" w:themeColor="background1"/>
                <w:sz w:val="20"/>
              </w:rPr>
            </w:pPr>
            <w:r>
              <w:rPr>
                <w:b/>
                <w:color w:val="FFFFFF" w:themeColor="background1"/>
                <w:sz w:val="20"/>
              </w:rPr>
              <w:t>Analytics</w:t>
            </w:r>
          </w:p>
        </w:tc>
        <w:tc>
          <w:tcPr>
            <w:tcW w:w="7200" w:type="dxa"/>
            <w:vAlign w:val="center"/>
          </w:tcPr>
          <w:p w14:paraId="74B8BAB2" w14:textId="1572B16F" w:rsidR="00D541E7" w:rsidRDefault="00D541E7" w:rsidP="00617BF1">
            <w:pPr>
              <w:pStyle w:val="ListParagraph"/>
              <w:numPr>
                <w:ilvl w:val="0"/>
                <w:numId w:val="22"/>
              </w:numPr>
              <w:spacing w:before="0" w:after="160" w:line="259" w:lineRule="auto"/>
              <w:rPr>
                <w:sz w:val="20"/>
              </w:rPr>
            </w:pPr>
            <w:r>
              <w:rPr>
                <w:sz w:val="20"/>
              </w:rPr>
              <w:t>Graph view of the % of employees who have reported overtime on any specific day in a month</w:t>
            </w:r>
          </w:p>
        </w:tc>
      </w:tr>
    </w:tbl>
    <w:p w14:paraId="76D43EF9" w14:textId="6B484C40" w:rsidR="00A0219A" w:rsidRDefault="00A0219A" w:rsidP="00617BF1">
      <w:pPr>
        <w:pStyle w:val="Heading1"/>
        <w:numPr>
          <w:ilvl w:val="0"/>
          <w:numId w:val="24"/>
        </w:numPr>
        <w:spacing w:before="480" w:after="360" w:line="240" w:lineRule="auto"/>
        <w:rPr>
          <w:sz w:val="28"/>
        </w:rPr>
      </w:pPr>
      <w:bookmarkStart w:id="98" w:name="_Toc518485657"/>
      <w:r>
        <w:rPr>
          <w:sz w:val="28"/>
        </w:rPr>
        <w:t>Extensibility</w:t>
      </w:r>
      <w:bookmarkEnd w:id="98"/>
    </w:p>
    <w:p w14:paraId="4FA235C6" w14:textId="26813475" w:rsidR="00A0219A" w:rsidRDefault="0050147E" w:rsidP="00A0219A">
      <w:r>
        <w:t>Timesheet</w:t>
      </w:r>
      <w:r w:rsidR="00A0219A">
        <w:t xml:space="preserve"> is designed to be extensible to support </w:t>
      </w:r>
      <w:r w:rsidR="000B50DD">
        <w:t>potential new</w:t>
      </w:r>
      <w:r w:rsidR="00A0219A">
        <w:t xml:space="preserve"> requirements for partners and customers across multiple industry verticals and regions. </w:t>
      </w:r>
    </w:p>
    <w:p w14:paraId="65983267" w14:textId="227702B6" w:rsidR="00524464" w:rsidRDefault="00524464" w:rsidP="00A0219A">
      <w:r>
        <w:t xml:space="preserve">Please refer to the </w:t>
      </w:r>
      <w:r w:rsidRPr="00D541E7">
        <w:rPr>
          <w:b/>
        </w:rPr>
        <w:t>Time</w:t>
      </w:r>
      <w:r w:rsidR="00D541E7" w:rsidRPr="00D541E7">
        <w:rPr>
          <w:b/>
        </w:rPr>
        <w:t>sheet</w:t>
      </w:r>
      <w:r w:rsidRPr="00D541E7">
        <w:rPr>
          <w:b/>
        </w:rPr>
        <w:t xml:space="preserve"> Extensibility Guide for Partners</w:t>
      </w:r>
      <w:r>
        <w:t xml:space="preserve"> for details on different extensibility points and how to go about some top use cases in this regard. </w:t>
      </w:r>
    </w:p>
    <w:p w14:paraId="4642BDAC" w14:textId="1317102D" w:rsidR="003E7128" w:rsidRPr="007B31CF" w:rsidRDefault="00DA1EC4" w:rsidP="00617BF1">
      <w:pPr>
        <w:pStyle w:val="Heading1"/>
        <w:numPr>
          <w:ilvl w:val="0"/>
          <w:numId w:val="24"/>
        </w:numPr>
        <w:spacing w:before="480" w:after="360" w:line="240" w:lineRule="auto"/>
        <w:rPr>
          <w:sz w:val="28"/>
        </w:rPr>
      </w:pPr>
      <w:bookmarkStart w:id="99" w:name="_Toc518485658"/>
      <w:r w:rsidRPr="007B31CF">
        <w:rPr>
          <w:sz w:val="28"/>
        </w:rPr>
        <w:t>Troubleshooting</w:t>
      </w:r>
      <w:bookmarkEnd w:id="99"/>
    </w:p>
    <w:tbl>
      <w:tblPr>
        <w:tblStyle w:val="TableGrid"/>
        <w:tblW w:w="0" w:type="auto"/>
        <w:tblLook w:val="04A0" w:firstRow="1" w:lastRow="0" w:firstColumn="1" w:lastColumn="0" w:noHBand="0" w:noVBand="1"/>
      </w:tblPr>
      <w:tblGrid>
        <w:gridCol w:w="4675"/>
        <w:gridCol w:w="4675"/>
      </w:tblGrid>
      <w:tr w:rsidR="00272BF6" w:rsidRPr="007B31CF" w14:paraId="4514B6E1" w14:textId="77777777" w:rsidTr="00272BF6">
        <w:tc>
          <w:tcPr>
            <w:tcW w:w="4675" w:type="dxa"/>
            <w:shd w:val="clear" w:color="auto" w:fill="0070C0"/>
          </w:tcPr>
          <w:p w14:paraId="0FEEE076" w14:textId="77777777" w:rsidR="00272BF6" w:rsidRPr="007B31CF" w:rsidRDefault="00272BF6" w:rsidP="00272BF6">
            <w:pPr>
              <w:rPr>
                <w:b/>
                <w:color w:val="FFFFFF" w:themeColor="background1"/>
                <w:sz w:val="20"/>
              </w:rPr>
            </w:pPr>
            <w:r w:rsidRPr="007B31CF">
              <w:rPr>
                <w:b/>
                <w:color w:val="FFFFFF" w:themeColor="background1"/>
                <w:sz w:val="20"/>
              </w:rPr>
              <w:t>Error</w:t>
            </w:r>
          </w:p>
        </w:tc>
        <w:tc>
          <w:tcPr>
            <w:tcW w:w="4675" w:type="dxa"/>
            <w:shd w:val="clear" w:color="auto" w:fill="0070C0"/>
          </w:tcPr>
          <w:p w14:paraId="5755577C" w14:textId="77777777" w:rsidR="00272BF6" w:rsidRPr="007B31CF" w:rsidRDefault="00272BF6" w:rsidP="00272BF6">
            <w:pPr>
              <w:rPr>
                <w:b/>
                <w:color w:val="FFFFFF" w:themeColor="background1"/>
                <w:sz w:val="20"/>
              </w:rPr>
            </w:pPr>
            <w:r w:rsidRPr="007B31CF">
              <w:rPr>
                <w:b/>
                <w:color w:val="FFFFFF" w:themeColor="background1"/>
                <w:sz w:val="20"/>
              </w:rPr>
              <w:t>Recommended Solution</w:t>
            </w:r>
          </w:p>
        </w:tc>
      </w:tr>
      <w:tr w:rsidR="00272BF6" w:rsidRPr="007B31CF" w14:paraId="1D472BBD" w14:textId="77777777" w:rsidTr="00272BF6">
        <w:tc>
          <w:tcPr>
            <w:tcW w:w="4675" w:type="dxa"/>
            <w:shd w:val="clear" w:color="auto" w:fill="DEEAF6" w:themeFill="accent1" w:themeFillTint="33"/>
          </w:tcPr>
          <w:p w14:paraId="11C5A36C" w14:textId="77777777" w:rsidR="00272BF6" w:rsidRPr="00760B2F" w:rsidRDefault="00272BF6" w:rsidP="00272BF6">
            <w:pPr>
              <w:rPr>
                <w:sz w:val="20"/>
              </w:rPr>
            </w:pPr>
            <w:r w:rsidRPr="00760B2F">
              <w:rPr>
                <w:sz w:val="20"/>
              </w:rPr>
              <w:t>“Reply-to address does not match one defined for the application”</w:t>
            </w:r>
          </w:p>
        </w:tc>
        <w:tc>
          <w:tcPr>
            <w:tcW w:w="4675" w:type="dxa"/>
            <w:shd w:val="clear" w:color="auto" w:fill="DEEAF6" w:themeFill="accent1" w:themeFillTint="33"/>
            <w:vAlign w:val="center"/>
          </w:tcPr>
          <w:p w14:paraId="1B4B51DA" w14:textId="77777777" w:rsidR="00272BF6" w:rsidRPr="00760B2F" w:rsidRDefault="00272BF6" w:rsidP="00272BF6">
            <w:pPr>
              <w:rPr>
                <w:sz w:val="20"/>
              </w:rPr>
            </w:pPr>
            <w:r w:rsidRPr="00760B2F">
              <w:rPr>
                <w:sz w:val="20"/>
              </w:rPr>
              <w:t>Confirm that the reply-to URLs specified for the application in the Application Registration Portal exactly matches the reply-to address specified in the error message</w:t>
            </w:r>
          </w:p>
        </w:tc>
      </w:tr>
      <w:tr w:rsidR="005F43FD" w:rsidRPr="007B31CF" w14:paraId="706BA26D" w14:textId="77777777" w:rsidTr="00272BF6">
        <w:tc>
          <w:tcPr>
            <w:tcW w:w="4675" w:type="dxa"/>
            <w:shd w:val="clear" w:color="auto" w:fill="DEEAF6" w:themeFill="accent1" w:themeFillTint="33"/>
          </w:tcPr>
          <w:p w14:paraId="4115FE41" w14:textId="77777777" w:rsidR="005F43FD" w:rsidRPr="00760B2F" w:rsidRDefault="005F43FD" w:rsidP="005F43FD">
            <w:pPr>
              <w:rPr>
                <w:sz w:val="20"/>
              </w:rPr>
            </w:pPr>
            <w:r w:rsidRPr="00760B2F">
              <w:rPr>
                <w:sz w:val="20"/>
              </w:rPr>
              <w:t>Dashboard shows 500 error after first time successful load on Azure</w:t>
            </w:r>
          </w:p>
        </w:tc>
        <w:tc>
          <w:tcPr>
            <w:tcW w:w="4675" w:type="dxa"/>
            <w:shd w:val="clear" w:color="auto" w:fill="DEEAF6" w:themeFill="accent1" w:themeFillTint="33"/>
            <w:vAlign w:val="center"/>
          </w:tcPr>
          <w:p w14:paraId="73AF8B5A" w14:textId="77777777" w:rsidR="005F43FD" w:rsidRPr="00760B2F" w:rsidRDefault="005F43FD" w:rsidP="00272BF6">
            <w:pPr>
              <w:rPr>
                <w:sz w:val="20"/>
              </w:rPr>
            </w:pPr>
            <w:r w:rsidRPr="00760B2F">
              <w:rPr>
                <w:sz w:val="20"/>
              </w:rPr>
              <w:t>Scale up the web app to add more memory to see if it resolves the issue</w:t>
            </w:r>
          </w:p>
        </w:tc>
      </w:tr>
      <w:tr w:rsidR="00760B2F" w:rsidRPr="007B31CF" w14:paraId="6E1D5EDA" w14:textId="77777777" w:rsidTr="00272BF6">
        <w:tc>
          <w:tcPr>
            <w:tcW w:w="4675" w:type="dxa"/>
            <w:shd w:val="clear" w:color="auto" w:fill="DEEAF6" w:themeFill="accent1" w:themeFillTint="33"/>
          </w:tcPr>
          <w:p w14:paraId="3E435EC1" w14:textId="51ED9A67" w:rsidR="00760B2F" w:rsidRPr="00760B2F" w:rsidRDefault="00760B2F" w:rsidP="005F43FD">
            <w:pPr>
              <w:rPr>
                <w:sz w:val="20"/>
              </w:rPr>
            </w:pPr>
            <w:r w:rsidRPr="00760B2F">
              <w:rPr>
                <w:sz w:val="20"/>
              </w:rPr>
              <w:t xml:space="preserve">Calculated hours </w:t>
            </w:r>
            <w:r w:rsidR="008C2DB3" w:rsidRPr="00760B2F">
              <w:rPr>
                <w:sz w:val="20"/>
              </w:rPr>
              <w:t>do</w:t>
            </w:r>
            <w:r w:rsidRPr="00760B2F">
              <w:rPr>
                <w:sz w:val="20"/>
              </w:rPr>
              <w:t xml:space="preserve"> not match with what is observed in the mailbox</w:t>
            </w:r>
          </w:p>
        </w:tc>
        <w:tc>
          <w:tcPr>
            <w:tcW w:w="4675" w:type="dxa"/>
            <w:shd w:val="clear" w:color="auto" w:fill="DEEAF6" w:themeFill="accent1" w:themeFillTint="33"/>
            <w:vAlign w:val="center"/>
          </w:tcPr>
          <w:p w14:paraId="3996ED60" w14:textId="15FCA9B2" w:rsidR="00760B2F" w:rsidRPr="00760B2F" w:rsidRDefault="00760B2F" w:rsidP="00E0186A">
            <w:pPr>
              <w:rPr>
                <w:sz w:val="20"/>
              </w:rPr>
            </w:pPr>
            <w:r w:rsidRPr="00760B2F">
              <w:rPr>
                <w:sz w:val="20"/>
              </w:rPr>
              <w:t xml:space="preserve">Note that the application uses </w:t>
            </w:r>
            <w:r w:rsidR="00E0186A">
              <w:rPr>
                <w:sz w:val="20"/>
              </w:rPr>
              <w:t>the time zone configured in app settings</w:t>
            </w:r>
            <w:r w:rsidRPr="00760B2F">
              <w:rPr>
                <w:sz w:val="20"/>
              </w:rPr>
              <w:t xml:space="preserve"> for all computation. Refer </w:t>
            </w:r>
            <w:hyperlink w:anchor="_Setting_Time_Zone" w:history="1">
              <w:r w:rsidRPr="00760B2F">
                <w:rPr>
                  <w:rStyle w:val="Hyperlink"/>
                  <w:sz w:val="20"/>
                </w:rPr>
                <w:t>this section</w:t>
              </w:r>
            </w:hyperlink>
            <w:r w:rsidRPr="00760B2F">
              <w:rPr>
                <w:sz w:val="20"/>
              </w:rPr>
              <w:t xml:space="preserve"> for how to set the app service to run in </w:t>
            </w:r>
            <w:r w:rsidR="00E0186A">
              <w:rPr>
                <w:sz w:val="20"/>
              </w:rPr>
              <w:t>the</w:t>
            </w:r>
            <w:r w:rsidRPr="00760B2F">
              <w:rPr>
                <w:sz w:val="20"/>
              </w:rPr>
              <w:t xml:space="preserve"> context</w:t>
            </w:r>
            <w:r w:rsidR="00E0186A">
              <w:rPr>
                <w:sz w:val="20"/>
              </w:rPr>
              <w:t xml:space="preserve"> of the time zone</w:t>
            </w:r>
            <w:r w:rsidRPr="00760B2F">
              <w:rPr>
                <w:sz w:val="20"/>
              </w:rPr>
              <w:t xml:space="preserve"> to reduce offset</w:t>
            </w:r>
          </w:p>
        </w:tc>
      </w:tr>
      <w:tr w:rsidR="008C2DB3" w:rsidRPr="007B31CF" w14:paraId="672722A3" w14:textId="77777777" w:rsidTr="00272BF6">
        <w:tc>
          <w:tcPr>
            <w:tcW w:w="4675" w:type="dxa"/>
            <w:shd w:val="clear" w:color="auto" w:fill="DEEAF6" w:themeFill="accent1" w:themeFillTint="33"/>
          </w:tcPr>
          <w:p w14:paraId="399DD0CE" w14:textId="5676BA4A" w:rsidR="008C2DB3" w:rsidRPr="00760B2F" w:rsidRDefault="008C2DB3" w:rsidP="005F43FD">
            <w:pPr>
              <w:rPr>
                <w:sz w:val="20"/>
              </w:rPr>
            </w:pPr>
            <w:r w:rsidRPr="008C2DB3">
              <w:rPr>
                <w:sz w:val="20"/>
              </w:rPr>
              <w:lastRenderedPageBreak/>
              <w:t>Developer Mode Shows when a user tries to log in</w:t>
            </w:r>
            <w:r>
              <w:rPr>
                <w:sz w:val="20"/>
              </w:rPr>
              <w:t xml:space="preserve"> using any browser</w:t>
            </w:r>
          </w:p>
        </w:tc>
        <w:tc>
          <w:tcPr>
            <w:tcW w:w="4675" w:type="dxa"/>
            <w:shd w:val="clear" w:color="auto" w:fill="DEEAF6" w:themeFill="accent1" w:themeFillTint="33"/>
            <w:vAlign w:val="center"/>
          </w:tcPr>
          <w:p w14:paraId="6368BE6D" w14:textId="77777777" w:rsidR="008C2DB3" w:rsidRPr="008C2DB3" w:rsidRDefault="008C2DB3" w:rsidP="008C2DB3">
            <w:pPr>
              <w:rPr>
                <w:sz w:val="20"/>
              </w:rPr>
            </w:pPr>
            <w:r w:rsidRPr="008C2DB3">
              <w:rPr>
                <w:sz w:val="20"/>
              </w:rPr>
              <w:t>Developer Mode Shows when a user tries to log in: If you try to log into the site and noticed that the site is indicating that it is in Developer mode and unable to log in or does not render correctly, one tip is to verify that all users that need access are members in SharePoint.  If they are not this will prevent the application for showing their time data stored in SharePoint.</w:t>
            </w:r>
          </w:p>
          <w:p w14:paraId="76604AEB" w14:textId="77777777" w:rsidR="008C2DB3" w:rsidRPr="00760B2F" w:rsidRDefault="008C2DB3" w:rsidP="00E0186A">
            <w:pPr>
              <w:rPr>
                <w:sz w:val="20"/>
              </w:rPr>
            </w:pPr>
          </w:p>
        </w:tc>
      </w:tr>
    </w:tbl>
    <w:p w14:paraId="7D34F5C7" w14:textId="43CE9892" w:rsidR="00272BF6" w:rsidRPr="00760B2F" w:rsidRDefault="00760B2F" w:rsidP="00617BF1">
      <w:pPr>
        <w:pStyle w:val="Heading1"/>
        <w:numPr>
          <w:ilvl w:val="0"/>
          <w:numId w:val="24"/>
        </w:numPr>
        <w:spacing w:before="480" w:after="360" w:line="240" w:lineRule="auto"/>
        <w:rPr>
          <w:sz w:val="28"/>
        </w:rPr>
      </w:pPr>
      <w:bookmarkStart w:id="100" w:name="_Toc518485659"/>
      <w:r w:rsidRPr="00760B2F">
        <w:rPr>
          <w:sz w:val="28"/>
        </w:rPr>
        <w:t>Known Issues</w:t>
      </w:r>
      <w:bookmarkEnd w:id="100"/>
    </w:p>
    <w:p w14:paraId="67BFFDAA" w14:textId="3A426D50" w:rsidR="00760B2F" w:rsidRDefault="00760B2F" w:rsidP="00272BF6">
      <w:pPr>
        <w:rPr>
          <w:sz w:val="20"/>
        </w:rPr>
      </w:pPr>
      <w:r>
        <w:rPr>
          <w:sz w:val="20"/>
        </w:rPr>
        <w:t>This section lists some of the key known issues:</w:t>
      </w:r>
    </w:p>
    <w:p w14:paraId="32293619" w14:textId="07E82B61" w:rsidR="00760B2F" w:rsidRPr="00760B2F" w:rsidRDefault="00760B2F" w:rsidP="00617BF1">
      <w:pPr>
        <w:pStyle w:val="ListParagraph"/>
        <w:numPr>
          <w:ilvl w:val="0"/>
          <w:numId w:val="22"/>
        </w:numPr>
        <w:rPr>
          <w:sz w:val="20"/>
        </w:rPr>
      </w:pPr>
      <w:r w:rsidRPr="00760B2F">
        <w:rPr>
          <w:sz w:val="20"/>
        </w:rPr>
        <w:t>Auto Submit</w:t>
      </w:r>
    </w:p>
    <w:p w14:paraId="5812F064" w14:textId="7C002B2B" w:rsidR="00760B2F" w:rsidRPr="00760B2F" w:rsidRDefault="00760B2F" w:rsidP="00617BF1">
      <w:pPr>
        <w:pStyle w:val="ListParagraph"/>
        <w:numPr>
          <w:ilvl w:val="1"/>
          <w:numId w:val="22"/>
        </w:numPr>
        <w:rPr>
          <w:sz w:val="20"/>
        </w:rPr>
      </w:pPr>
      <w:r w:rsidRPr="00760B2F">
        <w:rPr>
          <w:sz w:val="20"/>
        </w:rPr>
        <w:t>Notifications are not sent for auto-submitted work hours</w:t>
      </w:r>
    </w:p>
    <w:p w14:paraId="2D84FBFF" w14:textId="2CBEA395" w:rsidR="00760B2F" w:rsidRDefault="00760B2F" w:rsidP="00617BF1">
      <w:pPr>
        <w:pStyle w:val="ListParagraph"/>
        <w:numPr>
          <w:ilvl w:val="1"/>
          <w:numId w:val="22"/>
        </w:numPr>
        <w:rPr>
          <w:sz w:val="20"/>
        </w:rPr>
      </w:pPr>
      <w:r w:rsidRPr="00760B2F">
        <w:rPr>
          <w:sz w:val="20"/>
        </w:rPr>
        <w:t>A manager should have logged in at least once to the Time</w:t>
      </w:r>
      <w:r w:rsidR="00BC1A89">
        <w:rPr>
          <w:sz w:val="20"/>
        </w:rPr>
        <w:t>sheet</w:t>
      </w:r>
      <w:r w:rsidRPr="00760B2F">
        <w:rPr>
          <w:sz w:val="20"/>
        </w:rPr>
        <w:t xml:space="preserve"> application for his/her employees’ work hours to be considered for auto-submit</w:t>
      </w:r>
    </w:p>
    <w:p w14:paraId="3AEA2F8B" w14:textId="53F3EE38" w:rsidR="00760B2F" w:rsidRDefault="00760B2F" w:rsidP="00617BF1">
      <w:pPr>
        <w:pStyle w:val="ListParagraph"/>
        <w:numPr>
          <w:ilvl w:val="0"/>
          <w:numId w:val="22"/>
        </w:numPr>
        <w:rPr>
          <w:sz w:val="20"/>
        </w:rPr>
      </w:pPr>
      <w:r>
        <w:rPr>
          <w:sz w:val="20"/>
        </w:rPr>
        <w:t>Calculated Hours</w:t>
      </w:r>
    </w:p>
    <w:p w14:paraId="5006BF92" w14:textId="6AE3999D" w:rsidR="00760B2F" w:rsidRDefault="00760B2F" w:rsidP="00617BF1">
      <w:pPr>
        <w:pStyle w:val="ListParagraph"/>
        <w:numPr>
          <w:ilvl w:val="1"/>
          <w:numId w:val="22"/>
        </w:numPr>
        <w:rPr>
          <w:sz w:val="20"/>
        </w:rPr>
      </w:pPr>
      <w:r>
        <w:rPr>
          <w:sz w:val="20"/>
        </w:rPr>
        <w:t>Some offset is possible between the time that an employee has taken an action and the time that gets reflected in Time</w:t>
      </w:r>
      <w:r w:rsidR="00BC1A89">
        <w:rPr>
          <w:sz w:val="20"/>
        </w:rPr>
        <w:t>sheet</w:t>
      </w:r>
      <w:r>
        <w:rPr>
          <w:sz w:val="20"/>
        </w:rPr>
        <w:t xml:space="preserve"> due to the fact that computation happens in </w:t>
      </w:r>
      <w:r w:rsidR="00B77EB2">
        <w:rPr>
          <w:sz w:val="20"/>
        </w:rPr>
        <w:t>the time zone configured in the app setting</w:t>
      </w:r>
      <w:r>
        <w:rPr>
          <w:sz w:val="20"/>
        </w:rPr>
        <w:t xml:space="preserve">, depending on the time zone difference between the employee and </w:t>
      </w:r>
      <w:r w:rsidR="00B77EB2">
        <w:rPr>
          <w:sz w:val="20"/>
        </w:rPr>
        <w:t>the configured time zone</w:t>
      </w:r>
    </w:p>
    <w:p w14:paraId="72A6952A" w14:textId="6AF65FD5" w:rsidR="00760B2F" w:rsidRDefault="00760B2F" w:rsidP="00617BF1">
      <w:pPr>
        <w:pStyle w:val="ListParagraph"/>
        <w:numPr>
          <w:ilvl w:val="1"/>
          <w:numId w:val="22"/>
        </w:numPr>
        <w:rPr>
          <w:sz w:val="20"/>
        </w:rPr>
      </w:pPr>
      <w:r>
        <w:rPr>
          <w:sz w:val="20"/>
        </w:rPr>
        <w:t>Calendar events that span across two days are counted based on when the event started. For example, a meeting that started at 10 PM and ended at 3 AM the next day is counted as 5 hours on the first day</w:t>
      </w:r>
    </w:p>
    <w:p w14:paraId="08C7715B" w14:textId="1F8F47F2" w:rsidR="00207008" w:rsidRDefault="00207008" w:rsidP="00617BF1">
      <w:pPr>
        <w:pStyle w:val="ListParagraph"/>
        <w:numPr>
          <w:ilvl w:val="1"/>
          <w:numId w:val="22"/>
        </w:numPr>
        <w:rPr>
          <w:sz w:val="20"/>
        </w:rPr>
      </w:pPr>
      <w:r>
        <w:rPr>
          <w:sz w:val="20"/>
        </w:rPr>
        <w:t>Overlapping meetings will get counted separately</w:t>
      </w:r>
      <w:r w:rsidR="0013566B">
        <w:rPr>
          <w:sz w:val="20"/>
        </w:rPr>
        <w:t xml:space="preserve"> as different events</w:t>
      </w:r>
    </w:p>
    <w:p w14:paraId="0FB47042" w14:textId="460ED38A" w:rsidR="007A23AC" w:rsidRDefault="007A23AC" w:rsidP="00617BF1">
      <w:pPr>
        <w:pStyle w:val="ListParagraph"/>
        <w:numPr>
          <w:ilvl w:val="0"/>
          <w:numId w:val="22"/>
        </w:numPr>
        <w:rPr>
          <w:sz w:val="20"/>
        </w:rPr>
      </w:pPr>
      <w:r>
        <w:rPr>
          <w:sz w:val="20"/>
        </w:rPr>
        <w:t>Login may take longer the first time as all the calculations are completed, but will be faster subsequently as the records start getting cached</w:t>
      </w:r>
    </w:p>
    <w:p w14:paraId="0B4020A7" w14:textId="4739EB19" w:rsidR="00AB547A" w:rsidRDefault="007A23AC" w:rsidP="00617BF1">
      <w:pPr>
        <w:pStyle w:val="ListParagraph"/>
        <w:numPr>
          <w:ilvl w:val="0"/>
          <w:numId w:val="22"/>
        </w:numPr>
        <w:rPr>
          <w:sz w:val="20"/>
        </w:rPr>
      </w:pPr>
      <w:r>
        <w:rPr>
          <w:sz w:val="20"/>
        </w:rPr>
        <w:t>Events such as status change and notifications may be delayed in some cases based on the cache settings configured for the application</w:t>
      </w:r>
    </w:p>
    <w:p w14:paraId="24CACD51" w14:textId="11D54DCC" w:rsidR="006257B7" w:rsidRPr="00917B65" w:rsidRDefault="006257B7" w:rsidP="00917B65">
      <w:pPr>
        <w:pStyle w:val="ListParagraph"/>
        <w:numPr>
          <w:ilvl w:val="0"/>
          <w:numId w:val="22"/>
        </w:numPr>
        <w:rPr>
          <w:sz w:val="20"/>
        </w:rPr>
      </w:pPr>
      <w:r w:rsidRPr="00917B65">
        <w:rPr>
          <w:sz w:val="20"/>
        </w:rPr>
        <w:t>Tim</w:t>
      </w:r>
      <w:r w:rsidR="00BC1A89">
        <w:rPr>
          <w:sz w:val="20"/>
        </w:rPr>
        <w:t xml:space="preserve">esheet </w:t>
      </w:r>
      <w:r w:rsidRPr="00917B65">
        <w:rPr>
          <w:sz w:val="20"/>
        </w:rPr>
        <w:t xml:space="preserve">is supported on Microsoft Edge and Google Chrome. </w:t>
      </w:r>
    </w:p>
    <w:sectPr w:rsidR="006257B7" w:rsidRPr="00917B65" w:rsidSect="00726D0A">
      <w:headerReference w:type="first" r:id="rId76"/>
      <w:footerReference w:type="first" r:id="rId77"/>
      <w:type w:val="continuous"/>
      <w:pgSz w:w="12240" w:h="15840" w:code="1"/>
      <w:pgMar w:top="450" w:right="1440" w:bottom="630" w:left="1440" w:header="706" w:footer="202"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7574A0" w14:textId="77777777" w:rsidR="004278BE" w:rsidRDefault="004278BE" w:rsidP="00A852B8">
      <w:pPr>
        <w:spacing w:before="0" w:after="0" w:line="240" w:lineRule="auto"/>
      </w:pPr>
      <w:r>
        <w:separator/>
      </w:r>
    </w:p>
  </w:endnote>
  <w:endnote w:type="continuationSeparator" w:id="0">
    <w:p w14:paraId="48EB2C02" w14:textId="77777777" w:rsidR="004278BE" w:rsidRDefault="004278BE" w:rsidP="00A852B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w:altName w:val="Segoe UI"/>
    <w:charset w:val="00"/>
    <w:family w:val="swiss"/>
    <w:pitch w:val="variable"/>
    <w:sig w:usb0="00000001"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altName w:val="Arial"/>
    <w:charset w:val="00"/>
    <w:family w:val="swiss"/>
    <w:pitch w:val="variable"/>
    <w:sig w:usb0="00000001" w:usb1="4000205B" w:usb2="00000000" w:usb3="00000000" w:csb0="000000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Semibold">
    <w:altName w:val="Arial"/>
    <w:charset w:val="00"/>
    <w:family w:val="swiss"/>
    <w:pitch w:val="variable"/>
    <w:sig w:usb0="00000001" w:usb1="4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Adobe Fangsong Std R">
    <w:panose1 w:val="00000000000000000000"/>
    <w:charset w:val="80"/>
    <w:family w:val="roman"/>
    <w:notTrueType/>
    <w:pitch w:val="variable"/>
    <w:sig w:usb0="00000207" w:usb1="0A0F1810" w:usb2="00000016" w:usb3="00000000" w:csb0="00060007" w:csb1="00000000"/>
  </w:font>
  <w:font w:name="Verdana">
    <w:panose1 w:val="020B0604030504040204"/>
    <w:charset w:val="00"/>
    <w:family w:val="swiss"/>
    <w:pitch w:val="variable"/>
    <w:sig w:usb0="A00006FF" w:usb1="4000205B" w:usb2="00000010" w:usb3="00000000" w:csb0="0000019F" w:csb1="00000000"/>
  </w:font>
  <w:font w:name="Adobe Fan Heiti Std B">
    <w:panose1 w:val="00000000000000000000"/>
    <w:charset w:val="80"/>
    <w:family w:val="swiss"/>
    <w:notTrueType/>
    <w:pitch w:val="variable"/>
    <w:sig w:usb0="00000203" w:usb1="1A0F1900" w:usb2="00000016" w:usb3="00000000" w:csb0="00120005" w:csb1="00000000"/>
  </w:font>
  <w:font w:name="Segoe Light">
    <w:altName w:val="Arial"/>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E3E562" w14:textId="77777777" w:rsidR="00DC2765" w:rsidRDefault="00DC2765">
    <w:pPr>
      <w:pStyle w:val="Footer"/>
      <w:pBdr>
        <w:top w:val="single" w:sz="4" w:space="1" w:color="auto"/>
      </w:pBdr>
      <w:jc w:val="right"/>
    </w:pPr>
    <w:r>
      <w:fldChar w:fldCharType="begin"/>
    </w:r>
    <w:r>
      <w:instrText xml:space="preserve"> PAGE  \* roman  \* MERGEFORMAT </w:instrText>
    </w:r>
    <w:r>
      <w:fldChar w:fldCharType="separate"/>
    </w:r>
    <w:r>
      <w:rPr>
        <w:noProof/>
      </w:rPr>
      <w:t>iii</w:t>
    </w:r>
    <w:r>
      <w:fldChar w:fldCharType="end"/>
    </w:r>
  </w:p>
  <w:p w14:paraId="76858999" w14:textId="77777777" w:rsidR="00DC2765" w:rsidRDefault="00DC2765" w:rsidP="00337889">
    <w:pPr>
      <w:pStyle w:val="Footer"/>
      <w:ind w:firstLine="119"/>
    </w:pPr>
    <w:r>
      <w:t>Office 365 Manufacturing Scenario – Technical Guidance</w:t>
    </w:r>
  </w:p>
  <w:p w14:paraId="0A4F7224" w14:textId="77777777" w:rsidR="00DC2765" w:rsidRDefault="00DC2765"/>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EFCA41" w14:textId="77777777" w:rsidR="00DC2765" w:rsidRDefault="00DC2765"/>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7B270A" w14:textId="77777777" w:rsidR="00DC2765" w:rsidRDefault="00DC2765">
    <w:pPr>
      <w:pStyle w:val="Footer"/>
      <w:jc w:val="right"/>
    </w:pPr>
  </w:p>
  <w:p w14:paraId="4F904CB7" w14:textId="77777777" w:rsidR="00DC2765" w:rsidRPr="005A68B0" w:rsidRDefault="00DC2765" w:rsidP="00A066F7">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0832657"/>
      <w:docPartObj>
        <w:docPartGallery w:val="Page Numbers (Bottom of Page)"/>
        <w:docPartUnique/>
      </w:docPartObj>
    </w:sdtPr>
    <w:sdtEndPr>
      <w:rPr>
        <w:noProof/>
      </w:rPr>
    </w:sdtEndPr>
    <w:sdtContent>
      <w:p w14:paraId="3D3D22A9" w14:textId="46B2D98D" w:rsidR="00DC2765" w:rsidRDefault="00DC2765">
        <w:pPr>
          <w:pStyle w:val="Footer"/>
          <w:jc w:val="right"/>
        </w:pPr>
        <w:r>
          <w:fldChar w:fldCharType="begin"/>
        </w:r>
        <w:r>
          <w:instrText xml:space="preserve"> PAGE   \* MERGEFORMAT </w:instrText>
        </w:r>
        <w:r>
          <w:fldChar w:fldCharType="separate"/>
        </w:r>
        <w:r w:rsidR="00912333">
          <w:rPr>
            <w:noProof/>
          </w:rPr>
          <w:t>1</w:t>
        </w:r>
        <w:r>
          <w:rPr>
            <w:noProof/>
          </w:rPr>
          <w:fldChar w:fldCharType="end"/>
        </w:r>
      </w:p>
    </w:sdtContent>
  </w:sdt>
  <w:p w14:paraId="5F96A722" w14:textId="77777777" w:rsidR="00DC2765" w:rsidRPr="005A68B0" w:rsidRDefault="00DC2765" w:rsidP="00A066F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FE4785" w14:textId="77777777" w:rsidR="004278BE" w:rsidRDefault="004278BE" w:rsidP="00A852B8">
      <w:pPr>
        <w:spacing w:before="0" w:after="0" w:line="240" w:lineRule="auto"/>
      </w:pPr>
      <w:r>
        <w:separator/>
      </w:r>
    </w:p>
  </w:footnote>
  <w:footnote w:type="continuationSeparator" w:id="0">
    <w:p w14:paraId="1F230496" w14:textId="77777777" w:rsidR="004278BE" w:rsidRDefault="004278BE" w:rsidP="00A852B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5773E0" w14:textId="77777777" w:rsidR="00DC2765" w:rsidRDefault="00DC2765" w:rsidP="00337889">
    <w:pPr>
      <w:pStyle w:val="Footer"/>
      <w:ind w:firstLine="119"/>
    </w:pPr>
    <w:r>
      <w:rPr>
        <w:noProof/>
      </w:rPr>
      <w:drawing>
        <wp:inline distT="0" distB="0" distL="0" distR="0" wp14:anchorId="6BE72903" wp14:editId="1E1D4629">
          <wp:extent cx="194945" cy="1949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94945"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t>Terawe Corporation</w:t>
    </w:r>
    <w:r>
      <w:rPr>
        <w:color w:val="85878B"/>
        <w:szCs w:val="16"/>
        <w14:textFill>
          <w14:solidFill>
            <w14:srgbClr w14:val="85878B">
              <w14:lumMod w14:val="85000"/>
              <w14:lumOff w14:val="15000"/>
            </w14:srgbClr>
          </w14:solidFill>
        </w14:textFill>
      </w:rPr>
      <w:tab/>
      <w:t xml:space="preserve">                                                                                       </w:t>
    </w:r>
    <w:r>
      <w:t>VC3 Retention, Archiving, eDiscovery</w:t>
    </w:r>
  </w:p>
  <w:p w14:paraId="5B95CD12" w14:textId="77777777" w:rsidR="00DC2765" w:rsidRDefault="00DC2765" w:rsidP="00337889">
    <w:pPr>
      <w:pStyle w:val="Footer"/>
      <w:ind w:firstLine="119"/>
    </w:pPr>
  </w:p>
  <w:p w14:paraId="5220BBB2" w14:textId="77777777" w:rsidR="00DC2765" w:rsidRDefault="00DC276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C17F8B" w14:textId="77777777" w:rsidR="00DC2765" w:rsidRPr="007B31CF" w:rsidRDefault="00DC2765" w:rsidP="007B31CF">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B595B" w14:textId="77777777" w:rsidR="00DC2765" w:rsidRDefault="00DC2765" w:rsidP="00726D0A">
    <w:pPr>
      <w:pStyle w:val="Header"/>
      <w:jc w:val="right"/>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D72700" w14:textId="77777777" w:rsidR="00DC2765" w:rsidRDefault="00DC2765" w:rsidP="00726D0A">
    <w:pPr>
      <w:pStyle w:val="Header"/>
      <w:jc w:val="right"/>
    </w:pPr>
    <w:r>
      <w:t>Getting Started Guide</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D3A4E370"/>
    <w:lvl w:ilvl="0">
      <w:numFmt w:val="decimal"/>
      <w:pStyle w:val="ListBulletedItem2"/>
      <w:lvlText w:val="*"/>
      <w:lvlJc w:val="left"/>
      <w:rPr>
        <w:rFonts w:cs="Times New Roman"/>
      </w:rPr>
    </w:lvl>
  </w:abstractNum>
  <w:abstractNum w:abstractNumId="1" w15:restartNumberingAfterBreak="0">
    <w:nsid w:val="02191CC0"/>
    <w:multiLevelType w:val="multilevel"/>
    <w:tmpl w:val="831E87C0"/>
    <w:lvl w:ilvl="0">
      <w:start w:val="1"/>
      <w:numFmt w:val="decimal"/>
      <w:pStyle w:val="Heading1NumMS"/>
      <w:lvlText w:val="%1"/>
      <w:lvlJc w:val="left"/>
      <w:pPr>
        <w:ind w:left="936" w:hanging="936"/>
      </w:pPr>
      <w:rPr>
        <w:rFonts w:hint="default"/>
      </w:rPr>
    </w:lvl>
    <w:lvl w:ilvl="1">
      <w:start w:val="1"/>
      <w:numFmt w:val="decimal"/>
      <w:pStyle w:val="Heading2NumMS"/>
      <w:lvlText w:val="%1.%2"/>
      <w:lvlJc w:val="left"/>
      <w:pPr>
        <w:ind w:left="936" w:hanging="936"/>
      </w:pPr>
      <w:rPr>
        <w:rFonts w:hint="default"/>
      </w:rPr>
    </w:lvl>
    <w:lvl w:ilvl="2">
      <w:start w:val="1"/>
      <w:numFmt w:val="decimal"/>
      <w:pStyle w:val="Heading3NumMS"/>
      <w:lvlText w:val="%1.%2.%3"/>
      <w:lvlJc w:val="left"/>
      <w:pPr>
        <w:ind w:left="936" w:hanging="936"/>
      </w:pPr>
      <w:rPr>
        <w:rFonts w:hint="default"/>
      </w:rPr>
    </w:lvl>
    <w:lvl w:ilvl="3">
      <w:start w:val="1"/>
      <w:numFmt w:val="decimal"/>
      <w:pStyle w:val="Heading4NumMS"/>
      <w:lvlText w:val="%1.%2.%3.%4"/>
      <w:lvlJc w:val="left"/>
      <w:pPr>
        <w:ind w:left="1008" w:hanging="1008"/>
      </w:pPr>
      <w:rPr>
        <w:rFonts w:hint="default"/>
      </w:rPr>
    </w:lvl>
    <w:lvl w:ilvl="4">
      <w:start w:val="1"/>
      <w:numFmt w:val="decimal"/>
      <w:pStyle w:val="Heading5NumMS"/>
      <w:lvlText w:val="%1.%2.%3.%4.%5"/>
      <w:lvlJc w:val="left"/>
      <w:pPr>
        <w:ind w:left="1224" w:hanging="1224"/>
      </w:pPr>
      <w:rPr>
        <w:rFonts w:hint="default"/>
      </w:rPr>
    </w:lvl>
    <w:lvl w:ilvl="5">
      <w:start w:val="1"/>
      <w:numFmt w:val="decimal"/>
      <w:pStyle w:val="Heading6NumMS"/>
      <w:lvlText w:val="%1.%2.%3.%4.%5.%6"/>
      <w:lvlJc w:val="left"/>
      <w:pPr>
        <w:ind w:left="1296" w:hanging="1296"/>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5F12DDA"/>
    <w:multiLevelType w:val="hybridMultilevel"/>
    <w:tmpl w:val="8CE49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057854"/>
    <w:multiLevelType w:val="multilevel"/>
    <w:tmpl w:val="F716B4CC"/>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144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D3C5C8F"/>
    <w:multiLevelType w:val="multilevel"/>
    <w:tmpl w:val="81EEEDF8"/>
    <w:lvl w:ilvl="0">
      <w:start w:val="1"/>
      <w:numFmt w:val="decimal"/>
      <w:lvlRestart w:val="0"/>
      <w:pStyle w:val="Heading1Numbered"/>
      <w:lvlText w:val="%1"/>
      <w:lvlJc w:val="left"/>
      <w:pPr>
        <w:ind w:left="1928"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147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Numbered"/>
      <w:lvlText w:val="%1.%2.%3.%4"/>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224" w:hanging="1224"/>
      </w:pPr>
      <w:rPr>
        <w:rFonts w:hint="default"/>
      </w:rPr>
    </w:lvl>
    <w:lvl w:ilvl="5">
      <w:start w:val="1"/>
      <w:numFmt w:val="decimal"/>
      <w:lvlRestart w:val="2"/>
      <w:pStyle w:val="NumHeading3"/>
      <w:lvlText w:val="%1.%2.%6"/>
      <w:lvlJc w:val="left"/>
      <w:pPr>
        <w:tabs>
          <w:tab w:val="num" w:pos="4680"/>
        </w:tabs>
        <w:ind w:left="2736" w:hanging="93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NumHeading4"/>
      <w:lvlText w:val="%1.%2.%3.%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5" w15:restartNumberingAfterBreak="0">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34F685D"/>
    <w:multiLevelType w:val="multilevel"/>
    <w:tmpl w:val="F19CA834"/>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A7771FB"/>
    <w:multiLevelType w:val="hybridMultilevel"/>
    <w:tmpl w:val="37B219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5309C3"/>
    <w:multiLevelType w:val="multilevel"/>
    <w:tmpl w:val="FC38B336"/>
    <w:styleLink w:val="11111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9E85927"/>
    <w:multiLevelType w:val="hybridMultilevel"/>
    <w:tmpl w:val="DC60C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0F3629"/>
    <w:multiLevelType w:val="hybridMultilevel"/>
    <w:tmpl w:val="761CAEA6"/>
    <w:lvl w:ilvl="0" w:tplc="85C8BCB8">
      <w:start w:val="1"/>
      <w:numFmt w:val="bullet"/>
      <w:pStyle w:val="Bullets"/>
      <w:lvlText w:val=""/>
      <w:lvlJc w:val="left"/>
      <w:pPr>
        <w:ind w:left="720" w:hanging="360"/>
      </w:pPr>
      <w:rPr>
        <w:rFonts w:ascii="Symbol" w:hAnsi="Symbol" w:hint="default"/>
        <w:color w:val="008AC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0FA130F"/>
    <w:multiLevelType w:val="hybridMultilevel"/>
    <w:tmpl w:val="FEE07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00321B"/>
    <w:multiLevelType w:val="multilevel"/>
    <w:tmpl w:val="CDD86BCA"/>
    <w:lvl w:ilvl="0">
      <w:start w:val="1"/>
      <w:numFmt w:val="decimal"/>
      <w:pStyle w:val="ListParagraph"/>
      <w:lvlText w:val="%1."/>
      <w:lvlJc w:val="left"/>
      <w:pPr>
        <w:tabs>
          <w:tab w:val="num" w:pos="1080"/>
        </w:tabs>
        <w:ind w:left="1080" w:hanging="360"/>
      </w:pPr>
      <w:rPr>
        <w:rFonts w:ascii="Segoe" w:eastAsia="Segoe" w:hAnsi="Segoe" w:cs="Segoe" w:hint="default"/>
        <w:sz w:val="20"/>
        <w:szCs w:val="20"/>
      </w:rPr>
    </w:lvl>
    <w:lvl w:ilvl="1">
      <w:start w:val="1"/>
      <w:numFmt w:val="lowerLetter"/>
      <w:lvlText w:val="%2."/>
      <w:lvlJc w:val="left"/>
      <w:pPr>
        <w:tabs>
          <w:tab w:val="num" w:pos="1800"/>
        </w:tabs>
        <w:ind w:left="1800" w:hanging="360"/>
      </w:pPr>
      <w:rPr>
        <w:rFonts w:hint="default"/>
        <w:sz w:val="20"/>
        <w:szCs w:val="20"/>
      </w:rPr>
    </w:lvl>
    <w:lvl w:ilvl="2">
      <w:start w:val="1"/>
      <w:numFmt w:val="lowerRoman"/>
      <w:lvlText w:val="%3."/>
      <w:lvlJc w:val="left"/>
      <w:pPr>
        <w:tabs>
          <w:tab w:val="num" w:pos="2520"/>
        </w:tabs>
        <w:ind w:left="2520" w:hanging="360"/>
      </w:pPr>
      <w:rPr>
        <w:rFonts w:hint="default"/>
        <w:sz w:val="20"/>
        <w:szCs w:val="20"/>
      </w:rPr>
    </w:lvl>
    <w:lvl w:ilvl="3">
      <w:start w:val="1"/>
      <w:numFmt w:val="decimal"/>
      <w:lvlText w:val="(%4)"/>
      <w:lvlJc w:val="left"/>
      <w:pPr>
        <w:tabs>
          <w:tab w:val="num" w:pos="11112"/>
        </w:tabs>
        <w:ind w:left="11112" w:hanging="360"/>
      </w:pPr>
      <w:rPr>
        <w:rFonts w:hint="default"/>
      </w:rPr>
    </w:lvl>
    <w:lvl w:ilvl="4">
      <w:start w:val="1"/>
      <w:numFmt w:val="lowerLetter"/>
      <w:lvlText w:val="(%5)"/>
      <w:lvlJc w:val="left"/>
      <w:pPr>
        <w:tabs>
          <w:tab w:val="num" w:pos="11472"/>
        </w:tabs>
        <w:ind w:left="11472" w:hanging="360"/>
      </w:pPr>
      <w:rPr>
        <w:rFonts w:hint="default"/>
      </w:rPr>
    </w:lvl>
    <w:lvl w:ilvl="5">
      <w:start w:val="1"/>
      <w:numFmt w:val="lowerRoman"/>
      <w:lvlText w:val="(%6)"/>
      <w:lvlJc w:val="left"/>
      <w:pPr>
        <w:tabs>
          <w:tab w:val="num" w:pos="11832"/>
        </w:tabs>
        <w:ind w:left="11832" w:hanging="360"/>
      </w:pPr>
      <w:rPr>
        <w:rFonts w:hint="default"/>
      </w:rPr>
    </w:lvl>
    <w:lvl w:ilvl="6">
      <w:start w:val="1"/>
      <w:numFmt w:val="decimal"/>
      <w:lvlText w:val="%7."/>
      <w:lvlJc w:val="left"/>
      <w:pPr>
        <w:tabs>
          <w:tab w:val="num" w:pos="12192"/>
        </w:tabs>
        <w:ind w:left="12192" w:hanging="360"/>
      </w:pPr>
      <w:rPr>
        <w:rFonts w:hint="default"/>
      </w:rPr>
    </w:lvl>
    <w:lvl w:ilvl="7">
      <w:start w:val="1"/>
      <w:numFmt w:val="lowerLetter"/>
      <w:lvlText w:val="%8."/>
      <w:lvlJc w:val="left"/>
      <w:pPr>
        <w:tabs>
          <w:tab w:val="num" w:pos="12552"/>
        </w:tabs>
        <w:ind w:left="12552" w:hanging="360"/>
      </w:pPr>
      <w:rPr>
        <w:rFonts w:hint="default"/>
      </w:rPr>
    </w:lvl>
    <w:lvl w:ilvl="8">
      <w:start w:val="1"/>
      <w:numFmt w:val="lowerRoman"/>
      <w:lvlText w:val="%9."/>
      <w:lvlJc w:val="left"/>
      <w:pPr>
        <w:tabs>
          <w:tab w:val="num" w:pos="12912"/>
        </w:tabs>
        <w:ind w:left="12912" w:hanging="360"/>
      </w:pPr>
      <w:rPr>
        <w:rFonts w:hint="default"/>
      </w:rPr>
    </w:lvl>
  </w:abstractNum>
  <w:abstractNum w:abstractNumId="13" w15:restartNumberingAfterBreak="0">
    <w:nsid w:val="3B1F5A63"/>
    <w:multiLevelType w:val="multilevel"/>
    <w:tmpl w:val="4C76D85C"/>
    <w:styleLink w:val="HeadingNumbered1"/>
    <w:lvl w:ilvl="0">
      <w:start w:val="1"/>
      <w:numFmt w:val="decimal"/>
      <w:lvlText w:val="%1"/>
      <w:lvlJc w:val="left"/>
      <w:pPr>
        <w:ind w:left="0" w:hanging="539"/>
      </w:pPr>
      <w:rPr>
        <w:rFonts w:hint="default"/>
      </w:rPr>
    </w:lvl>
    <w:lvl w:ilvl="1">
      <w:start w:val="1"/>
      <w:numFmt w:val="decimal"/>
      <w:lvlText w:val="%1.%2"/>
      <w:lvlJc w:val="left"/>
      <w:pPr>
        <w:ind w:left="227" w:hanging="766"/>
      </w:pPr>
      <w:rPr>
        <w:rFonts w:hint="default"/>
      </w:rPr>
    </w:lvl>
    <w:lvl w:ilvl="2">
      <w:start w:val="1"/>
      <w:numFmt w:val="decimal"/>
      <w:lvlText w:val="%1.%2.%3"/>
      <w:lvlJc w:val="left"/>
      <w:pPr>
        <w:ind w:left="765" w:hanging="765"/>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E685000"/>
    <w:multiLevelType w:val="hybridMultilevel"/>
    <w:tmpl w:val="C78493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0A07ED2"/>
    <w:multiLevelType w:val="multilevel"/>
    <w:tmpl w:val="B1C0B846"/>
    <w:styleLink w:val="Style1"/>
    <w:lvl w:ilvl="0">
      <w:start w:val="1"/>
      <w:numFmt w:val="bullet"/>
      <w:pStyle w:val="ListBullet"/>
      <w:lvlText w:val=""/>
      <w:lvlJc w:val="left"/>
      <w:pPr>
        <w:tabs>
          <w:tab w:val="num" w:pos="720"/>
        </w:tabs>
        <w:ind w:left="717" w:hanging="360"/>
      </w:pPr>
      <w:rPr>
        <w:rFonts w:ascii="Symbol" w:hAnsi="Symbol" w:hint="default"/>
        <w:color w:val="008AC8"/>
        <w:sz w:val="24"/>
        <w:szCs w:val="20"/>
      </w:rPr>
    </w:lvl>
    <w:lvl w:ilvl="1">
      <w:start w:val="1"/>
      <w:numFmt w:val="bullet"/>
      <w:lvlText w:val="o"/>
      <w:lvlJc w:val="left"/>
      <w:pPr>
        <w:tabs>
          <w:tab w:val="num" w:pos="1440"/>
        </w:tabs>
        <w:ind w:left="1440" w:hanging="360"/>
      </w:pPr>
      <w:rPr>
        <w:rFonts w:ascii="Segoe UI" w:hAnsi="Segoe UI" w:cs="Times New Roman" w:hint="default"/>
        <w:b w:val="0"/>
        <w:bCs w:val="0"/>
        <w:i w:val="0"/>
        <w:iCs w:val="0"/>
        <w:color w:val="5B9BD5" w:themeColor="accent1"/>
        <w:sz w:val="20"/>
        <w:szCs w:val="20"/>
      </w:rPr>
    </w:lvl>
    <w:lvl w:ilvl="2">
      <w:start w:val="1"/>
      <w:numFmt w:val="bullet"/>
      <w:lvlText w:val=""/>
      <w:lvlJc w:val="left"/>
      <w:pPr>
        <w:tabs>
          <w:tab w:val="num" w:pos="2160"/>
        </w:tabs>
        <w:ind w:left="2160" w:hanging="360"/>
      </w:pPr>
      <w:rPr>
        <w:rFonts w:ascii="Wingdings" w:hAnsi="Wingdings"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lvl>
    <w:lvl w:ilvl="5">
      <w:start w:val="1"/>
      <w:numFmt w:val="lowerRoman"/>
      <w:lvlText w:val="(%6)"/>
      <w:lvlJc w:val="left"/>
      <w:pPr>
        <w:tabs>
          <w:tab w:val="num" w:pos="3049"/>
        </w:tabs>
        <w:ind w:left="2499" w:hanging="357"/>
      </w:pPr>
    </w:lvl>
    <w:lvl w:ilvl="6">
      <w:start w:val="1"/>
      <w:numFmt w:val="decimal"/>
      <w:lvlText w:val="%7."/>
      <w:lvlJc w:val="left"/>
      <w:pPr>
        <w:tabs>
          <w:tab w:val="num" w:pos="3406"/>
        </w:tabs>
        <w:ind w:left="2856" w:hanging="357"/>
      </w:pPr>
    </w:lvl>
    <w:lvl w:ilvl="7">
      <w:start w:val="1"/>
      <w:numFmt w:val="lowerLetter"/>
      <w:lvlText w:val="%8."/>
      <w:lvlJc w:val="left"/>
      <w:pPr>
        <w:tabs>
          <w:tab w:val="num" w:pos="3763"/>
        </w:tabs>
        <w:ind w:left="3213" w:hanging="357"/>
      </w:pPr>
    </w:lvl>
    <w:lvl w:ilvl="8">
      <w:start w:val="1"/>
      <w:numFmt w:val="lowerRoman"/>
      <w:lvlText w:val="%9."/>
      <w:lvlJc w:val="left"/>
      <w:pPr>
        <w:tabs>
          <w:tab w:val="num" w:pos="4120"/>
        </w:tabs>
        <w:ind w:left="3570" w:hanging="357"/>
      </w:pPr>
    </w:lvl>
  </w:abstractNum>
  <w:abstractNum w:abstractNumId="16" w15:restartNumberingAfterBreak="0">
    <w:nsid w:val="42422B5C"/>
    <w:multiLevelType w:val="multilevel"/>
    <w:tmpl w:val="8F4E0B96"/>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5B9BD5"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5B9BD5"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17" w15:restartNumberingAfterBreak="0">
    <w:nsid w:val="42447835"/>
    <w:multiLevelType w:val="hybridMultilevel"/>
    <w:tmpl w:val="09961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19" w15:restartNumberingAfterBreak="0">
    <w:nsid w:val="4E500DD3"/>
    <w:multiLevelType w:val="hybridMultilevel"/>
    <w:tmpl w:val="F64C5A64"/>
    <w:lvl w:ilvl="0" w:tplc="4EE04D5E">
      <w:start w:val="1"/>
      <w:numFmt w:val="bullet"/>
      <w:pStyle w:val="BulletList1"/>
      <w:lvlText w:val=""/>
      <w:lvlJc w:val="left"/>
      <w:pPr>
        <w:ind w:left="1530" w:hanging="360"/>
      </w:pPr>
      <w:rPr>
        <w:rFonts w:ascii="Symbol" w:hAnsi="Symbol" w:hint="default"/>
      </w:rPr>
    </w:lvl>
    <w:lvl w:ilvl="1" w:tplc="537C4D6E">
      <w:start w:val="1"/>
      <w:numFmt w:val="bullet"/>
      <w:pStyle w:val="BulletList2"/>
      <w:lvlText w:val="o"/>
      <w:lvlJc w:val="left"/>
      <w:pPr>
        <w:ind w:left="1667" w:hanging="360"/>
      </w:pPr>
      <w:rPr>
        <w:rFonts w:ascii="Courier New" w:hAnsi="Courier New" w:cs="Courier New" w:hint="default"/>
      </w:rPr>
    </w:lvl>
    <w:lvl w:ilvl="2" w:tplc="938856F6">
      <w:start w:val="1"/>
      <w:numFmt w:val="bullet"/>
      <w:pStyle w:val="BulletList3"/>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20" w15:restartNumberingAfterBreak="0">
    <w:nsid w:val="52D869E0"/>
    <w:multiLevelType w:val="multilevel"/>
    <w:tmpl w:val="33F24A7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44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5B7B4B8B"/>
    <w:multiLevelType w:val="hybridMultilevel"/>
    <w:tmpl w:val="213E9DB0"/>
    <w:lvl w:ilvl="0" w:tplc="B74A21CA">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A76399"/>
    <w:multiLevelType w:val="hybridMultilevel"/>
    <w:tmpl w:val="A8BCCB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027256"/>
    <w:multiLevelType w:val="hybridMultilevel"/>
    <w:tmpl w:val="2590662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A97203"/>
    <w:multiLevelType w:val="multilevel"/>
    <w:tmpl w:val="2CA40FB8"/>
    <w:lvl w:ilvl="0">
      <w:start w:val="2"/>
      <w:numFmt w:val="decimal"/>
      <w:lvlText w:val="%1"/>
      <w:lvlJc w:val="left"/>
      <w:pPr>
        <w:ind w:left="360" w:hanging="360"/>
      </w:pPr>
      <w:rPr>
        <w:rFonts w:hint="default"/>
        <w:b w:val="0"/>
        <w:color w:val="auto"/>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EC212FC"/>
    <w:multiLevelType w:val="hybridMultilevel"/>
    <w:tmpl w:val="155495C8"/>
    <w:lvl w:ilvl="0" w:tplc="AB125D36">
      <w:start w:val="1"/>
      <w:numFmt w:val="bullet"/>
      <w:pStyle w:val="SidebarBullets"/>
      <w:lvlText w:val=""/>
      <w:lvlJc w:val="left"/>
      <w:pPr>
        <w:ind w:left="720" w:hanging="360"/>
      </w:pPr>
      <w:rPr>
        <w:rFonts w:ascii="Symbol" w:hAnsi="Symbol" w:hint="default"/>
      </w:rPr>
    </w:lvl>
    <w:lvl w:ilvl="1" w:tplc="3398BEBE" w:tentative="1">
      <w:start w:val="1"/>
      <w:numFmt w:val="bullet"/>
      <w:lvlText w:val="o"/>
      <w:lvlJc w:val="left"/>
      <w:pPr>
        <w:ind w:left="1440" w:hanging="360"/>
      </w:pPr>
      <w:rPr>
        <w:rFonts w:ascii="Courier New" w:hAnsi="Courier New" w:hint="default"/>
      </w:rPr>
    </w:lvl>
    <w:lvl w:ilvl="2" w:tplc="F02ECAA4" w:tentative="1">
      <w:start w:val="1"/>
      <w:numFmt w:val="bullet"/>
      <w:lvlText w:val=""/>
      <w:lvlJc w:val="left"/>
      <w:pPr>
        <w:ind w:left="2160" w:hanging="360"/>
      </w:pPr>
      <w:rPr>
        <w:rFonts w:ascii="Wingdings" w:hAnsi="Wingdings" w:hint="default"/>
      </w:rPr>
    </w:lvl>
    <w:lvl w:ilvl="3" w:tplc="9A0A1C60" w:tentative="1">
      <w:start w:val="1"/>
      <w:numFmt w:val="bullet"/>
      <w:lvlText w:val=""/>
      <w:lvlJc w:val="left"/>
      <w:pPr>
        <w:ind w:left="2880" w:hanging="360"/>
      </w:pPr>
      <w:rPr>
        <w:rFonts w:ascii="Symbol" w:hAnsi="Symbol" w:hint="default"/>
      </w:rPr>
    </w:lvl>
    <w:lvl w:ilvl="4" w:tplc="F16662BA" w:tentative="1">
      <w:start w:val="1"/>
      <w:numFmt w:val="bullet"/>
      <w:lvlText w:val="o"/>
      <w:lvlJc w:val="left"/>
      <w:pPr>
        <w:ind w:left="3600" w:hanging="360"/>
      </w:pPr>
      <w:rPr>
        <w:rFonts w:ascii="Courier New" w:hAnsi="Courier New" w:hint="default"/>
      </w:rPr>
    </w:lvl>
    <w:lvl w:ilvl="5" w:tplc="CED0AD46" w:tentative="1">
      <w:start w:val="1"/>
      <w:numFmt w:val="bullet"/>
      <w:lvlText w:val=""/>
      <w:lvlJc w:val="left"/>
      <w:pPr>
        <w:ind w:left="4320" w:hanging="360"/>
      </w:pPr>
      <w:rPr>
        <w:rFonts w:ascii="Wingdings" w:hAnsi="Wingdings" w:hint="default"/>
      </w:rPr>
    </w:lvl>
    <w:lvl w:ilvl="6" w:tplc="0B1807EA" w:tentative="1">
      <w:start w:val="1"/>
      <w:numFmt w:val="bullet"/>
      <w:lvlText w:val=""/>
      <w:lvlJc w:val="left"/>
      <w:pPr>
        <w:ind w:left="5040" w:hanging="360"/>
      </w:pPr>
      <w:rPr>
        <w:rFonts w:ascii="Symbol" w:hAnsi="Symbol" w:hint="default"/>
      </w:rPr>
    </w:lvl>
    <w:lvl w:ilvl="7" w:tplc="F33CDA22" w:tentative="1">
      <w:start w:val="1"/>
      <w:numFmt w:val="bullet"/>
      <w:lvlText w:val="o"/>
      <w:lvlJc w:val="left"/>
      <w:pPr>
        <w:ind w:left="5760" w:hanging="360"/>
      </w:pPr>
      <w:rPr>
        <w:rFonts w:ascii="Courier New" w:hAnsi="Courier New" w:hint="default"/>
      </w:rPr>
    </w:lvl>
    <w:lvl w:ilvl="8" w:tplc="E05E0824" w:tentative="1">
      <w:start w:val="1"/>
      <w:numFmt w:val="bullet"/>
      <w:lvlText w:val=""/>
      <w:lvlJc w:val="left"/>
      <w:pPr>
        <w:ind w:left="6480" w:hanging="360"/>
      </w:pPr>
      <w:rPr>
        <w:rFonts w:ascii="Wingdings" w:hAnsi="Wingdings" w:hint="default"/>
      </w:rPr>
    </w:lvl>
  </w:abstractNum>
  <w:abstractNum w:abstractNumId="26" w15:restartNumberingAfterBreak="0">
    <w:nsid w:val="5F8A0A1C"/>
    <w:multiLevelType w:val="hybridMultilevel"/>
    <w:tmpl w:val="71761AC0"/>
    <w:lvl w:ilvl="0" w:tplc="4EE04D5E">
      <w:start w:val="1"/>
      <w:numFmt w:val="bullet"/>
      <w:lvlText w:val=""/>
      <w:lvlJc w:val="left"/>
      <w:pPr>
        <w:ind w:left="947" w:hanging="360"/>
      </w:pPr>
      <w:rPr>
        <w:rFonts w:ascii="Symbol" w:hAnsi="Symbol" w:hint="default"/>
      </w:rPr>
    </w:lvl>
    <w:lvl w:ilvl="1" w:tplc="AD8C7BD6">
      <w:start w:val="1"/>
      <w:numFmt w:val="decimal"/>
      <w:pStyle w:val="BulletList2Numbers"/>
      <w:lvlText w:val="%2."/>
      <w:lvlJc w:val="left"/>
      <w:pPr>
        <w:ind w:left="1667" w:hanging="360"/>
      </w:pPr>
      <w:rPr>
        <w:rFonts w:hint="default"/>
      </w:rPr>
    </w:lvl>
    <w:lvl w:ilvl="2" w:tplc="938856F6">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27" w15:restartNumberingAfterBreak="0">
    <w:nsid w:val="68FD0614"/>
    <w:multiLevelType w:val="hybridMultilevel"/>
    <w:tmpl w:val="7EACED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F53201"/>
    <w:multiLevelType w:val="multilevel"/>
    <w:tmpl w:val="8F647CC0"/>
    <w:styleLink w:val="NumberedList"/>
    <w:lvl w:ilvl="0">
      <w:start w:val="1"/>
      <w:numFmt w:val="decimal"/>
      <w:lvlText w:val="%1."/>
      <w:lvlJc w:val="left"/>
      <w:pPr>
        <w:tabs>
          <w:tab w:val="num" w:pos="907"/>
        </w:tabs>
        <w:ind w:left="907" w:hanging="340"/>
      </w:pPr>
      <w:rPr>
        <w:rFonts w:ascii="Segoe" w:eastAsia="Segoe" w:hAnsi="Segoe"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29" w15:restartNumberingAfterBreak="0">
    <w:nsid w:val="6DB22422"/>
    <w:multiLevelType w:val="multilevel"/>
    <w:tmpl w:val="9F2A8DBA"/>
    <w:styleLink w:val="Checklist"/>
    <w:lvl w:ilvl="0">
      <w:start w:val="1"/>
      <w:numFmt w:val="bullet"/>
      <w:pStyle w:val="CheckList0"/>
      <w:lvlText w:val=""/>
      <w:lvlJc w:val="left"/>
      <w:pPr>
        <w:ind w:left="360" w:hanging="360"/>
      </w:pPr>
      <w:rPr>
        <w:rFonts w:ascii="Wingdings" w:hAnsi="Wingdings" w:cs="Times New Roman"/>
        <w:color w:val="5B9BD5" w:themeColor="accent1"/>
        <w:position w:val="-6"/>
        <w:sz w:val="36"/>
        <w:szCs w:val="28"/>
      </w:rPr>
    </w:lvl>
    <w:lvl w:ilvl="1">
      <w:start w:val="1"/>
      <w:numFmt w:val="bullet"/>
      <w:lvlText w:val=""/>
      <w:lvlJc w:val="left"/>
      <w:pPr>
        <w:tabs>
          <w:tab w:val="num" w:pos="720"/>
        </w:tabs>
        <w:ind w:left="720" w:hanging="360"/>
      </w:pPr>
      <w:rPr>
        <w:rFonts w:ascii="Wingdings" w:hAnsi="Wingdings" w:cs="Times New Roman"/>
        <w:color w:val="5B9BD5"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color w:val="5B9BD5"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0" w15:restartNumberingAfterBreak="0">
    <w:nsid w:val="6E5A2F0A"/>
    <w:multiLevelType w:val="hybridMultilevel"/>
    <w:tmpl w:val="BD8AD9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AE5DCA"/>
    <w:multiLevelType w:val="hybridMultilevel"/>
    <w:tmpl w:val="AD9E0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2"/>
  </w:num>
  <w:num w:numId="3">
    <w:abstractNumId w:val="4"/>
  </w:num>
  <w:num w:numId="4">
    <w:abstractNumId w:val="5"/>
  </w:num>
  <w:num w:numId="5">
    <w:abstractNumId w:val="10"/>
  </w:num>
  <w:num w:numId="6">
    <w:abstractNumId w:val="16"/>
  </w:num>
  <w:num w:numId="7">
    <w:abstractNumId w:val="18"/>
  </w:num>
  <w:num w:numId="8">
    <w:abstractNumId w:val="29"/>
  </w:num>
  <w:num w:numId="9">
    <w:abstractNumId w:val="8"/>
  </w:num>
  <w:num w:numId="10">
    <w:abstractNumId w:val="28"/>
  </w:num>
  <w:num w:numId="11">
    <w:abstractNumId w:val="0"/>
    <w:lvlOverride w:ilvl="0">
      <w:lvl w:ilvl="0">
        <w:numFmt w:val="bullet"/>
        <w:pStyle w:val="ListBulletedItem2"/>
        <w:lvlText w:val=""/>
        <w:legacy w:legacy="1" w:legacySpace="0" w:legacyIndent="360"/>
        <w:lvlJc w:val="left"/>
        <w:pPr>
          <w:ind w:left="720" w:hanging="360"/>
        </w:pPr>
        <w:rPr>
          <w:rFonts w:ascii="Symbol" w:hAnsi="Symbol" w:hint="default"/>
        </w:rPr>
      </w:lvl>
    </w:lvlOverride>
  </w:num>
  <w:num w:numId="12">
    <w:abstractNumId w:val="13"/>
  </w:num>
  <w:num w:numId="13">
    <w:abstractNumId w:val="25"/>
  </w:num>
  <w:num w:numId="14">
    <w:abstractNumId w:val="19"/>
  </w:num>
  <w:num w:numId="15">
    <w:abstractNumId w:val="26"/>
  </w:num>
  <w:num w:numId="16">
    <w:abstractNumId w:val="20"/>
  </w:num>
  <w:num w:numId="17">
    <w:abstractNumId w:val="1"/>
  </w:num>
  <w:num w:numId="18">
    <w:abstractNumId w:val="3"/>
  </w:num>
  <w:num w:numId="19">
    <w:abstractNumId w:val="17"/>
  </w:num>
  <w:num w:numId="20">
    <w:abstractNumId w:val="11"/>
  </w:num>
  <w:num w:numId="21">
    <w:abstractNumId w:val="23"/>
  </w:num>
  <w:num w:numId="22">
    <w:abstractNumId w:val="7"/>
  </w:num>
  <w:num w:numId="23">
    <w:abstractNumId w:val="6"/>
  </w:num>
  <w:num w:numId="24">
    <w:abstractNumId w:val="24"/>
  </w:num>
  <w:num w:numId="25">
    <w:abstractNumId w:val="31"/>
  </w:num>
  <w:num w:numId="26">
    <w:abstractNumId w:val="22"/>
  </w:num>
  <w:num w:numId="27">
    <w:abstractNumId w:val="14"/>
  </w:num>
  <w:num w:numId="28">
    <w:abstractNumId w:val="9"/>
  </w:num>
  <w:num w:numId="29">
    <w:abstractNumId w:val="21"/>
  </w:num>
  <w:num w:numId="30">
    <w:abstractNumId w:val="30"/>
  </w:num>
  <w:num w:numId="31">
    <w:abstractNumId w:val="2"/>
  </w:num>
  <w:num w:numId="32">
    <w:abstractNumId w:val="2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388F"/>
    <w:rsid w:val="00002AE6"/>
    <w:rsid w:val="000036AB"/>
    <w:rsid w:val="00004665"/>
    <w:rsid w:val="000108E6"/>
    <w:rsid w:val="0001434E"/>
    <w:rsid w:val="0001561F"/>
    <w:rsid w:val="00017B84"/>
    <w:rsid w:val="00021342"/>
    <w:rsid w:val="000220C3"/>
    <w:rsid w:val="00023499"/>
    <w:rsid w:val="00032BC9"/>
    <w:rsid w:val="0003550C"/>
    <w:rsid w:val="00036635"/>
    <w:rsid w:val="00040B92"/>
    <w:rsid w:val="00042F38"/>
    <w:rsid w:val="000467AD"/>
    <w:rsid w:val="000467E8"/>
    <w:rsid w:val="00052868"/>
    <w:rsid w:val="00053545"/>
    <w:rsid w:val="00057606"/>
    <w:rsid w:val="0006149F"/>
    <w:rsid w:val="000615D6"/>
    <w:rsid w:val="00064FFA"/>
    <w:rsid w:val="00074000"/>
    <w:rsid w:val="000747E2"/>
    <w:rsid w:val="00084A5B"/>
    <w:rsid w:val="000920C9"/>
    <w:rsid w:val="00093346"/>
    <w:rsid w:val="0009447B"/>
    <w:rsid w:val="0009750A"/>
    <w:rsid w:val="000A0816"/>
    <w:rsid w:val="000A21D9"/>
    <w:rsid w:val="000A243E"/>
    <w:rsid w:val="000A527A"/>
    <w:rsid w:val="000A6EAE"/>
    <w:rsid w:val="000A7843"/>
    <w:rsid w:val="000B21DF"/>
    <w:rsid w:val="000B4024"/>
    <w:rsid w:val="000B4C54"/>
    <w:rsid w:val="000B50DD"/>
    <w:rsid w:val="000C087C"/>
    <w:rsid w:val="000C3FA5"/>
    <w:rsid w:val="000C4658"/>
    <w:rsid w:val="000D1111"/>
    <w:rsid w:val="000D600F"/>
    <w:rsid w:val="000E5953"/>
    <w:rsid w:val="000F1511"/>
    <w:rsid w:val="000F1C96"/>
    <w:rsid w:val="000F3C53"/>
    <w:rsid w:val="000F7BAE"/>
    <w:rsid w:val="00100215"/>
    <w:rsid w:val="001046ED"/>
    <w:rsid w:val="0011070A"/>
    <w:rsid w:val="00110CF3"/>
    <w:rsid w:val="001137A1"/>
    <w:rsid w:val="001170BE"/>
    <w:rsid w:val="00121168"/>
    <w:rsid w:val="00124D26"/>
    <w:rsid w:val="00131D06"/>
    <w:rsid w:val="00132A1A"/>
    <w:rsid w:val="00134F63"/>
    <w:rsid w:val="0013566B"/>
    <w:rsid w:val="001366C3"/>
    <w:rsid w:val="00137C9E"/>
    <w:rsid w:val="00140501"/>
    <w:rsid w:val="0014256D"/>
    <w:rsid w:val="0015200B"/>
    <w:rsid w:val="0015287B"/>
    <w:rsid w:val="00160554"/>
    <w:rsid w:val="0016148A"/>
    <w:rsid w:val="0016424A"/>
    <w:rsid w:val="0016577C"/>
    <w:rsid w:val="00176BF8"/>
    <w:rsid w:val="00186816"/>
    <w:rsid w:val="00191EE9"/>
    <w:rsid w:val="00195385"/>
    <w:rsid w:val="001967DE"/>
    <w:rsid w:val="00197170"/>
    <w:rsid w:val="001A1035"/>
    <w:rsid w:val="001A47FE"/>
    <w:rsid w:val="001A6051"/>
    <w:rsid w:val="001B6937"/>
    <w:rsid w:val="001B6BD3"/>
    <w:rsid w:val="001C3D08"/>
    <w:rsid w:val="001C5F26"/>
    <w:rsid w:val="001C627B"/>
    <w:rsid w:val="001C6D18"/>
    <w:rsid w:val="001D0CFB"/>
    <w:rsid w:val="001D4C4F"/>
    <w:rsid w:val="001D5B38"/>
    <w:rsid w:val="001D6BEA"/>
    <w:rsid w:val="001D7770"/>
    <w:rsid w:val="001E1ABD"/>
    <w:rsid w:val="001E1C73"/>
    <w:rsid w:val="001E647D"/>
    <w:rsid w:val="001F0405"/>
    <w:rsid w:val="00206EFE"/>
    <w:rsid w:val="00207008"/>
    <w:rsid w:val="00224AA2"/>
    <w:rsid w:val="00225703"/>
    <w:rsid w:val="00226544"/>
    <w:rsid w:val="002270AA"/>
    <w:rsid w:val="002270BE"/>
    <w:rsid w:val="00244D7C"/>
    <w:rsid w:val="002456E6"/>
    <w:rsid w:val="00246F8F"/>
    <w:rsid w:val="002479C4"/>
    <w:rsid w:val="00255FA7"/>
    <w:rsid w:val="00257599"/>
    <w:rsid w:val="002613A1"/>
    <w:rsid w:val="00262D50"/>
    <w:rsid w:val="00263B15"/>
    <w:rsid w:val="00264A7B"/>
    <w:rsid w:val="00264DD5"/>
    <w:rsid w:val="0026635C"/>
    <w:rsid w:val="00270BCE"/>
    <w:rsid w:val="00272BF6"/>
    <w:rsid w:val="002750BB"/>
    <w:rsid w:val="00275CD9"/>
    <w:rsid w:val="00276397"/>
    <w:rsid w:val="002820E4"/>
    <w:rsid w:val="00283AA5"/>
    <w:rsid w:val="00284693"/>
    <w:rsid w:val="0029418B"/>
    <w:rsid w:val="00296C08"/>
    <w:rsid w:val="002A083E"/>
    <w:rsid w:val="002A4FFF"/>
    <w:rsid w:val="002A62E2"/>
    <w:rsid w:val="002A6F74"/>
    <w:rsid w:val="002B10DB"/>
    <w:rsid w:val="002B16D0"/>
    <w:rsid w:val="002B1D98"/>
    <w:rsid w:val="002B5AD9"/>
    <w:rsid w:val="002C345B"/>
    <w:rsid w:val="002C3ED4"/>
    <w:rsid w:val="002C4574"/>
    <w:rsid w:val="002D0FD4"/>
    <w:rsid w:val="002D55B8"/>
    <w:rsid w:val="002E1050"/>
    <w:rsid w:val="002E1B1C"/>
    <w:rsid w:val="002E3C8B"/>
    <w:rsid w:val="002E6B13"/>
    <w:rsid w:val="002F2EAC"/>
    <w:rsid w:val="00311380"/>
    <w:rsid w:val="00312730"/>
    <w:rsid w:val="00320CDE"/>
    <w:rsid w:val="00321028"/>
    <w:rsid w:val="003241C5"/>
    <w:rsid w:val="00337889"/>
    <w:rsid w:val="003378AE"/>
    <w:rsid w:val="003419C6"/>
    <w:rsid w:val="0034771F"/>
    <w:rsid w:val="00347782"/>
    <w:rsid w:val="00350DAD"/>
    <w:rsid w:val="00351A4C"/>
    <w:rsid w:val="003535DC"/>
    <w:rsid w:val="003537D4"/>
    <w:rsid w:val="00362B46"/>
    <w:rsid w:val="003675C2"/>
    <w:rsid w:val="00370DB9"/>
    <w:rsid w:val="00373B0A"/>
    <w:rsid w:val="00375360"/>
    <w:rsid w:val="00382F82"/>
    <w:rsid w:val="0038465B"/>
    <w:rsid w:val="00392C1A"/>
    <w:rsid w:val="003A10B6"/>
    <w:rsid w:val="003A58B7"/>
    <w:rsid w:val="003B656B"/>
    <w:rsid w:val="003C228B"/>
    <w:rsid w:val="003C3383"/>
    <w:rsid w:val="003C52E5"/>
    <w:rsid w:val="003D075A"/>
    <w:rsid w:val="003E7128"/>
    <w:rsid w:val="003F618E"/>
    <w:rsid w:val="00400B6F"/>
    <w:rsid w:val="00403C0F"/>
    <w:rsid w:val="00407245"/>
    <w:rsid w:val="0040758E"/>
    <w:rsid w:val="00423FBF"/>
    <w:rsid w:val="0042465D"/>
    <w:rsid w:val="004278BE"/>
    <w:rsid w:val="00430865"/>
    <w:rsid w:val="00432481"/>
    <w:rsid w:val="004345BB"/>
    <w:rsid w:val="004377B7"/>
    <w:rsid w:val="0044176A"/>
    <w:rsid w:val="00445659"/>
    <w:rsid w:val="00447012"/>
    <w:rsid w:val="00450669"/>
    <w:rsid w:val="00461AA1"/>
    <w:rsid w:val="00467CE0"/>
    <w:rsid w:val="00471DF5"/>
    <w:rsid w:val="00473371"/>
    <w:rsid w:val="00481D74"/>
    <w:rsid w:val="004B389F"/>
    <w:rsid w:val="004B7450"/>
    <w:rsid w:val="004C6948"/>
    <w:rsid w:val="004C7727"/>
    <w:rsid w:val="004D11AD"/>
    <w:rsid w:val="004D24E2"/>
    <w:rsid w:val="004D5782"/>
    <w:rsid w:val="004E3D12"/>
    <w:rsid w:val="004E6027"/>
    <w:rsid w:val="004F2F23"/>
    <w:rsid w:val="004F6EE9"/>
    <w:rsid w:val="0050147E"/>
    <w:rsid w:val="0050521C"/>
    <w:rsid w:val="00511865"/>
    <w:rsid w:val="00516C57"/>
    <w:rsid w:val="005236FC"/>
    <w:rsid w:val="00524464"/>
    <w:rsid w:val="00530D81"/>
    <w:rsid w:val="00534BBA"/>
    <w:rsid w:val="00536C4A"/>
    <w:rsid w:val="00563A1A"/>
    <w:rsid w:val="00577908"/>
    <w:rsid w:val="00582795"/>
    <w:rsid w:val="00587090"/>
    <w:rsid w:val="0058774F"/>
    <w:rsid w:val="005908E6"/>
    <w:rsid w:val="00594A6F"/>
    <w:rsid w:val="005A0A28"/>
    <w:rsid w:val="005A421A"/>
    <w:rsid w:val="005A66A8"/>
    <w:rsid w:val="005B2D16"/>
    <w:rsid w:val="005B4081"/>
    <w:rsid w:val="005C57BC"/>
    <w:rsid w:val="005C747B"/>
    <w:rsid w:val="005C7845"/>
    <w:rsid w:val="005E27D2"/>
    <w:rsid w:val="005F0897"/>
    <w:rsid w:val="005F0FCC"/>
    <w:rsid w:val="005F2422"/>
    <w:rsid w:val="005F43FD"/>
    <w:rsid w:val="005F561D"/>
    <w:rsid w:val="005F71A2"/>
    <w:rsid w:val="005F7435"/>
    <w:rsid w:val="006118B3"/>
    <w:rsid w:val="00614E1B"/>
    <w:rsid w:val="00617BF1"/>
    <w:rsid w:val="006257B7"/>
    <w:rsid w:val="006318F8"/>
    <w:rsid w:val="006322F6"/>
    <w:rsid w:val="006332EB"/>
    <w:rsid w:val="00634519"/>
    <w:rsid w:val="0063478F"/>
    <w:rsid w:val="00642001"/>
    <w:rsid w:val="00643DF9"/>
    <w:rsid w:val="00644584"/>
    <w:rsid w:val="00645094"/>
    <w:rsid w:val="00647A2E"/>
    <w:rsid w:val="00647A37"/>
    <w:rsid w:val="00655E46"/>
    <w:rsid w:val="00662AE5"/>
    <w:rsid w:val="00664F81"/>
    <w:rsid w:val="00666CDB"/>
    <w:rsid w:val="0067633D"/>
    <w:rsid w:val="00687988"/>
    <w:rsid w:val="006A516C"/>
    <w:rsid w:val="006B3178"/>
    <w:rsid w:val="006B53AC"/>
    <w:rsid w:val="006B7DBF"/>
    <w:rsid w:val="006C046B"/>
    <w:rsid w:val="006C49E2"/>
    <w:rsid w:val="006E1006"/>
    <w:rsid w:val="006E36D0"/>
    <w:rsid w:val="006E3E62"/>
    <w:rsid w:val="006F4761"/>
    <w:rsid w:val="0070149A"/>
    <w:rsid w:val="00707329"/>
    <w:rsid w:val="00721443"/>
    <w:rsid w:val="0072160F"/>
    <w:rsid w:val="00726D0A"/>
    <w:rsid w:val="007271AD"/>
    <w:rsid w:val="00743BC9"/>
    <w:rsid w:val="00745B0A"/>
    <w:rsid w:val="00746D16"/>
    <w:rsid w:val="00751037"/>
    <w:rsid w:val="00753022"/>
    <w:rsid w:val="00760B2F"/>
    <w:rsid w:val="00760E13"/>
    <w:rsid w:val="00762B31"/>
    <w:rsid w:val="0076327C"/>
    <w:rsid w:val="00763401"/>
    <w:rsid w:val="00765B21"/>
    <w:rsid w:val="00772C24"/>
    <w:rsid w:val="007760A8"/>
    <w:rsid w:val="00781E8D"/>
    <w:rsid w:val="00781FC0"/>
    <w:rsid w:val="00784B9E"/>
    <w:rsid w:val="00786DE2"/>
    <w:rsid w:val="0078727C"/>
    <w:rsid w:val="007913F7"/>
    <w:rsid w:val="0079388F"/>
    <w:rsid w:val="0079536A"/>
    <w:rsid w:val="00797351"/>
    <w:rsid w:val="007A23AC"/>
    <w:rsid w:val="007A3E7D"/>
    <w:rsid w:val="007A5F1D"/>
    <w:rsid w:val="007A7A00"/>
    <w:rsid w:val="007B31CF"/>
    <w:rsid w:val="007B6687"/>
    <w:rsid w:val="007C37EA"/>
    <w:rsid w:val="007C5952"/>
    <w:rsid w:val="007C681F"/>
    <w:rsid w:val="007D037C"/>
    <w:rsid w:val="007D32D7"/>
    <w:rsid w:val="007E5C03"/>
    <w:rsid w:val="007E6B3F"/>
    <w:rsid w:val="0081337E"/>
    <w:rsid w:val="008147C2"/>
    <w:rsid w:val="00815691"/>
    <w:rsid w:val="00817DD4"/>
    <w:rsid w:val="008217E3"/>
    <w:rsid w:val="008308E1"/>
    <w:rsid w:val="008313A3"/>
    <w:rsid w:val="00836FEB"/>
    <w:rsid w:val="00841A55"/>
    <w:rsid w:val="00845B56"/>
    <w:rsid w:val="00852B7E"/>
    <w:rsid w:val="00854849"/>
    <w:rsid w:val="008659A5"/>
    <w:rsid w:val="008661A7"/>
    <w:rsid w:val="00866BE9"/>
    <w:rsid w:val="00867E9E"/>
    <w:rsid w:val="00870C6D"/>
    <w:rsid w:val="00877501"/>
    <w:rsid w:val="00885E6C"/>
    <w:rsid w:val="0089162E"/>
    <w:rsid w:val="00897056"/>
    <w:rsid w:val="008A0AAF"/>
    <w:rsid w:val="008A5861"/>
    <w:rsid w:val="008C2DB3"/>
    <w:rsid w:val="008C39BD"/>
    <w:rsid w:val="008C3B67"/>
    <w:rsid w:val="008C471F"/>
    <w:rsid w:val="008D591C"/>
    <w:rsid w:val="008E169F"/>
    <w:rsid w:val="008E384B"/>
    <w:rsid w:val="008F2B37"/>
    <w:rsid w:val="008F45F3"/>
    <w:rsid w:val="008F4776"/>
    <w:rsid w:val="00910369"/>
    <w:rsid w:val="00912333"/>
    <w:rsid w:val="00916388"/>
    <w:rsid w:val="00917B65"/>
    <w:rsid w:val="009310DE"/>
    <w:rsid w:val="009329D9"/>
    <w:rsid w:val="0093453D"/>
    <w:rsid w:val="00934AB4"/>
    <w:rsid w:val="00941D16"/>
    <w:rsid w:val="009428B8"/>
    <w:rsid w:val="00944807"/>
    <w:rsid w:val="0094697F"/>
    <w:rsid w:val="00951903"/>
    <w:rsid w:val="00955E92"/>
    <w:rsid w:val="009759DA"/>
    <w:rsid w:val="00976B9C"/>
    <w:rsid w:val="00977B89"/>
    <w:rsid w:val="00980796"/>
    <w:rsid w:val="00987609"/>
    <w:rsid w:val="009969AF"/>
    <w:rsid w:val="009974FE"/>
    <w:rsid w:val="009A308F"/>
    <w:rsid w:val="009A39DF"/>
    <w:rsid w:val="009B16D8"/>
    <w:rsid w:val="009B376A"/>
    <w:rsid w:val="009B6276"/>
    <w:rsid w:val="009B6F92"/>
    <w:rsid w:val="009C0042"/>
    <w:rsid w:val="009C199E"/>
    <w:rsid w:val="009C43F5"/>
    <w:rsid w:val="009C6E60"/>
    <w:rsid w:val="009D1C7C"/>
    <w:rsid w:val="009E150C"/>
    <w:rsid w:val="009E525D"/>
    <w:rsid w:val="009F612A"/>
    <w:rsid w:val="009F7381"/>
    <w:rsid w:val="00A0219A"/>
    <w:rsid w:val="00A066F7"/>
    <w:rsid w:val="00A07556"/>
    <w:rsid w:val="00A13193"/>
    <w:rsid w:val="00A220FB"/>
    <w:rsid w:val="00A3251C"/>
    <w:rsid w:val="00A36AFE"/>
    <w:rsid w:val="00A4107C"/>
    <w:rsid w:val="00A43653"/>
    <w:rsid w:val="00A45334"/>
    <w:rsid w:val="00A47E17"/>
    <w:rsid w:val="00A5317E"/>
    <w:rsid w:val="00A5646B"/>
    <w:rsid w:val="00A57D9F"/>
    <w:rsid w:val="00A658B0"/>
    <w:rsid w:val="00A73883"/>
    <w:rsid w:val="00A73A63"/>
    <w:rsid w:val="00A75BC8"/>
    <w:rsid w:val="00A807F3"/>
    <w:rsid w:val="00A81512"/>
    <w:rsid w:val="00A852B8"/>
    <w:rsid w:val="00A85745"/>
    <w:rsid w:val="00A857E1"/>
    <w:rsid w:val="00A91037"/>
    <w:rsid w:val="00A9620D"/>
    <w:rsid w:val="00AA1117"/>
    <w:rsid w:val="00AB0C27"/>
    <w:rsid w:val="00AB23AA"/>
    <w:rsid w:val="00AB252F"/>
    <w:rsid w:val="00AB547A"/>
    <w:rsid w:val="00AB73CD"/>
    <w:rsid w:val="00AC6242"/>
    <w:rsid w:val="00AC650B"/>
    <w:rsid w:val="00AC6F49"/>
    <w:rsid w:val="00AF0426"/>
    <w:rsid w:val="00AF4CEA"/>
    <w:rsid w:val="00B03295"/>
    <w:rsid w:val="00B038AF"/>
    <w:rsid w:val="00B06A6C"/>
    <w:rsid w:val="00B116AB"/>
    <w:rsid w:val="00B4091D"/>
    <w:rsid w:val="00B411E6"/>
    <w:rsid w:val="00B43D31"/>
    <w:rsid w:val="00B44AED"/>
    <w:rsid w:val="00B47C6C"/>
    <w:rsid w:val="00B50282"/>
    <w:rsid w:val="00B512B2"/>
    <w:rsid w:val="00B5754E"/>
    <w:rsid w:val="00B57FEC"/>
    <w:rsid w:val="00B74B19"/>
    <w:rsid w:val="00B75E56"/>
    <w:rsid w:val="00B76821"/>
    <w:rsid w:val="00B77EB2"/>
    <w:rsid w:val="00B825BF"/>
    <w:rsid w:val="00B855C1"/>
    <w:rsid w:val="00BA0985"/>
    <w:rsid w:val="00BA71E5"/>
    <w:rsid w:val="00BA733E"/>
    <w:rsid w:val="00BA7A00"/>
    <w:rsid w:val="00BC1A89"/>
    <w:rsid w:val="00BC6AED"/>
    <w:rsid w:val="00BD078A"/>
    <w:rsid w:val="00BD1D16"/>
    <w:rsid w:val="00BD3396"/>
    <w:rsid w:val="00BD4C37"/>
    <w:rsid w:val="00BD76B2"/>
    <w:rsid w:val="00C1058B"/>
    <w:rsid w:val="00C128C3"/>
    <w:rsid w:val="00C12F62"/>
    <w:rsid w:val="00C138C4"/>
    <w:rsid w:val="00C14590"/>
    <w:rsid w:val="00C20566"/>
    <w:rsid w:val="00C247FE"/>
    <w:rsid w:val="00C25A8E"/>
    <w:rsid w:val="00C25DB8"/>
    <w:rsid w:val="00C275F7"/>
    <w:rsid w:val="00C33962"/>
    <w:rsid w:val="00C35559"/>
    <w:rsid w:val="00C37DB4"/>
    <w:rsid w:val="00C4782F"/>
    <w:rsid w:val="00C5098D"/>
    <w:rsid w:val="00C53BFC"/>
    <w:rsid w:val="00C57D24"/>
    <w:rsid w:val="00C66A6D"/>
    <w:rsid w:val="00C70FDC"/>
    <w:rsid w:val="00C7636F"/>
    <w:rsid w:val="00C82FCE"/>
    <w:rsid w:val="00C84A35"/>
    <w:rsid w:val="00C85E15"/>
    <w:rsid w:val="00CA2F6F"/>
    <w:rsid w:val="00CA744C"/>
    <w:rsid w:val="00CB1804"/>
    <w:rsid w:val="00CB3022"/>
    <w:rsid w:val="00CB4CC6"/>
    <w:rsid w:val="00CB555C"/>
    <w:rsid w:val="00CB751B"/>
    <w:rsid w:val="00CC06D5"/>
    <w:rsid w:val="00CC628D"/>
    <w:rsid w:val="00CC6BAB"/>
    <w:rsid w:val="00CC7879"/>
    <w:rsid w:val="00CD0C9C"/>
    <w:rsid w:val="00CD32BD"/>
    <w:rsid w:val="00CD4033"/>
    <w:rsid w:val="00CD7542"/>
    <w:rsid w:val="00CD7B73"/>
    <w:rsid w:val="00CE0A27"/>
    <w:rsid w:val="00CF298B"/>
    <w:rsid w:val="00CF5E6D"/>
    <w:rsid w:val="00CF7B79"/>
    <w:rsid w:val="00D0057E"/>
    <w:rsid w:val="00D06110"/>
    <w:rsid w:val="00D11579"/>
    <w:rsid w:val="00D1515D"/>
    <w:rsid w:val="00D2215C"/>
    <w:rsid w:val="00D22F24"/>
    <w:rsid w:val="00D235D1"/>
    <w:rsid w:val="00D23EE0"/>
    <w:rsid w:val="00D25E72"/>
    <w:rsid w:val="00D26A35"/>
    <w:rsid w:val="00D303B4"/>
    <w:rsid w:val="00D450F1"/>
    <w:rsid w:val="00D46760"/>
    <w:rsid w:val="00D541E7"/>
    <w:rsid w:val="00D60729"/>
    <w:rsid w:val="00D6150D"/>
    <w:rsid w:val="00D62B36"/>
    <w:rsid w:val="00D62EEC"/>
    <w:rsid w:val="00D65D1F"/>
    <w:rsid w:val="00D7789E"/>
    <w:rsid w:val="00D82B67"/>
    <w:rsid w:val="00D85399"/>
    <w:rsid w:val="00D90707"/>
    <w:rsid w:val="00DA1732"/>
    <w:rsid w:val="00DA1EC4"/>
    <w:rsid w:val="00DA456F"/>
    <w:rsid w:val="00DB1CF5"/>
    <w:rsid w:val="00DB49D6"/>
    <w:rsid w:val="00DB4C60"/>
    <w:rsid w:val="00DC13A8"/>
    <w:rsid w:val="00DC2244"/>
    <w:rsid w:val="00DC2765"/>
    <w:rsid w:val="00DC36D2"/>
    <w:rsid w:val="00DC36D5"/>
    <w:rsid w:val="00DC746D"/>
    <w:rsid w:val="00DD6CFF"/>
    <w:rsid w:val="00DE12E4"/>
    <w:rsid w:val="00DE4508"/>
    <w:rsid w:val="00DE54BD"/>
    <w:rsid w:val="00E004AB"/>
    <w:rsid w:val="00E0186A"/>
    <w:rsid w:val="00E01BED"/>
    <w:rsid w:val="00E01F7C"/>
    <w:rsid w:val="00E0473A"/>
    <w:rsid w:val="00E13265"/>
    <w:rsid w:val="00E13AE8"/>
    <w:rsid w:val="00E164C2"/>
    <w:rsid w:val="00E359E8"/>
    <w:rsid w:val="00E36B2A"/>
    <w:rsid w:val="00E36F19"/>
    <w:rsid w:val="00E40F0A"/>
    <w:rsid w:val="00E53065"/>
    <w:rsid w:val="00E53870"/>
    <w:rsid w:val="00E60B9C"/>
    <w:rsid w:val="00E627BE"/>
    <w:rsid w:val="00E62968"/>
    <w:rsid w:val="00E673FD"/>
    <w:rsid w:val="00E700C1"/>
    <w:rsid w:val="00E71E35"/>
    <w:rsid w:val="00E9112A"/>
    <w:rsid w:val="00E96DD6"/>
    <w:rsid w:val="00EA00AE"/>
    <w:rsid w:val="00EA36A0"/>
    <w:rsid w:val="00EA6FE7"/>
    <w:rsid w:val="00EA7E4F"/>
    <w:rsid w:val="00EB0F7A"/>
    <w:rsid w:val="00EB1EC0"/>
    <w:rsid w:val="00EC0CA6"/>
    <w:rsid w:val="00EC505F"/>
    <w:rsid w:val="00EC57E7"/>
    <w:rsid w:val="00EE3AA0"/>
    <w:rsid w:val="00EE3E5B"/>
    <w:rsid w:val="00EE50D0"/>
    <w:rsid w:val="00EE70D9"/>
    <w:rsid w:val="00EF7055"/>
    <w:rsid w:val="00F0129E"/>
    <w:rsid w:val="00F03FED"/>
    <w:rsid w:val="00F043D6"/>
    <w:rsid w:val="00F05F83"/>
    <w:rsid w:val="00F100B4"/>
    <w:rsid w:val="00F14CC2"/>
    <w:rsid w:val="00F17329"/>
    <w:rsid w:val="00F17935"/>
    <w:rsid w:val="00F2352F"/>
    <w:rsid w:val="00F24932"/>
    <w:rsid w:val="00F24E3F"/>
    <w:rsid w:val="00F27FA8"/>
    <w:rsid w:val="00F30733"/>
    <w:rsid w:val="00F3121C"/>
    <w:rsid w:val="00F36559"/>
    <w:rsid w:val="00F42103"/>
    <w:rsid w:val="00F575DA"/>
    <w:rsid w:val="00F60A2E"/>
    <w:rsid w:val="00F6192C"/>
    <w:rsid w:val="00F6300F"/>
    <w:rsid w:val="00F76AD4"/>
    <w:rsid w:val="00F77AA2"/>
    <w:rsid w:val="00F8016D"/>
    <w:rsid w:val="00F921D7"/>
    <w:rsid w:val="00F94146"/>
    <w:rsid w:val="00F9716A"/>
    <w:rsid w:val="00FB1E5C"/>
    <w:rsid w:val="00FB4B6E"/>
    <w:rsid w:val="00FB4DBF"/>
    <w:rsid w:val="00FC1F2F"/>
    <w:rsid w:val="00FC44FF"/>
    <w:rsid w:val="00FD0D69"/>
    <w:rsid w:val="00FD2108"/>
    <w:rsid w:val="00FE13AD"/>
    <w:rsid w:val="00FE1C1B"/>
    <w:rsid w:val="00FE22D7"/>
    <w:rsid w:val="00FE6A88"/>
    <w:rsid w:val="00FE6EF1"/>
    <w:rsid w:val="00FE7355"/>
    <w:rsid w:val="00FE7FD9"/>
    <w:rsid w:val="00FF4F21"/>
    <w:rsid w:val="577B603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68B2E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3653"/>
    <w:pPr>
      <w:spacing w:before="120" w:after="120" w:line="276" w:lineRule="auto"/>
    </w:pPr>
    <w:rPr>
      <w:rFonts w:ascii="Segoe UI" w:eastAsiaTheme="minorEastAsia" w:hAnsi="Segoe UI"/>
    </w:rPr>
  </w:style>
  <w:style w:type="paragraph" w:styleId="Heading1">
    <w:name w:val="heading 1"/>
    <w:basedOn w:val="Normal"/>
    <w:next w:val="Normal"/>
    <w:link w:val="Heading1Char"/>
    <w:uiPriority w:val="9"/>
    <w:qFormat/>
    <w:rsid w:val="00A4365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436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4365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4365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5C57BC"/>
    <w:pPr>
      <w:keepNext/>
      <w:keepLines/>
      <w:spacing w:before="240" w:line="240" w:lineRule="auto"/>
      <w:ind w:left="1008" w:hanging="1008"/>
      <w:outlineLvl w:val="4"/>
    </w:pPr>
    <w:rPr>
      <w:rFonts w:eastAsiaTheme="majorEastAsia" w:cstheme="majorBidi"/>
      <w:color w:val="008AC8"/>
      <w:sz w:val="24"/>
    </w:rPr>
  </w:style>
  <w:style w:type="paragraph" w:styleId="Heading6">
    <w:name w:val="heading 6"/>
    <w:basedOn w:val="Normal"/>
    <w:next w:val="Normal"/>
    <w:link w:val="Heading6Char"/>
    <w:uiPriority w:val="9"/>
    <w:unhideWhenUsed/>
    <w:rsid w:val="005C57BC"/>
    <w:pPr>
      <w:keepNext/>
      <w:keepLines/>
      <w:spacing w:before="40" w:after="0"/>
      <w:ind w:left="1152" w:hanging="1152"/>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rsid w:val="005C57BC"/>
    <w:pPr>
      <w:keepNext/>
      <w:keepLines/>
      <w:spacing w:line="240" w:lineRule="auto"/>
      <w:ind w:left="1296" w:hanging="1296"/>
      <w:outlineLvl w:val="6"/>
    </w:pPr>
    <w:rPr>
      <w:rFonts w:eastAsiaTheme="majorEastAsia" w:cstheme="majorBidi"/>
      <w:i/>
      <w:iCs/>
      <w:color w:val="008AC8"/>
      <w:sz w:val="24"/>
    </w:rPr>
  </w:style>
  <w:style w:type="paragraph" w:styleId="Heading8">
    <w:name w:val="heading 8"/>
    <w:basedOn w:val="Normal"/>
    <w:next w:val="Normal"/>
    <w:link w:val="Heading8Char"/>
    <w:uiPriority w:val="9"/>
    <w:unhideWhenUsed/>
    <w:rsid w:val="005C57BC"/>
    <w:pPr>
      <w:keepNext/>
      <w:keepLines/>
      <w:spacing w:before="40" w:after="0" w:line="240" w:lineRule="auto"/>
      <w:ind w:left="1440" w:hanging="1440"/>
      <w:outlineLvl w:val="7"/>
    </w:pPr>
    <w:rPr>
      <w:rFonts w:eastAsiaTheme="majorEastAsia" w:cstheme="majorBidi"/>
      <w:color w:val="008AC8"/>
      <w:sz w:val="24"/>
      <w:szCs w:val="21"/>
    </w:rPr>
  </w:style>
  <w:style w:type="paragraph" w:styleId="Heading9">
    <w:name w:val="heading 9"/>
    <w:basedOn w:val="Normal"/>
    <w:next w:val="Normal"/>
    <w:link w:val="Heading9Char"/>
    <w:uiPriority w:val="9"/>
    <w:rsid w:val="005C57BC"/>
    <w:pPr>
      <w:keepNext/>
      <w:keepLines/>
      <w:spacing w:after="100" w:afterAutospacing="1" w:line="240" w:lineRule="auto"/>
      <w:ind w:left="1584" w:hanging="1584"/>
      <w:outlineLvl w:val="8"/>
    </w:pPr>
    <w:rPr>
      <w:rFonts w:eastAsiaTheme="majorEastAsia" w:cstheme="majorBidi"/>
      <w:i/>
      <w:iCs/>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365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4365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4365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43653"/>
    <w:rPr>
      <w:rFonts w:asciiTheme="majorHAnsi" w:eastAsiaTheme="majorEastAsia" w:hAnsiTheme="majorHAnsi" w:cstheme="majorBidi"/>
      <w:i/>
      <w:iCs/>
      <w:color w:val="2E74B5" w:themeColor="accent1" w:themeShade="BF"/>
    </w:rPr>
  </w:style>
  <w:style w:type="paragraph" w:styleId="ListParagraph">
    <w:name w:val="List Paragraph"/>
    <w:aliases w:val="Bullet Number,List Paragraph1,lp1,lp11,List Paragraph11,Bullet 1,Use Case List Paragraph,Bulletted,Bullet List,FooterText,numbered,Paragraphe de liste1,Steps,Bulletr List Paragraph,列出段落,列出段落1,List Paragraph2,List Paragraph21,Listeafsnit1"/>
    <w:basedOn w:val="Normal"/>
    <w:link w:val="ListParagraphChar"/>
    <w:uiPriority w:val="34"/>
    <w:qFormat/>
    <w:rsid w:val="00A43653"/>
    <w:pPr>
      <w:numPr>
        <w:numId w:val="2"/>
      </w:numPr>
      <w:contextualSpacing/>
    </w:pPr>
  </w:style>
  <w:style w:type="paragraph" w:styleId="Caption">
    <w:name w:val="caption"/>
    <w:aliases w:val="PMO Caption,Picture - Caption"/>
    <w:basedOn w:val="Normal"/>
    <w:next w:val="Normal"/>
    <w:link w:val="CaptionChar"/>
    <w:uiPriority w:val="35"/>
    <w:unhideWhenUsed/>
    <w:qFormat/>
    <w:rsid w:val="00A43653"/>
    <w:pPr>
      <w:spacing w:before="0" w:after="200" w:line="240" w:lineRule="auto"/>
    </w:pPr>
    <w:rPr>
      <w:i/>
      <w:iCs/>
      <w:color w:val="44546A" w:themeColor="text2"/>
      <w:sz w:val="18"/>
      <w:szCs w:val="18"/>
    </w:rPr>
  </w:style>
  <w:style w:type="paragraph" w:customStyle="1" w:styleId="Heading1Numbered">
    <w:name w:val="Heading 1 (Numbered)"/>
    <w:basedOn w:val="Normal"/>
    <w:next w:val="Normal"/>
    <w:uiPriority w:val="14"/>
    <w:qFormat/>
    <w:rsid w:val="00A43653"/>
    <w:pPr>
      <w:keepNext/>
      <w:keepLines/>
      <w:pageBreakBefore/>
      <w:numPr>
        <w:numId w:val="3"/>
      </w:numPr>
      <w:spacing w:before="360" w:after="360" w:line="600" w:lineRule="exact"/>
      <w:ind w:left="936"/>
      <w:outlineLvl w:val="0"/>
    </w:pPr>
    <w:rPr>
      <w:rFonts w:eastAsiaTheme="minorHAnsi"/>
      <w:color w:val="008AC8"/>
      <w:spacing w:val="10"/>
      <w:sz w:val="36"/>
      <w:szCs w:val="48"/>
    </w:rPr>
  </w:style>
  <w:style w:type="character" w:customStyle="1" w:styleId="ListParagraphChar">
    <w:name w:val="List Paragraph Char"/>
    <w:aliases w:val="Bullet Number Char,List Paragraph1 Char,lp1 Char,lp11 Char,List Paragraph11 Char,Bullet 1 Char,Use Case List Paragraph Char,Bulletted Char,Bullet List Char,FooterText Char,numbered Char,Paragraphe de liste1 Char,Steps Char,列出段落 Char"/>
    <w:basedOn w:val="DefaultParagraphFont"/>
    <w:link w:val="ListParagraph"/>
    <w:uiPriority w:val="34"/>
    <w:locked/>
    <w:rsid w:val="00A43653"/>
    <w:rPr>
      <w:rFonts w:ascii="Segoe UI" w:eastAsiaTheme="minorEastAsia" w:hAnsi="Segoe UI"/>
    </w:rPr>
  </w:style>
  <w:style w:type="paragraph" w:styleId="ListBullet">
    <w:name w:val="List Bullet"/>
    <w:basedOn w:val="Normal"/>
    <w:uiPriority w:val="4"/>
    <w:qFormat/>
    <w:rsid w:val="00A43653"/>
    <w:pPr>
      <w:numPr>
        <w:numId w:val="1"/>
      </w:numPr>
      <w:spacing w:before="0" w:after="200"/>
      <w:contextualSpacing/>
    </w:pPr>
  </w:style>
  <w:style w:type="paragraph" w:customStyle="1" w:styleId="Heading2Numbered">
    <w:name w:val="Heading 2 (Numbered)"/>
    <w:basedOn w:val="Normal"/>
    <w:next w:val="Normal"/>
    <w:uiPriority w:val="14"/>
    <w:qFormat/>
    <w:rsid w:val="00A43653"/>
    <w:pPr>
      <w:keepNext/>
      <w:keepLines/>
      <w:numPr>
        <w:ilvl w:val="1"/>
        <w:numId w:val="3"/>
      </w:numPr>
      <w:spacing w:before="360" w:after="240" w:line="240" w:lineRule="auto"/>
      <w:outlineLvl w:val="1"/>
    </w:pPr>
    <w:rPr>
      <w:rFonts w:eastAsiaTheme="minorHAnsi"/>
      <w:color w:val="008AC8"/>
      <w:sz w:val="32"/>
      <w:szCs w:val="36"/>
    </w:rPr>
  </w:style>
  <w:style w:type="paragraph" w:customStyle="1" w:styleId="Heading3Numbered">
    <w:name w:val="Heading 3 (Numbered)"/>
    <w:basedOn w:val="Normal"/>
    <w:next w:val="Normal"/>
    <w:link w:val="Heading3NumberedChar"/>
    <w:uiPriority w:val="14"/>
    <w:qFormat/>
    <w:rsid w:val="00A43653"/>
    <w:pPr>
      <w:keepNext/>
      <w:keepLines/>
      <w:numPr>
        <w:ilvl w:val="2"/>
        <w:numId w:val="3"/>
      </w:numPr>
      <w:spacing w:before="240" w:after="240" w:line="240" w:lineRule="auto"/>
      <w:outlineLvl w:val="2"/>
    </w:pPr>
    <w:rPr>
      <w:rFonts w:eastAsiaTheme="minorHAnsi"/>
      <w:color w:val="008AC8"/>
      <w:sz w:val="28"/>
      <w:szCs w:val="28"/>
    </w:rPr>
  </w:style>
  <w:style w:type="paragraph" w:customStyle="1" w:styleId="Heading4Numbered">
    <w:name w:val="Heading 4 (Numbered)"/>
    <w:basedOn w:val="Normal"/>
    <w:next w:val="Normal"/>
    <w:link w:val="Heading4NumberedChar"/>
    <w:unhideWhenUsed/>
    <w:qFormat/>
    <w:rsid w:val="00A43653"/>
    <w:pPr>
      <w:keepNext/>
      <w:keepLines/>
      <w:numPr>
        <w:ilvl w:val="3"/>
        <w:numId w:val="3"/>
      </w:numPr>
      <w:spacing w:before="240" w:after="240" w:line="240" w:lineRule="auto"/>
      <w:outlineLvl w:val="3"/>
    </w:pPr>
    <w:rPr>
      <w:rFonts w:eastAsiaTheme="minorHAnsi"/>
      <w:color w:val="008AC8"/>
      <w:sz w:val="24"/>
    </w:rPr>
  </w:style>
  <w:style w:type="numbering" w:customStyle="1" w:styleId="Style1">
    <w:name w:val="Style1"/>
    <w:uiPriority w:val="99"/>
    <w:rsid w:val="00A43653"/>
    <w:pPr>
      <w:numPr>
        <w:numId w:val="1"/>
      </w:numPr>
    </w:pPr>
  </w:style>
  <w:style w:type="paragraph" w:customStyle="1" w:styleId="NumHeading3">
    <w:name w:val="Num Heading 3"/>
    <w:basedOn w:val="Heading3"/>
    <w:next w:val="Normal"/>
    <w:qFormat/>
    <w:rsid w:val="00A43653"/>
    <w:pPr>
      <w:keepNext w:val="0"/>
      <w:keepLines w:val="0"/>
      <w:widowControl w:val="0"/>
      <w:numPr>
        <w:ilvl w:val="5"/>
        <w:numId w:val="3"/>
      </w:numPr>
      <w:tabs>
        <w:tab w:val="clear" w:pos="4680"/>
        <w:tab w:val="num" w:pos="360"/>
      </w:tabs>
      <w:spacing w:before="120" w:after="60" w:line="240" w:lineRule="auto"/>
      <w:ind w:left="0" w:firstLine="0"/>
      <w:outlineLvl w:val="9"/>
    </w:pPr>
    <w:rPr>
      <w:rFonts w:ascii="Segoe UI" w:eastAsia="Segoe Semibold" w:hAnsi="Segoe UI" w:cs="Segoe Semibold"/>
      <w:color w:val="333333"/>
      <w:sz w:val="16"/>
      <w:szCs w:val="26"/>
      <w:lang w:eastAsia="en-AU"/>
    </w:rPr>
  </w:style>
  <w:style w:type="paragraph" w:customStyle="1" w:styleId="NumHeading4">
    <w:name w:val="Num Heading 4"/>
    <w:basedOn w:val="Heading4"/>
    <w:next w:val="Normal"/>
    <w:qFormat/>
    <w:rsid w:val="00A43653"/>
    <w:pPr>
      <w:keepNext w:val="0"/>
      <w:keepLines w:val="0"/>
      <w:widowControl w:val="0"/>
      <w:numPr>
        <w:ilvl w:val="6"/>
        <w:numId w:val="3"/>
      </w:numPr>
      <w:tabs>
        <w:tab w:val="clear" w:pos="5400"/>
        <w:tab w:val="num" w:pos="360"/>
      </w:tabs>
      <w:spacing w:before="120" w:after="60" w:line="240" w:lineRule="auto"/>
      <w:ind w:left="0" w:firstLine="0"/>
      <w:outlineLvl w:val="9"/>
    </w:pPr>
    <w:rPr>
      <w:rFonts w:ascii="Segoe UI" w:eastAsia="Segoe Semibold" w:hAnsi="Segoe UI" w:cs="Segoe Semibold"/>
      <w:i w:val="0"/>
      <w:color w:val="333333"/>
      <w:sz w:val="16"/>
      <w:szCs w:val="24"/>
      <w:lang w:eastAsia="en-AU"/>
    </w:rPr>
  </w:style>
  <w:style w:type="character" w:customStyle="1" w:styleId="Heading3NumberedChar">
    <w:name w:val="Heading 3 (Numbered) Char"/>
    <w:basedOn w:val="DefaultParagraphFont"/>
    <w:link w:val="Heading3Numbered"/>
    <w:uiPriority w:val="14"/>
    <w:locked/>
    <w:rsid w:val="00A43653"/>
    <w:rPr>
      <w:rFonts w:ascii="Segoe UI" w:hAnsi="Segoe UI"/>
      <w:color w:val="008AC8"/>
      <w:sz w:val="28"/>
      <w:szCs w:val="28"/>
    </w:rPr>
  </w:style>
  <w:style w:type="character" w:styleId="CommentReference">
    <w:name w:val="annotation reference"/>
    <w:aliases w:val="cr,Used by Word to flag author queries"/>
    <w:basedOn w:val="DefaultParagraphFont"/>
    <w:uiPriority w:val="99"/>
    <w:unhideWhenUsed/>
    <w:rsid w:val="00A43653"/>
    <w:rPr>
      <w:sz w:val="16"/>
      <w:szCs w:val="16"/>
    </w:rPr>
  </w:style>
  <w:style w:type="character" w:customStyle="1" w:styleId="CaptionChar">
    <w:name w:val="Caption Char"/>
    <w:aliases w:val="PMO Caption Char,Picture - Caption Char"/>
    <w:basedOn w:val="DefaultParagraphFont"/>
    <w:link w:val="Caption"/>
    <w:uiPriority w:val="19"/>
    <w:rsid w:val="00A43653"/>
    <w:rPr>
      <w:rFonts w:ascii="Segoe UI" w:eastAsiaTheme="minorEastAsia" w:hAnsi="Segoe UI"/>
      <w:i/>
      <w:iCs/>
      <w:color w:val="44546A" w:themeColor="text2"/>
      <w:sz w:val="18"/>
      <w:szCs w:val="18"/>
    </w:rPr>
  </w:style>
  <w:style w:type="paragraph" w:customStyle="1" w:styleId="BodyText-Svcs">
    <w:name w:val="Body Text - Svcs"/>
    <w:basedOn w:val="NormalWeb"/>
    <w:link w:val="BodyText-SvcsChar"/>
    <w:qFormat/>
    <w:rsid w:val="00A43653"/>
    <w:pPr>
      <w:spacing w:before="0" w:line="264" w:lineRule="auto"/>
    </w:pPr>
    <w:rPr>
      <w:rFonts w:ascii="Arial" w:eastAsia="Times New Roman" w:hAnsi="Arial" w:cstheme="minorHAnsi"/>
      <w:noProof/>
      <w:sz w:val="18"/>
      <w:szCs w:val="18"/>
      <w:lang w:eastAsia="zh-TW"/>
    </w:rPr>
  </w:style>
  <w:style w:type="character" w:customStyle="1" w:styleId="BodyText-SvcsChar">
    <w:name w:val="Body Text - Svcs Char"/>
    <w:basedOn w:val="DefaultParagraphFont"/>
    <w:link w:val="BodyText-Svcs"/>
    <w:rsid w:val="00A43653"/>
    <w:rPr>
      <w:rFonts w:ascii="Arial" w:eastAsia="Times New Roman" w:hAnsi="Arial" w:cstheme="minorHAnsi"/>
      <w:noProof/>
      <w:sz w:val="18"/>
      <w:szCs w:val="18"/>
      <w:lang w:eastAsia="zh-TW"/>
    </w:rPr>
  </w:style>
  <w:style w:type="paragraph" w:styleId="NormalWeb">
    <w:name w:val="Normal (Web)"/>
    <w:basedOn w:val="Normal"/>
    <w:link w:val="NormalWebChar"/>
    <w:uiPriority w:val="99"/>
    <w:unhideWhenUsed/>
    <w:rsid w:val="00A43653"/>
    <w:rPr>
      <w:rFonts w:ascii="Times New Roman" w:hAnsi="Times New Roman" w:cs="Times New Roman"/>
      <w:sz w:val="24"/>
      <w:szCs w:val="24"/>
    </w:rPr>
  </w:style>
  <w:style w:type="paragraph" w:styleId="TOCHeading">
    <w:name w:val="TOC Heading"/>
    <w:basedOn w:val="Heading1"/>
    <w:next w:val="Normal"/>
    <w:uiPriority w:val="39"/>
    <w:unhideWhenUsed/>
    <w:qFormat/>
    <w:rsid w:val="00A43653"/>
    <w:pPr>
      <w:spacing w:line="259" w:lineRule="auto"/>
      <w:outlineLvl w:val="9"/>
    </w:pPr>
  </w:style>
  <w:style w:type="paragraph" w:styleId="TOC1">
    <w:name w:val="toc 1"/>
    <w:basedOn w:val="Normal"/>
    <w:next w:val="Normal"/>
    <w:autoRedefine/>
    <w:uiPriority w:val="39"/>
    <w:unhideWhenUsed/>
    <w:rsid w:val="00A43653"/>
    <w:pPr>
      <w:spacing w:after="100"/>
    </w:pPr>
  </w:style>
  <w:style w:type="paragraph" w:styleId="TOC2">
    <w:name w:val="toc 2"/>
    <w:basedOn w:val="Normal"/>
    <w:next w:val="Normal"/>
    <w:autoRedefine/>
    <w:uiPriority w:val="39"/>
    <w:unhideWhenUsed/>
    <w:rsid w:val="00A43653"/>
    <w:pPr>
      <w:spacing w:after="100"/>
      <w:ind w:left="220"/>
    </w:pPr>
  </w:style>
  <w:style w:type="character" w:styleId="Hyperlink">
    <w:name w:val="Hyperlink"/>
    <w:basedOn w:val="DefaultParagraphFont"/>
    <w:uiPriority w:val="99"/>
    <w:unhideWhenUsed/>
    <w:rsid w:val="00A43653"/>
    <w:rPr>
      <w:color w:val="0563C1" w:themeColor="hyperlink"/>
      <w:u w:val="single"/>
    </w:rPr>
  </w:style>
  <w:style w:type="paragraph" w:styleId="TOC3">
    <w:name w:val="toc 3"/>
    <w:basedOn w:val="Normal"/>
    <w:next w:val="Normal"/>
    <w:autoRedefine/>
    <w:uiPriority w:val="39"/>
    <w:unhideWhenUsed/>
    <w:rsid w:val="00A43653"/>
    <w:pPr>
      <w:spacing w:after="100"/>
      <w:ind w:left="440"/>
    </w:pPr>
  </w:style>
  <w:style w:type="table" w:styleId="TableGrid">
    <w:name w:val="Table Grid"/>
    <w:aliases w:val="Tabla Microsoft Servicios,Table Grid (MS Design format)"/>
    <w:basedOn w:val="TableNormal"/>
    <w:uiPriority w:val="39"/>
    <w:rsid w:val="00A436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unhideWhenUsed/>
    <w:rsid w:val="00A43653"/>
    <w:rPr>
      <w:color w:val="954F72" w:themeColor="followedHyperlink"/>
      <w:u w:val="single"/>
    </w:rPr>
  </w:style>
  <w:style w:type="character" w:customStyle="1" w:styleId="Heading5Char">
    <w:name w:val="Heading 5 Char"/>
    <w:basedOn w:val="DefaultParagraphFont"/>
    <w:link w:val="Heading5"/>
    <w:uiPriority w:val="9"/>
    <w:rsid w:val="005C57BC"/>
    <w:rPr>
      <w:rFonts w:ascii="Segoe UI" w:eastAsiaTheme="majorEastAsia" w:hAnsi="Segoe UI" w:cstheme="majorBidi"/>
      <w:color w:val="008AC8"/>
      <w:sz w:val="24"/>
    </w:rPr>
  </w:style>
  <w:style w:type="character" w:customStyle="1" w:styleId="Heading6Char">
    <w:name w:val="Heading 6 Char"/>
    <w:basedOn w:val="DefaultParagraphFont"/>
    <w:link w:val="Heading6"/>
    <w:uiPriority w:val="9"/>
    <w:rsid w:val="005C57B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5C57BC"/>
    <w:rPr>
      <w:rFonts w:ascii="Segoe UI" w:eastAsiaTheme="majorEastAsia" w:hAnsi="Segoe UI" w:cstheme="majorBidi"/>
      <w:i/>
      <w:iCs/>
      <w:color w:val="008AC8"/>
      <w:sz w:val="24"/>
    </w:rPr>
  </w:style>
  <w:style w:type="character" w:customStyle="1" w:styleId="Heading8Char">
    <w:name w:val="Heading 8 Char"/>
    <w:basedOn w:val="DefaultParagraphFont"/>
    <w:link w:val="Heading8"/>
    <w:uiPriority w:val="9"/>
    <w:rsid w:val="005C57BC"/>
    <w:rPr>
      <w:rFonts w:ascii="Segoe UI" w:eastAsiaTheme="majorEastAsia" w:hAnsi="Segoe UI" w:cstheme="majorBidi"/>
      <w:color w:val="008AC8"/>
      <w:sz w:val="24"/>
      <w:szCs w:val="21"/>
    </w:rPr>
  </w:style>
  <w:style w:type="character" w:customStyle="1" w:styleId="Heading9Char">
    <w:name w:val="Heading 9 Char"/>
    <w:basedOn w:val="DefaultParagraphFont"/>
    <w:link w:val="Heading9"/>
    <w:uiPriority w:val="9"/>
    <w:rsid w:val="005C57BC"/>
    <w:rPr>
      <w:rFonts w:ascii="Segoe UI" w:eastAsiaTheme="majorEastAsia" w:hAnsi="Segoe UI" w:cstheme="majorBidi"/>
      <w:i/>
      <w:iCs/>
      <w:szCs w:val="20"/>
    </w:rPr>
  </w:style>
  <w:style w:type="paragraph" w:styleId="BalloonText">
    <w:name w:val="Balloon Text"/>
    <w:basedOn w:val="Normal"/>
    <w:link w:val="BalloonTextChar"/>
    <w:uiPriority w:val="99"/>
    <w:unhideWhenUsed/>
    <w:rsid w:val="005C57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5C57BC"/>
    <w:rPr>
      <w:rFonts w:ascii="Tahoma" w:eastAsiaTheme="minorEastAsia" w:hAnsi="Tahoma" w:cs="Tahoma"/>
      <w:sz w:val="16"/>
      <w:szCs w:val="16"/>
    </w:rPr>
  </w:style>
  <w:style w:type="paragraph" w:styleId="NoSpacing">
    <w:name w:val="No Spacing"/>
    <w:uiPriority w:val="1"/>
    <w:qFormat/>
    <w:rsid w:val="005C57BC"/>
    <w:pPr>
      <w:spacing w:after="0" w:line="240" w:lineRule="auto"/>
    </w:pPr>
    <w:rPr>
      <w:rFonts w:eastAsiaTheme="minorEastAsia"/>
    </w:rPr>
  </w:style>
  <w:style w:type="paragraph" w:styleId="CommentText">
    <w:name w:val="annotation text"/>
    <w:basedOn w:val="Normal"/>
    <w:link w:val="CommentTextChar"/>
    <w:uiPriority w:val="99"/>
    <w:unhideWhenUsed/>
    <w:rsid w:val="005C57BC"/>
    <w:pPr>
      <w:spacing w:line="240" w:lineRule="auto"/>
    </w:pPr>
    <w:rPr>
      <w:sz w:val="20"/>
      <w:szCs w:val="20"/>
    </w:rPr>
  </w:style>
  <w:style w:type="character" w:customStyle="1" w:styleId="CommentTextChar">
    <w:name w:val="Comment Text Char"/>
    <w:basedOn w:val="DefaultParagraphFont"/>
    <w:link w:val="CommentText"/>
    <w:uiPriority w:val="99"/>
    <w:rsid w:val="005C57BC"/>
    <w:rPr>
      <w:rFonts w:ascii="Segoe UI" w:eastAsiaTheme="minorEastAsia" w:hAnsi="Segoe UI"/>
      <w:sz w:val="20"/>
      <w:szCs w:val="20"/>
    </w:rPr>
  </w:style>
  <w:style w:type="paragraph" w:styleId="CommentSubject">
    <w:name w:val="annotation subject"/>
    <w:basedOn w:val="CommentText"/>
    <w:next w:val="CommentText"/>
    <w:link w:val="CommentSubjectChar"/>
    <w:uiPriority w:val="99"/>
    <w:unhideWhenUsed/>
    <w:rsid w:val="005C57BC"/>
    <w:rPr>
      <w:b/>
      <w:bCs/>
    </w:rPr>
  </w:style>
  <w:style w:type="character" w:customStyle="1" w:styleId="CommentSubjectChar">
    <w:name w:val="Comment Subject Char"/>
    <w:basedOn w:val="CommentTextChar"/>
    <w:link w:val="CommentSubject"/>
    <w:uiPriority w:val="99"/>
    <w:rsid w:val="005C57BC"/>
    <w:rPr>
      <w:rFonts w:ascii="Segoe UI" w:eastAsiaTheme="minorEastAsia" w:hAnsi="Segoe UI"/>
      <w:b/>
      <w:bCs/>
      <w:sz w:val="20"/>
      <w:szCs w:val="20"/>
    </w:rPr>
  </w:style>
  <w:style w:type="paragraph" w:customStyle="1" w:styleId="Bullet1">
    <w:name w:val="Bullet1"/>
    <w:basedOn w:val="ListParagraph"/>
    <w:rsid w:val="005C57BC"/>
    <w:pPr>
      <w:numPr>
        <w:numId w:val="4"/>
      </w:numPr>
      <w:spacing w:before="240" w:after="240" w:line="240" w:lineRule="auto"/>
    </w:pPr>
    <w:rPr>
      <w:rFonts w:cs="Segoe UI"/>
      <w:szCs w:val="20"/>
    </w:rPr>
  </w:style>
  <w:style w:type="paragraph" w:styleId="BodyText">
    <w:name w:val="Body Text"/>
    <w:basedOn w:val="Normal"/>
    <w:link w:val="BodyTextChar"/>
    <w:uiPriority w:val="99"/>
    <w:unhideWhenUsed/>
    <w:rsid w:val="005C57BC"/>
    <w:pPr>
      <w:tabs>
        <w:tab w:val="left" w:pos="360"/>
      </w:tabs>
      <w:spacing w:after="0" w:line="240" w:lineRule="auto"/>
      <w:ind w:left="360" w:hanging="360"/>
    </w:pPr>
    <w:rPr>
      <w:rFonts w:cs="Segoe UI"/>
      <w:szCs w:val="18"/>
    </w:rPr>
  </w:style>
  <w:style w:type="character" w:customStyle="1" w:styleId="BodyTextChar">
    <w:name w:val="Body Text Char"/>
    <w:basedOn w:val="DefaultParagraphFont"/>
    <w:link w:val="BodyText"/>
    <w:uiPriority w:val="99"/>
    <w:rsid w:val="005C57BC"/>
    <w:rPr>
      <w:rFonts w:ascii="Segoe UI" w:eastAsiaTheme="minorEastAsia" w:hAnsi="Segoe UI" w:cs="Segoe UI"/>
      <w:szCs w:val="18"/>
    </w:rPr>
  </w:style>
  <w:style w:type="paragraph" w:styleId="BodyText2">
    <w:name w:val="Body Text 2"/>
    <w:basedOn w:val="Normal"/>
    <w:link w:val="BodyText2Char"/>
    <w:uiPriority w:val="99"/>
    <w:semiHidden/>
    <w:rsid w:val="005C57BC"/>
    <w:pPr>
      <w:spacing w:after="0" w:line="240" w:lineRule="auto"/>
      <w:ind w:left="720"/>
    </w:pPr>
    <w:rPr>
      <w:rFonts w:cs="Segoe UI"/>
      <w:szCs w:val="20"/>
    </w:rPr>
  </w:style>
  <w:style w:type="character" w:customStyle="1" w:styleId="BodyText2Char">
    <w:name w:val="Body Text 2 Char"/>
    <w:basedOn w:val="DefaultParagraphFont"/>
    <w:link w:val="BodyText2"/>
    <w:uiPriority w:val="99"/>
    <w:semiHidden/>
    <w:rsid w:val="005C57BC"/>
    <w:rPr>
      <w:rFonts w:ascii="Segoe UI" w:eastAsiaTheme="minorEastAsia" w:hAnsi="Segoe UI" w:cs="Segoe UI"/>
      <w:szCs w:val="20"/>
    </w:rPr>
  </w:style>
  <w:style w:type="paragraph" w:styleId="Revision">
    <w:name w:val="Revision"/>
    <w:hidden/>
    <w:uiPriority w:val="99"/>
    <w:semiHidden/>
    <w:rsid w:val="005C57BC"/>
    <w:pPr>
      <w:spacing w:after="0" w:line="240" w:lineRule="auto"/>
    </w:pPr>
    <w:rPr>
      <w:rFonts w:eastAsiaTheme="minorEastAsia"/>
    </w:rPr>
  </w:style>
  <w:style w:type="paragraph" w:styleId="Header">
    <w:name w:val="header"/>
    <w:basedOn w:val="Normal"/>
    <w:link w:val="HeaderChar"/>
    <w:uiPriority w:val="99"/>
    <w:unhideWhenUsed/>
    <w:rsid w:val="005C57BC"/>
    <w:pPr>
      <w:tabs>
        <w:tab w:val="center" w:pos="4680"/>
        <w:tab w:val="right" w:pos="9360"/>
      </w:tabs>
      <w:spacing w:before="0" w:after="0" w:line="240" w:lineRule="auto"/>
    </w:pPr>
    <w:rPr>
      <w:sz w:val="16"/>
    </w:rPr>
  </w:style>
  <w:style w:type="character" w:customStyle="1" w:styleId="HeaderChar">
    <w:name w:val="Header Char"/>
    <w:basedOn w:val="DefaultParagraphFont"/>
    <w:link w:val="Header"/>
    <w:uiPriority w:val="99"/>
    <w:rsid w:val="005C57BC"/>
    <w:rPr>
      <w:rFonts w:ascii="Segoe UI" w:eastAsiaTheme="minorEastAsia" w:hAnsi="Segoe UI"/>
      <w:sz w:val="16"/>
    </w:rPr>
  </w:style>
  <w:style w:type="paragraph" w:styleId="Footer">
    <w:name w:val="footer"/>
    <w:basedOn w:val="Normal"/>
    <w:link w:val="FooterChar"/>
    <w:uiPriority w:val="99"/>
    <w:unhideWhenUsed/>
    <w:rsid w:val="005C57BC"/>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sid w:val="005C57BC"/>
    <w:rPr>
      <w:rFonts w:ascii="Segoe UI" w:eastAsiaTheme="minorEastAsia" w:hAnsi="Segoe UI"/>
      <w:color w:val="808080" w:themeColor="background1" w:themeShade="80"/>
      <w:sz w:val="16"/>
    </w:rPr>
  </w:style>
  <w:style w:type="paragraph" w:customStyle="1" w:styleId="Bullets">
    <w:name w:val="Bullets"/>
    <w:basedOn w:val="Normal"/>
    <w:link w:val="BulletsChar"/>
    <w:rsid w:val="005C57BC"/>
    <w:pPr>
      <w:numPr>
        <w:numId w:val="5"/>
      </w:numPr>
      <w:spacing w:after="60" w:line="264" w:lineRule="auto"/>
    </w:pPr>
  </w:style>
  <w:style w:type="paragraph" w:customStyle="1" w:styleId="Question">
    <w:name w:val="Question"/>
    <w:basedOn w:val="Normal"/>
    <w:link w:val="QuestionChar"/>
    <w:semiHidden/>
    <w:rsid w:val="005C57BC"/>
    <w:pPr>
      <w:spacing w:after="60" w:line="240" w:lineRule="auto"/>
    </w:pPr>
  </w:style>
  <w:style w:type="character" w:customStyle="1" w:styleId="NormalWebChar">
    <w:name w:val="Normal (Web) Char"/>
    <w:basedOn w:val="DefaultParagraphFont"/>
    <w:link w:val="NormalWeb"/>
    <w:uiPriority w:val="99"/>
    <w:rsid w:val="005C57BC"/>
    <w:rPr>
      <w:rFonts w:ascii="Times New Roman" w:eastAsiaTheme="minorEastAsia" w:hAnsi="Times New Roman" w:cs="Times New Roman"/>
      <w:sz w:val="24"/>
      <w:szCs w:val="24"/>
    </w:rPr>
  </w:style>
  <w:style w:type="character" w:customStyle="1" w:styleId="BulletsChar">
    <w:name w:val="Bullets Char"/>
    <w:basedOn w:val="DefaultParagraphFont"/>
    <w:link w:val="Bullets"/>
    <w:rsid w:val="005C57BC"/>
    <w:rPr>
      <w:rFonts w:ascii="Segoe UI" w:eastAsiaTheme="minorEastAsia" w:hAnsi="Segoe UI"/>
    </w:rPr>
  </w:style>
  <w:style w:type="character" w:styleId="PlaceholderText">
    <w:name w:val="Placeholder Text"/>
    <w:basedOn w:val="DefaultParagraphFont"/>
    <w:uiPriority w:val="99"/>
    <w:semiHidden/>
    <w:rsid w:val="005C57BC"/>
    <w:rPr>
      <w:color w:val="808080"/>
    </w:rPr>
  </w:style>
  <w:style w:type="character" w:customStyle="1" w:styleId="QuestionChar">
    <w:name w:val="Question Char"/>
    <w:basedOn w:val="DefaultParagraphFont"/>
    <w:link w:val="Question"/>
    <w:semiHidden/>
    <w:rsid w:val="005C57BC"/>
    <w:rPr>
      <w:rFonts w:ascii="Segoe UI" w:eastAsiaTheme="minorEastAsia" w:hAnsi="Segoe UI"/>
    </w:rPr>
  </w:style>
  <w:style w:type="character" w:styleId="BookTitle">
    <w:name w:val="Book Title"/>
    <w:basedOn w:val="DefaultParagraphFont"/>
    <w:uiPriority w:val="33"/>
    <w:rsid w:val="005C57BC"/>
    <w:rPr>
      <w:b/>
      <w:bCs/>
      <w:smallCaps/>
      <w:spacing w:val="5"/>
    </w:rPr>
  </w:style>
  <w:style w:type="paragraph" w:customStyle="1" w:styleId="menu">
    <w:name w:val="menu"/>
    <w:basedOn w:val="Normal"/>
    <w:uiPriority w:val="99"/>
    <w:semiHidden/>
    <w:rsid w:val="005C57BC"/>
    <w:pPr>
      <w:spacing w:before="100" w:beforeAutospacing="1" w:after="100" w:afterAutospacing="1" w:line="240" w:lineRule="auto"/>
      <w:ind w:left="300"/>
    </w:pPr>
    <w:rPr>
      <w:rFonts w:ascii="Times New Roman" w:eastAsia="Times New Roman" w:hAnsi="Times New Roman" w:cs="Times New Roman"/>
      <w:sz w:val="24"/>
      <w:szCs w:val="24"/>
    </w:rPr>
  </w:style>
  <w:style w:type="character" w:customStyle="1" w:styleId="StyleLatinSegoeUI10pt">
    <w:name w:val="Style (Latin) Segoe UI 10 pt"/>
    <w:basedOn w:val="DefaultParagraphFont"/>
    <w:semiHidden/>
    <w:rsid w:val="005C57BC"/>
    <w:rPr>
      <w:rFonts w:ascii="Segoe UI" w:hAnsi="Segoe UI"/>
      <w:sz w:val="20"/>
    </w:rPr>
  </w:style>
  <w:style w:type="paragraph" w:customStyle="1" w:styleId="Default">
    <w:name w:val="Default"/>
    <w:next w:val="Normal"/>
    <w:rsid w:val="005C57BC"/>
    <w:pPr>
      <w:autoSpaceDE w:val="0"/>
      <w:autoSpaceDN w:val="0"/>
      <w:adjustRightInd w:val="0"/>
      <w:spacing w:after="0" w:line="240" w:lineRule="auto"/>
    </w:pPr>
    <w:rPr>
      <w:rFonts w:ascii="Segoe UI" w:eastAsiaTheme="minorEastAsia" w:hAnsi="Segoe UI" w:cs="Arial"/>
      <w:color w:val="000000"/>
      <w:szCs w:val="24"/>
    </w:rPr>
  </w:style>
  <w:style w:type="numbering" w:customStyle="1" w:styleId="NumberedListTable">
    <w:name w:val="Numbered List Table"/>
    <w:basedOn w:val="NoList"/>
    <w:rsid w:val="005C57BC"/>
    <w:pPr>
      <w:numPr>
        <w:numId w:val="7"/>
      </w:numPr>
    </w:pPr>
  </w:style>
  <w:style w:type="numbering" w:customStyle="1" w:styleId="BulletsTable">
    <w:name w:val="Bullets Table"/>
    <w:basedOn w:val="NoList"/>
    <w:rsid w:val="005C57BC"/>
  </w:style>
  <w:style w:type="paragraph" w:customStyle="1" w:styleId="CoverTitle">
    <w:name w:val="Cover Title"/>
    <w:basedOn w:val="Normal"/>
    <w:next w:val="CoverSubject"/>
    <w:uiPriority w:val="99"/>
    <w:rsid w:val="005C57BC"/>
    <w:pPr>
      <w:spacing w:line="240" w:lineRule="auto"/>
    </w:pPr>
    <w:rPr>
      <w:color w:val="FFFFFF" w:themeColor="background1"/>
      <w:sz w:val="44"/>
    </w:rPr>
  </w:style>
  <w:style w:type="paragraph" w:customStyle="1" w:styleId="CoverSubject">
    <w:name w:val="Cover Subject"/>
    <w:basedOn w:val="Normal"/>
    <w:uiPriority w:val="99"/>
    <w:rsid w:val="005C57BC"/>
    <w:pPr>
      <w:spacing w:after="600"/>
      <w:ind w:left="-720"/>
    </w:pPr>
    <w:rPr>
      <w:color w:val="008AC8"/>
      <w:sz w:val="36"/>
    </w:rPr>
  </w:style>
  <w:style w:type="paragraph" w:customStyle="1" w:styleId="Heading4Num">
    <w:name w:val="Heading 4 Num"/>
    <w:basedOn w:val="Normal"/>
    <w:next w:val="Normal"/>
    <w:link w:val="Heading4NumChar"/>
    <w:unhideWhenUsed/>
    <w:rsid w:val="005C57BC"/>
    <w:pPr>
      <w:keepNext/>
      <w:keepLines/>
      <w:spacing w:before="240" w:after="240" w:line="240" w:lineRule="auto"/>
      <w:ind w:left="936" w:hanging="936"/>
      <w:outlineLvl w:val="3"/>
    </w:pPr>
    <w:rPr>
      <w:rFonts w:eastAsiaTheme="minorHAnsi"/>
      <w:color w:val="008AC8"/>
      <w:sz w:val="24"/>
    </w:rPr>
  </w:style>
  <w:style w:type="paragraph" w:customStyle="1" w:styleId="Heading5Num">
    <w:name w:val="Heading 5 Num"/>
    <w:basedOn w:val="Normal"/>
    <w:next w:val="Normal"/>
    <w:link w:val="Heading5NumChar"/>
    <w:semiHidden/>
    <w:rsid w:val="005C57BC"/>
    <w:pPr>
      <w:keepNext/>
      <w:keepLines/>
      <w:spacing w:before="240" w:line="240" w:lineRule="auto"/>
      <w:ind w:left="1224" w:hanging="1224"/>
      <w:outlineLvl w:val="4"/>
    </w:pPr>
    <w:rPr>
      <w:rFonts w:eastAsiaTheme="minorHAnsi"/>
      <w:color w:val="008AC8"/>
      <w:sz w:val="24"/>
      <w:szCs w:val="20"/>
    </w:rPr>
  </w:style>
  <w:style w:type="paragraph" w:customStyle="1" w:styleId="FooterPageNumber">
    <w:name w:val="Footer Page Number"/>
    <w:basedOn w:val="Footer"/>
    <w:uiPriority w:val="99"/>
    <w:rsid w:val="005C57BC"/>
    <w:pPr>
      <w:pBdr>
        <w:top w:val="single" w:sz="4" w:space="1" w:color="auto"/>
      </w:pBdr>
      <w:tabs>
        <w:tab w:val="clear" w:pos="4680"/>
        <w:tab w:val="clear" w:pos="9360"/>
      </w:tabs>
      <w:spacing w:line="276" w:lineRule="auto"/>
      <w:ind w:left="-227"/>
      <w:jc w:val="right"/>
    </w:pPr>
    <w:rPr>
      <w:szCs w:val="16"/>
    </w:rPr>
  </w:style>
  <w:style w:type="paragraph" w:customStyle="1" w:styleId="CoverHeading2">
    <w:name w:val="Cover Heading 2"/>
    <w:basedOn w:val="Normal"/>
    <w:uiPriority w:val="99"/>
    <w:rsid w:val="005C57BC"/>
    <w:pPr>
      <w:spacing w:before="360"/>
      <w:ind w:left="-357"/>
    </w:pPr>
    <w:rPr>
      <w:bCs/>
      <w:color w:val="008AC8"/>
      <w:sz w:val="28"/>
      <w:szCs w:val="28"/>
    </w:rPr>
  </w:style>
  <w:style w:type="paragraph" w:customStyle="1" w:styleId="TableListBullet">
    <w:name w:val="Table List Bullet"/>
    <w:basedOn w:val="Normal"/>
    <w:uiPriority w:val="4"/>
    <w:qFormat/>
    <w:rsid w:val="005C57BC"/>
    <w:pPr>
      <w:numPr>
        <w:numId w:val="6"/>
      </w:numPr>
      <w:spacing w:line="240" w:lineRule="auto"/>
      <w:ind w:left="504"/>
      <w:contextualSpacing/>
    </w:pPr>
    <w:rPr>
      <w:sz w:val="20"/>
    </w:rPr>
  </w:style>
  <w:style w:type="numbering" w:customStyle="1" w:styleId="HeadingNumbered">
    <w:name w:val="Heading Numbered"/>
    <w:basedOn w:val="111111"/>
    <w:uiPriority w:val="99"/>
    <w:rsid w:val="005C57BC"/>
    <w:pPr>
      <w:numPr>
        <w:numId w:val="9"/>
      </w:numPr>
    </w:pPr>
  </w:style>
  <w:style w:type="paragraph" w:customStyle="1" w:styleId="CodeBlock">
    <w:name w:val="Code Block"/>
    <w:basedOn w:val="Normal"/>
    <w:uiPriority w:val="24"/>
    <w:qFormat/>
    <w:rsid w:val="005C57BC"/>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24"/>
    <w:qFormat/>
    <w:rsid w:val="005C57BC"/>
    <w:pPr>
      <w:numPr>
        <w:numId w:val="8"/>
      </w:numPr>
      <w:spacing w:before="0" w:after="200"/>
      <w:contextualSpacing/>
    </w:pPr>
    <w:rPr>
      <w:rFonts w:eastAsia="Arial" w:cs="Arial"/>
      <w:lang w:eastAsia="ja-JP"/>
    </w:rPr>
  </w:style>
  <w:style w:type="numbering" w:styleId="111111">
    <w:name w:val="Outline List 2"/>
    <w:basedOn w:val="NoList"/>
    <w:uiPriority w:val="99"/>
    <w:unhideWhenUsed/>
    <w:rsid w:val="005C57BC"/>
    <w:pPr>
      <w:numPr>
        <w:numId w:val="9"/>
      </w:numPr>
    </w:pPr>
  </w:style>
  <w:style w:type="paragraph" w:styleId="Title">
    <w:name w:val="Title"/>
    <w:basedOn w:val="Normal"/>
    <w:next w:val="Normal"/>
    <w:link w:val="TitleChar"/>
    <w:autoRedefine/>
    <w:uiPriority w:val="10"/>
    <w:rsid w:val="005C57BC"/>
    <w:pPr>
      <w:keepNext/>
      <w:keepLines/>
      <w:pageBreakBefore/>
      <w:spacing w:before="100" w:after="300" w:line="240" w:lineRule="auto"/>
      <w:contextualSpacing/>
      <w:outlineLvl w:val="0"/>
    </w:pPr>
    <w:rPr>
      <w:rFonts w:eastAsiaTheme="majorEastAsia" w:cstheme="minorHAnsi"/>
      <w:b/>
      <w:bCs/>
      <w:i/>
      <w:iCs/>
      <w:noProof/>
      <w:color w:val="FFFFFF" w:themeColor="background1"/>
      <w:spacing w:val="5"/>
      <w:kern w:val="28"/>
      <w:sz w:val="24"/>
      <w:szCs w:val="52"/>
    </w:rPr>
  </w:style>
  <w:style w:type="character" w:customStyle="1" w:styleId="TitleChar">
    <w:name w:val="Title Char"/>
    <w:basedOn w:val="DefaultParagraphFont"/>
    <w:link w:val="Title"/>
    <w:uiPriority w:val="10"/>
    <w:rsid w:val="005C57BC"/>
    <w:rPr>
      <w:rFonts w:ascii="Segoe UI" w:eastAsiaTheme="majorEastAsia" w:hAnsi="Segoe UI" w:cstheme="minorHAnsi"/>
      <w:b/>
      <w:bCs/>
      <w:i/>
      <w:iCs/>
      <w:noProof/>
      <w:color w:val="FFFFFF" w:themeColor="background1"/>
      <w:spacing w:val="5"/>
      <w:kern w:val="28"/>
      <w:sz w:val="24"/>
      <w:szCs w:val="52"/>
    </w:rPr>
  </w:style>
  <w:style w:type="character" w:styleId="Emphasis">
    <w:name w:val="Emphasis"/>
    <w:basedOn w:val="IntenseEmphasis"/>
    <w:uiPriority w:val="20"/>
    <w:qFormat/>
    <w:rsid w:val="005C57BC"/>
    <w:rPr>
      <w:rFonts w:ascii="Segoe UI" w:hAnsi="Segoe UI"/>
      <w:b w:val="0"/>
      <w:bCs/>
      <w:i/>
      <w:iCs/>
      <w:color w:val="auto"/>
      <w:sz w:val="22"/>
    </w:rPr>
  </w:style>
  <w:style w:type="character" w:styleId="IntenseEmphasis">
    <w:name w:val="Intense Emphasis"/>
    <w:basedOn w:val="DefaultParagraphFont"/>
    <w:uiPriority w:val="21"/>
    <w:rsid w:val="005C57BC"/>
    <w:rPr>
      <w:b/>
      <w:bCs/>
      <w:i/>
      <w:iCs/>
      <w:color w:val="5B9BD5" w:themeColor="accent1"/>
    </w:rPr>
  </w:style>
  <w:style w:type="paragraph" w:customStyle="1" w:styleId="Note">
    <w:name w:val="Note"/>
    <w:basedOn w:val="Normal"/>
    <w:uiPriority w:val="19"/>
    <w:qFormat/>
    <w:rsid w:val="005C57BC"/>
    <w:pPr>
      <w:pBdr>
        <w:left w:val="single" w:sz="18" w:space="6" w:color="008AC8"/>
      </w:pBdr>
      <w:spacing w:before="0" w:after="200"/>
      <w:ind w:left="720"/>
    </w:pPr>
    <w:rPr>
      <w:szCs w:val="18"/>
    </w:rPr>
  </w:style>
  <w:style w:type="paragraph" w:customStyle="1" w:styleId="NoteTitle">
    <w:name w:val="Note Title"/>
    <w:basedOn w:val="Note"/>
    <w:next w:val="Note"/>
    <w:uiPriority w:val="19"/>
    <w:qFormat/>
    <w:rsid w:val="005C57BC"/>
    <w:pPr>
      <w:keepNext/>
      <w:spacing w:before="240" w:after="240" w:line="240" w:lineRule="auto"/>
    </w:pPr>
    <w:rPr>
      <w:bCs/>
      <w:color w:val="008AC8"/>
      <w:sz w:val="24"/>
    </w:rPr>
  </w:style>
  <w:style w:type="paragraph" w:customStyle="1" w:styleId="VisibleGuidance">
    <w:name w:val="Visible Guidance"/>
    <w:basedOn w:val="Normal"/>
    <w:next w:val="Normal"/>
    <w:rsid w:val="005C57BC"/>
    <w:pPr>
      <w:shd w:val="clear" w:color="auto" w:fill="F2F2F2"/>
    </w:pPr>
    <w:rPr>
      <w:color w:val="FF0066"/>
    </w:rPr>
  </w:style>
  <w:style w:type="character" w:styleId="Strong">
    <w:name w:val="Strong"/>
    <w:basedOn w:val="DefaultParagraphFont"/>
    <w:uiPriority w:val="22"/>
    <w:qFormat/>
    <w:rsid w:val="005C57BC"/>
    <w:rPr>
      <w:b/>
      <w:bCs/>
    </w:rPr>
  </w:style>
  <w:style w:type="numbering" w:customStyle="1" w:styleId="Checklist">
    <w:name w:val="Checklist"/>
    <w:basedOn w:val="NoList"/>
    <w:rsid w:val="005C57BC"/>
    <w:pPr>
      <w:numPr>
        <w:numId w:val="8"/>
      </w:numPr>
    </w:pPr>
  </w:style>
  <w:style w:type="paragraph" w:customStyle="1" w:styleId="TableText">
    <w:name w:val="Table Text"/>
    <w:basedOn w:val="Normal"/>
    <w:qFormat/>
    <w:rsid w:val="005C57BC"/>
    <w:pPr>
      <w:spacing w:before="0" w:after="0" w:line="240" w:lineRule="auto"/>
    </w:pPr>
    <w:rPr>
      <w:sz w:val="20"/>
      <w:szCs w:val="20"/>
    </w:rPr>
  </w:style>
  <w:style w:type="paragraph" w:styleId="TOC4">
    <w:name w:val="toc 4"/>
    <w:basedOn w:val="Normal"/>
    <w:next w:val="Normal"/>
    <w:autoRedefine/>
    <w:uiPriority w:val="39"/>
    <w:unhideWhenUsed/>
    <w:rsid w:val="005C57BC"/>
    <w:pPr>
      <w:spacing w:before="0" w:after="100" w:line="259" w:lineRule="auto"/>
      <w:ind w:left="660"/>
    </w:pPr>
    <w:rPr>
      <w:rFonts w:asciiTheme="minorHAnsi" w:hAnsiTheme="minorHAnsi"/>
    </w:rPr>
  </w:style>
  <w:style w:type="paragraph" w:styleId="TOC5">
    <w:name w:val="toc 5"/>
    <w:basedOn w:val="Normal"/>
    <w:next w:val="Normal"/>
    <w:autoRedefine/>
    <w:uiPriority w:val="39"/>
    <w:unhideWhenUsed/>
    <w:rsid w:val="005C57BC"/>
    <w:pPr>
      <w:spacing w:before="0" w:after="100" w:line="259" w:lineRule="auto"/>
      <w:ind w:left="880"/>
    </w:pPr>
    <w:rPr>
      <w:rFonts w:asciiTheme="minorHAnsi" w:hAnsiTheme="minorHAnsi"/>
    </w:rPr>
  </w:style>
  <w:style w:type="paragraph" w:styleId="TOC6">
    <w:name w:val="toc 6"/>
    <w:basedOn w:val="Normal"/>
    <w:next w:val="Normal"/>
    <w:autoRedefine/>
    <w:uiPriority w:val="39"/>
    <w:unhideWhenUsed/>
    <w:rsid w:val="005C57BC"/>
    <w:pPr>
      <w:spacing w:before="0" w:after="100" w:line="259" w:lineRule="auto"/>
      <w:ind w:left="1100"/>
    </w:pPr>
    <w:rPr>
      <w:rFonts w:asciiTheme="minorHAnsi" w:hAnsiTheme="minorHAnsi"/>
    </w:rPr>
  </w:style>
  <w:style w:type="paragraph" w:styleId="TOC7">
    <w:name w:val="toc 7"/>
    <w:basedOn w:val="Normal"/>
    <w:next w:val="Normal"/>
    <w:autoRedefine/>
    <w:uiPriority w:val="39"/>
    <w:unhideWhenUsed/>
    <w:rsid w:val="005C57BC"/>
    <w:pPr>
      <w:spacing w:before="0" w:after="100" w:line="259" w:lineRule="auto"/>
      <w:ind w:left="1320"/>
    </w:pPr>
    <w:rPr>
      <w:rFonts w:asciiTheme="minorHAnsi" w:hAnsiTheme="minorHAnsi"/>
    </w:rPr>
  </w:style>
  <w:style w:type="paragraph" w:styleId="TOC8">
    <w:name w:val="toc 8"/>
    <w:basedOn w:val="Normal"/>
    <w:next w:val="Normal"/>
    <w:autoRedefine/>
    <w:uiPriority w:val="39"/>
    <w:unhideWhenUsed/>
    <w:rsid w:val="005C57BC"/>
    <w:pPr>
      <w:spacing w:before="0" w:after="100" w:line="259" w:lineRule="auto"/>
      <w:ind w:left="1540"/>
    </w:pPr>
    <w:rPr>
      <w:rFonts w:asciiTheme="minorHAnsi" w:hAnsiTheme="minorHAnsi"/>
    </w:rPr>
  </w:style>
  <w:style w:type="paragraph" w:styleId="TOC9">
    <w:name w:val="toc 9"/>
    <w:basedOn w:val="Normal"/>
    <w:next w:val="Normal"/>
    <w:autoRedefine/>
    <w:uiPriority w:val="39"/>
    <w:unhideWhenUsed/>
    <w:rsid w:val="005C57BC"/>
    <w:pPr>
      <w:spacing w:before="0" w:after="100" w:line="259" w:lineRule="auto"/>
      <w:ind w:left="1760"/>
    </w:pPr>
    <w:rPr>
      <w:rFonts w:asciiTheme="minorHAnsi" w:hAnsiTheme="minorHAnsi"/>
    </w:rPr>
  </w:style>
  <w:style w:type="table" w:customStyle="1" w:styleId="TableGrid1">
    <w:name w:val="Table Grid1"/>
    <w:basedOn w:val="TableNormal"/>
    <w:next w:val="TableGrid"/>
    <w:rsid w:val="005C57BC"/>
    <w:pPr>
      <w:spacing w:after="0" w:line="240" w:lineRule="auto"/>
    </w:pPr>
    <w:rPr>
      <w:rFonts w:ascii="Segoe UI" w:eastAsiaTheme="minorEastAsia" w:hAnsi="Segoe UI"/>
      <w:sz w:val="20"/>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22"/>
      </w:rPr>
      <w:tblPr/>
      <w:tcPr>
        <w:shd w:val="clear" w:color="auto" w:fill="008AC8"/>
      </w:tcPr>
    </w:tblStylePr>
  </w:style>
  <w:style w:type="paragraph" w:customStyle="1" w:styleId="Hidden">
    <w:name w:val="Hidden"/>
    <w:basedOn w:val="Normal"/>
    <w:next w:val="Normal"/>
    <w:rsid w:val="005C57BC"/>
    <w:pPr>
      <w:shd w:val="clear" w:color="auto" w:fill="FFFF99"/>
      <w:spacing w:before="0" w:after="200"/>
    </w:pPr>
    <w:rPr>
      <w:rFonts w:ascii="Calibri" w:eastAsia="Arial" w:hAnsi="Calibri" w:cs="Arial"/>
      <w:vanish/>
      <w:color w:val="C00000"/>
      <w:lang w:val="en-AU" w:eastAsia="ja-JP"/>
    </w:rPr>
  </w:style>
  <w:style w:type="numbering" w:customStyle="1" w:styleId="NumberedList">
    <w:name w:val="Numbered List"/>
    <w:basedOn w:val="NoList"/>
    <w:rsid w:val="005C57BC"/>
    <w:pPr>
      <w:numPr>
        <w:numId w:val="10"/>
      </w:numPr>
    </w:pPr>
  </w:style>
  <w:style w:type="table" w:styleId="TableClassic2">
    <w:name w:val="Table Classic 2"/>
    <w:basedOn w:val="TableNormal"/>
    <w:rsid w:val="005C57BC"/>
    <w:pPr>
      <w:spacing w:after="200" w:line="276" w:lineRule="auto"/>
    </w:pPr>
    <w:rPr>
      <w:rFonts w:ascii="Calibri" w:eastAsia="MS Mincho" w:hAnsi="Calibri" w:cs="Arial"/>
      <w:lang w:val="en-AU" w:eastAsia="en-AU"/>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FooterSmall">
    <w:name w:val="Footer Small"/>
    <w:basedOn w:val="Footer"/>
    <w:rsid w:val="005C57BC"/>
  </w:style>
  <w:style w:type="paragraph" w:styleId="ListBullet2">
    <w:name w:val="List Bullet 2"/>
    <w:basedOn w:val="Normal"/>
    <w:rsid w:val="005C57BC"/>
    <w:pPr>
      <w:spacing w:before="0" w:after="200"/>
      <w:ind w:left="643" w:hanging="360"/>
      <w:contextualSpacing/>
    </w:pPr>
    <w:rPr>
      <w:rFonts w:ascii="Calibri" w:eastAsia="Arial" w:hAnsi="Calibri" w:cs="Arial"/>
      <w:lang w:val="en-AU" w:eastAsia="ja-JP"/>
    </w:rPr>
  </w:style>
  <w:style w:type="paragraph" w:styleId="DocumentMap">
    <w:name w:val="Document Map"/>
    <w:basedOn w:val="Normal"/>
    <w:link w:val="DocumentMapChar"/>
    <w:semiHidden/>
    <w:rsid w:val="005C57BC"/>
    <w:pPr>
      <w:shd w:val="clear" w:color="auto" w:fill="000080"/>
      <w:spacing w:before="0" w:after="200"/>
    </w:pPr>
    <w:rPr>
      <w:rFonts w:ascii="Tahoma" w:eastAsia="Arial" w:hAnsi="Tahoma" w:cs="Tahoma"/>
      <w:lang w:val="en-AU" w:eastAsia="ja-JP"/>
    </w:rPr>
  </w:style>
  <w:style w:type="character" w:customStyle="1" w:styleId="DocumentMapChar">
    <w:name w:val="Document Map Char"/>
    <w:basedOn w:val="DefaultParagraphFont"/>
    <w:link w:val="DocumentMap"/>
    <w:semiHidden/>
    <w:rsid w:val="005C57BC"/>
    <w:rPr>
      <w:rFonts w:ascii="Tahoma" w:eastAsia="Arial" w:hAnsi="Tahoma" w:cs="Tahoma"/>
      <w:shd w:val="clear" w:color="auto" w:fill="000080"/>
      <w:lang w:val="en-AU" w:eastAsia="ja-JP"/>
    </w:rPr>
  </w:style>
  <w:style w:type="paragraph" w:customStyle="1" w:styleId="CoverBlockHeading1">
    <w:name w:val="Cover Block Heading 1"/>
    <w:basedOn w:val="Normal"/>
    <w:next w:val="CoverBlockTextBold"/>
    <w:uiPriority w:val="99"/>
    <w:rsid w:val="005C57BC"/>
    <w:pPr>
      <w:spacing w:before="1320" w:after="40"/>
      <w:ind w:right="-567"/>
      <w:jc w:val="right"/>
    </w:pPr>
    <w:rPr>
      <w:rFonts w:ascii="Calibri" w:eastAsia="Times New Roman" w:hAnsi="Calibri" w:cs="Times New Roman"/>
      <w:i/>
      <w:lang w:val="en-AU" w:eastAsia="ja-JP"/>
    </w:rPr>
  </w:style>
  <w:style w:type="paragraph" w:customStyle="1" w:styleId="CoverBlockText">
    <w:name w:val="Cover Block Text"/>
    <w:basedOn w:val="Normal"/>
    <w:uiPriority w:val="99"/>
    <w:rsid w:val="005C57BC"/>
    <w:pPr>
      <w:spacing w:before="0" w:after="40"/>
      <w:ind w:right="-567"/>
      <w:jc w:val="right"/>
    </w:pPr>
    <w:rPr>
      <w:rFonts w:ascii="Calibri" w:eastAsia="Times New Roman" w:hAnsi="Calibri" w:cs="Times New Roman"/>
      <w:bCs/>
      <w:lang w:val="en-AU" w:eastAsia="ja-JP"/>
    </w:rPr>
  </w:style>
  <w:style w:type="paragraph" w:customStyle="1" w:styleId="CoverBlockTextBold">
    <w:name w:val="Cover Block Text Bold"/>
    <w:basedOn w:val="CoverBlockText"/>
    <w:uiPriority w:val="99"/>
    <w:rsid w:val="005C57BC"/>
    <w:rPr>
      <w:b/>
    </w:rPr>
  </w:style>
  <w:style w:type="paragraph" w:customStyle="1" w:styleId="CoverBlockHeading2">
    <w:name w:val="Cover Block Heading 2"/>
    <w:basedOn w:val="Normal"/>
    <w:next w:val="CoverBlockTextBold"/>
    <w:uiPriority w:val="99"/>
    <w:rsid w:val="005C57BC"/>
    <w:pPr>
      <w:spacing w:before="720" w:after="200"/>
      <w:ind w:left="-567" w:right="-567"/>
      <w:jc w:val="right"/>
    </w:pPr>
    <w:rPr>
      <w:rFonts w:ascii="Calibri" w:eastAsia="Times New Roman" w:hAnsi="Calibri" w:cs="Times New Roman"/>
      <w:i/>
      <w:iCs/>
      <w:lang w:val="en-AU" w:eastAsia="ja-JP"/>
    </w:rPr>
  </w:style>
  <w:style w:type="paragraph" w:customStyle="1" w:styleId="FooterDisclaimer">
    <w:name w:val="Footer Disclaimer"/>
    <w:basedOn w:val="Footer"/>
    <w:uiPriority w:val="99"/>
    <w:rsid w:val="005C57BC"/>
  </w:style>
  <w:style w:type="paragraph" w:customStyle="1" w:styleId="CoverHeading1">
    <w:name w:val="Cover Heading 1"/>
    <w:basedOn w:val="Normal"/>
    <w:next w:val="Normal"/>
    <w:uiPriority w:val="99"/>
    <w:rsid w:val="005C57BC"/>
    <w:pPr>
      <w:spacing w:before="0"/>
      <w:ind w:left="-357"/>
    </w:pPr>
    <w:rPr>
      <w:rFonts w:ascii="Calibri" w:eastAsia="Calibri" w:hAnsi="Calibri" w:cs="Calibri"/>
      <w:b/>
      <w:bCs/>
      <w:color w:val="5B9BD5" w:themeColor="accent1"/>
      <w:sz w:val="32"/>
      <w:szCs w:val="32"/>
      <w:lang w:val="en-AU" w:eastAsia="ja-JP"/>
    </w:rPr>
  </w:style>
  <w:style w:type="paragraph" w:customStyle="1" w:styleId="HeaderUnderline">
    <w:name w:val="Header Underline"/>
    <w:basedOn w:val="Header"/>
    <w:uiPriority w:val="99"/>
    <w:rsid w:val="005C57BC"/>
  </w:style>
  <w:style w:type="paragraph" w:styleId="FootnoteText">
    <w:name w:val="footnote text"/>
    <w:basedOn w:val="Normal"/>
    <w:link w:val="FootnoteTextChar"/>
    <w:rsid w:val="005C57BC"/>
    <w:pPr>
      <w:spacing w:before="0" w:after="200"/>
    </w:pPr>
    <w:rPr>
      <w:rFonts w:ascii="Calibri" w:eastAsia="Arial" w:hAnsi="Calibri" w:cs="Arial"/>
      <w:sz w:val="16"/>
      <w:szCs w:val="16"/>
      <w:lang w:val="en-AU" w:eastAsia="ja-JP"/>
    </w:rPr>
  </w:style>
  <w:style w:type="character" w:customStyle="1" w:styleId="FootnoteTextChar">
    <w:name w:val="Footnote Text Char"/>
    <w:basedOn w:val="DefaultParagraphFont"/>
    <w:link w:val="FootnoteText"/>
    <w:rsid w:val="005C57BC"/>
    <w:rPr>
      <w:rFonts w:ascii="Calibri" w:eastAsia="Arial" w:hAnsi="Calibri" w:cs="Arial"/>
      <w:sz w:val="16"/>
      <w:szCs w:val="16"/>
      <w:lang w:val="en-AU" w:eastAsia="ja-JP"/>
    </w:rPr>
  </w:style>
  <w:style w:type="character" w:styleId="HTMLAcronym">
    <w:name w:val="HTML Acronym"/>
    <w:basedOn w:val="DefaultParagraphFont"/>
    <w:rsid w:val="005C57BC"/>
  </w:style>
  <w:style w:type="paragraph" w:customStyle="1" w:styleId="Figure">
    <w:name w:val="Figure"/>
    <w:aliases w:val="fig"/>
    <w:basedOn w:val="Caption"/>
    <w:rsid w:val="005C57BC"/>
    <w:pPr>
      <w:spacing w:before="360" w:after="0"/>
      <w:jc w:val="center"/>
    </w:pPr>
    <w:rPr>
      <w:rFonts w:ascii="Arial" w:eastAsia="Times New Roman" w:hAnsi="Arial" w:cs="Times New Roman"/>
      <w:i w:val="0"/>
      <w:iCs w:val="0"/>
      <w:noProof/>
      <w:color w:val="auto"/>
      <w:sz w:val="22"/>
      <w:szCs w:val="20"/>
      <w:lang w:val="en-GB" w:eastAsia="de-DE"/>
    </w:rPr>
  </w:style>
  <w:style w:type="paragraph" w:customStyle="1" w:styleId="NumHeading1">
    <w:name w:val="Num Heading 1"/>
    <w:basedOn w:val="Heading1"/>
    <w:next w:val="Normal"/>
    <w:rsid w:val="005C57BC"/>
    <w:pPr>
      <w:keepLines w:val="0"/>
      <w:pageBreakBefore/>
      <w:tabs>
        <w:tab w:val="num" w:pos="794"/>
      </w:tabs>
      <w:spacing w:before="120" w:after="120" w:line="264" w:lineRule="auto"/>
      <w:ind w:left="794" w:hanging="794"/>
    </w:pPr>
    <w:rPr>
      <w:rFonts w:ascii="Arial Black" w:eastAsia="Arial Black" w:hAnsi="Arial Black" w:cs="Arial Black"/>
      <w:bCs/>
      <w:smallCaps/>
      <w:color w:val="333333"/>
      <w:kern w:val="32"/>
      <w:lang w:eastAsia="ja-JP"/>
    </w:rPr>
  </w:style>
  <w:style w:type="paragraph" w:customStyle="1" w:styleId="NumHeading2">
    <w:name w:val="Num Heading 2"/>
    <w:basedOn w:val="Heading2"/>
    <w:next w:val="Normal"/>
    <w:rsid w:val="005C57BC"/>
    <w:pPr>
      <w:keepLines w:val="0"/>
      <w:tabs>
        <w:tab w:val="num" w:pos="794"/>
      </w:tabs>
      <w:spacing w:before="240" w:after="120" w:line="264" w:lineRule="auto"/>
      <w:ind w:left="794" w:hanging="794"/>
    </w:pPr>
    <w:rPr>
      <w:rFonts w:ascii="Arial" w:eastAsia="Arial" w:hAnsi="Arial" w:cs="Arial"/>
      <w:b/>
      <w:bCs/>
      <w:color w:val="333333"/>
      <w:sz w:val="28"/>
      <w:szCs w:val="28"/>
      <w:lang w:eastAsia="ja-JP"/>
    </w:rPr>
  </w:style>
  <w:style w:type="paragraph" w:customStyle="1" w:styleId="HeadingAppendixOld">
    <w:name w:val="Heading Appendix Old"/>
    <w:basedOn w:val="Normal"/>
    <w:next w:val="Normal"/>
    <w:rsid w:val="005C57BC"/>
    <w:pPr>
      <w:keepNext/>
      <w:pageBreakBefore/>
      <w:tabs>
        <w:tab w:val="num" w:pos="2155"/>
      </w:tabs>
      <w:spacing w:after="60" w:line="264" w:lineRule="auto"/>
      <w:ind w:left="2155" w:hanging="2155"/>
    </w:pPr>
    <w:rPr>
      <w:rFonts w:ascii="Arial Black" w:eastAsia="Arial Black" w:hAnsi="Arial Black" w:cs="Arial Black"/>
      <w:smallCaps/>
      <w:color w:val="333333"/>
      <w:sz w:val="32"/>
      <w:szCs w:val="32"/>
      <w:lang w:eastAsia="ja-JP"/>
    </w:rPr>
  </w:style>
  <w:style w:type="paragraph" w:customStyle="1" w:styleId="HeadingPart">
    <w:name w:val="Heading Part"/>
    <w:basedOn w:val="Normal"/>
    <w:next w:val="Normal"/>
    <w:rsid w:val="005C57BC"/>
    <w:pPr>
      <w:pageBreakBefore/>
      <w:tabs>
        <w:tab w:val="num" w:pos="1418"/>
      </w:tabs>
      <w:spacing w:before="480" w:after="60" w:line="264" w:lineRule="auto"/>
      <w:ind w:left="1418" w:hanging="1418"/>
      <w:outlineLvl w:val="8"/>
    </w:pPr>
    <w:rPr>
      <w:rFonts w:ascii="Arial Black" w:eastAsia="Arial Black" w:hAnsi="Arial Black" w:cs="Arial Black"/>
      <w:b/>
      <w:smallCaps/>
      <w:color w:val="333333"/>
      <w:sz w:val="32"/>
      <w:szCs w:val="32"/>
      <w:lang w:eastAsia="ja-JP"/>
    </w:rPr>
  </w:style>
  <w:style w:type="paragraph" w:customStyle="1" w:styleId="NumHeading5">
    <w:name w:val="Num Heading 5"/>
    <w:basedOn w:val="Heading5"/>
    <w:next w:val="Normal"/>
    <w:rsid w:val="005C57BC"/>
    <w:pPr>
      <w:keepLines w:val="0"/>
      <w:tabs>
        <w:tab w:val="num" w:pos="1474"/>
      </w:tabs>
      <w:spacing w:before="180" w:after="60" w:line="264" w:lineRule="auto"/>
      <w:ind w:left="1474" w:hanging="1474"/>
    </w:pPr>
    <w:rPr>
      <w:rFonts w:ascii="Arial" w:eastAsia="Arial" w:hAnsi="Arial" w:cs="Arial"/>
      <w:b/>
      <w:bCs/>
      <w:i/>
      <w:iCs/>
      <w:color w:val="333333"/>
      <w:sz w:val="22"/>
      <w:lang w:eastAsia="ja-JP"/>
    </w:rPr>
  </w:style>
  <w:style w:type="table" w:styleId="LightShading-Accent5">
    <w:name w:val="Light Shading Accent 5"/>
    <w:basedOn w:val="TableNormal"/>
    <w:uiPriority w:val="60"/>
    <w:rsid w:val="005C57BC"/>
    <w:pPr>
      <w:spacing w:after="0" w:line="240" w:lineRule="auto"/>
    </w:pPr>
    <w:rPr>
      <w:rFonts w:ascii="Calibri" w:eastAsia="MS Mincho" w:hAnsi="Calibri" w:cs="Arial"/>
      <w:color w:val="2F5496" w:themeColor="accent5" w:themeShade="BF"/>
      <w:lang w:val="en-AU" w:eastAsia="en-AU"/>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paragraph" w:customStyle="1" w:styleId="HeadingAppendix">
    <w:name w:val="Heading Appendix"/>
    <w:basedOn w:val="Heading1"/>
    <w:next w:val="Normal"/>
    <w:rsid w:val="005C57BC"/>
    <w:pPr>
      <w:keepLines w:val="0"/>
      <w:pageBreakBefore/>
      <w:spacing w:before="120" w:after="120" w:line="264" w:lineRule="auto"/>
      <w:ind w:left="432" w:hanging="432"/>
    </w:pPr>
    <w:rPr>
      <w:rFonts w:ascii="Arial Black" w:eastAsia="Arial Black" w:hAnsi="Arial Black" w:cs="Arial Black"/>
      <w:bCs/>
      <w:smallCaps/>
      <w:color w:val="333333"/>
      <w:kern w:val="32"/>
      <w:lang w:eastAsia="ja-JP"/>
    </w:rPr>
  </w:style>
  <w:style w:type="table" w:styleId="LightList-Accent1">
    <w:name w:val="Light List Accent 1"/>
    <w:basedOn w:val="TableNormal"/>
    <w:uiPriority w:val="61"/>
    <w:rsid w:val="005C57BC"/>
    <w:pPr>
      <w:spacing w:after="0" w:line="240" w:lineRule="auto"/>
    </w:pPr>
    <w:rPr>
      <w:rFonts w:ascii="Calibri" w:eastAsia="MS Mincho" w:hAnsi="Calibri" w:cs="Arial"/>
      <w:lang w:val="en-AU" w:eastAsia="en-AU"/>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customStyle="1" w:styleId="TableNormal1">
    <w:name w:val="Table Normal1"/>
    <w:basedOn w:val="Normal"/>
    <w:rsid w:val="005C57BC"/>
    <w:pPr>
      <w:spacing w:before="60" w:line="240" w:lineRule="auto"/>
    </w:pPr>
    <w:rPr>
      <w:rFonts w:ascii="Arial Narrow" w:eastAsia="Arial Narrow" w:hAnsi="Arial Narrow" w:cs="Arial Narrow"/>
      <w:szCs w:val="18"/>
    </w:rPr>
  </w:style>
  <w:style w:type="table" w:customStyle="1" w:styleId="TableGridComplex">
    <w:name w:val="Table Grid Complex"/>
    <w:basedOn w:val="TableGrid"/>
    <w:rsid w:val="005C57BC"/>
    <w:pPr>
      <w:spacing w:before="60" w:after="60"/>
    </w:pPr>
    <w:rPr>
      <w:rFonts w:ascii="Arial Narrow" w:eastAsia="Arial Narrow" w:hAnsi="Arial Narrow" w:cs="Arial Narrow"/>
      <w:iCs/>
      <w:sz w:val="18"/>
      <w:szCs w:val="18"/>
    </w:rPr>
    <w:tblPr>
      <w:tblStyleRowBandSize w:val="1"/>
      <w:tblStyleColBandSize w:val="1"/>
      <w:tblInd w:w="227" w:type="dxa"/>
      <w:tblBorders>
        <w:top w:val="single" w:sz="8" w:space="0" w:color="999999"/>
        <w:left w:val="none" w:sz="0" w:space="0" w:color="auto"/>
        <w:bottom w:val="single" w:sz="8" w:space="0" w:color="999999"/>
        <w:right w:val="none" w:sz="0" w:space="0" w:color="auto"/>
        <w:insideH w:val="none" w:sz="0" w:space="0" w:color="auto"/>
        <w:insideV w:val="none" w:sz="0" w:space="0" w:color="auto"/>
      </w:tblBorders>
      <w:tblCellMar>
        <w:left w:w="57" w:type="dxa"/>
        <w:right w:w="57" w:type="dxa"/>
      </w:tblCellMar>
    </w:tblPr>
    <w:tblStylePr w:type="firstRow">
      <w:pPr>
        <w:wordWrap/>
        <w:ind w:leftChars="0" w:left="0" w:rightChars="0" w:right="0"/>
        <w:jc w:val="left"/>
      </w:pPr>
      <w:rPr>
        <w:rFonts w:ascii="Consolas" w:eastAsia="Adobe Fangsong Std R" w:hAnsi="Consolas" w:cs="Adobe Fangsong Std R"/>
        <w:b/>
        <w:bCs/>
        <w:color w:val="5B9BD5" w:themeColor="accent1"/>
        <w:sz w:val="18"/>
      </w:rPr>
      <w:tblPr/>
      <w:tcPr>
        <w:tcBorders>
          <w:top w:val="single" w:sz="12" w:space="0" w:color="999999"/>
          <w:bottom w:val="single" w:sz="12" w:space="0" w:color="999999"/>
        </w:tcBorders>
        <w:shd w:val="clear" w:color="auto" w:fill="E6E6E6"/>
      </w:tcPr>
    </w:tblStylePr>
    <w:tblStylePr w:type="lastRow">
      <w:rPr>
        <w:rFonts w:ascii="Consolas" w:eastAsia="Consolas" w:hAnsi="Consolas" w:cs="Consolas"/>
        <w:b/>
        <w:i w:val="0"/>
        <w:color w:val="404040" w:themeColor="text1" w:themeTint="BF"/>
        <w:sz w:val="18"/>
        <w:szCs w:val="18"/>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shd w:val="clear" w:color="auto" w:fill="E6E6E6"/>
      </w:tcPr>
    </w:tblStylePr>
    <w:tblStylePr w:type="firstCol">
      <w:rPr>
        <w:rFonts w:ascii="Consolas" w:eastAsia="Consolas" w:hAnsi="Consolas" w:cs="Consolas"/>
        <w:b/>
        <w:i w:val="0"/>
        <w:color w:val="404040" w:themeColor="text1" w:themeTint="BF"/>
        <w:sz w:val="18"/>
        <w:szCs w:val="18"/>
      </w:rPr>
      <w:tblPr/>
      <w:tcPr>
        <w:shd w:val="clear" w:color="auto" w:fill="E6E6E6"/>
      </w:tcPr>
    </w:tblStylePr>
    <w:tblStylePr w:type="lastCol">
      <w:rPr>
        <w:rFonts w:ascii="Consolas" w:eastAsia="Consolas" w:hAnsi="Consolas" w:cs="Consolas"/>
        <w:b/>
        <w:i w:val="0"/>
        <w:color w:val="404040" w:themeColor="text1" w:themeTint="BF"/>
        <w:sz w:val="18"/>
        <w:szCs w:val="18"/>
      </w:rPr>
      <w:tblPr/>
      <w:tcPr>
        <w:shd w:val="clear" w:color="auto" w:fill="E6E6E6"/>
      </w:tc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Consolas" w:hAnsi="Consolas" w:cs="Consolas"/>
        <w:sz w:val="18"/>
        <w:szCs w:val="18"/>
      </w:rPr>
      <w:tblPr/>
      <w:tcPr>
        <w:tcBorders>
          <w:top w:val="single" w:sz="8" w:space="0" w:color="999999"/>
          <w:left w:val="nil"/>
          <w:bottom w:val="single" w:sz="8" w:space="0" w:color="999999"/>
          <w:right w:val="nil"/>
          <w:insideH w:val="single" w:sz="8" w:space="0" w:color="999999"/>
          <w:insideV w:val="nil"/>
          <w:tl2br w:val="nil"/>
          <w:tr2bl w:val="nil"/>
        </w:tcBorders>
      </w:tcPr>
    </w:tblStylePr>
    <w:tblStylePr w:type="band2Horz">
      <w:rPr>
        <w:rFonts w:ascii="Consolas" w:eastAsia="Consolas" w:hAnsi="Consolas" w:cs="Consolas"/>
        <w:sz w:val="18"/>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paragraph" w:customStyle="1" w:styleId="HorizontalNote">
    <w:name w:val="Horizontal Note"/>
    <w:basedOn w:val="Normal"/>
    <w:rsid w:val="005C57BC"/>
    <w:pPr>
      <w:pBdr>
        <w:top w:val="single" w:sz="18" w:space="1" w:color="999999"/>
        <w:bottom w:val="single" w:sz="18" w:space="1" w:color="999999"/>
      </w:pBdr>
      <w:spacing w:before="0" w:line="240" w:lineRule="auto"/>
    </w:pPr>
    <w:rPr>
      <w:rFonts w:asciiTheme="minorHAnsi" w:eastAsia="Calibri" w:hAnsiTheme="minorHAnsi" w:cs="Arial"/>
      <w:szCs w:val="18"/>
    </w:rPr>
  </w:style>
  <w:style w:type="character" w:styleId="LineNumber">
    <w:name w:val="line number"/>
    <w:basedOn w:val="DefaultParagraphFont"/>
    <w:uiPriority w:val="99"/>
    <w:rsid w:val="005C57BC"/>
    <w:rPr>
      <w:sz w:val="16"/>
    </w:rPr>
  </w:style>
  <w:style w:type="paragraph" w:styleId="List">
    <w:name w:val="List"/>
    <w:basedOn w:val="Normal"/>
    <w:autoRedefine/>
    <w:uiPriority w:val="99"/>
    <w:rsid w:val="005C57BC"/>
    <w:pPr>
      <w:spacing w:before="0" w:line="240" w:lineRule="auto"/>
      <w:ind w:left="720" w:hanging="360"/>
      <w:contextualSpacing/>
    </w:pPr>
    <w:rPr>
      <w:rFonts w:asciiTheme="minorHAnsi" w:eastAsia="Calibri" w:hAnsiTheme="minorHAnsi" w:cs="Arial"/>
      <w:szCs w:val="18"/>
    </w:rPr>
  </w:style>
  <w:style w:type="paragraph" w:styleId="Subtitle">
    <w:name w:val="Subtitle"/>
    <w:basedOn w:val="Normal"/>
    <w:next w:val="Normal"/>
    <w:link w:val="SubtitleChar"/>
    <w:uiPriority w:val="11"/>
    <w:unhideWhenUsed/>
    <w:rsid w:val="005C57BC"/>
    <w:pPr>
      <w:numPr>
        <w:ilvl w:val="1"/>
      </w:numPr>
      <w:spacing w:before="0" w:line="240" w:lineRule="auto"/>
    </w:pPr>
    <w:rPr>
      <w:rFonts w:asciiTheme="majorHAnsi" w:eastAsiaTheme="majorEastAsia" w:hAnsiTheme="majorHAnsi" w:cstheme="majorBidi"/>
      <w:i/>
      <w:color w:val="5B9BD5" w:themeColor="accent1"/>
      <w:spacing w:val="15"/>
      <w:sz w:val="24"/>
      <w:szCs w:val="24"/>
    </w:rPr>
  </w:style>
  <w:style w:type="character" w:customStyle="1" w:styleId="SubtitleChar">
    <w:name w:val="Subtitle Char"/>
    <w:basedOn w:val="DefaultParagraphFont"/>
    <w:link w:val="Subtitle"/>
    <w:uiPriority w:val="11"/>
    <w:rsid w:val="005C57BC"/>
    <w:rPr>
      <w:rFonts w:asciiTheme="majorHAnsi" w:eastAsiaTheme="majorEastAsia" w:hAnsiTheme="majorHAnsi" w:cstheme="majorBidi"/>
      <w:i/>
      <w:color w:val="5B9BD5" w:themeColor="accent1"/>
      <w:spacing w:val="15"/>
      <w:sz w:val="24"/>
      <w:szCs w:val="24"/>
    </w:rPr>
  </w:style>
  <w:style w:type="paragraph" w:styleId="Quote">
    <w:name w:val="Quote"/>
    <w:basedOn w:val="Normal"/>
    <w:next w:val="Normal"/>
    <w:link w:val="QuoteChar"/>
    <w:uiPriority w:val="29"/>
    <w:unhideWhenUsed/>
    <w:rsid w:val="005C57BC"/>
    <w:pPr>
      <w:spacing w:before="0" w:line="240" w:lineRule="auto"/>
    </w:pPr>
    <w:rPr>
      <w:rFonts w:asciiTheme="minorHAnsi" w:eastAsia="Calibri" w:hAnsiTheme="minorHAnsi" w:cs="Arial"/>
      <w:i/>
      <w:color w:val="000000" w:themeColor="text1"/>
      <w:szCs w:val="18"/>
    </w:rPr>
  </w:style>
  <w:style w:type="character" w:customStyle="1" w:styleId="QuoteChar">
    <w:name w:val="Quote Char"/>
    <w:basedOn w:val="DefaultParagraphFont"/>
    <w:link w:val="Quote"/>
    <w:uiPriority w:val="29"/>
    <w:rsid w:val="005C57BC"/>
    <w:rPr>
      <w:rFonts w:eastAsia="Calibri" w:cs="Arial"/>
      <w:i/>
      <w:color w:val="000000" w:themeColor="text1"/>
      <w:szCs w:val="18"/>
    </w:rPr>
  </w:style>
  <w:style w:type="paragraph" w:styleId="IntenseQuote">
    <w:name w:val="Intense Quote"/>
    <w:basedOn w:val="Normal"/>
    <w:next w:val="Normal"/>
    <w:link w:val="IntenseQuoteChar"/>
    <w:uiPriority w:val="30"/>
    <w:unhideWhenUsed/>
    <w:rsid w:val="005C57BC"/>
    <w:pPr>
      <w:pBdr>
        <w:bottom w:val="single" w:sz="4" w:space="4" w:color="5B9BD5" w:themeColor="accent1"/>
      </w:pBdr>
      <w:spacing w:before="200" w:after="280" w:line="240" w:lineRule="auto"/>
      <w:ind w:left="936" w:right="936"/>
    </w:pPr>
    <w:rPr>
      <w:rFonts w:asciiTheme="minorHAnsi" w:eastAsia="Calibri" w:hAnsiTheme="minorHAnsi" w:cs="Arial"/>
      <w:b/>
      <w:bCs/>
      <w:i/>
      <w:color w:val="5B9BD5" w:themeColor="accent1"/>
      <w:szCs w:val="18"/>
    </w:rPr>
  </w:style>
  <w:style w:type="character" w:customStyle="1" w:styleId="IntenseQuoteChar">
    <w:name w:val="Intense Quote Char"/>
    <w:basedOn w:val="DefaultParagraphFont"/>
    <w:link w:val="IntenseQuote"/>
    <w:uiPriority w:val="30"/>
    <w:rsid w:val="005C57BC"/>
    <w:rPr>
      <w:rFonts w:eastAsia="Calibri" w:cs="Arial"/>
      <w:b/>
      <w:bCs/>
      <w:i/>
      <w:color w:val="5B9BD5" w:themeColor="accent1"/>
      <w:szCs w:val="18"/>
    </w:rPr>
  </w:style>
  <w:style w:type="character" w:styleId="SubtleEmphasis">
    <w:name w:val="Subtle Emphasis"/>
    <w:basedOn w:val="DefaultParagraphFont"/>
    <w:uiPriority w:val="19"/>
    <w:unhideWhenUsed/>
    <w:rsid w:val="005C57BC"/>
    <w:rPr>
      <w:i/>
      <w:iCs/>
      <w:color w:val="808080" w:themeColor="text1" w:themeTint="7F"/>
    </w:rPr>
  </w:style>
  <w:style w:type="character" w:styleId="SubtleReference">
    <w:name w:val="Subtle Reference"/>
    <w:basedOn w:val="DefaultParagraphFont"/>
    <w:uiPriority w:val="31"/>
    <w:unhideWhenUsed/>
    <w:rsid w:val="005C57BC"/>
    <w:rPr>
      <w:smallCaps/>
      <w:color w:val="ED7D31" w:themeColor="accent2"/>
      <w:u w:val="single"/>
    </w:rPr>
  </w:style>
  <w:style w:type="character" w:styleId="IntenseReference">
    <w:name w:val="Intense Reference"/>
    <w:basedOn w:val="DefaultParagraphFont"/>
    <w:uiPriority w:val="32"/>
    <w:unhideWhenUsed/>
    <w:rsid w:val="005C57BC"/>
    <w:rPr>
      <w:b/>
      <w:bCs/>
      <w:smallCaps/>
      <w:color w:val="ED7D31" w:themeColor="accent2"/>
      <w:spacing w:val="5"/>
      <w:u w:val="single"/>
    </w:rPr>
  </w:style>
  <w:style w:type="paragraph" w:customStyle="1" w:styleId="TableNormal2">
    <w:name w:val="Table Normal2"/>
    <w:basedOn w:val="Normal"/>
    <w:rsid w:val="005C57BC"/>
    <w:pPr>
      <w:spacing w:before="60" w:line="240" w:lineRule="auto"/>
    </w:pPr>
    <w:rPr>
      <w:rFonts w:ascii="Arial Narrow" w:eastAsia="Arial Narrow" w:hAnsi="Arial Narrow" w:cs="Arial Narrow"/>
      <w:szCs w:val="18"/>
    </w:rPr>
  </w:style>
  <w:style w:type="paragraph" w:customStyle="1" w:styleId="TableNormal3">
    <w:name w:val="Table Normal3"/>
    <w:basedOn w:val="Normal"/>
    <w:rsid w:val="005C57BC"/>
    <w:pPr>
      <w:spacing w:before="60" w:line="240" w:lineRule="auto"/>
    </w:pPr>
    <w:rPr>
      <w:rFonts w:ascii="Arial Narrow" w:eastAsia="Arial Narrow" w:hAnsi="Arial Narrow" w:cs="Arial Narrow"/>
      <w:szCs w:val="18"/>
    </w:rPr>
  </w:style>
  <w:style w:type="paragraph" w:customStyle="1" w:styleId="TableNormal4">
    <w:name w:val="Table Normal4"/>
    <w:basedOn w:val="Normal"/>
    <w:rsid w:val="005C57BC"/>
    <w:pPr>
      <w:spacing w:before="60" w:line="240" w:lineRule="auto"/>
    </w:pPr>
    <w:rPr>
      <w:rFonts w:ascii="Arial Narrow" w:eastAsia="Arial Narrow" w:hAnsi="Arial Narrow" w:cs="Arial Narrow"/>
      <w:szCs w:val="18"/>
    </w:rPr>
  </w:style>
  <w:style w:type="paragraph" w:customStyle="1" w:styleId="TableNormal5">
    <w:name w:val="Table Normal5"/>
    <w:basedOn w:val="Normal"/>
    <w:rsid w:val="005C57BC"/>
    <w:pPr>
      <w:spacing w:before="60" w:line="240" w:lineRule="auto"/>
    </w:pPr>
    <w:rPr>
      <w:rFonts w:ascii="Arial Narrow" w:eastAsia="Arial Narrow" w:hAnsi="Arial Narrow" w:cs="Arial Narrow"/>
      <w:szCs w:val="18"/>
    </w:rPr>
  </w:style>
  <w:style w:type="paragraph" w:customStyle="1" w:styleId="TableNormal6">
    <w:name w:val="Table Normal6"/>
    <w:basedOn w:val="Normal"/>
    <w:rsid w:val="005C57BC"/>
    <w:pPr>
      <w:spacing w:before="60" w:line="240" w:lineRule="auto"/>
    </w:pPr>
    <w:rPr>
      <w:rFonts w:ascii="Arial Narrow" w:eastAsia="Arial Narrow" w:hAnsi="Arial Narrow" w:cs="Arial Narrow"/>
      <w:szCs w:val="18"/>
    </w:rPr>
  </w:style>
  <w:style w:type="paragraph" w:customStyle="1" w:styleId="TableNormal7">
    <w:name w:val="Table Normal7"/>
    <w:basedOn w:val="Normal"/>
    <w:rsid w:val="005C57BC"/>
    <w:pPr>
      <w:spacing w:before="60" w:line="240" w:lineRule="auto"/>
    </w:pPr>
    <w:rPr>
      <w:rFonts w:ascii="Arial Narrow" w:eastAsia="Arial Narrow" w:hAnsi="Arial Narrow" w:cs="Arial Narrow"/>
      <w:szCs w:val="18"/>
    </w:rPr>
  </w:style>
  <w:style w:type="paragraph" w:customStyle="1" w:styleId="FormTitle">
    <w:name w:val="FormTitle"/>
    <w:basedOn w:val="Normal"/>
    <w:uiPriority w:val="99"/>
    <w:rsid w:val="005C57BC"/>
    <w:pPr>
      <w:pBdr>
        <w:top w:val="single" w:sz="6" w:space="1" w:color="auto"/>
        <w:left w:val="single" w:sz="6" w:space="1" w:color="auto"/>
        <w:bottom w:val="single" w:sz="6" w:space="1" w:color="auto"/>
        <w:right w:val="single" w:sz="6" w:space="1" w:color="auto"/>
      </w:pBdr>
      <w:shd w:val="clear" w:color="auto" w:fill="C0C0C0"/>
      <w:spacing w:before="0" w:line="240" w:lineRule="auto"/>
      <w:jc w:val="center"/>
    </w:pPr>
    <w:rPr>
      <w:rFonts w:asciiTheme="minorHAnsi" w:eastAsia="Calibri" w:hAnsiTheme="minorHAnsi" w:cs="Arial"/>
      <w:b/>
      <w:bCs/>
      <w:caps/>
      <w:sz w:val="28"/>
      <w:szCs w:val="28"/>
    </w:rPr>
  </w:style>
  <w:style w:type="character" w:styleId="PageNumber">
    <w:name w:val="page number"/>
    <w:basedOn w:val="DefaultParagraphFont"/>
    <w:uiPriority w:val="99"/>
    <w:rsid w:val="005C57BC"/>
    <w:rPr>
      <w:rFonts w:cs="Times New Roman"/>
    </w:rPr>
  </w:style>
  <w:style w:type="paragraph" w:customStyle="1" w:styleId="TableNormal8">
    <w:name w:val="Table Normal8"/>
    <w:basedOn w:val="Normal"/>
    <w:rsid w:val="005C57BC"/>
    <w:pPr>
      <w:spacing w:before="60" w:line="240" w:lineRule="auto"/>
    </w:pPr>
    <w:rPr>
      <w:rFonts w:ascii="Arial Narrow" w:eastAsia="Arial Narrow" w:hAnsi="Arial Narrow" w:cs="Arial Narrow"/>
      <w:szCs w:val="18"/>
    </w:rPr>
  </w:style>
  <w:style w:type="paragraph" w:customStyle="1" w:styleId="TableNormal9">
    <w:name w:val="Table Normal9"/>
    <w:basedOn w:val="Normal"/>
    <w:rsid w:val="005C57BC"/>
    <w:pPr>
      <w:spacing w:before="60" w:line="240" w:lineRule="auto"/>
    </w:pPr>
    <w:rPr>
      <w:rFonts w:ascii="Arial Narrow" w:eastAsia="Arial Narrow" w:hAnsi="Arial Narrow" w:cs="Arial Narrow"/>
      <w:szCs w:val="18"/>
    </w:rPr>
  </w:style>
  <w:style w:type="paragraph" w:customStyle="1" w:styleId="style9">
    <w:name w:val="style9"/>
    <w:basedOn w:val="Normal"/>
    <w:rsid w:val="005C57BC"/>
    <w:pPr>
      <w:spacing w:before="100" w:beforeAutospacing="1" w:after="100" w:afterAutospacing="1" w:line="240" w:lineRule="auto"/>
    </w:pPr>
    <w:rPr>
      <w:rFonts w:ascii="Arial" w:eastAsia="Times New Roman" w:hAnsi="Arial" w:cs="Arial"/>
      <w:sz w:val="24"/>
      <w:szCs w:val="24"/>
      <w:lang w:val="en-GB" w:eastAsia="en-GB"/>
    </w:rPr>
  </w:style>
  <w:style w:type="paragraph" w:customStyle="1" w:styleId="style14">
    <w:name w:val="style14"/>
    <w:basedOn w:val="Normal"/>
    <w:rsid w:val="005C57BC"/>
    <w:pPr>
      <w:spacing w:before="100" w:beforeAutospacing="1" w:after="100" w:afterAutospacing="1" w:line="240" w:lineRule="auto"/>
    </w:pPr>
    <w:rPr>
      <w:rFonts w:ascii="Arial" w:eastAsia="Times New Roman" w:hAnsi="Arial" w:cs="Arial"/>
      <w:sz w:val="20"/>
      <w:szCs w:val="20"/>
      <w:lang w:val="en-GB" w:eastAsia="en-GB"/>
    </w:rPr>
  </w:style>
  <w:style w:type="character" w:customStyle="1" w:styleId="style161">
    <w:name w:val="style161"/>
    <w:basedOn w:val="DefaultParagraphFont"/>
    <w:rsid w:val="005C57BC"/>
    <w:rPr>
      <w:rFonts w:ascii="Arial" w:hAnsi="Arial" w:cs="Arial" w:hint="default"/>
      <w:b/>
      <w:bCs/>
      <w:sz w:val="20"/>
      <w:szCs w:val="20"/>
    </w:rPr>
  </w:style>
  <w:style w:type="character" w:customStyle="1" w:styleId="style141">
    <w:name w:val="style141"/>
    <w:basedOn w:val="DefaultParagraphFont"/>
    <w:rsid w:val="005C57BC"/>
    <w:rPr>
      <w:rFonts w:ascii="Arial" w:hAnsi="Arial" w:cs="Arial" w:hint="default"/>
      <w:sz w:val="20"/>
      <w:szCs w:val="20"/>
    </w:rPr>
  </w:style>
  <w:style w:type="character" w:customStyle="1" w:styleId="style131">
    <w:name w:val="style131"/>
    <w:basedOn w:val="DefaultParagraphFont"/>
    <w:rsid w:val="005C57BC"/>
    <w:rPr>
      <w:sz w:val="20"/>
      <w:szCs w:val="20"/>
    </w:rPr>
  </w:style>
  <w:style w:type="character" w:customStyle="1" w:styleId="style151">
    <w:name w:val="style151"/>
    <w:basedOn w:val="DefaultParagraphFont"/>
    <w:rsid w:val="005C57BC"/>
    <w:rPr>
      <w:b/>
      <w:bCs/>
      <w:sz w:val="20"/>
      <w:szCs w:val="20"/>
    </w:rPr>
  </w:style>
  <w:style w:type="paragraph" w:customStyle="1" w:styleId="style11">
    <w:name w:val="style11"/>
    <w:basedOn w:val="Normal"/>
    <w:rsid w:val="005C57BC"/>
    <w:pPr>
      <w:spacing w:before="100" w:beforeAutospacing="1" w:after="100" w:afterAutospacing="1" w:line="240" w:lineRule="auto"/>
      <w:jc w:val="center"/>
    </w:pPr>
    <w:rPr>
      <w:rFonts w:ascii="Arial" w:eastAsia="Times New Roman" w:hAnsi="Arial" w:cs="Arial"/>
      <w:sz w:val="20"/>
      <w:szCs w:val="20"/>
      <w:lang w:val="en-GB" w:eastAsia="en-GB"/>
    </w:rPr>
  </w:style>
  <w:style w:type="paragraph" w:customStyle="1" w:styleId="style12">
    <w:name w:val="style12"/>
    <w:basedOn w:val="Normal"/>
    <w:rsid w:val="005C57BC"/>
    <w:pPr>
      <w:spacing w:before="100" w:beforeAutospacing="1" w:after="100" w:afterAutospacing="1" w:line="240" w:lineRule="auto"/>
      <w:jc w:val="center"/>
    </w:pPr>
    <w:rPr>
      <w:rFonts w:ascii="Arial" w:eastAsia="Times New Roman" w:hAnsi="Arial" w:cs="Arial"/>
      <w:b/>
      <w:bCs/>
      <w:sz w:val="20"/>
      <w:szCs w:val="20"/>
      <w:lang w:val="en-GB" w:eastAsia="en-GB"/>
    </w:rPr>
  </w:style>
  <w:style w:type="paragraph" w:customStyle="1" w:styleId="TableHeader11pt">
    <w:name w:val="Table Header 11pt"/>
    <w:basedOn w:val="Heading2"/>
    <w:link w:val="TableHeader11ptChar"/>
    <w:qFormat/>
    <w:rsid w:val="005C57BC"/>
    <w:pPr>
      <w:keepNext w:val="0"/>
      <w:keepLines w:val="0"/>
      <w:numPr>
        <w:ilvl w:val="1"/>
      </w:numPr>
      <w:spacing w:before="120" w:after="120" w:line="240" w:lineRule="auto"/>
      <w:ind w:left="576" w:hanging="576"/>
      <w:jc w:val="center"/>
    </w:pPr>
    <w:rPr>
      <w:rFonts w:ascii="Segoe UI" w:eastAsiaTheme="minorEastAsia" w:hAnsi="Segoe UI" w:cs="Arial"/>
      <w:color w:val="FFFFFF" w:themeColor="background1"/>
      <w:sz w:val="32"/>
      <w:szCs w:val="20"/>
    </w:rPr>
  </w:style>
  <w:style w:type="character" w:customStyle="1" w:styleId="TableHeader11ptChar">
    <w:name w:val="Table Header 11pt Char"/>
    <w:basedOn w:val="Heading2Char"/>
    <w:link w:val="TableHeader11pt"/>
    <w:rsid w:val="005C57BC"/>
    <w:rPr>
      <w:rFonts w:ascii="Segoe UI" w:eastAsiaTheme="minorEastAsia" w:hAnsi="Segoe UI" w:cs="Arial"/>
      <w:color w:val="FFFFFF" w:themeColor="background1"/>
      <w:sz w:val="32"/>
      <w:szCs w:val="20"/>
    </w:rPr>
  </w:style>
  <w:style w:type="table" w:customStyle="1" w:styleId="TableGridLight1">
    <w:name w:val="Table Grid Light1"/>
    <w:basedOn w:val="TableNormal"/>
    <w:uiPriority w:val="40"/>
    <w:rsid w:val="005C57BC"/>
    <w:pPr>
      <w:spacing w:after="0" w:line="240" w:lineRule="auto"/>
    </w:pPr>
    <w:rPr>
      <w:rFonts w:ascii="Calibri" w:eastAsia="MS Mincho" w:hAnsi="Calibri" w:cs="Arial"/>
      <w:lang w:val="en-AU" w:eastAsia="en-AU"/>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ListBulletedItem2">
    <w:name w:val="List Bulleted Item 2"/>
    <w:basedOn w:val="Normal"/>
    <w:autoRedefine/>
    <w:rsid w:val="005C57BC"/>
    <w:pPr>
      <w:numPr>
        <w:numId w:val="11"/>
      </w:numPr>
      <w:spacing w:line="259" w:lineRule="auto"/>
    </w:pPr>
    <w:rPr>
      <w:rFonts w:eastAsiaTheme="minorHAnsi" w:cs="Segoe UI"/>
      <w:bCs/>
      <w:lang w:val="en-GB" w:eastAsia="en-GB"/>
    </w:rPr>
  </w:style>
  <w:style w:type="numbering" w:customStyle="1" w:styleId="HeadingNumbered1">
    <w:name w:val="Heading Numbered1"/>
    <w:basedOn w:val="111111"/>
    <w:uiPriority w:val="99"/>
    <w:rsid w:val="005C57BC"/>
    <w:pPr>
      <w:numPr>
        <w:numId w:val="12"/>
      </w:numPr>
    </w:pPr>
  </w:style>
  <w:style w:type="character" w:styleId="FootnoteReference">
    <w:name w:val="footnote reference"/>
    <w:basedOn w:val="DefaultParagraphFont"/>
    <w:unhideWhenUsed/>
    <w:rsid w:val="005C57BC"/>
    <w:rPr>
      <w:vertAlign w:val="superscript"/>
    </w:rPr>
  </w:style>
  <w:style w:type="table" w:customStyle="1" w:styleId="TableGrid2">
    <w:name w:val="Table Grid2"/>
    <w:basedOn w:val="TableNormal"/>
    <w:next w:val="TableGrid"/>
    <w:rsid w:val="005C57BC"/>
    <w:pPr>
      <w:spacing w:after="0" w:line="240" w:lineRule="auto"/>
    </w:pPr>
    <w:rPr>
      <w:rFonts w:ascii="Segoe UI" w:eastAsiaTheme="minorEastAsia" w:hAnsi="Segoe UI"/>
      <w:sz w:val="20"/>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22"/>
      </w:rPr>
      <w:tblPr/>
      <w:tcPr>
        <w:shd w:val="clear" w:color="auto" w:fill="008AC8"/>
      </w:tcPr>
    </w:tblStylePr>
  </w:style>
  <w:style w:type="paragraph" w:customStyle="1" w:styleId="CharCharCharChar1CharCharCharCharCharCharCharChar">
    <w:name w:val="Char Char Char Char1 Char Char Char Char Char Char Char Char"/>
    <w:aliases w:val=" Char Char Char Char1 Char Char Char Char1 Char Char"/>
    <w:basedOn w:val="Normal"/>
    <w:rsid w:val="005C57BC"/>
    <w:pPr>
      <w:spacing w:before="0" w:after="160" w:line="240" w:lineRule="exact"/>
    </w:pPr>
    <w:rPr>
      <w:rFonts w:ascii="Verdana" w:eastAsia="Times New Roman" w:hAnsi="Verdana" w:cs="Times New Roman"/>
      <w:sz w:val="20"/>
      <w:szCs w:val="20"/>
      <w:lang w:val="en-AU"/>
    </w:rPr>
  </w:style>
  <w:style w:type="character" w:customStyle="1" w:styleId="Bold">
    <w:name w:val="Bold"/>
    <w:aliases w:val="b"/>
    <w:basedOn w:val="DefaultParagraphFont"/>
    <w:rsid w:val="005C57BC"/>
    <w:rPr>
      <w:b/>
    </w:rPr>
  </w:style>
  <w:style w:type="paragraph" w:customStyle="1" w:styleId="Numberedlist0">
    <w:name w:val="Numbered list"/>
    <w:aliases w:val="nl1"/>
    <w:basedOn w:val="Normal"/>
    <w:rsid w:val="005C57BC"/>
    <w:pPr>
      <w:spacing w:before="20" w:after="100" w:line="240" w:lineRule="exact"/>
      <w:ind w:left="720" w:right="-580" w:hanging="360"/>
    </w:pPr>
    <w:rPr>
      <w:rFonts w:ascii="Times New Roman" w:eastAsia="Times New Roman" w:hAnsi="Times New Roman" w:cs="Times New Roman"/>
      <w:sz w:val="20"/>
      <w:szCs w:val="24"/>
    </w:rPr>
  </w:style>
  <w:style w:type="table" w:styleId="TableGridLight">
    <w:name w:val="Grid Table Light"/>
    <w:basedOn w:val="TableNormal"/>
    <w:uiPriority w:val="40"/>
    <w:rsid w:val="005C57BC"/>
    <w:pPr>
      <w:spacing w:after="0" w:line="240" w:lineRule="auto"/>
    </w:pPr>
    <w:rPr>
      <w:rFonts w:eastAsiaTheme="minorEastAsia"/>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NumberedChar">
    <w:name w:val="Heading 4 (Numbered) Char"/>
    <w:basedOn w:val="Heading3NumberedChar"/>
    <w:link w:val="Heading4Numbered"/>
    <w:rsid w:val="005C57BC"/>
    <w:rPr>
      <w:rFonts w:ascii="Segoe UI" w:hAnsi="Segoe UI"/>
      <w:color w:val="008AC8"/>
      <w:sz w:val="24"/>
      <w:szCs w:val="28"/>
    </w:rPr>
  </w:style>
  <w:style w:type="paragraph" w:customStyle="1" w:styleId="Graphic">
    <w:name w:val="Graphic"/>
    <w:qFormat/>
    <w:rsid w:val="005C57BC"/>
    <w:pPr>
      <w:spacing w:before="120" w:after="120" w:line="240" w:lineRule="auto"/>
      <w:jc w:val="center"/>
    </w:pPr>
    <w:rPr>
      <w:rFonts w:ascii="Calibri" w:eastAsia="Times New Roman" w:hAnsi="Calibri" w:cs="Times New Roman"/>
      <w:noProof/>
      <w:kern w:val="8"/>
      <w:sz w:val="20"/>
      <w:szCs w:val="20"/>
    </w:rPr>
  </w:style>
  <w:style w:type="paragraph" w:customStyle="1" w:styleId="SidebarBullets">
    <w:name w:val="Sidebar Bullets"/>
    <w:qFormat/>
    <w:rsid w:val="005C57BC"/>
    <w:pPr>
      <w:numPr>
        <w:numId w:val="13"/>
      </w:numPr>
      <w:tabs>
        <w:tab w:val="left" w:pos="180"/>
      </w:tabs>
      <w:spacing w:after="40" w:line="320" w:lineRule="exact"/>
    </w:pPr>
    <w:rPr>
      <w:rFonts w:ascii="Arial" w:eastAsia="Times New Roman" w:hAnsi="Arial" w:cs="Arial"/>
      <w:bCs/>
      <w:color w:val="464847"/>
      <w:sz w:val="20"/>
      <w:szCs w:val="24"/>
    </w:rPr>
  </w:style>
  <w:style w:type="paragraph" w:customStyle="1" w:styleId="VTPara">
    <w:name w:val="VT_Para"/>
    <w:qFormat/>
    <w:rsid w:val="005C57BC"/>
    <w:pPr>
      <w:spacing w:before="120" w:after="120" w:line="300" w:lineRule="auto"/>
    </w:pPr>
    <w:rPr>
      <w:rFonts w:ascii="Segoe" w:eastAsia="Arial" w:hAnsi="Segoe" w:cs="Arial"/>
      <w:sz w:val="20"/>
      <w:lang w:eastAsia="ja-JP"/>
    </w:rPr>
  </w:style>
  <w:style w:type="paragraph" w:customStyle="1" w:styleId="TableNormal29">
    <w:name w:val="Table Normal29"/>
    <w:basedOn w:val="Normal"/>
    <w:rsid w:val="005C57BC"/>
    <w:pPr>
      <w:spacing w:before="60" w:after="60" w:line="264" w:lineRule="auto"/>
    </w:pPr>
    <w:rPr>
      <w:rFonts w:ascii="Arial Narrow" w:eastAsia="Arial Narrow" w:hAnsi="Arial Narrow" w:cs="Arial Narrow"/>
      <w:sz w:val="18"/>
      <w:lang w:eastAsia="en-AU"/>
    </w:rPr>
  </w:style>
  <w:style w:type="table" w:customStyle="1" w:styleId="GridTable4-Accent11">
    <w:name w:val="Grid Table 4 - Accent 11"/>
    <w:basedOn w:val="TableNormal"/>
    <w:uiPriority w:val="49"/>
    <w:rsid w:val="005C57BC"/>
    <w:pPr>
      <w:spacing w:after="0" w:line="240" w:lineRule="auto"/>
    </w:pPr>
    <w:rPr>
      <w:rFonts w:ascii="Calibri" w:eastAsia="MS Mincho" w:hAnsi="Calibri" w:cs="Arial"/>
      <w:lang w:val="en-AU" w:eastAsia="en-AU"/>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BulletList1">
    <w:name w:val="Bullet List 1"/>
    <w:basedOn w:val="ListParagraph"/>
    <w:link w:val="BulletList1Char"/>
    <w:rsid w:val="005C57BC"/>
    <w:pPr>
      <w:numPr>
        <w:numId w:val="14"/>
      </w:numPr>
      <w:spacing w:before="0" w:line="240" w:lineRule="auto"/>
      <w:contextualSpacing w:val="0"/>
    </w:pPr>
    <w:rPr>
      <w:rFonts w:ascii="Calibri" w:eastAsia="Times New Roman" w:hAnsi="Calibri" w:cs="Times New Roman"/>
      <w:sz w:val="20"/>
      <w:szCs w:val="20"/>
    </w:rPr>
  </w:style>
  <w:style w:type="paragraph" w:customStyle="1" w:styleId="BulletList2">
    <w:name w:val="Bullet List 2"/>
    <w:basedOn w:val="BulletList1"/>
    <w:rsid w:val="005C57BC"/>
    <w:pPr>
      <w:numPr>
        <w:ilvl w:val="1"/>
      </w:numPr>
      <w:tabs>
        <w:tab w:val="num" w:pos="360"/>
      </w:tabs>
    </w:pPr>
  </w:style>
  <w:style w:type="paragraph" w:customStyle="1" w:styleId="BulletList3">
    <w:name w:val="Bullet List 3"/>
    <w:basedOn w:val="BulletList2"/>
    <w:rsid w:val="005C57BC"/>
    <w:pPr>
      <w:numPr>
        <w:ilvl w:val="2"/>
      </w:numPr>
      <w:tabs>
        <w:tab w:val="num" w:pos="360"/>
        <w:tab w:val="num" w:pos="1021"/>
        <w:tab w:val="num" w:pos="1134"/>
      </w:tabs>
      <w:ind w:left="1080" w:hanging="720"/>
    </w:pPr>
  </w:style>
  <w:style w:type="character" w:customStyle="1" w:styleId="BulletList1Char">
    <w:name w:val="Bullet List 1 Char"/>
    <w:basedOn w:val="DefaultParagraphFont"/>
    <w:link w:val="BulletList1"/>
    <w:rsid w:val="005C57BC"/>
    <w:rPr>
      <w:rFonts w:ascii="Calibri" w:eastAsia="Times New Roman" w:hAnsi="Calibri" w:cs="Times New Roman"/>
      <w:sz w:val="20"/>
      <w:szCs w:val="20"/>
    </w:rPr>
  </w:style>
  <w:style w:type="paragraph" w:customStyle="1" w:styleId="BulletList2Numbers">
    <w:name w:val="Bullet List 2 Numbers"/>
    <w:basedOn w:val="BulletList2"/>
    <w:link w:val="BulletList2NumbersChar"/>
    <w:qFormat/>
    <w:rsid w:val="005C57BC"/>
    <w:pPr>
      <w:numPr>
        <w:numId w:val="15"/>
      </w:numPr>
    </w:pPr>
  </w:style>
  <w:style w:type="character" w:customStyle="1" w:styleId="BulletList2NumbersChar">
    <w:name w:val="Bullet List 2 Numbers Char"/>
    <w:basedOn w:val="DefaultParagraphFont"/>
    <w:link w:val="BulletList2Numbers"/>
    <w:rsid w:val="005C57BC"/>
    <w:rPr>
      <w:rFonts w:ascii="Calibri" w:eastAsia="Times New Roman" w:hAnsi="Calibri" w:cs="Times New Roman"/>
      <w:sz w:val="20"/>
      <w:szCs w:val="20"/>
    </w:rPr>
  </w:style>
  <w:style w:type="table" w:customStyle="1" w:styleId="TableGrid91">
    <w:name w:val="Table Grid91"/>
    <w:basedOn w:val="TableNormal"/>
    <w:next w:val="TableGrid"/>
    <w:rsid w:val="005C57BC"/>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Adobe Fan Heiti Std B"/>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table" w:customStyle="1" w:styleId="TableGridMSDesignformat7">
    <w:name w:val="Table Grid (MS Design format)7"/>
    <w:basedOn w:val="TableNormal"/>
    <w:next w:val="TableGrid"/>
    <w:rsid w:val="005C57BC"/>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Adobe Fan Heiti Std B" w:hint="default"/>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table" w:customStyle="1" w:styleId="TableGrid15">
    <w:name w:val="Table Grid15"/>
    <w:basedOn w:val="TableNormal"/>
    <w:next w:val="TableGrid"/>
    <w:rsid w:val="005C57BC"/>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Adobe Fan Heiti Std B"/>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table" w:customStyle="1" w:styleId="TableGrid16">
    <w:name w:val="Table Grid16"/>
    <w:basedOn w:val="TableNormal"/>
    <w:next w:val="TableGrid"/>
    <w:rsid w:val="005C57BC"/>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Adobe Fan Heiti Std B"/>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paragraph" w:customStyle="1" w:styleId="Subheader">
    <w:name w:val="Sub header"/>
    <w:basedOn w:val="Heading4Num"/>
    <w:link w:val="SubheaderChar"/>
    <w:qFormat/>
    <w:rsid w:val="005C57BC"/>
  </w:style>
  <w:style w:type="paragraph" w:customStyle="1" w:styleId="Sub5">
    <w:name w:val="Sub 5"/>
    <w:basedOn w:val="Heading5Num"/>
    <w:link w:val="Sub5Char"/>
    <w:qFormat/>
    <w:rsid w:val="005C57BC"/>
  </w:style>
  <w:style w:type="character" w:customStyle="1" w:styleId="Heading4NumChar">
    <w:name w:val="Heading 4 Num Char"/>
    <w:basedOn w:val="DefaultParagraphFont"/>
    <w:link w:val="Heading4Num"/>
    <w:rsid w:val="005C57BC"/>
    <w:rPr>
      <w:rFonts w:ascii="Segoe UI" w:hAnsi="Segoe UI"/>
      <w:color w:val="008AC8"/>
      <w:sz w:val="24"/>
    </w:rPr>
  </w:style>
  <w:style w:type="character" w:customStyle="1" w:styleId="SubheaderChar">
    <w:name w:val="Sub header Char"/>
    <w:basedOn w:val="Heading4NumChar"/>
    <w:link w:val="Subheader"/>
    <w:rsid w:val="005C57BC"/>
    <w:rPr>
      <w:rFonts w:ascii="Segoe UI" w:hAnsi="Segoe UI"/>
      <w:color w:val="008AC8"/>
      <w:sz w:val="24"/>
    </w:rPr>
  </w:style>
  <w:style w:type="character" w:customStyle="1" w:styleId="Heading5NumChar">
    <w:name w:val="Heading 5 Num Char"/>
    <w:basedOn w:val="DefaultParagraphFont"/>
    <w:link w:val="Heading5Num"/>
    <w:semiHidden/>
    <w:rsid w:val="005C57BC"/>
    <w:rPr>
      <w:rFonts w:ascii="Segoe UI" w:hAnsi="Segoe UI"/>
      <w:color w:val="008AC8"/>
      <w:sz w:val="24"/>
      <w:szCs w:val="20"/>
    </w:rPr>
  </w:style>
  <w:style w:type="character" w:customStyle="1" w:styleId="Sub5Char">
    <w:name w:val="Sub 5 Char"/>
    <w:basedOn w:val="Heading5NumChar"/>
    <w:link w:val="Sub5"/>
    <w:rsid w:val="005C57BC"/>
    <w:rPr>
      <w:rFonts w:ascii="Segoe UI" w:hAnsi="Segoe UI"/>
      <w:color w:val="008AC8"/>
      <w:sz w:val="24"/>
      <w:szCs w:val="20"/>
    </w:rPr>
  </w:style>
  <w:style w:type="paragraph" w:customStyle="1" w:styleId="Text">
    <w:name w:val="Text"/>
    <w:aliases w:val="t,text"/>
    <w:link w:val="TexxtChar"/>
    <w:rsid w:val="005C57BC"/>
    <w:pPr>
      <w:spacing w:before="60" w:after="60" w:line="260" w:lineRule="exact"/>
    </w:pPr>
    <w:rPr>
      <w:rFonts w:ascii="Verdana" w:eastAsia="Times New Roman" w:hAnsi="Verdana" w:cs="Times New Roman"/>
      <w:color w:val="000000"/>
      <w:sz w:val="20"/>
      <w:szCs w:val="20"/>
    </w:rPr>
  </w:style>
  <w:style w:type="character" w:customStyle="1" w:styleId="TexxtChar">
    <w:name w:val="Texxt Char"/>
    <w:aliases w:val="t Char Char"/>
    <w:basedOn w:val="DefaultParagraphFont"/>
    <w:link w:val="Text"/>
    <w:rsid w:val="005C57BC"/>
    <w:rPr>
      <w:rFonts w:ascii="Verdana" w:eastAsia="Times New Roman" w:hAnsi="Verdana" w:cs="Times New Roman"/>
      <w:color w:val="000000"/>
      <w:sz w:val="20"/>
      <w:szCs w:val="20"/>
    </w:rPr>
  </w:style>
  <w:style w:type="paragraph" w:customStyle="1" w:styleId="Code">
    <w:name w:val="Code"/>
    <w:aliases w:val="c"/>
    <w:rsid w:val="005C57BC"/>
    <w:pPr>
      <w:spacing w:after="60" w:line="300" w:lineRule="exact"/>
    </w:pPr>
    <w:rPr>
      <w:rFonts w:ascii="Courier New" w:eastAsia="Times New Roman" w:hAnsi="Courier New" w:cs="Times New Roman"/>
      <w:noProof/>
      <w:color w:val="000080"/>
      <w:sz w:val="20"/>
      <w:szCs w:val="20"/>
    </w:rPr>
  </w:style>
  <w:style w:type="paragraph" w:customStyle="1" w:styleId="TableSpacing">
    <w:name w:val="Table Spacing"/>
    <w:aliases w:val="ts"/>
    <w:basedOn w:val="Text"/>
    <w:next w:val="Text"/>
    <w:rsid w:val="005C57BC"/>
    <w:pPr>
      <w:spacing w:before="0" w:after="0" w:line="120" w:lineRule="exact"/>
    </w:pPr>
    <w:rPr>
      <w:color w:val="FF00FF"/>
      <w:sz w:val="12"/>
    </w:rPr>
  </w:style>
  <w:style w:type="character" w:customStyle="1" w:styleId="apple-converted-space">
    <w:name w:val="apple-converted-space"/>
    <w:basedOn w:val="DefaultParagraphFont"/>
    <w:rsid w:val="005C57BC"/>
  </w:style>
  <w:style w:type="character" w:styleId="HTMLCode">
    <w:name w:val="HTML Code"/>
    <w:basedOn w:val="DefaultParagraphFont"/>
    <w:uiPriority w:val="99"/>
    <w:semiHidden/>
    <w:unhideWhenUsed/>
    <w:rsid w:val="005C57BC"/>
    <w:rPr>
      <w:rFonts w:ascii="Courier New" w:eastAsia="Times New Roman" w:hAnsi="Courier New" w:cs="Courier New"/>
      <w:sz w:val="20"/>
      <w:szCs w:val="20"/>
    </w:rPr>
  </w:style>
  <w:style w:type="paragraph" w:customStyle="1" w:styleId="VTFigCaption">
    <w:name w:val="VT_FigCaption"/>
    <w:basedOn w:val="Caption"/>
    <w:qFormat/>
    <w:rsid w:val="005C57BC"/>
    <w:pPr>
      <w:spacing w:line="276" w:lineRule="auto"/>
      <w:jc w:val="center"/>
    </w:pPr>
    <w:rPr>
      <w:rFonts w:ascii="Calibri" w:eastAsia="Times New Roman" w:hAnsi="Calibri" w:cs="Calibri"/>
      <w:i w:val="0"/>
      <w:iCs w:val="0"/>
      <w:color w:val="4F81BD"/>
      <w:lang w:eastAsia="ja-JP"/>
    </w:rPr>
  </w:style>
  <w:style w:type="paragraph" w:customStyle="1" w:styleId="Heading1NumMS">
    <w:name w:val="Heading 1 Num MS"/>
    <w:basedOn w:val="Normal"/>
    <w:next w:val="Normal"/>
    <w:qFormat/>
    <w:rsid w:val="005C57BC"/>
    <w:pPr>
      <w:keepNext/>
      <w:keepLines/>
      <w:pageBreakBefore/>
      <w:numPr>
        <w:numId w:val="17"/>
      </w:numPr>
      <w:spacing w:before="100" w:after="200" w:line="600" w:lineRule="exact"/>
      <w:outlineLvl w:val="0"/>
    </w:pPr>
    <w:rPr>
      <w:rFonts w:ascii="Segoe Light" w:eastAsiaTheme="minorHAnsi" w:hAnsi="Segoe Light"/>
      <w:color w:val="557EB9"/>
      <w:spacing w:val="10"/>
      <w:sz w:val="44"/>
      <w:szCs w:val="48"/>
    </w:rPr>
  </w:style>
  <w:style w:type="paragraph" w:customStyle="1" w:styleId="Heading2NumMS">
    <w:name w:val="Heading 2 Num MS"/>
    <w:basedOn w:val="Normal"/>
    <w:qFormat/>
    <w:rsid w:val="005C57BC"/>
    <w:pPr>
      <w:keepNext/>
      <w:keepLines/>
      <w:numPr>
        <w:ilvl w:val="1"/>
        <w:numId w:val="17"/>
      </w:numPr>
      <w:spacing w:before="200" w:after="100" w:line="240" w:lineRule="auto"/>
      <w:outlineLvl w:val="1"/>
    </w:pPr>
    <w:rPr>
      <w:rFonts w:ascii="Segoe Light" w:eastAsiaTheme="minorHAnsi" w:hAnsi="Segoe Light"/>
      <w:color w:val="557EB9"/>
      <w:sz w:val="36"/>
      <w:szCs w:val="36"/>
    </w:rPr>
  </w:style>
  <w:style w:type="paragraph" w:customStyle="1" w:styleId="Heading3NumMS">
    <w:name w:val="Heading 3 Num MS"/>
    <w:basedOn w:val="Normal"/>
    <w:next w:val="Normal"/>
    <w:qFormat/>
    <w:rsid w:val="005C57BC"/>
    <w:pPr>
      <w:keepNext/>
      <w:keepLines/>
      <w:numPr>
        <w:ilvl w:val="2"/>
        <w:numId w:val="17"/>
      </w:numPr>
      <w:spacing w:before="200" w:after="100" w:line="240" w:lineRule="auto"/>
      <w:outlineLvl w:val="2"/>
    </w:pPr>
    <w:rPr>
      <w:rFonts w:eastAsiaTheme="minorHAnsi" w:cs="Segoe UI"/>
      <w:color w:val="557EB9"/>
      <w:sz w:val="24"/>
      <w:szCs w:val="24"/>
    </w:rPr>
  </w:style>
  <w:style w:type="paragraph" w:customStyle="1" w:styleId="Heading4NumMS">
    <w:name w:val="Heading 4 Num MS"/>
    <w:basedOn w:val="Normal"/>
    <w:next w:val="Normal"/>
    <w:qFormat/>
    <w:rsid w:val="005C57BC"/>
    <w:pPr>
      <w:keepNext/>
      <w:keepLines/>
      <w:numPr>
        <w:ilvl w:val="3"/>
        <w:numId w:val="17"/>
      </w:numPr>
      <w:spacing w:before="200" w:after="100" w:line="240" w:lineRule="auto"/>
      <w:outlineLvl w:val="3"/>
    </w:pPr>
    <w:rPr>
      <w:rFonts w:ascii="Segoe" w:eastAsiaTheme="minorHAnsi" w:hAnsi="Segoe"/>
      <w:color w:val="557EB9"/>
      <w:sz w:val="24"/>
      <w:szCs w:val="24"/>
    </w:rPr>
  </w:style>
  <w:style w:type="paragraph" w:customStyle="1" w:styleId="Heading5NumMS">
    <w:name w:val="Heading 5 Num MS"/>
    <w:basedOn w:val="Normal"/>
    <w:next w:val="Normal"/>
    <w:qFormat/>
    <w:rsid w:val="005C57BC"/>
    <w:pPr>
      <w:keepNext/>
      <w:keepLines/>
      <w:numPr>
        <w:ilvl w:val="4"/>
        <w:numId w:val="17"/>
      </w:numPr>
      <w:spacing w:before="200" w:after="100" w:line="240" w:lineRule="auto"/>
      <w:outlineLvl w:val="4"/>
    </w:pPr>
    <w:rPr>
      <w:rFonts w:eastAsiaTheme="minorHAnsi"/>
      <w:color w:val="557EB9"/>
      <w:sz w:val="24"/>
      <w:szCs w:val="20"/>
    </w:rPr>
  </w:style>
  <w:style w:type="paragraph" w:customStyle="1" w:styleId="Heading6NumMS">
    <w:name w:val="Heading 6 Num MS"/>
    <w:basedOn w:val="Normal"/>
    <w:next w:val="Normal"/>
    <w:qFormat/>
    <w:rsid w:val="005C57BC"/>
    <w:pPr>
      <w:keepNext/>
      <w:keepLines/>
      <w:numPr>
        <w:ilvl w:val="5"/>
        <w:numId w:val="17"/>
      </w:numPr>
      <w:spacing w:before="240" w:after="60" w:line="240" w:lineRule="auto"/>
      <w:outlineLvl w:val="5"/>
    </w:pPr>
    <w:rPr>
      <w:rFonts w:eastAsiaTheme="majorEastAsia" w:cstheme="majorBidi"/>
      <w:bCs/>
      <w:i/>
      <w:iCs/>
      <w:color w:val="5B9BD5" w:themeColor="accent1"/>
      <w:sz w:val="24"/>
    </w:rPr>
  </w:style>
  <w:style w:type="table" w:styleId="PlainTable1">
    <w:name w:val="Plain Table 1"/>
    <w:basedOn w:val="TableNormal"/>
    <w:uiPriority w:val="41"/>
    <w:rsid w:val="005C57BC"/>
    <w:pPr>
      <w:spacing w:after="0" w:line="240" w:lineRule="auto"/>
    </w:pPr>
    <w:rPr>
      <w:rFonts w:eastAsiaTheme="minorEastAsia"/>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2-Accent5">
    <w:name w:val="List Table 2 Accent 5"/>
    <w:basedOn w:val="TableNormal"/>
    <w:uiPriority w:val="47"/>
    <w:rsid w:val="005C57BC"/>
    <w:pPr>
      <w:spacing w:after="0" w:line="240" w:lineRule="auto"/>
    </w:pPr>
    <w:rPr>
      <w:rFonts w:eastAsiaTheme="minorEastAsia"/>
    </w:r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7Colorful">
    <w:name w:val="List Table 7 Colorful"/>
    <w:basedOn w:val="TableNormal"/>
    <w:uiPriority w:val="52"/>
    <w:rsid w:val="005C57BC"/>
    <w:pPr>
      <w:spacing w:after="0" w:line="240" w:lineRule="auto"/>
    </w:pPr>
    <w:rPr>
      <w:rFonts w:eastAsiaTheme="minorEastAsia"/>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5C57BC"/>
    <w:pPr>
      <w:spacing w:after="0" w:line="240" w:lineRule="auto"/>
    </w:pPr>
    <w:rPr>
      <w:rFonts w:eastAsiaTheme="minorEastAsia"/>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lwcollapsibleareatitle">
    <w:name w:val="lw_collapsiblearea_title"/>
    <w:basedOn w:val="DefaultParagraphFont"/>
    <w:rsid w:val="005C57BC"/>
  </w:style>
  <w:style w:type="character" w:customStyle="1" w:styleId="watch-title">
    <w:name w:val="watch-title"/>
    <w:basedOn w:val="DefaultParagraphFont"/>
    <w:rsid w:val="005C57BC"/>
    <w:rPr>
      <w:sz w:val="24"/>
      <w:szCs w:val="24"/>
      <w:bdr w:val="none" w:sz="0" w:space="0" w:color="auto" w:frame="1"/>
      <w:shd w:val="clear" w:color="auto" w:fill="auto"/>
    </w:rPr>
  </w:style>
  <w:style w:type="character" w:customStyle="1" w:styleId="ocpterm">
    <w:name w:val="ocpterm"/>
    <w:basedOn w:val="DefaultParagraphFont"/>
    <w:rsid w:val="005C57BC"/>
  </w:style>
  <w:style w:type="paragraph" w:styleId="HTMLPreformatted">
    <w:name w:val="HTML Preformatted"/>
    <w:basedOn w:val="Normal"/>
    <w:link w:val="HTMLPreformattedChar"/>
    <w:uiPriority w:val="99"/>
    <w:semiHidden/>
    <w:unhideWhenUsed/>
    <w:rsid w:val="005C57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C57BC"/>
    <w:rPr>
      <w:rFonts w:ascii="Courier New" w:eastAsia="Times New Roman" w:hAnsi="Courier New" w:cs="Courier New"/>
      <w:sz w:val="20"/>
      <w:szCs w:val="20"/>
    </w:rPr>
  </w:style>
  <w:style w:type="table" w:styleId="GridTable4">
    <w:name w:val="Grid Table 4"/>
    <w:basedOn w:val="TableNormal"/>
    <w:uiPriority w:val="49"/>
    <w:rsid w:val="005C57BC"/>
    <w:pPr>
      <w:spacing w:after="0" w:line="240" w:lineRule="auto"/>
    </w:pPr>
    <w:rPr>
      <w:rFonts w:eastAsiaTheme="minorEastAsi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1">
    <w:name w:val="Unresolved Mention1"/>
    <w:basedOn w:val="DefaultParagraphFont"/>
    <w:uiPriority w:val="99"/>
    <w:semiHidden/>
    <w:unhideWhenUsed/>
    <w:rsid w:val="003535DC"/>
    <w:rPr>
      <w:color w:val="808080"/>
      <w:shd w:val="clear" w:color="auto" w:fill="E6E6E6"/>
    </w:rPr>
  </w:style>
  <w:style w:type="paragraph" w:customStyle="1" w:styleId="ocpalertsection">
    <w:name w:val="ocpalertsection"/>
    <w:basedOn w:val="Normal"/>
    <w:rsid w:val="00A57D9F"/>
    <w:pPr>
      <w:spacing w:before="100" w:beforeAutospacing="1" w:after="100" w:afterAutospacing="1" w:line="240" w:lineRule="auto"/>
    </w:pPr>
    <w:rPr>
      <w:rFonts w:ascii="Times New Roman" w:eastAsia="Times New Roman" w:hAnsi="Times New Roman" w:cs="Times New Roman"/>
      <w:sz w:val="34"/>
      <w:szCs w:val="34"/>
    </w:rPr>
  </w:style>
  <w:style w:type="table" w:styleId="PlainTable2">
    <w:name w:val="Plain Table 2"/>
    <w:basedOn w:val="TableNormal"/>
    <w:uiPriority w:val="42"/>
    <w:rsid w:val="00DA1EC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7E6B3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UnresolvedMention">
    <w:name w:val="Unresolved Mention"/>
    <w:basedOn w:val="DefaultParagraphFont"/>
    <w:uiPriority w:val="99"/>
    <w:semiHidden/>
    <w:unhideWhenUsed/>
    <w:rsid w:val="006118B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501042130">
      <w:bodyDiv w:val="1"/>
      <w:marLeft w:val="0"/>
      <w:marRight w:val="0"/>
      <w:marTop w:val="0"/>
      <w:marBottom w:val="0"/>
      <w:divBdr>
        <w:top w:val="none" w:sz="0" w:space="0" w:color="auto"/>
        <w:left w:val="none" w:sz="0" w:space="0" w:color="auto"/>
        <w:bottom w:val="none" w:sz="0" w:space="0" w:color="auto"/>
        <w:right w:val="none" w:sz="0" w:space="0" w:color="auto"/>
      </w:divBdr>
    </w:div>
    <w:div w:id="769817684">
      <w:bodyDiv w:val="1"/>
      <w:marLeft w:val="0"/>
      <w:marRight w:val="0"/>
      <w:marTop w:val="0"/>
      <w:marBottom w:val="0"/>
      <w:divBdr>
        <w:top w:val="none" w:sz="0" w:space="0" w:color="auto"/>
        <w:left w:val="none" w:sz="0" w:space="0" w:color="auto"/>
        <w:bottom w:val="none" w:sz="0" w:space="0" w:color="auto"/>
        <w:right w:val="none" w:sz="0" w:space="0" w:color="auto"/>
      </w:divBdr>
    </w:div>
    <w:div w:id="909850055">
      <w:bodyDiv w:val="1"/>
      <w:marLeft w:val="0"/>
      <w:marRight w:val="0"/>
      <w:marTop w:val="0"/>
      <w:marBottom w:val="0"/>
      <w:divBdr>
        <w:top w:val="none" w:sz="0" w:space="0" w:color="auto"/>
        <w:left w:val="none" w:sz="0" w:space="0" w:color="auto"/>
        <w:bottom w:val="none" w:sz="0" w:space="0" w:color="auto"/>
        <w:right w:val="none" w:sz="0" w:space="0" w:color="auto"/>
      </w:divBdr>
      <w:divsChild>
        <w:div w:id="995573068">
          <w:marLeft w:val="0"/>
          <w:marRight w:val="0"/>
          <w:marTop w:val="0"/>
          <w:marBottom w:val="0"/>
          <w:divBdr>
            <w:top w:val="none" w:sz="0" w:space="0" w:color="auto"/>
            <w:left w:val="none" w:sz="0" w:space="0" w:color="auto"/>
            <w:bottom w:val="none" w:sz="0" w:space="0" w:color="auto"/>
            <w:right w:val="none" w:sz="0" w:space="0" w:color="auto"/>
          </w:divBdr>
          <w:divsChild>
            <w:div w:id="220096908">
              <w:marLeft w:val="0"/>
              <w:marRight w:val="0"/>
              <w:marTop w:val="0"/>
              <w:marBottom w:val="0"/>
              <w:divBdr>
                <w:top w:val="none" w:sz="0" w:space="0" w:color="auto"/>
                <w:left w:val="none" w:sz="0" w:space="0" w:color="auto"/>
                <w:bottom w:val="none" w:sz="0" w:space="0" w:color="auto"/>
                <w:right w:val="none" w:sz="0" w:space="0" w:color="auto"/>
              </w:divBdr>
              <w:divsChild>
                <w:div w:id="145759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140351">
      <w:bodyDiv w:val="1"/>
      <w:marLeft w:val="0"/>
      <w:marRight w:val="0"/>
      <w:marTop w:val="0"/>
      <w:marBottom w:val="0"/>
      <w:divBdr>
        <w:top w:val="none" w:sz="0" w:space="0" w:color="auto"/>
        <w:left w:val="none" w:sz="0" w:space="0" w:color="auto"/>
        <w:bottom w:val="none" w:sz="0" w:space="0" w:color="auto"/>
        <w:right w:val="none" w:sz="0" w:space="0" w:color="auto"/>
      </w:divBdr>
      <w:divsChild>
        <w:div w:id="984746804">
          <w:marLeft w:val="0"/>
          <w:marRight w:val="0"/>
          <w:marTop w:val="0"/>
          <w:marBottom w:val="0"/>
          <w:divBdr>
            <w:top w:val="none" w:sz="0" w:space="0" w:color="auto"/>
            <w:left w:val="none" w:sz="0" w:space="0" w:color="auto"/>
            <w:bottom w:val="none" w:sz="0" w:space="0" w:color="auto"/>
            <w:right w:val="none" w:sz="0" w:space="0" w:color="auto"/>
          </w:divBdr>
          <w:divsChild>
            <w:div w:id="59193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471233">
      <w:bodyDiv w:val="1"/>
      <w:marLeft w:val="0"/>
      <w:marRight w:val="0"/>
      <w:marTop w:val="0"/>
      <w:marBottom w:val="0"/>
      <w:divBdr>
        <w:top w:val="none" w:sz="0" w:space="0" w:color="auto"/>
        <w:left w:val="none" w:sz="0" w:space="0" w:color="auto"/>
        <w:bottom w:val="none" w:sz="0" w:space="0" w:color="auto"/>
        <w:right w:val="none" w:sz="0" w:space="0" w:color="auto"/>
      </w:divBdr>
    </w:div>
    <w:div w:id="2105566271">
      <w:bodyDiv w:val="1"/>
      <w:marLeft w:val="0"/>
      <w:marRight w:val="0"/>
      <w:marTop w:val="0"/>
      <w:marBottom w:val="0"/>
      <w:divBdr>
        <w:top w:val="none" w:sz="0" w:space="0" w:color="auto"/>
        <w:left w:val="none" w:sz="0" w:space="0" w:color="auto"/>
        <w:bottom w:val="none" w:sz="0" w:space="0" w:color="auto"/>
        <w:right w:val="none" w:sz="0" w:space="0" w:color="auto"/>
      </w:divBdr>
      <w:divsChild>
        <w:div w:id="364914450">
          <w:marLeft w:val="0"/>
          <w:marRight w:val="0"/>
          <w:marTop w:val="0"/>
          <w:marBottom w:val="0"/>
          <w:divBdr>
            <w:top w:val="none" w:sz="0" w:space="0" w:color="auto"/>
            <w:left w:val="none" w:sz="0" w:space="0" w:color="auto"/>
            <w:bottom w:val="none" w:sz="0" w:space="0" w:color="auto"/>
            <w:right w:val="none" w:sz="0" w:space="0" w:color="auto"/>
          </w:divBdr>
          <w:divsChild>
            <w:div w:id="1206870851">
              <w:marLeft w:val="0"/>
              <w:marRight w:val="0"/>
              <w:marTop w:val="0"/>
              <w:marBottom w:val="0"/>
              <w:divBdr>
                <w:top w:val="none" w:sz="0" w:space="0" w:color="auto"/>
                <w:left w:val="none" w:sz="0" w:space="0" w:color="auto"/>
                <w:bottom w:val="none" w:sz="0" w:space="0" w:color="auto"/>
                <w:right w:val="none" w:sz="0" w:space="0" w:color="auto"/>
              </w:divBdr>
              <w:divsChild>
                <w:div w:id="18553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hyperlink" Target="https://support.office.com/en-us/article/anonymous-guest-link-80e49744-e30f-44db-8d51-16661b1d4232" TargetMode="External"/><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header" Target="header4.xml"/><Relationship Id="rId7" Type="http://schemas.openxmlformats.org/officeDocument/2006/relationships/settings" Target="settings.xml"/><Relationship Id="rId71" Type="http://schemas.openxmlformats.org/officeDocument/2006/relationships/image" Target="media/image48.png"/><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2.png"/><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support.microsoft.com/en-us/help/973627/microsoft-time-zone-index-values" TargetMode="External"/><Relationship Id="rId53" Type="http://schemas.openxmlformats.org/officeDocument/2006/relationships/hyperlink" Target="https://docs.microsoft.com/en-us/visualstudio/debugger/index" TargetMode="External"/><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38.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hyperlink" Target="https://docs.microsoft.com/en-us/azure/azure-functions/functions-bindings-timer" TargetMode="External"/><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support.office.com/en-us/article/enable-external-sharing-c8a462eb-0723-4b0b-8d0a-70feafe4be85" TargetMode="External"/><Relationship Id="rId48" Type="http://schemas.openxmlformats.org/officeDocument/2006/relationships/image" Target="media/image27.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footer" Target="footer4.xml"/><Relationship Id="rId8" Type="http://schemas.openxmlformats.org/officeDocument/2006/relationships/webSettings" Target="webSettings.xml"/><Relationship Id="rId51" Type="http://schemas.openxmlformats.org/officeDocument/2006/relationships/image" Target="media/image30.png"/><Relationship Id="rId72" Type="http://schemas.openxmlformats.org/officeDocument/2006/relationships/image" Target="media/image49.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portal.azure.com/"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developer.microsoft.com/en-us/graph/graph-explorer" TargetMode="External"/><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yperlink" Target="https://support.microsoft.com/en-us/help/973627/microsoft-time-zone-index-values"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28.png"/><Relationship Id="rId57"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42E2E750B4CC7468867D4C72CFC5B8F" ma:contentTypeVersion="2" ma:contentTypeDescription="Create a new document." ma:contentTypeScope="" ma:versionID="5aa4314796212f51bb618b9a556090bc">
  <xsd:schema xmlns:xsd="http://www.w3.org/2001/XMLSchema" xmlns:xs="http://www.w3.org/2001/XMLSchema" xmlns:p="http://schemas.microsoft.com/office/2006/metadata/properties" xmlns:ns2="9997e223-e627-48fb-a622-9be179ce5e62" targetNamespace="http://schemas.microsoft.com/office/2006/metadata/properties" ma:root="true" ma:fieldsID="93fb32eea9deab3cb983c4d187a39e46" ns2:_="">
    <xsd:import namespace="9997e223-e627-48fb-a622-9be179ce5e6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97e223-e627-48fb-a622-9be179ce5e6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FE0F04-CB74-4678-A3C6-490DFB4BC97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D9840FF-2262-4894-9B6C-225C2AFB43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97e223-e627-48fb-a622-9be179ce5e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94222D-D457-411A-8AF2-B8CC82D62919}">
  <ds:schemaRefs>
    <ds:schemaRef ds:uri="http://schemas.microsoft.com/sharepoint/v3/contenttype/forms"/>
  </ds:schemaRefs>
</ds:datastoreItem>
</file>

<file path=customXml/itemProps4.xml><?xml version="1.0" encoding="utf-8"?>
<ds:datastoreItem xmlns:ds="http://schemas.openxmlformats.org/officeDocument/2006/customXml" ds:itemID="{B56EE868-F31B-44A7-A4CE-3D8C98E6A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5657</Words>
  <Characters>32246</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2018-04-13T00:54:00Z</dcterms:created>
  <dcterms:modified xsi:type="dcterms:W3CDTF">2018-07-04T23:38:00Z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0x010100142E2E750B4CC7468867D4C72CFC5B8F</vt:lpwstr>
  </property>
</Properties>
</file>