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Kubernetes配置高可用etcd服务(V1.28.2)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1.Configure the kubelet to be a service manager for etcd.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cat &lt;&lt; EOF &gt; /etc/systemd/system/kubelet.service.d/kubelet.conf</w:t>
              <w:br/>
              <w:t># Replace "systemd" with the cgroup driver of your container runtime. The default value in the kubelet is "cgroupfs".</w:t>
              <w:br/>
              <w:t># Replace the value of "containerRuntimeEndpoint" for a different container runtime if needed.</w:t>
              <w:br/>
              <w:t>#</w:t>
              <w:br/>
              <w:t>apiVersion: kubelet.config.k8s.io/v1beta1</w:t>
              <w:br/>
              <w:t>kind: KubeletConfiguration</w:t>
              <w:br/>
              <w:t>authentication:</w:t>
              <w:br/>
              <w:t xml:space="preserve">  anonymous:</w:t>
              <w:br/>
              <w:t xml:space="preserve">    enabled: false</w:t>
              <w:br/>
              <w:t xml:space="preserve">  webhook:</w:t>
              <w:br/>
              <w:t xml:space="preserve">    enabled: false</w:t>
              <w:br/>
              <w:t>authorization:</w:t>
              <w:br/>
              <w:t xml:space="preserve">  mode: AlwaysAllow</w:t>
              <w:br/>
              <w:t>cgroupDriver: systemd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address: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${HOST}</w:t>
            </w:r>
            <w:r>
              <w:rPr>
                <w:rFonts w:eastAsia="Consolas" w:ascii="Consolas" w:cs="Consolas" w:hAnsi="Consolas"/>
                <w:sz w:val="22"/>
              </w:rPr>
              <w:br/>
              <w:t>containerRuntimeEndpoint: unix:///var/run/containerd/containerd.sock</w:t>
              <w:br/>
              <w:t>staticPodPath: /etc/kubernetes/manifests</w:t>
              <w:br/>
              <w:t>EOF</w:t>
              <w:br/>
              <w:t>cat &lt;&lt; EOF &gt; /etc/systemd/system/kubelet.service.d/20-etcd-service-manager.conf</w:t>
              <w:br/>
              <w:t>[Service]</w:t>
              <w:br/>
              <w:t>ExecStart=/usr/bin/kubelet --config=/etc/systemd/system/kubelet.service.d/kubelet.conf</w:t>
              <w:br/>
              <w:t>Restart=always</w:t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systemctl daemon-reload</w:t>
              <w:br/>
            </w:r>
            <w:r>
              <w:rPr>
                <w:rFonts w:eastAsia="Consolas" w:ascii="Consolas" w:cs="Consolas" w:hAnsi="Consolas"/>
                <w:sz w:val="22"/>
              </w:rPr>
              <w:t>systemctl restart kubelet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2.Create configuration files for kubeadm.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Generate one kubeadm configuration file for each host that will have an etcd member running on it using the following script.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Update HOST0, HOST1 and HOST2 with the IPs of your hosts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export HOST0=192.168.135.149</w:t>
              <w:br/>
              <w:t>export HOST1=192.168.135.150</w:t>
              <w:br/>
              <w:t>export HOST2=192.168.135.147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Update NAME0, NAME1 and NAME2 with the hostnames of your hosts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export NAME0="k8-etcd-01"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export NAME1="k8-etcd-02"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export NAME2="k8-etcd-03"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Create temp directories to store files that will end up on other hosts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mkdir -p /tmp/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 /tmp/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 /tmp/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HOSTS=(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NAMES=(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NAME0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NAME1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NAME2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)</w:t>
              <w:br/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for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i in "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!HOSTS[@]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";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do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HOST=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HOSTS[$i]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NAME=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NAMES[$i]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cat &lt;&lt; EOF &gt; /tmp/${HOST}/kubeadmcfg.yaml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---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apiVersion: "kubeadm.k8s.io/v1beta3"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kind: InitConfiguration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nodeRegistration:</w:t>
              <w:br/>
              <w:t xml:space="preserve">        name: ${NAME}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localAPIEndpoint:</w:t>
              <w:br/>
              <w:t xml:space="preserve">        advertiseAddress: ${HOST}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---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apiVersion: "kubeadm.k8s.io/v1beta3"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kind: ClusterConfiguration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etcd:</w:t>
              <w:br/>
              <w:t xml:space="preserve">        local:</w:t>
              <w:br/>
              <w:t xml:space="preserve">            serverCertSANs:</w:t>
              <w:br/>
              <w:t xml:space="preserve">            - "${HOST}"</w:t>
              <w:br/>
              <w:t xml:space="preserve">            peerCertSANs:</w:t>
              <w:br/>
              <w:t xml:space="preserve">            - "${HOST}"</w:t>
              <w:br/>
              <w:t xml:space="preserve">            extraArgs:</w:t>
              <w:br/>
              <w:t xml:space="preserve">                initial-cluster: ${NAMES[0]}=https://${HOSTS[0]}:2380,${NAMES[1]}=https://${HOSTS[1]}:2380,${NAMES[2]}=https://${HOSTS[2]}:2380</w:t>
              <w:br/>
              <w:t xml:space="preserve">                initial-cluster-state: new</w:t>
              <w:br/>
              <w:t xml:space="preserve">                name: ${NAME}</w:t>
              <w:br/>
              <w:t xml:space="preserve">                listen-peer-urls: https://${HOST}:2380</w:t>
              <w:br/>
              <w:t xml:space="preserve">                listen-client-urls: https://${HOST}:2379</w:t>
              <w:br/>
              <w:t xml:space="preserve">                advertise-client-urls: https://${HOST}:2379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        initial-advertise-peer-urls: https://${HOST}:2380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  <w:shd w:fill="fff67a"/>
              </w:rPr>
              <w:t xml:space="preserve">imageRepository: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registry.aliyuncs.com/google_containers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kubernetesVersion: v1.28.2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EOF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done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3.Delete all certs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#delete these files and director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export HOST0=192.168.135.149</w:t>
              <w:br/>
              <w:t>export HOST1=192.168.135.150</w:t>
              <w:br/>
              <w:t>export HOST2=192.168.135.147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HOSTS=(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)</w:t>
              <w:br/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for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i in "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!HOSTS[@]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";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do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sudo rm -rf </w:t>
            </w:r>
            <w:r>
              <w:rPr>
                <w:rFonts w:eastAsia="Consolas" w:ascii="Consolas" w:cs="Consolas" w:hAnsi="Consolas"/>
                <w:sz w:val="22"/>
              </w:rPr>
              <w:t>/etc/kubernetes/pki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sudo rm -rf /tmp/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HOSTS[$i]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}/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</w:t>
              <w:br/>
            </w:r>
            <w:r>
              <w:rPr>
                <w:rFonts w:eastAsia="Consolas" w:ascii="Consolas" w:cs="Consolas" w:hAnsi="Consolas"/>
                <w:sz w:val="22"/>
              </w:rPr>
              <w:t>done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4.Generate the certificate authority.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If you already have a CA then the only action that is copying the CA's </w:t>
      </w:r>
      <w:r>
        <w:rPr>
          <w:rFonts w:eastAsia="Consolas" w:ascii="Consolas" w:cs="Consolas" w:hAnsi="Consolas"/>
          <w:sz w:val="22"/>
          <w:shd w:fill="EFF0F1"/>
        </w:rPr>
        <w:t>crt</w:t>
      </w:r>
      <w:r>
        <w:rPr>
          <w:rFonts w:eastAsia="等线" w:ascii="Arial" w:cs="Arial" w:hAnsi="Arial"/>
          <w:sz w:val="22"/>
        </w:rPr>
        <w:t xml:space="preserve"> and </w:t>
      </w:r>
      <w:r>
        <w:rPr>
          <w:rFonts w:eastAsia="Consolas" w:ascii="Consolas" w:cs="Consolas" w:hAnsi="Consolas"/>
          <w:sz w:val="22"/>
          <w:shd w:fill="EFF0F1"/>
        </w:rPr>
        <w:t>key</w:t>
      </w:r>
      <w:r>
        <w:rPr>
          <w:rFonts w:eastAsia="等线" w:ascii="Arial" w:cs="Arial" w:hAnsi="Arial"/>
          <w:sz w:val="22"/>
        </w:rPr>
        <w:t xml:space="preserve"> file to </w:t>
      </w:r>
      <w:r>
        <w:rPr>
          <w:rFonts w:eastAsia="Consolas" w:ascii="Consolas" w:cs="Consolas" w:hAnsi="Consolas"/>
          <w:sz w:val="22"/>
          <w:shd w:fill="EFF0F1"/>
        </w:rPr>
        <w:t>/etc/kubernetes/pki/etcd/ca.crt</w:t>
      </w:r>
      <w:r>
        <w:rPr>
          <w:rFonts w:eastAsia="等线" w:ascii="Arial" w:cs="Arial" w:hAnsi="Arial"/>
          <w:sz w:val="22"/>
        </w:rPr>
        <w:t xml:space="preserve"> and </w:t>
      </w:r>
      <w:r>
        <w:rPr>
          <w:rFonts w:eastAsia="Consolas" w:ascii="Consolas" w:cs="Consolas" w:hAnsi="Consolas"/>
          <w:sz w:val="22"/>
          <w:shd w:fill="EFF0F1"/>
        </w:rPr>
        <w:t>/etc/kubernetes/pki/etcd/ca.key</w:t>
      </w:r>
      <w:r>
        <w:rPr>
          <w:rFonts w:eastAsia="等线" w:ascii="Arial" w:cs="Arial" w:hAnsi="Arial"/>
          <w:sz w:val="22"/>
        </w:rPr>
        <w:t>. After those files have been copied, proceed to the next step, "Create certificates for each member".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If you do not already have a CA then run </w:t>
      </w:r>
      <w:r>
        <w:rPr>
          <w:rFonts w:eastAsia="等线" w:ascii="Arial" w:cs="Arial" w:hAnsi="Arial"/>
          <w:sz w:val="22"/>
          <w:shd w:fill="fed4a4"/>
        </w:rPr>
        <w:t xml:space="preserve">this command on </w:t>
      </w:r>
      <w:r>
        <w:rPr>
          <w:rFonts w:eastAsia="Consolas" w:ascii="Consolas" w:cs="Consolas" w:hAnsi="Consolas"/>
          <w:sz w:val="22"/>
          <w:shd w:fill="fed4a4"/>
        </w:rPr>
        <w:t>$HOST0</w:t>
      </w:r>
      <w:r>
        <w:rPr>
          <w:rFonts w:eastAsia="等线" w:ascii="Arial" w:cs="Arial" w:hAnsi="Arial"/>
          <w:sz w:val="22"/>
          <w:shd w:fill="fed4a4"/>
        </w:rPr>
        <w:t xml:space="preserve"> (where you generated the configuration files for kubeadm).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kubeadm init phase certs etcd-ca --kubernetes-version v1.28.2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This creates two files: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/etc/kubernetes/pki/etcd/ca.crt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/etc/kubernetes/pki/etcd/ca.key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6668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5.Create certificates for each member.(On HOST0)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#HOST2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etcd-server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etcd-peer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etcd-healthcheck-client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apiserver-etcd-client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>cp -R /etc/kubernetes/pki 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cleanup non-reusable certificates</w:t>
            </w:r>
            <w:r>
              <w:rPr>
                <w:rFonts w:eastAsia="Consolas" w:ascii="Consolas" w:cs="Consolas" w:hAnsi="Consolas"/>
                <w:sz w:val="22"/>
              </w:rPr>
              <w:br/>
              <w:t>find /etc/kubernetes/pki -not -name ca.crt -not -name ca.key -type f -delete</w:t>
              <w:br/>
              <w:br/>
              <w:t>#HOST1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etcd-server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etcd-peer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etcd-healthcheck-client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apiserver-etcd-client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>cp -R /etc/kubernetes/pki 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</w:t>
              <w:br/>
              <w:t>find /etc/kubernetes/pki -not -name ca.crt -not -name ca.key -type f -delete</w:t>
              <w:br/>
              <w:br/>
              <w:t>#HOST0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etcd-server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etcd-peer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etcd-healthcheck-client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apiserver-etcd-client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/kubeadmcfg.yaml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No need to move the certs because they are for HOST0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clean up certs that should not be copied off this host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find 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 -name ca.key -type f -delete</w:t>
              <w:br/>
            </w:r>
            <w:r>
              <w:rPr>
                <w:rFonts w:eastAsia="Consolas" w:ascii="Consolas" w:cs="Consolas" w:hAnsi="Consolas"/>
                <w:sz w:val="22"/>
              </w:rPr>
              <w:t>find 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 -name ca.key -type f -delete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6.Copy certificates and kubeadm configs.(ON HOST0)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The certificates have been generated and now </w:t>
      </w:r>
      <w:r>
        <w:rPr>
          <w:rFonts w:eastAsia="等线" w:ascii="Arial" w:cs="Arial" w:hAnsi="Arial"/>
          <w:sz w:val="22"/>
          <w:shd w:fill="fed4a4"/>
        </w:rPr>
        <w:t>they must be moved to their respective hosts.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#k8-etcd-02</w:t>
              <w:br/>
              <w:t>USER=${NAME2}</w:t>
              <w:br/>
              <w:t>HOST=${HOST2}</w:t>
              <w:br/>
              <w:t>scp -r /tmp/${HOST}/* ${USER}@${HOST}:</w:t>
              <w:br/>
              <w:t>ssh ${USER}@${HOST}</w:t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#k8-etcd-03</w:t>
              <w:br/>
              <w:t>USER=${NAME3}</w:t>
              <w:br/>
              <w:t>HOST=${HOST3}</w:t>
              <w:br/>
              <w:t>scp -r /tmp/${HOST}/* ${USER}@${HOST}:</w:t>
              <w:br/>
            </w:r>
            <w:r>
              <w:rPr>
                <w:rFonts w:eastAsia="Consolas" w:ascii="Consolas" w:cs="Consolas" w:hAnsi="Consolas"/>
                <w:sz w:val="22"/>
              </w:rPr>
              <w:t>ssh ${USER}@${HOST}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#on k8-etcd-02 and k8-etcd-03</w:t>
              <w:br/>
              <w:t>sudo -Es</w:t>
              <w:br/>
              <w:t>chown -R root:root pki</w:t>
              <w:br/>
            </w:r>
            <w:r>
              <w:rPr>
                <w:rFonts w:eastAsia="Consolas" w:ascii="Consolas" w:cs="Consolas" w:hAnsi="Consolas"/>
                <w:sz w:val="22"/>
              </w:rPr>
              <w:t>mv pki /etc/kubernetes/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7.Ensure all expected files exist.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The complete list of required files on </w:t>
      </w:r>
      <w:r>
        <w:rPr>
          <w:rFonts w:eastAsia="Consolas" w:ascii="Consolas" w:cs="Consolas" w:hAnsi="Consolas"/>
          <w:sz w:val="22"/>
          <w:shd w:fill="EFF0F1"/>
        </w:rPr>
        <w:t>$HOST0</w:t>
      </w:r>
      <w:r>
        <w:rPr>
          <w:rFonts w:eastAsia="等线" w:ascii="Arial" w:cs="Arial" w:hAnsi="Arial"/>
          <w:sz w:val="22"/>
        </w:rPr>
        <w:t xml:space="preserve"> is: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tree /tmp/${HOST0} /etc/kubernetes/pki</w:t>
              <w:br/>
              <w:br/>
              <w:t>/tmp/${HOST0}</w:t>
              <w:br/>
              <w:t>└── kubeadmcfg.yaml</w:t>
              <w:br/>
              <w:t>---</w:t>
              <w:br/>
              <w:t>/etc/kubernetes/pki</w:t>
              <w:br/>
              <w:t>├── apiserver-etcd-client.crt</w:t>
              <w:br/>
              <w:t>├── apiserver-etcd-client.key</w:t>
              <w:br/>
              <w:t>└── etcd</w:t>
              <w:br/>
              <w:t xml:space="preserve">    ├── ca.crt</w:t>
              <w:br/>
              <w:t xml:space="preserve">    ├── ca.key</w:t>
              <w:br/>
              <w:t xml:space="preserve">    ├── healthcheck-client.crt</w:t>
              <w:br/>
              <w:t xml:space="preserve">    ├── healthcheck-client.key</w:t>
              <w:br/>
              <w:t xml:space="preserve">    ├── peer.crt</w:t>
              <w:br/>
              <w:t xml:space="preserve">    ├── peer.key</w:t>
              <w:br/>
              <w:t xml:space="preserve">    ├── server.crt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└── server.key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On </w:t>
      </w:r>
      <w:r>
        <w:rPr>
          <w:rFonts w:eastAsia="Consolas" w:ascii="Consolas" w:cs="Consolas" w:hAnsi="Consolas"/>
          <w:sz w:val="22"/>
          <w:shd w:fill="EFF0F1"/>
        </w:rPr>
        <w:t>$HOST1</w:t>
      </w:r>
      <w:r>
        <w:rPr>
          <w:rFonts w:eastAsia="等线" w:ascii="Arial" w:cs="Arial" w:hAnsi="Arial"/>
          <w:sz w:val="22"/>
        </w:rPr>
        <w:t>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tree $HOME</w:t>
              <w:br/>
              <w:br/>
              <w:t>$HOME</w:t>
              <w:br/>
              <w:t>└── kubeadmcfg.yaml</w:t>
              <w:br/>
              <w:t>---</w:t>
              <w:br/>
              <w:t>/etc/kubernetes/pki</w:t>
              <w:br/>
              <w:t>├── apiserver-etcd-client.crt</w:t>
              <w:br/>
              <w:t>├── apiserver-etcd-client.key</w:t>
              <w:br/>
              <w:t>└── etcd</w:t>
              <w:br/>
              <w:t xml:space="preserve">    ├── ca.crt</w:t>
              <w:br/>
              <w:t xml:space="preserve">    ├── healthcheck-client.crt</w:t>
              <w:br/>
              <w:t xml:space="preserve">    ├── healthcheck-client.key</w:t>
              <w:br/>
              <w:t xml:space="preserve">    ├── peer.crt</w:t>
              <w:br/>
              <w:t xml:space="preserve">    ├── peer.key</w:t>
              <w:br/>
              <w:t xml:space="preserve">    ├── server.crt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└── server.key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On </w:t>
      </w:r>
      <w:r>
        <w:rPr>
          <w:rFonts w:eastAsia="Consolas" w:ascii="Consolas" w:cs="Consolas" w:hAnsi="Consolas"/>
          <w:sz w:val="22"/>
          <w:shd w:fill="EFF0F1"/>
        </w:rPr>
        <w:t>$HOST2</w:t>
      </w:r>
      <w:r>
        <w:rPr>
          <w:rFonts w:eastAsia="等线" w:ascii="Arial" w:cs="Arial" w:hAnsi="Arial"/>
          <w:sz w:val="22"/>
        </w:rPr>
        <w:t>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tree $HOME</w:t>
              <w:br/>
              <w:t>$HOME</w:t>
              <w:br/>
              <w:t>└── kubeadmcfg.yaml</w:t>
              <w:br/>
              <w:t>---</w:t>
              <w:br/>
              <w:t>/etc/kubernetes/pki</w:t>
              <w:br/>
              <w:t>├── apiserver-etcd-client.crt</w:t>
              <w:br/>
              <w:t>├── apiserver-etcd-client.key</w:t>
              <w:br/>
              <w:t>└── etcd</w:t>
              <w:br/>
              <w:t xml:space="preserve">    ├── ca.crt</w:t>
              <w:br/>
              <w:t xml:space="preserve">    ├── healthcheck-client.crt</w:t>
              <w:br/>
              <w:t xml:space="preserve">    ├── healthcheck-client.key</w:t>
              <w:br/>
              <w:t xml:space="preserve">    ├── peer.crt</w:t>
              <w:br/>
              <w:t xml:space="preserve">    ├── peer.key</w:t>
              <w:br/>
              <w:t xml:space="preserve">    ├── server.crt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└── server.key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8.Create the static pod manifests.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Now that the certificates and configs are in place it's time to create the manifests. On each host run the </w:t>
      </w:r>
      <w:r>
        <w:rPr>
          <w:rFonts w:eastAsia="Consolas" w:ascii="Consolas" w:cs="Consolas" w:hAnsi="Consolas"/>
          <w:sz w:val="22"/>
          <w:shd w:fill="EFF0F1"/>
        </w:rPr>
        <w:t>kubeadm</w:t>
      </w:r>
      <w:r>
        <w:rPr>
          <w:rFonts w:eastAsia="等线" w:ascii="Arial" w:cs="Arial" w:hAnsi="Arial"/>
          <w:sz w:val="22"/>
        </w:rPr>
        <w:t xml:space="preserve"> command to generate a static manifest for etcd.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kubeadm init phase etcd local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/kubeadmcfg.yaml</w:t>
              <w:br/>
              <w:t>kubeadm init phase etcd local --config=$HOME/kubeadmcfg.yaml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etcd local --config=$HOME/kubeadmcfg.yaml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9.Check if they are healthy.</w:t>
      </w:r>
      <w:bookmarkEnd w:id="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#k8-etcd-01</w:t>
              <w:br/>
              <w:t>docker run --rm -it \</w:t>
              <w:br/>
              <w:t>--net host \</w:t>
              <w:br/>
              <w:t>-v /etc/kubernetes:/etc/kubernetes registry.aliyuncs.com/google_containers/etcd:3.5.9-0 etcdctl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--cert /etc/kubernetes/pki/etcd/peer.crt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--key /etc/kubernetes/pki/etcd/peer.key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--cacert /etc/kubernetes/pki/etcd/ca.crt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>--endpoints https://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192.168.135.151</w:t>
            </w:r>
            <w:r>
              <w:rPr>
                <w:rFonts w:eastAsia="Consolas" w:ascii="Consolas" w:cs="Consolas" w:hAnsi="Consolas"/>
                <w:sz w:val="22"/>
              </w:rPr>
              <w:t>:2379 endpoint health</w:t>
              <w:br/>
              <w:br/>
              <w:t>#k8-etcd-02</w:t>
              <w:br/>
              <w:t>docker run --rm -it \</w:t>
              <w:br/>
              <w:t>--net host \</w:t>
              <w:br/>
              <w:t>-v /etc/kubernetes:/etc/kubernetes registry.aliyuncs.com/google_containers/etcd:3.5.9-0 etcdctl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--cert /etc/kubernetes/pki/etcd/peer.crt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--key /etc/kubernetes/pki/etcd/peer.key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--cacert /etc/kubernetes/pki/etcd/ca.crt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>--endpoints https://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${HOST1}</w:t>
            </w:r>
            <w:r>
              <w:rPr>
                <w:rFonts w:eastAsia="Consolas" w:ascii="Consolas" w:cs="Consolas" w:hAnsi="Consolas"/>
                <w:sz w:val="22"/>
              </w:rPr>
              <w:t>:2379 endpoint health \</w:t>
              <w:br/>
              <w:t xml:space="preserve">           </w:t>
              <w:br/>
              <w:t>#k8-etcd-03</w:t>
              <w:br/>
              <w:t>docker run --rm -it \</w:t>
              <w:br/>
              <w:t>--net host \</w:t>
              <w:br/>
              <w:t>-v /etc/kubernetes:/etc/kubernetes registry.aliyuncs.com/google_containers/etcd:3.5.9-0 etcdctl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--cert /etc/kubernetes/pki/etcd/peer.crt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--key /etc/kubernetes/pki/etcd/peer.key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--cacert /etc/kubernetes/pki/etcd/ca.crt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>--endpoints https://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${HOST2}</w:t>
            </w:r>
            <w:r>
              <w:rPr>
                <w:rFonts w:eastAsia="Consolas" w:ascii="Consolas" w:cs="Consolas" w:hAnsi="Consolas"/>
                <w:sz w:val="22"/>
              </w:rPr>
              <w:t>:2379 endpoint health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8671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409401">
    <w:lvl>
      <w:numFmt w:val="bullet"/>
      <w:suff w:val="tab"/>
      <w:lvlText w:val="•"/>
      <w:rPr>
        <w:color w:val="3370ff"/>
      </w:rPr>
    </w:lvl>
  </w:abstractNum>
  <w:abstractNum w:abstractNumId="409402">
    <w:lvl>
      <w:numFmt w:val="bullet"/>
      <w:suff w:val="tab"/>
      <w:lvlText w:val="•"/>
      <w:rPr>
        <w:color w:val="3370ff"/>
      </w:rPr>
    </w:lvl>
  </w:abstractNum>
  <w:num w:numId="1">
    <w:abstractNumId w:val="409401"/>
  </w:num>
  <w:num w:numId="2">
    <w:abstractNumId w:val="40940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2025-06-09T05:34:17Z</dcterms:created>
  <dc:creator>Apache POI</dc:creator>
</cp:coreProperties>
</file>