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NFS服务搭建（摘至DeepSeek）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在Ubuntu上配置NFS（Network File System）系统，可以让不同的计算机之间共享文件和目录。以下是配置NFS的步骤：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1. 安装NFS服务器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首先，确保你的系统已经安装了NFS服务器软件包。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apt update</w:t>
              <w:br/>
            </w:r>
            <w:r>
              <w:rPr>
                <w:rFonts w:eastAsia="Consolas" w:ascii="Consolas" w:cs="Consolas" w:hAnsi="Consolas"/>
                <w:sz w:val="22"/>
              </w:rPr>
              <w:t>sudo apt install nfs-kernel-server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2. 创建共享目录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选择一个你想要共享的目录，或者创建一个新的目录。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mkdir -p /mnt/nfs_share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3. 设置目录权限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为了让其他用户可以访问这个目录，你需要设置适当的权限。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chown nobody:nogroup /mnt/nfs_share</w:t>
              <w:br/>
            </w:r>
            <w:r>
              <w:rPr>
                <w:rFonts w:eastAsia="Consolas" w:ascii="Consolas" w:cs="Consolas" w:hAnsi="Consolas"/>
                <w:sz w:val="22"/>
              </w:rPr>
              <w:t>sudo chmod 777 /mnt/nfs_share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4. 配置NFS导出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编辑NFS的配置文件 </w:t>
      </w:r>
      <w:r>
        <w:rPr>
          <w:rFonts w:eastAsia="Consolas" w:ascii="Consolas" w:cs="Consolas" w:hAnsi="Consolas"/>
          <w:sz w:val="22"/>
          <w:shd w:fill="EFF0F1"/>
        </w:rPr>
        <w:t>/etc/exports</w:t>
      </w:r>
      <w:r>
        <w:rPr>
          <w:rFonts w:eastAsia="等线" w:ascii="Arial" w:cs="Arial" w:hAnsi="Arial"/>
          <w:sz w:val="22"/>
        </w:rPr>
        <w:t>，添加你想要共享的目录和允许访问的客户端。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nano /etc/exports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在文件中添加以下内容：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/mnt/nfs_share 192.168.1.0/24(rw,sync,no_subtree_check)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/mnt/nfs_share</w:t>
      </w:r>
      <w:r>
        <w:rPr>
          <w:rFonts w:eastAsia="等线" w:ascii="Arial" w:cs="Arial" w:hAnsi="Arial"/>
          <w:sz w:val="22"/>
        </w:rPr>
        <w:t xml:space="preserve"> 是你要共享的目录。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192.168.1.0/24</w:t>
      </w:r>
      <w:r>
        <w:rPr>
          <w:rFonts w:eastAsia="等线" w:ascii="Arial" w:cs="Arial" w:hAnsi="Arial"/>
          <w:sz w:val="22"/>
        </w:rPr>
        <w:t xml:space="preserve"> 是允许访问的客户端IP范围。你可以根据需要修改为特定的IP地址或子网。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rw</w:t>
      </w:r>
      <w:r>
        <w:rPr>
          <w:rFonts w:eastAsia="等线" w:ascii="Arial" w:cs="Arial" w:hAnsi="Arial"/>
          <w:sz w:val="22"/>
        </w:rPr>
        <w:t xml:space="preserve"> 表示读写权限。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sync</w:t>
      </w:r>
      <w:r>
        <w:rPr>
          <w:rFonts w:eastAsia="等线" w:ascii="Arial" w:cs="Arial" w:hAnsi="Arial"/>
          <w:sz w:val="22"/>
        </w:rPr>
        <w:t xml:space="preserve"> 表示同步写入。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no_subtree_check</w:t>
      </w:r>
      <w:r>
        <w:rPr>
          <w:rFonts w:eastAsia="等线" w:ascii="Arial" w:cs="Arial" w:hAnsi="Arial"/>
          <w:sz w:val="22"/>
        </w:rPr>
        <w:t xml:space="preserve"> 禁用子树检查，提高性能。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5. 重启NFS服务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保存并关闭文件后，重启NFS服务以应用更改。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systemctl restart nfs-kernel-server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6. 配置防火墙（如果需要）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如果你的系统启用了防火墙，你需要允许NFS服务通过防火墙。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ufw allow from 192.168.1.0/24 to any port nfs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7. 在客户端挂载NFS共享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在另一台Ubuntu机器上，你可以挂载这个NFS共享目录。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首先，安装NFS客户端软件包：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apt update</w:t>
              <w:br/>
            </w:r>
            <w:r>
              <w:rPr>
                <w:rFonts w:eastAsia="Consolas" w:ascii="Consolas" w:cs="Consolas" w:hAnsi="Consolas"/>
                <w:sz w:val="22"/>
              </w:rPr>
              <w:t>sudo apt install nfs-common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然后，创建一个本地目录用于挂载NFS共享：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mkdir -p /mnt/nfs_clientshare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最后，挂载NFS共享：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mount 192.168.1.100:/mnt/nfs_share /mnt/nfs_clientshare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192.168.1.100</w:t>
      </w:r>
      <w:r>
        <w:rPr>
          <w:rFonts w:eastAsia="等线" w:ascii="Arial" w:cs="Arial" w:hAnsi="Arial"/>
          <w:sz w:val="22"/>
        </w:rPr>
        <w:t xml:space="preserve"> 是NFS服务器的IP地址。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/mnt/nfs_share</w:t>
      </w:r>
      <w:r>
        <w:rPr>
          <w:rFonts w:eastAsia="等线" w:ascii="Arial" w:cs="Arial" w:hAnsi="Arial"/>
          <w:sz w:val="22"/>
        </w:rPr>
        <w:t xml:space="preserve"> 是NFS服务器上的共享目录。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/mnt/nfs_clientshare</w:t>
      </w:r>
      <w:r>
        <w:rPr>
          <w:rFonts w:eastAsia="等线" w:ascii="Arial" w:cs="Arial" w:hAnsi="Arial"/>
          <w:sz w:val="22"/>
        </w:rPr>
        <w:t xml:space="preserve"> 是客户端上的挂载点。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8. 测试挂载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你可以通过以下命令查看挂载是否成功：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df -h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你应该能看到类似以下的输出：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192.168.1.100:/mnt/nfs_share  100G  10G   90G  10% /mnt/nfs_clientshare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9. 自动挂载（可选）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如果你希望每次系统启动时自动挂载NFS共享，可以编辑 </w:t>
      </w:r>
      <w:r>
        <w:rPr>
          <w:rFonts w:eastAsia="Consolas" w:ascii="Consolas" w:cs="Consolas" w:hAnsi="Consolas"/>
          <w:sz w:val="22"/>
          <w:shd w:fill="EFF0F1"/>
        </w:rPr>
        <w:t>/etc/fstab</w:t>
      </w:r>
      <w:r>
        <w:rPr>
          <w:rFonts w:eastAsia="等线" w:ascii="Arial" w:cs="Arial" w:hAnsi="Arial"/>
          <w:sz w:val="22"/>
        </w:rPr>
        <w:t xml:space="preserve"> 文件：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nano /etc/fstab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添加以下内容：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192.168.1.100:/mnt/nfs_share  /mnt/nfs_clientshare  nfs  defaults  0  0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保存并退出。下次系统启动时，NFS共享将自动挂载。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10. 卸载NFS共享（可选）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如果你想卸载NFS共享，可以使用以下命令：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umount /mnt/nfs_clientshare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总结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通过以上步骤，你已经在Ubuntu上成功配置了NFS系统，并可以在客户端上访问共享目录。根据你的网络环境和需求，你可以进一步调整配置。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186809">
    <w:lvl>
      <w:numFmt w:val="bullet"/>
      <w:suff w:val="tab"/>
      <w:lvlText w:val="•"/>
      <w:rPr>
        <w:color w:val="3370ff"/>
      </w:rPr>
    </w:lvl>
  </w:abstractNum>
  <w:abstractNum w:abstractNumId="186810">
    <w:lvl>
      <w:numFmt w:val="bullet"/>
      <w:suff w:val="tab"/>
      <w:lvlText w:val="•"/>
      <w:rPr>
        <w:color w:val="3370ff"/>
      </w:rPr>
    </w:lvl>
  </w:abstractNum>
  <w:abstractNum w:abstractNumId="186811">
    <w:lvl>
      <w:numFmt w:val="bullet"/>
      <w:suff w:val="tab"/>
      <w:lvlText w:val="•"/>
      <w:rPr>
        <w:color w:val="3370ff"/>
      </w:rPr>
    </w:lvl>
  </w:abstractNum>
  <w:abstractNum w:abstractNumId="186812">
    <w:lvl>
      <w:numFmt w:val="bullet"/>
      <w:suff w:val="tab"/>
      <w:lvlText w:val="•"/>
      <w:rPr>
        <w:color w:val="3370ff"/>
      </w:rPr>
    </w:lvl>
  </w:abstractNum>
  <w:abstractNum w:abstractNumId="186813">
    <w:lvl>
      <w:numFmt w:val="bullet"/>
      <w:suff w:val="tab"/>
      <w:lvlText w:val="•"/>
      <w:rPr>
        <w:color w:val="3370ff"/>
      </w:rPr>
    </w:lvl>
  </w:abstractNum>
  <w:abstractNum w:abstractNumId="186814">
    <w:lvl>
      <w:numFmt w:val="bullet"/>
      <w:suff w:val="tab"/>
      <w:lvlText w:val="•"/>
      <w:rPr>
        <w:color w:val="3370ff"/>
      </w:rPr>
    </w:lvl>
  </w:abstractNum>
  <w:abstractNum w:abstractNumId="186815">
    <w:lvl>
      <w:numFmt w:val="bullet"/>
      <w:suff w:val="tab"/>
      <w:lvlText w:val="•"/>
      <w:rPr>
        <w:color w:val="3370ff"/>
      </w:rPr>
    </w:lvl>
  </w:abstractNum>
  <w:abstractNum w:abstractNumId="186816">
    <w:lvl>
      <w:numFmt w:val="bullet"/>
      <w:suff w:val="tab"/>
      <w:lvlText w:val="•"/>
      <w:rPr>
        <w:color w:val="3370ff"/>
      </w:rPr>
    </w:lvl>
  </w:abstractNum>
  <w:num w:numId="1">
    <w:abstractNumId w:val="186809"/>
  </w:num>
  <w:num w:numId="2">
    <w:abstractNumId w:val="186810"/>
  </w:num>
  <w:num w:numId="3">
    <w:abstractNumId w:val="186811"/>
  </w:num>
  <w:num w:numId="4">
    <w:abstractNumId w:val="186812"/>
  </w:num>
  <w:num w:numId="5">
    <w:abstractNumId w:val="186813"/>
  </w:num>
  <w:num w:numId="6">
    <w:abstractNumId w:val="186814"/>
  </w:num>
  <w:num w:numId="7">
    <w:abstractNumId w:val="186815"/>
  </w:num>
  <w:num w:numId="8">
    <w:abstractNumId w:val="18681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2025-06-06T08:06:29Z</dcterms:created>
  <dc:creator>Apache POI</dc:creator>
</cp:coreProperties>
</file>