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A52FC" w14:textId="77777777" w:rsidR="00E2491F" w:rsidRDefault="00E2491F" w:rsidP="00E2491F">
      <w:pPr>
        <w:jc w:val="center"/>
      </w:pPr>
      <w:r>
        <w:rPr>
          <w:noProof/>
        </w:rPr>
        <w:drawing>
          <wp:inline distT="0" distB="0" distL="0" distR="0" wp14:anchorId="682ED273" wp14:editId="674C7EEF">
            <wp:extent cx="2700000" cy="752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g_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752400"/>
                    </a:xfrm>
                    <a:prstGeom prst="rect">
                      <a:avLst/>
                    </a:prstGeom>
                  </pic:spPr>
                </pic:pic>
              </a:graphicData>
            </a:graphic>
          </wp:inline>
        </w:drawing>
      </w:r>
    </w:p>
    <w:p w14:paraId="3E9E8F66" w14:textId="77777777" w:rsidR="00E2491F" w:rsidRDefault="00E2491F" w:rsidP="00E2491F">
      <w:pPr>
        <w:jc w:val="center"/>
      </w:pPr>
    </w:p>
    <w:p w14:paraId="63F00DA6" w14:textId="77777777" w:rsidR="002E448B" w:rsidRDefault="000F4E5A" w:rsidP="002E448B">
      <w:pPr>
        <w:jc w:val="center"/>
      </w:pPr>
      <w:proofErr w:type="spellStart"/>
      <w:r>
        <w:t>C</w:t>
      </w:r>
      <w:r w:rsidR="002E448B">
        <w:t>TeSP</w:t>
      </w:r>
      <w:proofErr w:type="spellEnd"/>
      <w:r w:rsidR="002E448B">
        <w:t xml:space="preserve"> em </w:t>
      </w:r>
      <w:r w:rsidR="00B929C3">
        <w:t>Programação</w:t>
      </w:r>
      <w:r w:rsidR="002E448B">
        <w:t xml:space="preserve"> de Sistemas de </w:t>
      </w:r>
      <w:r w:rsidR="00B929C3">
        <w:t>Informação</w:t>
      </w:r>
    </w:p>
    <w:p w14:paraId="0B489218" w14:textId="77777777" w:rsidR="002E448B" w:rsidRDefault="000F4E5A" w:rsidP="00696CC8">
      <w:pPr>
        <w:jc w:val="center"/>
      </w:pPr>
      <w:r>
        <w:t xml:space="preserve">UC: </w:t>
      </w:r>
      <w:r w:rsidR="00696CC8" w:rsidRPr="00775B60">
        <w:t>Acesso Móvel a Sistemas de Informação</w:t>
      </w:r>
      <w:r w:rsidR="00696CC8" w:rsidRPr="00D92C54">
        <w:t xml:space="preserve"> </w:t>
      </w:r>
      <w:r w:rsidR="00696CC8">
        <w:t>(AMSI)</w:t>
      </w:r>
    </w:p>
    <w:p w14:paraId="7A194EB3" w14:textId="77777777" w:rsidR="00B33713" w:rsidRDefault="002E448B" w:rsidP="002E448B">
      <w:pPr>
        <w:jc w:val="center"/>
      </w:pPr>
      <w:r>
        <w:t>2</w:t>
      </w:r>
      <w:r w:rsidR="00B929C3">
        <w:t>º</w:t>
      </w:r>
      <w:r>
        <w:t xml:space="preserve"> Ano – 1</w:t>
      </w:r>
      <w:r w:rsidR="00B929C3">
        <w:t>º</w:t>
      </w:r>
      <w:r>
        <w:t xml:space="preserve"> Semestre</w:t>
      </w:r>
    </w:p>
    <w:p w14:paraId="37ED1AC5" w14:textId="77777777" w:rsidR="002E448B" w:rsidRDefault="002E448B" w:rsidP="002E448B">
      <w:pPr>
        <w:jc w:val="center"/>
      </w:pPr>
      <w:r>
        <w:t>20</w:t>
      </w:r>
      <w:r w:rsidR="000F4E5A">
        <w:t>20</w:t>
      </w:r>
      <w:r>
        <w:t>/202</w:t>
      </w:r>
      <w:r w:rsidR="000F4E5A">
        <w:t>1</w:t>
      </w:r>
    </w:p>
    <w:p w14:paraId="1E28C738" w14:textId="77777777" w:rsidR="002E448B" w:rsidRDefault="002E448B" w:rsidP="002E448B">
      <w:pPr>
        <w:jc w:val="center"/>
      </w:pPr>
    </w:p>
    <w:p w14:paraId="1D6F660B" w14:textId="77777777" w:rsidR="00B929C3" w:rsidRDefault="00B929C3" w:rsidP="002E448B">
      <w:pPr>
        <w:jc w:val="center"/>
        <w:rPr>
          <w:b/>
          <w:bCs/>
        </w:rPr>
      </w:pPr>
    </w:p>
    <w:p w14:paraId="55AA7E66" w14:textId="77777777" w:rsidR="00B929C3" w:rsidRDefault="00B929C3" w:rsidP="002E448B">
      <w:pPr>
        <w:jc w:val="center"/>
        <w:rPr>
          <w:b/>
          <w:bCs/>
        </w:rPr>
      </w:pPr>
    </w:p>
    <w:p w14:paraId="08BFF70F" w14:textId="77777777" w:rsidR="008164C2" w:rsidRDefault="008164C2" w:rsidP="002E448B">
      <w:pPr>
        <w:jc w:val="center"/>
        <w:rPr>
          <w:b/>
          <w:bCs/>
        </w:rPr>
      </w:pPr>
    </w:p>
    <w:p w14:paraId="4775B26C" w14:textId="77777777" w:rsidR="008164C2" w:rsidRDefault="008164C2" w:rsidP="002E448B">
      <w:pPr>
        <w:jc w:val="center"/>
        <w:rPr>
          <w:b/>
          <w:bCs/>
        </w:rPr>
      </w:pPr>
    </w:p>
    <w:p w14:paraId="094AA703" w14:textId="77777777" w:rsidR="008164C2" w:rsidRDefault="008164C2" w:rsidP="002E448B">
      <w:pPr>
        <w:jc w:val="center"/>
        <w:rPr>
          <w:b/>
          <w:bCs/>
        </w:rPr>
      </w:pPr>
    </w:p>
    <w:p w14:paraId="0FF5E666" w14:textId="77777777" w:rsidR="008164C2" w:rsidRDefault="008164C2" w:rsidP="002E448B">
      <w:pPr>
        <w:jc w:val="center"/>
        <w:rPr>
          <w:b/>
          <w:bCs/>
        </w:rPr>
      </w:pPr>
    </w:p>
    <w:p w14:paraId="67949565" w14:textId="77777777" w:rsidR="008164C2" w:rsidRDefault="008164C2" w:rsidP="002E448B">
      <w:pPr>
        <w:jc w:val="center"/>
        <w:rPr>
          <w:b/>
          <w:bCs/>
        </w:rPr>
      </w:pPr>
    </w:p>
    <w:p w14:paraId="4A342253" w14:textId="77777777" w:rsidR="00B33713" w:rsidRDefault="00B33713" w:rsidP="002E448B">
      <w:pPr>
        <w:jc w:val="center"/>
        <w:rPr>
          <w:b/>
          <w:bCs/>
        </w:rPr>
      </w:pPr>
    </w:p>
    <w:p w14:paraId="4D15B3CD" w14:textId="77777777" w:rsidR="00B33713" w:rsidRDefault="00B33713" w:rsidP="002E448B">
      <w:pPr>
        <w:jc w:val="center"/>
        <w:rPr>
          <w:b/>
          <w:bCs/>
        </w:rPr>
      </w:pPr>
    </w:p>
    <w:p w14:paraId="549F9DA8" w14:textId="77777777" w:rsidR="002E448B" w:rsidRPr="008164C2" w:rsidRDefault="00D92C54" w:rsidP="002E448B">
      <w:pPr>
        <w:jc w:val="center"/>
        <w:rPr>
          <w:b/>
          <w:bCs/>
          <w:sz w:val="32"/>
          <w:szCs w:val="32"/>
        </w:rPr>
      </w:pPr>
      <w:r>
        <w:rPr>
          <w:b/>
          <w:bCs/>
          <w:sz w:val="32"/>
          <w:szCs w:val="32"/>
        </w:rPr>
        <w:t>Relatório do Projeto</w:t>
      </w:r>
    </w:p>
    <w:p w14:paraId="0A701C3D" w14:textId="77777777" w:rsidR="00E2491F" w:rsidRPr="00F920D3" w:rsidRDefault="002E448B" w:rsidP="00F920D3">
      <w:pPr>
        <w:jc w:val="center"/>
        <w:rPr>
          <w:b/>
          <w:bCs/>
          <w:sz w:val="32"/>
          <w:szCs w:val="32"/>
        </w:rPr>
      </w:pPr>
      <w:r w:rsidRPr="008164C2">
        <w:rPr>
          <w:b/>
          <w:bCs/>
          <w:sz w:val="32"/>
          <w:szCs w:val="32"/>
        </w:rPr>
        <w:t>“</w:t>
      </w:r>
      <w:r w:rsidR="000F4E5A" w:rsidRPr="000F4E5A">
        <w:rPr>
          <w:b/>
          <w:bCs/>
          <w:sz w:val="32"/>
          <w:szCs w:val="32"/>
        </w:rPr>
        <w:t>SARAMAGO - Sistema de Gestão de Bibliotecas Académicas</w:t>
      </w:r>
      <w:r w:rsidRPr="008164C2">
        <w:rPr>
          <w:b/>
          <w:bCs/>
          <w:sz w:val="32"/>
          <w:szCs w:val="32"/>
        </w:rPr>
        <w:t>”</w:t>
      </w:r>
    </w:p>
    <w:p w14:paraId="09F7FA59" w14:textId="77777777" w:rsidR="00B929C3" w:rsidRDefault="00B929C3" w:rsidP="00B53F57"/>
    <w:p w14:paraId="094BE5ED" w14:textId="77777777" w:rsidR="00B929C3" w:rsidRDefault="00B929C3" w:rsidP="00B53F57"/>
    <w:p w14:paraId="3FC0746A" w14:textId="77777777" w:rsidR="00881901" w:rsidRDefault="00881901" w:rsidP="00B53F57"/>
    <w:p w14:paraId="553ECCA4" w14:textId="77777777" w:rsidR="00881901" w:rsidRDefault="00881901" w:rsidP="00B53F57"/>
    <w:p w14:paraId="653D8A04" w14:textId="77777777" w:rsidR="00881901" w:rsidRDefault="00881901" w:rsidP="00B53F57"/>
    <w:p w14:paraId="04E49E83" w14:textId="77777777" w:rsidR="00881901" w:rsidRDefault="00881901" w:rsidP="00B53F57"/>
    <w:p w14:paraId="51A1C003" w14:textId="77777777" w:rsidR="00881901" w:rsidRDefault="00881901" w:rsidP="00B53F57"/>
    <w:p w14:paraId="45500450" w14:textId="77777777" w:rsidR="008164C2" w:rsidRDefault="008164C2" w:rsidP="00B53F57"/>
    <w:p w14:paraId="29C24702" w14:textId="77777777" w:rsidR="008164C2" w:rsidRDefault="008164C2" w:rsidP="00B53F57"/>
    <w:p w14:paraId="1D2AD851" w14:textId="77777777" w:rsidR="008164C2" w:rsidRDefault="008164C2" w:rsidP="00B53F57"/>
    <w:p w14:paraId="0FB964EF" w14:textId="77777777" w:rsidR="008164C2" w:rsidRDefault="008164C2" w:rsidP="00B53F57"/>
    <w:p w14:paraId="5661DF91" w14:textId="77777777" w:rsidR="008164C2" w:rsidRDefault="008164C2" w:rsidP="00B53F57"/>
    <w:p w14:paraId="03CAA71B" w14:textId="77777777" w:rsidR="008164C2" w:rsidRDefault="008164C2" w:rsidP="00B53F57"/>
    <w:p w14:paraId="107959BA" w14:textId="77777777" w:rsidR="008164C2" w:rsidRDefault="008164C2" w:rsidP="00B53F57"/>
    <w:p w14:paraId="1A7400C6" w14:textId="77777777" w:rsidR="00F920D3" w:rsidRDefault="00F920D3" w:rsidP="00B53F57"/>
    <w:p w14:paraId="6F4E7B5A" w14:textId="77777777" w:rsidR="00D92C54" w:rsidRDefault="00D92C54" w:rsidP="00B53F57"/>
    <w:p w14:paraId="30DF1A37" w14:textId="77777777" w:rsidR="00D92C54" w:rsidRDefault="00D92C54" w:rsidP="00B53F57"/>
    <w:p w14:paraId="79FD86D2" w14:textId="77777777" w:rsidR="00D92C54" w:rsidRDefault="00D92C54" w:rsidP="00B53F57"/>
    <w:p w14:paraId="0E2A1423" w14:textId="77777777" w:rsidR="00B53F57" w:rsidRPr="008164C2" w:rsidRDefault="00B53F57" w:rsidP="00B53F57">
      <w:pPr>
        <w:rPr>
          <w:b/>
          <w:bCs/>
        </w:rPr>
      </w:pPr>
      <w:r w:rsidRPr="008164C2">
        <w:rPr>
          <w:b/>
          <w:bCs/>
        </w:rPr>
        <w:t>Elementos d</w:t>
      </w:r>
      <w:r w:rsidR="008971CB">
        <w:rPr>
          <w:b/>
          <w:bCs/>
        </w:rPr>
        <w:t>o</w:t>
      </w:r>
      <w:r w:rsidRPr="008164C2">
        <w:rPr>
          <w:b/>
          <w:bCs/>
        </w:rPr>
        <w:t xml:space="preserve"> Grupo:</w:t>
      </w:r>
    </w:p>
    <w:p w14:paraId="7F534147" w14:textId="77777777" w:rsidR="00B53F57" w:rsidRDefault="00B53F57" w:rsidP="00B53F57">
      <w:r>
        <w:t>Estudante 1 – André Machado @2180622</w:t>
      </w:r>
    </w:p>
    <w:p w14:paraId="37FC3455" w14:textId="77777777" w:rsidR="00B53F57" w:rsidRDefault="00B53F57" w:rsidP="000F4E5A">
      <w:r>
        <w:t>Estudante 2 – Gonçalo Rocha @2180659</w:t>
      </w:r>
    </w:p>
    <w:p w14:paraId="61707E50" w14:textId="77777777" w:rsidR="008164C2" w:rsidRDefault="008164C2" w:rsidP="00B53F57"/>
    <w:p w14:paraId="33AAB04F" w14:textId="52227E23" w:rsidR="00E2491F" w:rsidRDefault="008164C2" w:rsidP="00B53F57">
      <w:pPr>
        <w:rPr>
          <w:b/>
          <w:bCs/>
        </w:rPr>
      </w:pPr>
      <w:r w:rsidRPr="008C1DE7">
        <w:rPr>
          <w:b/>
          <w:bCs/>
        </w:rPr>
        <w:t>TP</w:t>
      </w:r>
      <w:r w:rsidR="00AD5822" w:rsidRPr="008C1DE7">
        <w:rPr>
          <w:b/>
          <w:bCs/>
        </w:rPr>
        <w:t>1</w:t>
      </w:r>
      <w:r w:rsidRPr="008C1DE7">
        <w:rPr>
          <w:b/>
          <w:bCs/>
        </w:rPr>
        <w:t>/P</w:t>
      </w:r>
      <w:r w:rsidR="008C1DE7" w:rsidRPr="008C1DE7">
        <w:rPr>
          <w:b/>
          <w:bCs/>
        </w:rPr>
        <w:t>L</w:t>
      </w:r>
      <w:r w:rsidR="00AD5822" w:rsidRPr="008C1DE7">
        <w:rPr>
          <w:b/>
          <w:bCs/>
        </w:rPr>
        <w:t>2</w:t>
      </w:r>
      <w:r w:rsidR="00B929C3" w:rsidRPr="00F920D3">
        <w:rPr>
          <w:b/>
          <w:bCs/>
        </w:rPr>
        <w:br w:type="page"/>
      </w:r>
    </w:p>
    <w:sdt>
      <w:sdtPr>
        <w:rPr>
          <w:rFonts w:asciiTheme="minorHAnsi" w:eastAsiaTheme="minorHAnsi" w:hAnsiTheme="minorHAnsi" w:cstheme="minorBidi"/>
          <w:b w:val="0"/>
          <w:bCs w:val="0"/>
          <w:color w:val="auto"/>
          <w:sz w:val="24"/>
          <w:szCs w:val="24"/>
          <w:lang w:eastAsia="en-US"/>
        </w:rPr>
        <w:id w:val="2010243163"/>
        <w:docPartObj>
          <w:docPartGallery w:val="Table of Contents"/>
          <w:docPartUnique/>
        </w:docPartObj>
      </w:sdtPr>
      <w:sdtEndPr>
        <w:rPr>
          <w:noProof/>
        </w:rPr>
      </w:sdtEndPr>
      <w:sdtContent>
        <w:p w14:paraId="363A9A18" w14:textId="77777777" w:rsidR="008E2564" w:rsidRPr="00D07C41" w:rsidRDefault="008E2564">
          <w:pPr>
            <w:pStyle w:val="Cabealhodondice"/>
            <w:rPr>
              <w:color w:val="000000" w:themeColor="text1"/>
            </w:rPr>
          </w:pPr>
          <w:r w:rsidRPr="00D07C41">
            <w:rPr>
              <w:color w:val="000000" w:themeColor="text1"/>
            </w:rPr>
            <w:t>Índice</w:t>
          </w:r>
        </w:p>
        <w:p w14:paraId="3A584836" w14:textId="41D81F7E" w:rsidR="008C1DE7" w:rsidRDefault="008E2564">
          <w:pPr>
            <w:pStyle w:val="ndice1"/>
            <w:tabs>
              <w:tab w:val="left" w:pos="480"/>
              <w:tab w:val="right" w:leader="dot" w:pos="8488"/>
            </w:tabs>
            <w:rPr>
              <w:rFonts w:eastAsiaTheme="minorEastAsia" w:cstheme="minorBidi"/>
              <w:b w:val="0"/>
              <w:bCs w:val="0"/>
              <w:caps w:val="0"/>
              <w:noProof/>
              <w:sz w:val="22"/>
              <w:szCs w:val="22"/>
              <w:lang w:val="en-US"/>
            </w:rPr>
          </w:pPr>
          <w:r>
            <w:rPr>
              <w:b w:val="0"/>
              <w:bCs w:val="0"/>
            </w:rPr>
            <w:fldChar w:fldCharType="begin"/>
          </w:r>
          <w:r>
            <w:instrText>TOC \o "1-3" \h \z \u</w:instrText>
          </w:r>
          <w:r>
            <w:rPr>
              <w:b w:val="0"/>
              <w:bCs w:val="0"/>
            </w:rPr>
            <w:fldChar w:fldCharType="separate"/>
          </w:r>
          <w:hyperlink w:anchor="_Toc61905085" w:history="1">
            <w:r w:rsidR="008C1DE7" w:rsidRPr="000D7557">
              <w:rPr>
                <w:rStyle w:val="Hiperligao"/>
                <w:rFonts w:cs="Times New Roman"/>
                <w:noProof/>
              </w:rPr>
              <w:t>1.</w:t>
            </w:r>
            <w:r w:rsidR="008C1DE7">
              <w:rPr>
                <w:rFonts w:eastAsiaTheme="minorEastAsia" w:cstheme="minorBidi"/>
                <w:b w:val="0"/>
                <w:bCs w:val="0"/>
                <w:caps w:val="0"/>
                <w:noProof/>
                <w:sz w:val="22"/>
                <w:szCs w:val="22"/>
                <w:lang w:val="en-US"/>
              </w:rPr>
              <w:tab/>
            </w:r>
            <w:r w:rsidR="008C1DE7" w:rsidRPr="000D7557">
              <w:rPr>
                <w:rStyle w:val="Hiperligao"/>
                <w:rFonts w:cs="Times New Roman"/>
                <w:noProof/>
              </w:rPr>
              <w:t>Introdução</w:t>
            </w:r>
            <w:r w:rsidR="008C1DE7">
              <w:rPr>
                <w:noProof/>
                <w:webHidden/>
              </w:rPr>
              <w:tab/>
            </w:r>
            <w:r w:rsidR="008C1DE7">
              <w:rPr>
                <w:noProof/>
                <w:webHidden/>
              </w:rPr>
              <w:fldChar w:fldCharType="begin"/>
            </w:r>
            <w:r w:rsidR="008C1DE7">
              <w:rPr>
                <w:noProof/>
                <w:webHidden/>
              </w:rPr>
              <w:instrText xml:space="preserve"> PAGEREF _Toc61905085 \h </w:instrText>
            </w:r>
            <w:r w:rsidR="008C1DE7">
              <w:rPr>
                <w:noProof/>
                <w:webHidden/>
              </w:rPr>
            </w:r>
            <w:r w:rsidR="008C1DE7">
              <w:rPr>
                <w:noProof/>
                <w:webHidden/>
              </w:rPr>
              <w:fldChar w:fldCharType="separate"/>
            </w:r>
            <w:r w:rsidR="00BE3465">
              <w:rPr>
                <w:noProof/>
                <w:webHidden/>
              </w:rPr>
              <w:t>3</w:t>
            </w:r>
            <w:r w:rsidR="008C1DE7">
              <w:rPr>
                <w:noProof/>
                <w:webHidden/>
              </w:rPr>
              <w:fldChar w:fldCharType="end"/>
            </w:r>
          </w:hyperlink>
        </w:p>
        <w:p w14:paraId="67D724D8" w14:textId="0C5709E9"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86" w:history="1">
            <w:r w:rsidRPr="000D7557">
              <w:rPr>
                <w:rStyle w:val="Hiperligao"/>
                <w:rFonts w:cs="Times New Roman"/>
                <w:bCs/>
                <w:noProof/>
              </w:rPr>
              <w:t>1.1.</w:t>
            </w:r>
            <w:r>
              <w:rPr>
                <w:rFonts w:eastAsiaTheme="minorEastAsia" w:cstheme="minorBidi"/>
                <w:smallCaps w:val="0"/>
                <w:noProof/>
                <w:sz w:val="22"/>
                <w:szCs w:val="22"/>
                <w:lang w:val="en-US"/>
              </w:rPr>
              <w:tab/>
            </w:r>
            <w:r w:rsidRPr="000D7557">
              <w:rPr>
                <w:rStyle w:val="Hiperligao"/>
                <w:rFonts w:cs="Times New Roman"/>
                <w:noProof/>
              </w:rPr>
              <w:t>Motivação e enquadramento</w:t>
            </w:r>
            <w:r>
              <w:rPr>
                <w:noProof/>
                <w:webHidden/>
              </w:rPr>
              <w:tab/>
            </w:r>
            <w:r>
              <w:rPr>
                <w:noProof/>
                <w:webHidden/>
              </w:rPr>
              <w:fldChar w:fldCharType="begin"/>
            </w:r>
            <w:r>
              <w:rPr>
                <w:noProof/>
                <w:webHidden/>
              </w:rPr>
              <w:instrText xml:space="preserve"> PAGEREF _Toc61905086 \h </w:instrText>
            </w:r>
            <w:r>
              <w:rPr>
                <w:noProof/>
                <w:webHidden/>
              </w:rPr>
            </w:r>
            <w:r>
              <w:rPr>
                <w:noProof/>
                <w:webHidden/>
              </w:rPr>
              <w:fldChar w:fldCharType="separate"/>
            </w:r>
            <w:r w:rsidR="00BE3465">
              <w:rPr>
                <w:noProof/>
                <w:webHidden/>
              </w:rPr>
              <w:t>3</w:t>
            </w:r>
            <w:r>
              <w:rPr>
                <w:noProof/>
                <w:webHidden/>
              </w:rPr>
              <w:fldChar w:fldCharType="end"/>
            </w:r>
          </w:hyperlink>
        </w:p>
        <w:p w14:paraId="43AD5B85" w14:textId="37AFD835" w:rsidR="008C1DE7" w:rsidRDefault="008C1DE7">
          <w:pPr>
            <w:pStyle w:val="ndice1"/>
            <w:tabs>
              <w:tab w:val="left" w:pos="480"/>
              <w:tab w:val="right" w:leader="dot" w:pos="8488"/>
            </w:tabs>
            <w:rPr>
              <w:rFonts w:eastAsiaTheme="minorEastAsia" w:cstheme="minorBidi"/>
              <w:b w:val="0"/>
              <w:bCs w:val="0"/>
              <w:caps w:val="0"/>
              <w:noProof/>
              <w:sz w:val="22"/>
              <w:szCs w:val="22"/>
              <w:lang w:val="en-US"/>
            </w:rPr>
          </w:pPr>
          <w:hyperlink w:anchor="_Toc61905087" w:history="1">
            <w:r w:rsidRPr="000D7557">
              <w:rPr>
                <w:rStyle w:val="Hiperligao"/>
                <w:rFonts w:cs="Times New Roman"/>
                <w:noProof/>
              </w:rPr>
              <w:t>2.</w:t>
            </w:r>
            <w:r>
              <w:rPr>
                <w:rFonts w:eastAsiaTheme="minorEastAsia" w:cstheme="minorBidi"/>
                <w:b w:val="0"/>
                <w:bCs w:val="0"/>
                <w:caps w:val="0"/>
                <w:noProof/>
                <w:sz w:val="22"/>
                <w:szCs w:val="22"/>
                <w:lang w:val="en-US"/>
              </w:rPr>
              <w:tab/>
            </w:r>
            <w:r w:rsidRPr="000D7557">
              <w:rPr>
                <w:rStyle w:val="Hiperligao"/>
                <w:rFonts w:cs="Times New Roman"/>
                <w:noProof/>
              </w:rPr>
              <w:t>Arquitetura da Plataforma</w:t>
            </w:r>
            <w:r>
              <w:rPr>
                <w:noProof/>
                <w:webHidden/>
              </w:rPr>
              <w:tab/>
            </w:r>
            <w:r>
              <w:rPr>
                <w:noProof/>
                <w:webHidden/>
              </w:rPr>
              <w:fldChar w:fldCharType="begin"/>
            </w:r>
            <w:r>
              <w:rPr>
                <w:noProof/>
                <w:webHidden/>
              </w:rPr>
              <w:instrText xml:space="preserve"> PAGEREF _Toc61905087 \h </w:instrText>
            </w:r>
            <w:r>
              <w:rPr>
                <w:noProof/>
                <w:webHidden/>
              </w:rPr>
            </w:r>
            <w:r>
              <w:rPr>
                <w:noProof/>
                <w:webHidden/>
              </w:rPr>
              <w:fldChar w:fldCharType="separate"/>
            </w:r>
            <w:r w:rsidR="00BE3465">
              <w:rPr>
                <w:noProof/>
                <w:webHidden/>
              </w:rPr>
              <w:t>4</w:t>
            </w:r>
            <w:r>
              <w:rPr>
                <w:noProof/>
                <w:webHidden/>
              </w:rPr>
              <w:fldChar w:fldCharType="end"/>
            </w:r>
          </w:hyperlink>
        </w:p>
        <w:p w14:paraId="6C9CCA1E" w14:textId="3AF29C46"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88" w:history="1">
            <w:r w:rsidRPr="000D7557">
              <w:rPr>
                <w:rStyle w:val="Hiperligao"/>
                <w:rFonts w:cs="Times New Roman"/>
                <w:bCs/>
                <w:noProof/>
              </w:rPr>
              <w:t>2.1.</w:t>
            </w:r>
            <w:r>
              <w:rPr>
                <w:rFonts w:eastAsiaTheme="minorEastAsia" w:cstheme="minorBidi"/>
                <w:smallCaps w:val="0"/>
                <w:noProof/>
                <w:sz w:val="22"/>
                <w:szCs w:val="22"/>
                <w:lang w:val="en-US"/>
              </w:rPr>
              <w:tab/>
            </w:r>
            <w:r w:rsidRPr="000D7557">
              <w:rPr>
                <w:rStyle w:val="Hiperligao"/>
                <w:rFonts w:cs="Times New Roman"/>
                <w:noProof/>
              </w:rPr>
              <w:t>Especificação da solução em Android</w:t>
            </w:r>
            <w:r>
              <w:rPr>
                <w:noProof/>
                <w:webHidden/>
              </w:rPr>
              <w:tab/>
            </w:r>
            <w:r>
              <w:rPr>
                <w:noProof/>
                <w:webHidden/>
              </w:rPr>
              <w:fldChar w:fldCharType="begin"/>
            </w:r>
            <w:r>
              <w:rPr>
                <w:noProof/>
                <w:webHidden/>
              </w:rPr>
              <w:instrText xml:space="preserve"> PAGEREF _Toc61905088 \h </w:instrText>
            </w:r>
            <w:r>
              <w:rPr>
                <w:noProof/>
                <w:webHidden/>
              </w:rPr>
            </w:r>
            <w:r>
              <w:rPr>
                <w:noProof/>
                <w:webHidden/>
              </w:rPr>
              <w:fldChar w:fldCharType="separate"/>
            </w:r>
            <w:r w:rsidR="00BE3465">
              <w:rPr>
                <w:noProof/>
                <w:webHidden/>
              </w:rPr>
              <w:t>4</w:t>
            </w:r>
            <w:r>
              <w:rPr>
                <w:noProof/>
                <w:webHidden/>
              </w:rPr>
              <w:fldChar w:fldCharType="end"/>
            </w:r>
          </w:hyperlink>
        </w:p>
        <w:p w14:paraId="5602C1B4" w14:textId="3301C14B" w:rsidR="008C1DE7" w:rsidRDefault="008C1DE7">
          <w:pPr>
            <w:pStyle w:val="ndice1"/>
            <w:tabs>
              <w:tab w:val="left" w:pos="480"/>
              <w:tab w:val="right" w:leader="dot" w:pos="8488"/>
            </w:tabs>
            <w:rPr>
              <w:rFonts w:eastAsiaTheme="minorEastAsia" w:cstheme="minorBidi"/>
              <w:b w:val="0"/>
              <w:bCs w:val="0"/>
              <w:caps w:val="0"/>
              <w:noProof/>
              <w:sz w:val="22"/>
              <w:szCs w:val="22"/>
              <w:lang w:val="en-US"/>
            </w:rPr>
          </w:pPr>
          <w:hyperlink w:anchor="_Toc61905089" w:history="1">
            <w:r w:rsidRPr="000D7557">
              <w:rPr>
                <w:rStyle w:val="Hiperligao"/>
                <w:rFonts w:cs="Times New Roman"/>
                <w:noProof/>
              </w:rPr>
              <w:t>3.</w:t>
            </w:r>
            <w:r>
              <w:rPr>
                <w:rFonts w:eastAsiaTheme="minorEastAsia" w:cstheme="minorBidi"/>
                <w:b w:val="0"/>
                <w:bCs w:val="0"/>
                <w:caps w:val="0"/>
                <w:noProof/>
                <w:sz w:val="22"/>
                <w:szCs w:val="22"/>
                <w:lang w:val="en-US"/>
              </w:rPr>
              <w:tab/>
            </w:r>
            <w:r w:rsidRPr="000D7557">
              <w:rPr>
                <w:rStyle w:val="Hiperligao"/>
                <w:rFonts w:cs="Times New Roman"/>
                <w:noProof/>
              </w:rPr>
              <w:t>Metodologia e planeamento</w:t>
            </w:r>
            <w:r>
              <w:rPr>
                <w:noProof/>
                <w:webHidden/>
              </w:rPr>
              <w:tab/>
            </w:r>
            <w:r>
              <w:rPr>
                <w:noProof/>
                <w:webHidden/>
              </w:rPr>
              <w:fldChar w:fldCharType="begin"/>
            </w:r>
            <w:r>
              <w:rPr>
                <w:noProof/>
                <w:webHidden/>
              </w:rPr>
              <w:instrText xml:space="preserve"> PAGEREF _Toc61905089 \h </w:instrText>
            </w:r>
            <w:r>
              <w:rPr>
                <w:noProof/>
                <w:webHidden/>
              </w:rPr>
            </w:r>
            <w:r>
              <w:rPr>
                <w:noProof/>
                <w:webHidden/>
              </w:rPr>
              <w:fldChar w:fldCharType="separate"/>
            </w:r>
            <w:r w:rsidR="00BE3465">
              <w:rPr>
                <w:noProof/>
                <w:webHidden/>
              </w:rPr>
              <w:t>5</w:t>
            </w:r>
            <w:r>
              <w:rPr>
                <w:noProof/>
                <w:webHidden/>
              </w:rPr>
              <w:fldChar w:fldCharType="end"/>
            </w:r>
          </w:hyperlink>
        </w:p>
        <w:p w14:paraId="42CE0A4E" w14:textId="58F07183"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90" w:history="1">
            <w:r w:rsidRPr="000D7557">
              <w:rPr>
                <w:rStyle w:val="Hiperligao"/>
                <w:rFonts w:cs="Times New Roman"/>
                <w:bCs/>
                <w:noProof/>
              </w:rPr>
              <w:t>3.1.</w:t>
            </w:r>
            <w:r>
              <w:rPr>
                <w:rFonts w:eastAsiaTheme="minorEastAsia" w:cstheme="minorBidi"/>
                <w:smallCaps w:val="0"/>
                <w:noProof/>
                <w:sz w:val="22"/>
                <w:szCs w:val="22"/>
                <w:lang w:val="en-US"/>
              </w:rPr>
              <w:tab/>
            </w:r>
            <w:r w:rsidRPr="000D7557">
              <w:rPr>
                <w:rStyle w:val="Hiperligao"/>
                <w:rFonts w:cs="Times New Roman"/>
                <w:noProof/>
              </w:rPr>
              <w:t>Requisitos funcionais base (propostos)</w:t>
            </w:r>
            <w:r>
              <w:rPr>
                <w:noProof/>
                <w:webHidden/>
              </w:rPr>
              <w:tab/>
            </w:r>
            <w:r>
              <w:rPr>
                <w:noProof/>
                <w:webHidden/>
              </w:rPr>
              <w:fldChar w:fldCharType="begin"/>
            </w:r>
            <w:r>
              <w:rPr>
                <w:noProof/>
                <w:webHidden/>
              </w:rPr>
              <w:instrText xml:space="preserve"> PAGEREF _Toc61905090 \h </w:instrText>
            </w:r>
            <w:r>
              <w:rPr>
                <w:noProof/>
                <w:webHidden/>
              </w:rPr>
            </w:r>
            <w:r>
              <w:rPr>
                <w:noProof/>
                <w:webHidden/>
              </w:rPr>
              <w:fldChar w:fldCharType="separate"/>
            </w:r>
            <w:r w:rsidR="00BE3465">
              <w:rPr>
                <w:noProof/>
                <w:webHidden/>
              </w:rPr>
              <w:t>5</w:t>
            </w:r>
            <w:r>
              <w:rPr>
                <w:noProof/>
                <w:webHidden/>
              </w:rPr>
              <w:fldChar w:fldCharType="end"/>
            </w:r>
          </w:hyperlink>
        </w:p>
        <w:p w14:paraId="756E2C19" w14:textId="739A8501" w:rsidR="008C1DE7" w:rsidRDefault="008C1DE7">
          <w:pPr>
            <w:pStyle w:val="ndice1"/>
            <w:tabs>
              <w:tab w:val="left" w:pos="480"/>
              <w:tab w:val="right" w:leader="dot" w:pos="8488"/>
            </w:tabs>
            <w:rPr>
              <w:rFonts w:eastAsiaTheme="minorEastAsia" w:cstheme="minorBidi"/>
              <w:b w:val="0"/>
              <w:bCs w:val="0"/>
              <w:caps w:val="0"/>
              <w:noProof/>
              <w:sz w:val="22"/>
              <w:szCs w:val="22"/>
              <w:lang w:val="en-US"/>
            </w:rPr>
          </w:pPr>
          <w:hyperlink w:anchor="_Toc61905091" w:history="1">
            <w:r w:rsidRPr="000D7557">
              <w:rPr>
                <w:rStyle w:val="Hiperligao"/>
                <w:rFonts w:cs="Times New Roman"/>
                <w:noProof/>
              </w:rPr>
              <w:t>4.</w:t>
            </w:r>
            <w:r>
              <w:rPr>
                <w:rFonts w:eastAsiaTheme="minorEastAsia" w:cstheme="minorBidi"/>
                <w:b w:val="0"/>
                <w:bCs w:val="0"/>
                <w:caps w:val="0"/>
                <w:noProof/>
                <w:sz w:val="22"/>
                <w:szCs w:val="22"/>
                <w:lang w:val="en-US"/>
              </w:rPr>
              <w:tab/>
            </w:r>
            <w:r w:rsidRPr="000D7557">
              <w:rPr>
                <w:rStyle w:val="Hiperligao"/>
                <w:rFonts w:cs="Times New Roman"/>
                <w:noProof/>
              </w:rPr>
              <w:t>Tecnologias e ferramentas utilizadas</w:t>
            </w:r>
            <w:r>
              <w:rPr>
                <w:noProof/>
                <w:webHidden/>
              </w:rPr>
              <w:tab/>
            </w:r>
            <w:r>
              <w:rPr>
                <w:noProof/>
                <w:webHidden/>
              </w:rPr>
              <w:fldChar w:fldCharType="begin"/>
            </w:r>
            <w:r>
              <w:rPr>
                <w:noProof/>
                <w:webHidden/>
              </w:rPr>
              <w:instrText xml:space="preserve"> PAGEREF _Toc61905091 \h </w:instrText>
            </w:r>
            <w:r>
              <w:rPr>
                <w:noProof/>
                <w:webHidden/>
              </w:rPr>
            </w:r>
            <w:r>
              <w:rPr>
                <w:noProof/>
                <w:webHidden/>
              </w:rPr>
              <w:fldChar w:fldCharType="separate"/>
            </w:r>
            <w:r w:rsidR="00BE3465">
              <w:rPr>
                <w:noProof/>
                <w:webHidden/>
              </w:rPr>
              <w:t>6</w:t>
            </w:r>
            <w:r>
              <w:rPr>
                <w:noProof/>
                <w:webHidden/>
              </w:rPr>
              <w:fldChar w:fldCharType="end"/>
            </w:r>
          </w:hyperlink>
        </w:p>
        <w:p w14:paraId="1E9EAC27" w14:textId="73C0A210" w:rsidR="008C1DE7" w:rsidRDefault="008C1DE7">
          <w:pPr>
            <w:pStyle w:val="ndice1"/>
            <w:tabs>
              <w:tab w:val="left" w:pos="480"/>
              <w:tab w:val="right" w:leader="dot" w:pos="8488"/>
            </w:tabs>
            <w:rPr>
              <w:rFonts w:eastAsiaTheme="minorEastAsia" w:cstheme="minorBidi"/>
              <w:b w:val="0"/>
              <w:bCs w:val="0"/>
              <w:caps w:val="0"/>
              <w:noProof/>
              <w:sz w:val="22"/>
              <w:szCs w:val="22"/>
              <w:lang w:val="en-US"/>
            </w:rPr>
          </w:pPr>
          <w:hyperlink w:anchor="_Toc61905092" w:history="1">
            <w:r w:rsidRPr="000D7557">
              <w:rPr>
                <w:rStyle w:val="Hiperligao"/>
                <w:rFonts w:cs="Times New Roman"/>
                <w:noProof/>
              </w:rPr>
              <w:t>5.</w:t>
            </w:r>
            <w:r>
              <w:rPr>
                <w:rFonts w:eastAsiaTheme="minorEastAsia" w:cstheme="minorBidi"/>
                <w:b w:val="0"/>
                <w:bCs w:val="0"/>
                <w:caps w:val="0"/>
                <w:noProof/>
                <w:sz w:val="22"/>
                <w:szCs w:val="22"/>
                <w:lang w:val="en-US"/>
              </w:rPr>
              <w:tab/>
            </w:r>
            <w:r w:rsidRPr="000D7557">
              <w:rPr>
                <w:rStyle w:val="Hiperligao"/>
                <w:rFonts w:cs="Times New Roman"/>
                <w:noProof/>
              </w:rPr>
              <w:t>Trabalho Realizado</w:t>
            </w:r>
            <w:r>
              <w:rPr>
                <w:noProof/>
                <w:webHidden/>
              </w:rPr>
              <w:tab/>
            </w:r>
            <w:r>
              <w:rPr>
                <w:noProof/>
                <w:webHidden/>
              </w:rPr>
              <w:fldChar w:fldCharType="begin"/>
            </w:r>
            <w:r>
              <w:rPr>
                <w:noProof/>
                <w:webHidden/>
              </w:rPr>
              <w:instrText xml:space="preserve"> PAGEREF _Toc61905092 \h </w:instrText>
            </w:r>
            <w:r>
              <w:rPr>
                <w:noProof/>
                <w:webHidden/>
              </w:rPr>
            </w:r>
            <w:r>
              <w:rPr>
                <w:noProof/>
                <w:webHidden/>
              </w:rPr>
              <w:fldChar w:fldCharType="separate"/>
            </w:r>
            <w:r w:rsidR="00BE3465">
              <w:rPr>
                <w:noProof/>
                <w:webHidden/>
              </w:rPr>
              <w:t>7</w:t>
            </w:r>
            <w:r>
              <w:rPr>
                <w:noProof/>
                <w:webHidden/>
              </w:rPr>
              <w:fldChar w:fldCharType="end"/>
            </w:r>
          </w:hyperlink>
        </w:p>
        <w:p w14:paraId="483F0B64" w14:textId="2C9AB98E"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93" w:history="1">
            <w:r w:rsidRPr="000D7557">
              <w:rPr>
                <w:rStyle w:val="Hiperligao"/>
                <w:rFonts w:cs="Times New Roman"/>
                <w:bCs/>
                <w:noProof/>
              </w:rPr>
              <w:t>5.1.</w:t>
            </w:r>
            <w:r>
              <w:rPr>
                <w:rFonts w:eastAsiaTheme="minorEastAsia" w:cstheme="minorBidi"/>
                <w:smallCaps w:val="0"/>
                <w:noProof/>
                <w:sz w:val="22"/>
                <w:szCs w:val="22"/>
                <w:lang w:val="en-US"/>
              </w:rPr>
              <w:tab/>
            </w:r>
            <w:r w:rsidRPr="000D7557">
              <w:rPr>
                <w:rStyle w:val="Hiperligao"/>
                <w:rFonts w:cs="Times New Roman"/>
                <w:noProof/>
              </w:rPr>
              <w:t>Aplicação SARAMAGO</w:t>
            </w:r>
            <w:r>
              <w:rPr>
                <w:noProof/>
                <w:webHidden/>
              </w:rPr>
              <w:tab/>
            </w:r>
            <w:r>
              <w:rPr>
                <w:noProof/>
                <w:webHidden/>
              </w:rPr>
              <w:fldChar w:fldCharType="begin"/>
            </w:r>
            <w:r>
              <w:rPr>
                <w:noProof/>
                <w:webHidden/>
              </w:rPr>
              <w:instrText xml:space="preserve"> PAGEREF _Toc61905093 \h </w:instrText>
            </w:r>
            <w:r>
              <w:rPr>
                <w:noProof/>
                <w:webHidden/>
              </w:rPr>
            </w:r>
            <w:r>
              <w:rPr>
                <w:noProof/>
                <w:webHidden/>
              </w:rPr>
              <w:fldChar w:fldCharType="separate"/>
            </w:r>
            <w:r w:rsidR="00BE3465">
              <w:rPr>
                <w:noProof/>
                <w:webHidden/>
              </w:rPr>
              <w:t>7</w:t>
            </w:r>
            <w:r>
              <w:rPr>
                <w:noProof/>
                <w:webHidden/>
              </w:rPr>
              <w:fldChar w:fldCharType="end"/>
            </w:r>
          </w:hyperlink>
        </w:p>
        <w:p w14:paraId="35A4D026" w14:textId="4BE722E2"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94" w:history="1">
            <w:r w:rsidRPr="000D7557">
              <w:rPr>
                <w:rStyle w:val="Hiperligao"/>
                <w:rFonts w:cs="Times New Roman"/>
                <w:noProof/>
              </w:rPr>
              <w:t>5.1.1.</w:t>
            </w:r>
            <w:r>
              <w:rPr>
                <w:rFonts w:eastAsiaTheme="minorEastAsia" w:cstheme="minorBidi"/>
                <w:smallCaps w:val="0"/>
                <w:noProof/>
                <w:sz w:val="22"/>
                <w:szCs w:val="22"/>
                <w:lang w:val="en-US"/>
              </w:rPr>
              <w:tab/>
            </w:r>
            <w:r w:rsidRPr="000D7557">
              <w:rPr>
                <w:rStyle w:val="Hiperligao"/>
                <w:rFonts w:cs="Times New Roman"/>
                <w:noProof/>
              </w:rPr>
              <w:t>Estruturação</w:t>
            </w:r>
            <w:r>
              <w:rPr>
                <w:noProof/>
                <w:webHidden/>
              </w:rPr>
              <w:tab/>
            </w:r>
            <w:r>
              <w:rPr>
                <w:noProof/>
                <w:webHidden/>
              </w:rPr>
              <w:fldChar w:fldCharType="begin"/>
            </w:r>
            <w:r>
              <w:rPr>
                <w:noProof/>
                <w:webHidden/>
              </w:rPr>
              <w:instrText xml:space="preserve"> PAGEREF _Toc61905094 \h </w:instrText>
            </w:r>
            <w:r>
              <w:rPr>
                <w:noProof/>
                <w:webHidden/>
              </w:rPr>
            </w:r>
            <w:r>
              <w:rPr>
                <w:noProof/>
                <w:webHidden/>
              </w:rPr>
              <w:fldChar w:fldCharType="separate"/>
            </w:r>
            <w:r w:rsidR="00BE3465">
              <w:rPr>
                <w:noProof/>
                <w:webHidden/>
              </w:rPr>
              <w:t>7</w:t>
            </w:r>
            <w:r>
              <w:rPr>
                <w:noProof/>
                <w:webHidden/>
              </w:rPr>
              <w:fldChar w:fldCharType="end"/>
            </w:r>
          </w:hyperlink>
        </w:p>
        <w:p w14:paraId="0ED20CF6" w14:textId="0848554D" w:rsidR="008C1DE7" w:rsidRDefault="008C1DE7">
          <w:pPr>
            <w:pStyle w:val="ndice2"/>
            <w:tabs>
              <w:tab w:val="left" w:pos="1200"/>
              <w:tab w:val="right" w:leader="dot" w:pos="8488"/>
            </w:tabs>
            <w:rPr>
              <w:rFonts w:eastAsiaTheme="minorEastAsia" w:cstheme="minorBidi"/>
              <w:smallCaps w:val="0"/>
              <w:noProof/>
              <w:sz w:val="22"/>
              <w:szCs w:val="22"/>
              <w:lang w:val="en-US"/>
            </w:rPr>
          </w:pPr>
          <w:hyperlink w:anchor="_Toc61905095" w:history="1">
            <w:r w:rsidRPr="000D7557">
              <w:rPr>
                <w:rStyle w:val="Hiperligao"/>
                <w:rFonts w:cs="Times New Roman"/>
                <w:noProof/>
              </w:rPr>
              <w:t>5.1.1.1.</w:t>
            </w:r>
            <w:r>
              <w:rPr>
                <w:rFonts w:eastAsiaTheme="minorEastAsia" w:cstheme="minorBidi"/>
                <w:smallCaps w:val="0"/>
                <w:noProof/>
                <w:sz w:val="22"/>
                <w:szCs w:val="22"/>
                <w:lang w:val="en-US"/>
              </w:rPr>
              <w:tab/>
            </w:r>
            <w:r w:rsidRPr="000D7557">
              <w:rPr>
                <w:rStyle w:val="Hiperligao"/>
                <w:rFonts w:cs="Times New Roman"/>
                <w:noProof/>
              </w:rPr>
              <w:t>Adapters</w:t>
            </w:r>
            <w:r>
              <w:rPr>
                <w:noProof/>
                <w:webHidden/>
              </w:rPr>
              <w:tab/>
            </w:r>
            <w:r>
              <w:rPr>
                <w:noProof/>
                <w:webHidden/>
              </w:rPr>
              <w:fldChar w:fldCharType="begin"/>
            </w:r>
            <w:r>
              <w:rPr>
                <w:noProof/>
                <w:webHidden/>
              </w:rPr>
              <w:instrText xml:space="preserve"> PAGEREF _Toc61905095 \h </w:instrText>
            </w:r>
            <w:r>
              <w:rPr>
                <w:noProof/>
                <w:webHidden/>
              </w:rPr>
            </w:r>
            <w:r>
              <w:rPr>
                <w:noProof/>
                <w:webHidden/>
              </w:rPr>
              <w:fldChar w:fldCharType="separate"/>
            </w:r>
            <w:r w:rsidR="00BE3465">
              <w:rPr>
                <w:noProof/>
                <w:webHidden/>
              </w:rPr>
              <w:t>7</w:t>
            </w:r>
            <w:r>
              <w:rPr>
                <w:noProof/>
                <w:webHidden/>
              </w:rPr>
              <w:fldChar w:fldCharType="end"/>
            </w:r>
          </w:hyperlink>
        </w:p>
        <w:p w14:paraId="2B47F3F6" w14:textId="5C8C0A36"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96" w:history="1">
            <w:r w:rsidRPr="000D7557">
              <w:rPr>
                <w:rStyle w:val="Hiperligao"/>
                <w:rFonts w:cs="Times New Roman"/>
                <w:noProof/>
              </w:rPr>
              <w:t>5.1.2.</w:t>
            </w:r>
            <w:r>
              <w:rPr>
                <w:rFonts w:eastAsiaTheme="minorEastAsia" w:cstheme="minorBidi"/>
                <w:smallCaps w:val="0"/>
                <w:noProof/>
                <w:sz w:val="22"/>
                <w:szCs w:val="22"/>
                <w:lang w:val="en-US"/>
              </w:rPr>
              <w:tab/>
            </w:r>
            <w:r w:rsidRPr="000D7557">
              <w:rPr>
                <w:rStyle w:val="Hiperligao"/>
                <w:rFonts w:cs="Times New Roman"/>
                <w:noProof/>
              </w:rPr>
              <w:t>Listeners</w:t>
            </w:r>
            <w:r>
              <w:rPr>
                <w:noProof/>
                <w:webHidden/>
              </w:rPr>
              <w:tab/>
            </w:r>
            <w:r>
              <w:rPr>
                <w:noProof/>
                <w:webHidden/>
              </w:rPr>
              <w:fldChar w:fldCharType="begin"/>
            </w:r>
            <w:r>
              <w:rPr>
                <w:noProof/>
                <w:webHidden/>
              </w:rPr>
              <w:instrText xml:space="preserve"> PAGEREF _Toc61905096 \h </w:instrText>
            </w:r>
            <w:r>
              <w:rPr>
                <w:noProof/>
                <w:webHidden/>
              </w:rPr>
            </w:r>
            <w:r>
              <w:rPr>
                <w:noProof/>
                <w:webHidden/>
              </w:rPr>
              <w:fldChar w:fldCharType="separate"/>
            </w:r>
            <w:r w:rsidR="00BE3465">
              <w:rPr>
                <w:noProof/>
                <w:webHidden/>
              </w:rPr>
              <w:t>7</w:t>
            </w:r>
            <w:r>
              <w:rPr>
                <w:noProof/>
                <w:webHidden/>
              </w:rPr>
              <w:fldChar w:fldCharType="end"/>
            </w:r>
          </w:hyperlink>
        </w:p>
        <w:p w14:paraId="0266FFDC" w14:textId="103A882A"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97" w:history="1">
            <w:r w:rsidRPr="000D7557">
              <w:rPr>
                <w:rStyle w:val="Hiperligao"/>
                <w:rFonts w:cs="Times New Roman"/>
                <w:noProof/>
              </w:rPr>
              <w:t>5.1.3.</w:t>
            </w:r>
            <w:r>
              <w:rPr>
                <w:rFonts w:eastAsiaTheme="minorEastAsia" w:cstheme="minorBidi"/>
                <w:smallCaps w:val="0"/>
                <w:noProof/>
                <w:sz w:val="22"/>
                <w:szCs w:val="22"/>
                <w:lang w:val="en-US"/>
              </w:rPr>
              <w:tab/>
            </w:r>
            <w:r w:rsidRPr="000D7557">
              <w:rPr>
                <w:rStyle w:val="Hiperligao"/>
                <w:rFonts w:cs="Times New Roman"/>
                <w:noProof/>
              </w:rPr>
              <w:t>Models</w:t>
            </w:r>
            <w:r>
              <w:rPr>
                <w:noProof/>
                <w:webHidden/>
              </w:rPr>
              <w:tab/>
            </w:r>
            <w:r>
              <w:rPr>
                <w:noProof/>
                <w:webHidden/>
              </w:rPr>
              <w:fldChar w:fldCharType="begin"/>
            </w:r>
            <w:r>
              <w:rPr>
                <w:noProof/>
                <w:webHidden/>
              </w:rPr>
              <w:instrText xml:space="preserve"> PAGEREF _Toc61905097 \h </w:instrText>
            </w:r>
            <w:r>
              <w:rPr>
                <w:noProof/>
                <w:webHidden/>
              </w:rPr>
            </w:r>
            <w:r>
              <w:rPr>
                <w:noProof/>
                <w:webHidden/>
              </w:rPr>
              <w:fldChar w:fldCharType="separate"/>
            </w:r>
            <w:r w:rsidR="00BE3465">
              <w:rPr>
                <w:noProof/>
                <w:webHidden/>
              </w:rPr>
              <w:t>7</w:t>
            </w:r>
            <w:r>
              <w:rPr>
                <w:noProof/>
                <w:webHidden/>
              </w:rPr>
              <w:fldChar w:fldCharType="end"/>
            </w:r>
          </w:hyperlink>
        </w:p>
        <w:p w14:paraId="44724615" w14:textId="2DE999F0"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98" w:history="1">
            <w:r w:rsidRPr="000D7557">
              <w:rPr>
                <w:rStyle w:val="Hiperligao"/>
                <w:rFonts w:cs="Times New Roman"/>
                <w:noProof/>
              </w:rPr>
              <w:t>5.1.4.</w:t>
            </w:r>
            <w:r>
              <w:rPr>
                <w:rFonts w:eastAsiaTheme="minorEastAsia" w:cstheme="minorBidi"/>
                <w:smallCaps w:val="0"/>
                <w:noProof/>
                <w:sz w:val="22"/>
                <w:szCs w:val="22"/>
                <w:lang w:val="en-US"/>
              </w:rPr>
              <w:tab/>
            </w:r>
            <w:r w:rsidRPr="000D7557">
              <w:rPr>
                <w:rStyle w:val="Hiperligao"/>
                <w:rFonts w:cs="Times New Roman"/>
                <w:noProof/>
              </w:rPr>
              <w:t>Utils</w:t>
            </w:r>
            <w:r>
              <w:rPr>
                <w:noProof/>
                <w:webHidden/>
              </w:rPr>
              <w:tab/>
            </w:r>
            <w:r>
              <w:rPr>
                <w:noProof/>
                <w:webHidden/>
              </w:rPr>
              <w:fldChar w:fldCharType="begin"/>
            </w:r>
            <w:r>
              <w:rPr>
                <w:noProof/>
                <w:webHidden/>
              </w:rPr>
              <w:instrText xml:space="preserve"> PAGEREF _Toc61905098 \h </w:instrText>
            </w:r>
            <w:r>
              <w:rPr>
                <w:noProof/>
                <w:webHidden/>
              </w:rPr>
            </w:r>
            <w:r>
              <w:rPr>
                <w:noProof/>
                <w:webHidden/>
              </w:rPr>
              <w:fldChar w:fldCharType="separate"/>
            </w:r>
            <w:r w:rsidR="00BE3465">
              <w:rPr>
                <w:noProof/>
                <w:webHidden/>
              </w:rPr>
              <w:t>8</w:t>
            </w:r>
            <w:r>
              <w:rPr>
                <w:noProof/>
                <w:webHidden/>
              </w:rPr>
              <w:fldChar w:fldCharType="end"/>
            </w:r>
          </w:hyperlink>
        </w:p>
        <w:p w14:paraId="6EF75F15" w14:textId="61D2475F"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099" w:history="1">
            <w:r w:rsidRPr="000D7557">
              <w:rPr>
                <w:rStyle w:val="Hiperligao"/>
                <w:rFonts w:cs="Times New Roman"/>
                <w:noProof/>
              </w:rPr>
              <w:t>5.1.5.</w:t>
            </w:r>
            <w:r>
              <w:rPr>
                <w:rFonts w:eastAsiaTheme="minorEastAsia" w:cstheme="minorBidi"/>
                <w:smallCaps w:val="0"/>
                <w:noProof/>
                <w:sz w:val="22"/>
                <w:szCs w:val="22"/>
                <w:lang w:val="en-US"/>
              </w:rPr>
              <w:tab/>
            </w:r>
            <w:r w:rsidRPr="000D7557">
              <w:rPr>
                <w:rStyle w:val="Hiperligao"/>
                <w:rFonts w:cs="Times New Roman"/>
                <w:noProof/>
              </w:rPr>
              <w:t>Views</w:t>
            </w:r>
            <w:r>
              <w:rPr>
                <w:noProof/>
                <w:webHidden/>
              </w:rPr>
              <w:tab/>
            </w:r>
            <w:r>
              <w:rPr>
                <w:noProof/>
                <w:webHidden/>
              </w:rPr>
              <w:fldChar w:fldCharType="begin"/>
            </w:r>
            <w:r>
              <w:rPr>
                <w:noProof/>
                <w:webHidden/>
              </w:rPr>
              <w:instrText xml:space="preserve"> PAGEREF _Toc61905099 \h </w:instrText>
            </w:r>
            <w:r>
              <w:rPr>
                <w:noProof/>
                <w:webHidden/>
              </w:rPr>
            </w:r>
            <w:r>
              <w:rPr>
                <w:noProof/>
                <w:webHidden/>
              </w:rPr>
              <w:fldChar w:fldCharType="separate"/>
            </w:r>
            <w:r w:rsidR="00BE3465">
              <w:rPr>
                <w:noProof/>
                <w:webHidden/>
              </w:rPr>
              <w:t>8</w:t>
            </w:r>
            <w:r>
              <w:rPr>
                <w:noProof/>
                <w:webHidden/>
              </w:rPr>
              <w:fldChar w:fldCharType="end"/>
            </w:r>
          </w:hyperlink>
        </w:p>
        <w:p w14:paraId="2307961A" w14:textId="01DEE729" w:rsidR="008C1DE7" w:rsidRDefault="008C1DE7">
          <w:pPr>
            <w:pStyle w:val="ndice1"/>
            <w:tabs>
              <w:tab w:val="left" w:pos="480"/>
              <w:tab w:val="right" w:leader="dot" w:pos="8488"/>
            </w:tabs>
            <w:rPr>
              <w:rFonts w:eastAsiaTheme="minorEastAsia" w:cstheme="minorBidi"/>
              <w:b w:val="0"/>
              <w:bCs w:val="0"/>
              <w:caps w:val="0"/>
              <w:noProof/>
              <w:sz w:val="22"/>
              <w:szCs w:val="22"/>
              <w:lang w:val="en-US"/>
            </w:rPr>
          </w:pPr>
          <w:hyperlink w:anchor="_Toc61905100" w:history="1">
            <w:r w:rsidRPr="000D7557">
              <w:rPr>
                <w:rStyle w:val="Hiperligao"/>
                <w:rFonts w:eastAsia="Times New Roman" w:cs="Times New Roman"/>
                <w:noProof/>
                <w:lang w:eastAsia="pt-PT"/>
              </w:rPr>
              <w:t>6.</w:t>
            </w:r>
            <w:r>
              <w:rPr>
                <w:rFonts w:eastAsiaTheme="minorEastAsia" w:cstheme="minorBidi"/>
                <w:b w:val="0"/>
                <w:bCs w:val="0"/>
                <w:caps w:val="0"/>
                <w:noProof/>
                <w:sz w:val="22"/>
                <w:szCs w:val="22"/>
                <w:lang w:val="en-US"/>
              </w:rPr>
              <w:tab/>
            </w:r>
            <w:r w:rsidRPr="000D7557">
              <w:rPr>
                <w:rStyle w:val="Hiperligao"/>
                <w:rFonts w:cs="Times New Roman"/>
                <w:noProof/>
              </w:rPr>
              <w:t>Conclusão</w:t>
            </w:r>
            <w:r>
              <w:rPr>
                <w:noProof/>
                <w:webHidden/>
              </w:rPr>
              <w:tab/>
            </w:r>
            <w:r>
              <w:rPr>
                <w:noProof/>
                <w:webHidden/>
              </w:rPr>
              <w:fldChar w:fldCharType="begin"/>
            </w:r>
            <w:r>
              <w:rPr>
                <w:noProof/>
                <w:webHidden/>
              </w:rPr>
              <w:instrText xml:space="preserve"> PAGEREF _Toc61905100 \h </w:instrText>
            </w:r>
            <w:r>
              <w:rPr>
                <w:noProof/>
                <w:webHidden/>
              </w:rPr>
            </w:r>
            <w:r>
              <w:rPr>
                <w:noProof/>
                <w:webHidden/>
              </w:rPr>
              <w:fldChar w:fldCharType="separate"/>
            </w:r>
            <w:r w:rsidR="00BE3465">
              <w:rPr>
                <w:noProof/>
                <w:webHidden/>
              </w:rPr>
              <w:t>9</w:t>
            </w:r>
            <w:r>
              <w:rPr>
                <w:noProof/>
                <w:webHidden/>
              </w:rPr>
              <w:fldChar w:fldCharType="end"/>
            </w:r>
          </w:hyperlink>
        </w:p>
        <w:p w14:paraId="75162574" w14:textId="1E0DAB23"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101" w:history="1">
            <w:r w:rsidRPr="000D7557">
              <w:rPr>
                <w:rStyle w:val="Hiperligao"/>
                <w:rFonts w:cs="Times New Roman"/>
                <w:bCs/>
                <w:noProof/>
              </w:rPr>
              <w:t>6.1.</w:t>
            </w:r>
            <w:r>
              <w:rPr>
                <w:rFonts w:eastAsiaTheme="minorEastAsia" w:cstheme="minorBidi"/>
                <w:smallCaps w:val="0"/>
                <w:noProof/>
                <w:sz w:val="22"/>
                <w:szCs w:val="22"/>
                <w:lang w:val="en-US"/>
              </w:rPr>
              <w:tab/>
            </w:r>
            <w:r w:rsidRPr="000D7557">
              <w:rPr>
                <w:rStyle w:val="Hiperligao"/>
                <w:rFonts w:cs="Times New Roman"/>
                <w:noProof/>
              </w:rPr>
              <w:t>Resultados</w:t>
            </w:r>
            <w:r>
              <w:rPr>
                <w:noProof/>
                <w:webHidden/>
              </w:rPr>
              <w:tab/>
            </w:r>
            <w:r>
              <w:rPr>
                <w:noProof/>
                <w:webHidden/>
              </w:rPr>
              <w:fldChar w:fldCharType="begin"/>
            </w:r>
            <w:r>
              <w:rPr>
                <w:noProof/>
                <w:webHidden/>
              </w:rPr>
              <w:instrText xml:space="preserve"> PAGEREF _Toc61905101 \h </w:instrText>
            </w:r>
            <w:r>
              <w:rPr>
                <w:noProof/>
                <w:webHidden/>
              </w:rPr>
            </w:r>
            <w:r>
              <w:rPr>
                <w:noProof/>
                <w:webHidden/>
              </w:rPr>
              <w:fldChar w:fldCharType="separate"/>
            </w:r>
            <w:r w:rsidR="00BE3465">
              <w:rPr>
                <w:noProof/>
                <w:webHidden/>
              </w:rPr>
              <w:t>9</w:t>
            </w:r>
            <w:r>
              <w:rPr>
                <w:noProof/>
                <w:webHidden/>
              </w:rPr>
              <w:fldChar w:fldCharType="end"/>
            </w:r>
          </w:hyperlink>
        </w:p>
        <w:p w14:paraId="6DA7D451" w14:textId="628A536C" w:rsidR="008C1DE7" w:rsidRDefault="008C1DE7">
          <w:pPr>
            <w:pStyle w:val="ndice2"/>
            <w:tabs>
              <w:tab w:val="left" w:pos="960"/>
              <w:tab w:val="right" w:leader="dot" w:pos="8488"/>
            </w:tabs>
            <w:rPr>
              <w:rFonts w:eastAsiaTheme="minorEastAsia" w:cstheme="minorBidi"/>
              <w:smallCaps w:val="0"/>
              <w:noProof/>
              <w:sz w:val="22"/>
              <w:szCs w:val="22"/>
              <w:lang w:val="en-US"/>
            </w:rPr>
          </w:pPr>
          <w:hyperlink w:anchor="_Toc61905102" w:history="1">
            <w:r w:rsidRPr="000D7557">
              <w:rPr>
                <w:rStyle w:val="Hiperligao"/>
                <w:rFonts w:cs="Times New Roman"/>
                <w:bCs/>
                <w:noProof/>
              </w:rPr>
              <w:t>6.2.</w:t>
            </w:r>
            <w:r>
              <w:rPr>
                <w:rFonts w:eastAsiaTheme="minorEastAsia" w:cstheme="minorBidi"/>
                <w:smallCaps w:val="0"/>
                <w:noProof/>
                <w:sz w:val="22"/>
                <w:szCs w:val="22"/>
                <w:lang w:val="en-US"/>
              </w:rPr>
              <w:tab/>
            </w:r>
            <w:r w:rsidRPr="000D7557">
              <w:rPr>
                <w:rStyle w:val="Hiperligao"/>
                <w:rFonts w:cs="Times New Roman"/>
                <w:noProof/>
              </w:rPr>
              <w:t>Trabalho Futuro</w:t>
            </w:r>
            <w:r>
              <w:rPr>
                <w:noProof/>
                <w:webHidden/>
              </w:rPr>
              <w:tab/>
            </w:r>
            <w:r>
              <w:rPr>
                <w:noProof/>
                <w:webHidden/>
              </w:rPr>
              <w:fldChar w:fldCharType="begin"/>
            </w:r>
            <w:r>
              <w:rPr>
                <w:noProof/>
                <w:webHidden/>
              </w:rPr>
              <w:instrText xml:space="preserve"> PAGEREF _Toc61905102 \h </w:instrText>
            </w:r>
            <w:r>
              <w:rPr>
                <w:noProof/>
                <w:webHidden/>
              </w:rPr>
            </w:r>
            <w:r>
              <w:rPr>
                <w:noProof/>
                <w:webHidden/>
              </w:rPr>
              <w:fldChar w:fldCharType="separate"/>
            </w:r>
            <w:r w:rsidR="00BE3465">
              <w:rPr>
                <w:noProof/>
                <w:webHidden/>
              </w:rPr>
              <w:t>10</w:t>
            </w:r>
            <w:r>
              <w:rPr>
                <w:noProof/>
                <w:webHidden/>
              </w:rPr>
              <w:fldChar w:fldCharType="end"/>
            </w:r>
          </w:hyperlink>
        </w:p>
        <w:p w14:paraId="115234D1" w14:textId="5A8906F5" w:rsidR="008E2564" w:rsidRDefault="008E2564">
          <w:r>
            <w:rPr>
              <w:b/>
              <w:bCs/>
              <w:noProof/>
            </w:rPr>
            <w:fldChar w:fldCharType="end"/>
          </w:r>
        </w:p>
      </w:sdtContent>
    </w:sdt>
    <w:p w14:paraId="19C0EBF4" w14:textId="77777777" w:rsidR="008E2564" w:rsidRDefault="008E2564" w:rsidP="00B53F57">
      <w:pPr>
        <w:rPr>
          <w:b/>
          <w:bCs/>
        </w:rPr>
      </w:pPr>
    </w:p>
    <w:p w14:paraId="1928A1B2" w14:textId="77777777" w:rsidR="00BF13C7" w:rsidRPr="00F920D3" w:rsidRDefault="00BF13C7" w:rsidP="00B53F57">
      <w:pPr>
        <w:rPr>
          <w:b/>
          <w:bCs/>
        </w:rPr>
      </w:pPr>
      <w:r>
        <w:rPr>
          <w:b/>
          <w:bCs/>
        </w:rPr>
        <w:br w:type="page"/>
      </w:r>
    </w:p>
    <w:p w14:paraId="46CFEA07" w14:textId="77777777" w:rsidR="00662622" w:rsidRPr="00EA66E0" w:rsidRDefault="00D92C54" w:rsidP="009642D2">
      <w:pPr>
        <w:pStyle w:val="Ttulo1"/>
        <w:numPr>
          <w:ilvl w:val="0"/>
          <w:numId w:val="7"/>
        </w:numPr>
        <w:jc w:val="both"/>
        <w:rPr>
          <w:rFonts w:cs="Times New Roman"/>
        </w:rPr>
      </w:pPr>
      <w:bookmarkStart w:id="0" w:name="_Toc61905085"/>
      <w:r w:rsidRPr="00EA66E0">
        <w:rPr>
          <w:rFonts w:cs="Times New Roman"/>
        </w:rPr>
        <w:lastRenderedPageBreak/>
        <w:t>Introdução</w:t>
      </w:r>
      <w:bookmarkEnd w:id="0"/>
    </w:p>
    <w:p w14:paraId="5097B494" w14:textId="77777777" w:rsidR="00535E86" w:rsidRDefault="00535E86" w:rsidP="00535E86"/>
    <w:p w14:paraId="058B0E3D" w14:textId="66F7756B" w:rsidR="00535E86" w:rsidRDefault="00535E86" w:rsidP="00535E86">
      <w:pPr>
        <w:jc w:val="both"/>
        <w:rPr>
          <w:rFonts w:ascii="Times New Roman" w:hAnsi="Times New Roman" w:cs="Times New Roman"/>
        </w:rPr>
      </w:pPr>
      <w:r w:rsidRPr="00535E86">
        <w:rPr>
          <w:rFonts w:ascii="Times New Roman" w:hAnsi="Times New Roman" w:cs="Times New Roman"/>
        </w:rPr>
        <w:t>As bibliotecas académicas têm por objetivo divulgar e permitir o livre acesso à produção científica criada pela comunidade académica, promovendo a integração, partilha e a visibilidade da informação e garantindo a preservação da sua memória intelectual.</w:t>
      </w:r>
    </w:p>
    <w:p w14:paraId="3E607A0A" w14:textId="77777777" w:rsidR="00535E86" w:rsidRPr="00535E86" w:rsidRDefault="00535E86" w:rsidP="00535E86">
      <w:pPr>
        <w:jc w:val="both"/>
        <w:rPr>
          <w:rFonts w:ascii="Times New Roman" w:hAnsi="Times New Roman" w:cs="Times New Roman"/>
        </w:rPr>
      </w:pPr>
    </w:p>
    <w:p w14:paraId="42ADFF05" w14:textId="77777777" w:rsidR="00535E86" w:rsidRPr="00535E86" w:rsidRDefault="00535E86" w:rsidP="00535E86">
      <w:pPr>
        <w:jc w:val="both"/>
        <w:rPr>
          <w:rFonts w:ascii="Times New Roman" w:hAnsi="Times New Roman" w:cs="Times New Roman"/>
        </w:rPr>
      </w:pPr>
      <w:r w:rsidRPr="00535E86">
        <w:rPr>
          <w:rFonts w:ascii="Times New Roman" w:hAnsi="Times New Roman" w:cs="Times New Roman"/>
        </w:rPr>
        <w:t>Organizado de forma transparente, é armazenado num sistema de base de dados todo o fundo documental, independentemente da sua forma ou suporte, assim permitindo aos seus leitores a rápida consulta e requisição por meio de empréstimo.</w:t>
      </w:r>
    </w:p>
    <w:p w14:paraId="281D4562" w14:textId="1636A841" w:rsidR="00535E86" w:rsidRDefault="00535E86" w:rsidP="00535E86">
      <w:pPr>
        <w:jc w:val="both"/>
        <w:rPr>
          <w:rFonts w:ascii="Times New Roman" w:hAnsi="Times New Roman" w:cs="Times New Roman"/>
        </w:rPr>
      </w:pPr>
      <w:r w:rsidRPr="00535E86">
        <w:rPr>
          <w:rFonts w:ascii="Times New Roman" w:hAnsi="Times New Roman" w:cs="Times New Roman"/>
        </w:rPr>
        <w:t>Atualmente, as bibliotecas disponibilizam postos de trabalho aos leitores, como salas de salas de trabalho, gabinetes de investigação e até mesmo sala de reuniões, que permite uma procura autónoma.</w:t>
      </w:r>
    </w:p>
    <w:p w14:paraId="49E17831" w14:textId="77777777" w:rsidR="00535E86" w:rsidRPr="00535E86" w:rsidRDefault="00535E86" w:rsidP="00535E86">
      <w:pPr>
        <w:jc w:val="both"/>
        <w:rPr>
          <w:rFonts w:ascii="Times New Roman" w:hAnsi="Times New Roman" w:cs="Times New Roman"/>
        </w:rPr>
      </w:pPr>
    </w:p>
    <w:p w14:paraId="05FB7DAC" w14:textId="69CCBA94" w:rsidR="00535E86" w:rsidRDefault="00535E86" w:rsidP="00535E86">
      <w:pPr>
        <w:jc w:val="both"/>
        <w:rPr>
          <w:rFonts w:ascii="Times New Roman" w:hAnsi="Times New Roman" w:cs="Times New Roman"/>
        </w:rPr>
      </w:pPr>
      <w:r w:rsidRPr="00535E86">
        <w:rPr>
          <w:rFonts w:ascii="Times New Roman" w:hAnsi="Times New Roman" w:cs="Times New Roman"/>
        </w:rPr>
        <w:t xml:space="preserve">Existem sistemas, como o Biblio.net, o </w:t>
      </w:r>
      <w:proofErr w:type="spellStart"/>
      <w:r w:rsidRPr="00535E86">
        <w:rPr>
          <w:rFonts w:ascii="Times New Roman" w:hAnsi="Times New Roman" w:cs="Times New Roman"/>
          <w:i/>
        </w:rPr>
        <w:t>Evergreen</w:t>
      </w:r>
      <w:proofErr w:type="spellEnd"/>
      <w:r w:rsidRPr="00535E86">
        <w:rPr>
          <w:rFonts w:ascii="Times New Roman" w:hAnsi="Times New Roman" w:cs="Times New Roman"/>
        </w:rPr>
        <w:t xml:space="preserve">, o </w:t>
      </w:r>
      <w:r w:rsidRPr="00535E86">
        <w:rPr>
          <w:rFonts w:ascii="Times New Roman" w:hAnsi="Times New Roman" w:cs="Times New Roman"/>
          <w:i/>
        </w:rPr>
        <w:t>PMB</w:t>
      </w:r>
      <w:r w:rsidRPr="00535E86">
        <w:rPr>
          <w:rFonts w:ascii="Times New Roman" w:hAnsi="Times New Roman" w:cs="Times New Roman"/>
        </w:rPr>
        <w:t xml:space="preserve">, o </w:t>
      </w:r>
      <w:proofErr w:type="spellStart"/>
      <w:r w:rsidRPr="00535E86">
        <w:rPr>
          <w:rFonts w:ascii="Times New Roman" w:hAnsi="Times New Roman" w:cs="Times New Roman"/>
          <w:i/>
        </w:rPr>
        <w:t>Koha</w:t>
      </w:r>
      <w:proofErr w:type="spellEnd"/>
      <w:r w:rsidRPr="00535E86">
        <w:rPr>
          <w:rFonts w:ascii="Times New Roman" w:hAnsi="Times New Roman" w:cs="Times New Roman"/>
        </w:rPr>
        <w:t xml:space="preserve"> e o </w:t>
      </w:r>
      <w:proofErr w:type="spellStart"/>
      <w:r w:rsidRPr="00535E86">
        <w:rPr>
          <w:rFonts w:ascii="Times New Roman" w:hAnsi="Times New Roman" w:cs="Times New Roman"/>
          <w:i/>
        </w:rPr>
        <w:t>Aleph</w:t>
      </w:r>
      <w:proofErr w:type="spellEnd"/>
      <w:r w:rsidRPr="00535E86">
        <w:rPr>
          <w:rFonts w:ascii="Times New Roman" w:hAnsi="Times New Roman" w:cs="Times New Roman"/>
        </w:rPr>
        <w:t xml:space="preserve"> – estes dois últimos, </w:t>
      </w:r>
      <w:r w:rsidRPr="00535E86">
        <w:rPr>
          <w:rFonts w:ascii="Times New Roman" w:hAnsi="Times New Roman" w:cs="Times New Roman"/>
          <w:i/>
        </w:rPr>
        <w:t>open-</w:t>
      </w:r>
      <w:proofErr w:type="spellStart"/>
      <w:r w:rsidRPr="00535E86">
        <w:rPr>
          <w:rFonts w:ascii="Times New Roman" w:hAnsi="Times New Roman" w:cs="Times New Roman"/>
          <w:i/>
        </w:rPr>
        <w:t>source</w:t>
      </w:r>
      <w:proofErr w:type="spellEnd"/>
      <w:r w:rsidRPr="00535E86">
        <w:rPr>
          <w:rFonts w:ascii="Times New Roman" w:hAnsi="Times New Roman" w:cs="Times New Roman"/>
        </w:rPr>
        <w:t xml:space="preserve"> e proprietária, respetivamente, os melhores do mercado – que permitem a catalogação detalhada, a manutenção e o desenvolvimento de todo o acervo. Contudo, não possibilita muita das vezes a comunidade académica ser eficiente, tanto na sua gestão, como na sua procura.</w:t>
      </w:r>
    </w:p>
    <w:p w14:paraId="6E1EA43E" w14:textId="77777777" w:rsidR="00535E86" w:rsidRPr="00535E86" w:rsidRDefault="00535E86" w:rsidP="00535E86">
      <w:pPr>
        <w:jc w:val="both"/>
        <w:rPr>
          <w:rFonts w:ascii="Times New Roman" w:hAnsi="Times New Roman" w:cs="Times New Roman"/>
        </w:rPr>
      </w:pPr>
    </w:p>
    <w:p w14:paraId="1C10E463" w14:textId="288FCE9E" w:rsidR="00535E86" w:rsidRDefault="00535E86" w:rsidP="00535E86">
      <w:pPr>
        <w:jc w:val="both"/>
        <w:rPr>
          <w:rFonts w:ascii="Times New Roman" w:hAnsi="Times New Roman" w:cs="Times New Roman"/>
        </w:rPr>
      </w:pPr>
      <w:r w:rsidRPr="00535E86">
        <w:rPr>
          <w:rFonts w:ascii="Times New Roman" w:hAnsi="Times New Roman" w:cs="Times New Roman"/>
        </w:rPr>
        <w:t xml:space="preserve">Pretende-se implementar um sistema integrado de gestão de bibliotecas, um sistema de base de dados com interface web e ligação via API REST a uma aplicação </w:t>
      </w:r>
      <w:r w:rsidRPr="00535E86">
        <w:rPr>
          <w:rFonts w:ascii="Times New Roman" w:hAnsi="Times New Roman" w:cs="Times New Roman"/>
          <w:i/>
        </w:rPr>
        <w:t>android</w:t>
      </w:r>
      <w:r w:rsidRPr="00535E86">
        <w:rPr>
          <w:rFonts w:ascii="Times New Roman" w:hAnsi="Times New Roman" w:cs="Times New Roman"/>
        </w:rPr>
        <w:t xml:space="preserve"> complementar, onde se faça a gestão de documentação, que permitirá, desde a fácil localização de exemplares de obras nas suas bibliotecas, sejam elas monográficas sejam analíticas, aos empréstimos efetuados pelos seus leitores, que se dividem entre diferentes estatutos personalizáveis, como por exemplo alunos, funcionários (docentes e não docentes), externos (leitores externos), etc.</w:t>
      </w:r>
    </w:p>
    <w:p w14:paraId="0D3489A4" w14:textId="77777777" w:rsidR="00535E86" w:rsidRPr="00535E86" w:rsidRDefault="00535E86" w:rsidP="00535E86">
      <w:pPr>
        <w:jc w:val="both"/>
        <w:rPr>
          <w:rFonts w:ascii="Times New Roman" w:hAnsi="Times New Roman" w:cs="Times New Roman"/>
        </w:rPr>
      </w:pPr>
    </w:p>
    <w:p w14:paraId="296A39F2" w14:textId="73C752B8" w:rsidR="00535E86" w:rsidRPr="00535E86" w:rsidRDefault="00535E86" w:rsidP="00535E86">
      <w:pPr>
        <w:jc w:val="both"/>
        <w:rPr>
          <w:rFonts w:ascii="Times New Roman" w:hAnsi="Times New Roman" w:cs="Times New Roman"/>
        </w:rPr>
      </w:pPr>
      <w:r w:rsidRPr="00535E86">
        <w:rPr>
          <w:rFonts w:ascii="Times New Roman" w:hAnsi="Times New Roman" w:cs="Times New Roman"/>
        </w:rPr>
        <w:t>Este sistema permit</w:t>
      </w:r>
      <w:r>
        <w:rPr>
          <w:rFonts w:ascii="Times New Roman" w:hAnsi="Times New Roman" w:cs="Times New Roman"/>
        </w:rPr>
        <w:t>e</w:t>
      </w:r>
      <w:r w:rsidRPr="00535E86">
        <w:rPr>
          <w:rFonts w:ascii="Times New Roman" w:hAnsi="Times New Roman" w:cs="Times New Roman"/>
        </w:rPr>
        <w:t xml:space="preserve"> ao técnico bibliotecário rever algumas atitudes e posturas profissionais como forma de adaptar os serviços da biblioteca à nova realidade advinda com o desenvolvimento dos sistemas de informação.</w:t>
      </w:r>
    </w:p>
    <w:p w14:paraId="1C92088F" w14:textId="77777777" w:rsidR="000F4E5A" w:rsidRPr="00EA66E0" w:rsidRDefault="000F4E5A" w:rsidP="009642D2">
      <w:pPr>
        <w:spacing w:before="100" w:beforeAutospacing="1" w:after="100" w:afterAutospacing="1"/>
        <w:ind w:firstLine="360"/>
        <w:jc w:val="both"/>
        <w:rPr>
          <w:rFonts w:ascii="Times New Roman" w:eastAsia="Times New Roman" w:hAnsi="Times New Roman" w:cs="Times New Roman"/>
          <w:lang w:eastAsia="pt-PT"/>
        </w:rPr>
      </w:pPr>
    </w:p>
    <w:p w14:paraId="295F133E" w14:textId="77777777" w:rsidR="00662622" w:rsidRPr="00EA66E0" w:rsidRDefault="00E92FE9" w:rsidP="009642D2">
      <w:pPr>
        <w:pStyle w:val="Ttulo2"/>
        <w:numPr>
          <w:ilvl w:val="1"/>
          <w:numId w:val="7"/>
        </w:numPr>
        <w:jc w:val="both"/>
        <w:rPr>
          <w:rFonts w:cs="Times New Roman"/>
        </w:rPr>
      </w:pPr>
      <w:bookmarkStart w:id="1" w:name="_Toc61905086"/>
      <w:r w:rsidRPr="00EA66E0">
        <w:rPr>
          <w:rFonts w:cs="Times New Roman"/>
        </w:rPr>
        <w:t>Motivação e e</w:t>
      </w:r>
      <w:r w:rsidR="008E2564" w:rsidRPr="00EA66E0">
        <w:rPr>
          <w:rFonts w:cs="Times New Roman"/>
        </w:rPr>
        <w:t>nquadramento</w:t>
      </w:r>
      <w:bookmarkEnd w:id="1"/>
    </w:p>
    <w:p w14:paraId="3F71FB54" w14:textId="77777777" w:rsidR="00667485" w:rsidRPr="00EA66E0" w:rsidRDefault="00667485" w:rsidP="009642D2">
      <w:pPr>
        <w:spacing w:before="100" w:beforeAutospacing="1" w:after="100" w:afterAutospacing="1"/>
        <w:jc w:val="both"/>
        <w:rPr>
          <w:rFonts w:ascii="Times New Roman" w:eastAsia="Times New Roman" w:hAnsi="Times New Roman" w:cs="Times New Roman"/>
          <w:lang w:eastAsia="pt-PT"/>
        </w:rPr>
      </w:pPr>
      <w:r w:rsidRPr="00EA66E0">
        <w:rPr>
          <w:rFonts w:ascii="Times New Roman" w:eastAsia="Times New Roman" w:hAnsi="Times New Roman" w:cs="Times New Roman"/>
          <w:lang w:eastAsia="pt-PT"/>
        </w:rPr>
        <w:t xml:space="preserve">O trabalho apresentado neste documento foi elaborado no âmbito </w:t>
      </w:r>
      <w:r w:rsidR="007D2067" w:rsidRPr="00EA66E0">
        <w:rPr>
          <w:rFonts w:ascii="Times New Roman" w:eastAsia="Times New Roman" w:hAnsi="Times New Roman" w:cs="Times New Roman"/>
          <w:lang w:eastAsia="pt-PT"/>
        </w:rPr>
        <w:t xml:space="preserve">de projeto </w:t>
      </w:r>
      <w:r w:rsidRPr="00EA66E0">
        <w:rPr>
          <w:rFonts w:ascii="Times New Roman" w:eastAsia="Times New Roman" w:hAnsi="Times New Roman" w:cs="Times New Roman"/>
          <w:lang w:eastAsia="pt-PT"/>
        </w:rPr>
        <w:t xml:space="preserve">da unidade curricular de </w:t>
      </w:r>
      <w:r w:rsidR="00696CC8" w:rsidRPr="00EA66E0">
        <w:rPr>
          <w:rFonts w:ascii="Times New Roman" w:eastAsia="Times New Roman" w:hAnsi="Times New Roman" w:cs="Times New Roman"/>
          <w:lang w:eastAsia="pt-PT"/>
        </w:rPr>
        <w:t>Acesso Móvel a Sistemas de Informação</w:t>
      </w:r>
      <w:r w:rsidR="009103E5" w:rsidRPr="00EA66E0">
        <w:rPr>
          <w:rFonts w:ascii="Times New Roman" w:eastAsia="Times New Roman" w:hAnsi="Times New Roman" w:cs="Times New Roman"/>
          <w:lang w:eastAsia="pt-PT"/>
        </w:rPr>
        <w:t>, para com a unidade curricular Projeto,</w:t>
      </w:r>
      <w:r w:rsidRPr="00EA66E0">
        <w:rPr>
          <w:rFonts w:ascii="Times New Roman" w:eastAsia="Times New Roman" w:hAnsi="Times New Roman" w:cs="Times New Roman"/>
          <w:lang w:eastAsia="pt-PT"/>
        </w:rPr>
        <w:t xml:space="preserve"> d</w:t>
      </w:r>
      <w:r w:rsidR="00696CC8" w:rsidRPr="00EA66E0">
        <w:rPr>
          <w:rFonts w:ascii="Times New Roman" w:eastAsia="Times New Roman" w:hAnsi="Times New Roman" w:cs="Times New Roman"/>
          <w:lang w:eastAsia="pt-PT"/>
        </w:rPr>
        <w:t>e</w:t>
      </w:r>
      <w:r w:rsidRPr="00EA66E0">
        <w:rPr>
          <w:rFonts w:ascii="Times New Roman" w:eastAsia="Times New Roman" w:hAnsi="Times New Roman" w:cs="Times New Roman"/>
          <w:lang w:eastAsia="pt-PT"/>
        </w:rPr>
        <w:t xml:space="preserve"> </w:t>
      </w:r>
      <w:proofErr w:type="spellStart"/>
      <w:r w:rsidR="000F4E5A">
        <w:rPr>
          <w:rFonts w:ascii="Times New Roman" w:eastAsia="Times New Roman" w:hAnsi="Times New Roman" w:cs="Times New Roman"/>
          <w:lang w:eastAsia="pt-PT"/>
        </w:rPr>
        <w:t>C</w:t>
      </w:r>
      <w:r w:rsidRPr="00EA66E0">
        <w:rPr>
          <w:rFonts w:ascii="Times New Roman" w:eastAsia="Times New Roman" w:hAnsi="Times New Roman" w:cs="Times New Roman"/>
          <w:lang w:eastAsia="pt-PT"/>
        </w:rPr>
        <w:t>TeSP</w:t>
      </w:r>
      <w:proofErr w:type="spellEnd"/>
      <w:r w:rsidRPr="00EA66E0">
        <w:rPr>
          <w:rFonts w:ascii="Times New Roman" w:eastAsia="Times New Roman" w:hAnsi="Times New Roman" w:cs="Times New Roman"/>
          <w:lang w:eastAsia="pt-PT"/>
        </w:rPr>
        <w:t xml:space="preserve"> em Programação de Sistemas de Informação, na Escola Superior de Tecnologia e Gestão (ESTG) pertencente ao Politécnico de Leiria.</w:t>
      </w:r>
    </w:p>
    <w:p w14:paraId="2E5BB12A" w14:textId="18857854" w:rsidR="008E2564" w:rsidRPr="00EA66E0" w:rsidRDefault="00BC7DFF" w:rsidP="00AD5822">
      <w:pPr>
        <w:spacing w:before="100" w:beforeAutospacing="1" w:after="100" w:afterAutospacing="1"/>
        <w:ind w:firstLine="360"/>
        <w:jc w:val="both"/>
      </w:pPr>
      <w:r w:rsidRPr="00EA66E0">
        <w:rPr>
          <w:rFonts w:ascii="Times New Roman" w:eastAsia="Times New Roman" w:hAnsi="Times New Roman" w:cs="Times New Roman"/>
          <w:lang w:eastAsia="pt-PT"/>
        </w:rPr>
        <w:t xml:space="preserve">Atualmente, com a presença de tecnologia sofisticada e a diversidade de dispositivos móveis, existe a possibilidade de simplificar as tarefas que envolvem o dia-a-dia do utilizador. Para um acesso mais pratico na plataforma, foi desenvolvida uma aplicação mobile </w:t>
      </w:r>
      <w:r w:rsidRPr="00EA66E0">
        <w:rPr>
          <w:rFonts w:ascii="Times New Roman" w:eastAsia="Times New Roman" w:hAnsi="Times New Roman" w:cs="Times New Roman"/>
          <w:i/>
          <w:iCs/>
          <w:lang w:eastAsia="pt-PT"/>
        </w:rPr>
        <w:t>android</w:t>
      </w:r>
      <w:r w:rsidRPr="00EA66E0">
        <w:rPr>
          <w:rFonts w:ascii="Times New Roman" w:eastAsia="Times New Roman" w:hAnsi="Times New Roman" w:cs="Times New Roman"/>
          <w:lang w:eastAsia="pt-PT"/>
        </w:rPr>
        <w:t xml:space="preserve"> com ligação API REST á base de dados da mesma previamente concebida.</w:t>
      </w:r>
      <w:r w:rsidR="008971CB" w:rsidRPr="000F4E5A">
        <w:rPr>
          <w:b/>
          <w:bCs/>
          <w:sz w:val="28"/>
          <w:szCs w:val="28"/>
        </w:rPr>
        <w:br w:type="page"/>
      </w:r>
    </w:p>
    <w:p w14:paraId="0EA85421" w14:textId="77777777" w:rsidR="00F30336" w:rsidRPr="00EA66E0" w:rsidRDefault="008E2564" w:rsidP="009642D2">
      <w:pPr>
        <w:pStyle w:val="Ttulo1"/>
        <w:numPr>
          <w:ilvl w:val="0"/>
          <w:numId w:val="7"/>
        </w:numPr>
        <w:jc w:val="both"/>
        <w:rPr>
          <w:rFonts w:cs="Times New Roman"/>
        </w:rPr>
      </w:pPr>
      <w:bookmarkStart w:id="2" w:name="_Toc61905087"/>
      <w:r w:rsidRPr="00EA66E0">
        <w:rPr>
          <w:rFonts w:cs="Times New Roman"/>
        </w:rPr>
        <w:lastRenderedPageBreak/>
        <w:t>Arquitetura d</w:t>
      </w:r>
      <w:r w:rsidR="008A0A28" w:rsidRPr="00EA66E0">
        <w:rPr>
          <w:rFonts w:cs="Times New Roman"/>
        </w:rPr>
        <w:t>a</w:t>
      </w:r>
      <w:r w:rsidRPr="00EA66E0">
        <w:rPr>
          <w:rFonts w:cs="Times New Roman"/>
        </w:rPr>
        <w:t xml:space="preserve"> </w:t>
      </w:r>
      <w:r w:rsidR="008A0A28" w:rsidRPr="00EA66E0">
        <w:rPr>
          <w:rFonts w:cs="Times New Roman"/>
        </w:rPr>
        <w:t>Plataforma</w:t>
      </w:r>
      <w:bookmarkEnd w:id="2"/>
    </w:p>
    <w:p w14:paraId="6AB02E7B" w14:textId="77777777" w:rsidR="00BD1E3F" w:rsidRPr="00EA66E0" w:rsidRDefault="00BD1E3F" w:rsidP="00A1056F">
      <w:pPr>
        <w:pStyle w:val="NormalWeb"/>
        <w:jc w:val="both"/>
      </w:pPr>
      <w:r w:rsidRPr="00EA66E0">
        <w:t xml:space="preserve">A arquitetura da plataforma é constituída por diferentes componentes responsáveis pelo processo decorrido desde o preenchimento da base de dados até a visualização da informação por </w:t>
      </w:r>
      <w:r w:rsidR="008A0A28" w:rsidRPr="00EA66E0">
        <w:t>diferentes meios.</w:t>
      </w:r>
    </w:p>
    <w:p w14:paraId="03F4233E" w14:textId="77777777" w:rsidR="00AF30B3" w:rsidRPr="00EA66E0" w:rsidRDefault="00F30336" w:rsidP="009642D2">
      <w:pPr>
        <w:pStyle w:val="NormalWeb"/>
        <w:keepNext/>
        <w:ind w:left="360"/>
        <w:jc w:val="both"/>
      </w:pPr>
      <w:r w:rsidRPr="00EA66E0">
        <w:rPr>
          <w:noProof/>
        </w:rPr>
        <w:drawing>
          <wp:inline distT="0" distB="0" distL="0" distR="0" wp14:anchorId="7CAE8C02" wp14:editId="4F3E2C3A">
            <wp:extent cx="4394200" cy="1663700"/>
            <wp:effectExtent l="0" t="0" r="0" b="0"/>
            <wp:docPr id="4" name="Imagem 4"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4394200" cy="1663700"/>
                    </a:xfrm>
                    <a:prstGeom prst="rect">
                      <a:avLst/>
                    </a:prstGeom>
                  </pic:spPr>
                </pic:pic>
              </a:graphicData>
            </a:graphic>
          </wp:inline>
        </w:drawing>
      </w:r>
    </w:p>
    <w:p w14:paraId="47F8ACFB" w14:textId="44DC2414" w:rsidR="008A0A28" w:rsidRPr="00EA66E0" w:rsidRDefault="00AF30B3" w:rsidP="00E04574">
      <w:pPr>
        <w:pStyle w:val="Legenda"/>
        <w:jc w:val="center"/>
        <w:rPr>
          <w:rFonts w:ascii="Times New Roman" w:hAnsi="Times New Roman" w:cs="Times New Roman"/>
        </w:rPr>
      </w:pPr>
      <w:r w:rsidRPr="00EA66E0">
        <w:rPr>
          <w:rFonts w:ascii="Times New Roman" w:hAnsi="Times New Roman" w:cs="Times New Roman"/>
        </w:rPr>
        <w:t xml:space="preserve">Figura </w:t>
      </w:r>
      <w:r w:rsidR="00002591" w:rsidRPr="00EA66E0">
        <w:rPr>
          <w:rFonts w:ascii="Times New Roman" w:hAnsi="Times New Roman" w:cs="Times New Roman"/>
        </w:rPr>
        <w:fldChar w:fldCharType="begin"/>
      </w:r>
      <w:r w:rsidR="00002591" w:rsidRPr="00EA66E0">
        <w:rPr>
          <w:rFonts w:ascii="Times New Roman" w:hAnsi="Times New Roman" w:cs="Times New Roman"/>
        </w:rPr>
        <w:instrText xml:space="preserve"> SEQ Figura \* ARABIC </w:instrText>
      </w:r>
      <w:r w:rsidR="00002591" w:rsidRPr="00EA66E0">
        <w:rPr>
          <w:rFonts w:ascii="Times New Roman" w:hAnsi="Times New Roman" w:cs="Times New Roman"/>
        </w:rPr>
        <w:fldChar w:fldCharType="separate"/>
      </w:r>
      <w:r w:rsidR="00BE3465">
        <w:rPr>
          <w:rFonts w:ascii="Times New Roman" w:hAnsi="Times New Roman" w:cs="Times New Roman"/>
          <w:noProof/>
        </w:rPr>
        <w:t>1</w:t>
      </w:r>
      <w:r w:rsidR="00002591" w:rsidRPr="00EA66E0">
        <w:rPr>
          <w:rFonts w:ascii="Times New Roman" w:hAnsi="Times New Roman" w:cs="Times New Roman"/>
          <w:noProof/>
        </w:rPr>
        <w:fldChar w:fldCharType="end"/>
      </w:r>
      <w:r w:rsidRPr="00EA66E0">
        <w:rPr>
          <w:rFonts w:ascii="Times New Roman" w:hAnsi="Times New Roman" w:cs="Times New Roman"/>
        </w:rPr>
        <w:t xml:space="preserve"> - Diagrama da arquitetura </w:t>
      </w:r>
      <w:r w:rsidR="00A30FEB" w:rsidRPr="00EA66E0">
        <w:rPr>
          <w:rFonts w:ascii="Times New Roman" w:hAnsi="Times New Roman" w:cs="Times New Roman"/>
        </w:rPr>
        <w:t>da plataforma</w:t>
      </w:r>
    </w:p>
    <w:p w14:paraId="2A110083" w14:textId="77777777" w:rsidR="00E04574" w:rsidRPr="00EA66E0" w:rsidRDefault="00E04574" w:rsidP="00E04574">
      <w:pPr>
        <w:rPr>
          <w:rFonts w:ascii="Times New Roman" w:hAnsi="Times New Roman" w:cs="Times New Roman"/>
        </w:rPr>
      </w:pPr>
    </w:p>
    <w:p w14:paraId="694D6792" w14:textId="77777777" w:rsidR="008A0A28" w:rsidRPr="00EA66E0" w:rsidRDefault="008A0A28" w:rsidP="009642D2">
      <w:pPr>
        <w:pStyle w:val="Ttulo2"/>
        <w:numPr>
          <w:ilvl w:val="1"/>
          <w:numId w:val="7"/>
        </w:numPr>
        <w:jc w:val="both"/>
        <w:rPr>
          <w:rFonts w:cs="Times New Roman"/>
        </w:rPr>
      </w:pPr>
      <w:bookmarkStart w:id="3" w:name="_Toc61905088"/>
      <w:r w:rsidRPr="00EA66E0">
        <w:rPr>
          <w:rFonts w:cs="Times New Roman"/>
        </w:rPr>
        <w:t>Especificação da solução</w:t>
      </w:r>
      <w:r w:rsidR="008313BF" w:rsidRPr="00EA66E0">
        <w:rPr>
          <w:rFonts w:cs="Times New Roman"/>
        </w:rPr>
        <w:t xml:space="preserve"> em</w:t>
      </w:r>
      <w:r w:rsidRPr="00EA66E0">
        <w:rPr>
          <w:rFonts w:cs="Times New Roman"/>
        </w:rPr>
        <w:t xml:space="preserve"> Android</w:t>
      </w:r>
      <w:bookmarkEnd w:id="3"/>
    </w:p>
    <w:p w14:paraId="598B3EE7" w14:textId="36689623" w:rsidR="00BD2880" w:rsidRPr="00EA66E0" w:rsidRDefault="002C4D26" w:rsidP="00A1056F">
      <w:pPr>
        <w:pStyle w:val="NormalWeb"/>
        <w:jc w:val="both"/>
      </w:pPr>
      <w:r w:rsidRPr="00EA66E0">
        <w:t>A a</w:t>
      </w:r>
      <w:r w:rsidR="008313BF" w:rsidRPr="00EA66E0">
        <w:t xml:space="preserve">plicação Android desenvolvida no contexto da unidade curricular, </w:t>
      </w:r>
      <w:r w:rsidRPr="00EA66E0">
        <w:t>conecta-se a</w:t>
      </w:r>
      <w:r w:rsidR="00535E86">
        <w:t xml:space="preserve">o SARAMAGO </w:t>
      </w:r>
      <w:r w:rsidR="00E04574" w:rsidRPr="00EA66E0">
        <w:t xml:space="preserve">API, uma </w:t>
      </w:r>
      <w:r w:rsidR="008313BF" w:rsidRPr="00EA66E0">
        <w:t>API</w:t>
      </w:r>
      <w:r w:rsidRPr="00EA66E0">
        <w:t xml:space="preserve"> </w:t>
      </w:r>
      <w:r w:rsidR="008313BF" w:rsidRPr="00EA66E0">
        <w:t xml:space="preserve">REST, </w:t>
      </w:r>
      <w:r w:rsidRPr="00EA66E0">
        <w:t xml:space="preserve">que pela qual é responsável pelas operações CRUD na base de dados </w:t>
      </w:r>
      <w:proofErr w:type="spellStart"/>
      <w:r w:rsidRPr="00EA66E0">
        <w:t>MySQL</w:t>
      </w:r>
      <w:proofErr w:type="spellEnd"/>
      <w:r w:rsidRPr="00EA66E0">
        <w:t xml:space="preserve">. </w:t>
      </w:r>
    </w:p>
    <w:p w14:paraId="4DF90F37" w14:textId="3B069482" w:rsidR="00BD2880" w:rsidRPr="00EA66E0" w:rsidRDefault="00BD2880" w:rsidP="009642D2">
      <w:pPr>
        <w:pStyle w:val="NormalWeb"/>
        <w:ind w:firstLine="360"/>
        <w:jc w:val="both"/>
      </w:pPr>
      <w:r w:rsidRPr="00EA66E0">
        <w:t xml:space="preserve">Tais operações, permitem </w:t>
      </w:r>
      <w:r w:rsidR="00535E86">
        <w:t>criar</w:t>
      </w:r>
      <w:r w:rsidR="008313BF" w:rsidRPr="00EA66E0">
        <w:t>, visualiza</w:t>
      </w:r>
      <w:r w:rsidRPr="00EA66E0">
        <w:t>r</w:t>
      </w:r>
      <w:r w:rsidR="00535E86">
        <w:t>, editar e apagar leitores</w:t>
      </w:r>
      <w:r w:rsidR="008313BF" w:rsidRPr="00EA66E0">
        <w:t xml:space="preserve"> e </w:t>
      </w:r>
      <w:r w:rsidR="00535E86">
        <w:t>obras</w:t>
      </w:r>
      <w:r w:rsidRPr="00EA66E0">
        <w:t>.</w:t>
      </w:r>
    </w:p>
    <w:p w14:paraId="66C98F03" w14:textId="77777777" w:rsidR="00F30336" w:rsidRPr="00EA66E0" w:rsidRDefault="00BD2880" w:rsidP="009642D2">
      <w:pPr>
        <w:pStyle w:val="NormalWeb"/>
        <w:ind w:firstLine="360"/>
        <w:jc w:val="both"/>
      </w:pPr>
      <w:r w:rsidRPr="00EA66E0">
        <w:t>Tal como no navegador, o utilizador realiza pedidos HTTP via API. Após a receção do pedido, o servidor utiliza o mecanismo de rotas que associa o caminho do URL num método interno responsável por adquirir/tratar informação da base de dados.</w:t>
      </w:r>
    </w:p>
    <w:p w14:paraId="5D8064B8" w14:textId="77777777" w:rsidR="008971CB" w:rsidRPr="00EA66E0" w:rsidRDefault="008971CB" w:rsidP="009642D2">
      <w:pPr>
        <w:jc w:val="both"/>
        <w:rPr>
          <w:rFonts w:ascii="Times New Roman" w:eastAsia="Times New Roman" w:hAnsi="Times New Roman" w:cs="Times New Roman"/>
          <w:b/>
          <w:bCs/>
          <w:sz w:val="28"/>
          <w:szCs w:val="28"/>
          <w:lang w:eastAsia="pt-PT"/>
        </w:rPr>
      </w:pPr>
      <w:r w:rsidRPr="00EA66E0">
        <w:rPr>
          <w:rFonts w:ascii="Times New Roman" w:hAnsi="Times New Roman" w:cs="Times New Roman"/>
          <w:b/>
          <w:bCs/>
          <w:sz w:val="28"/>
          <w:szCs w:val="28"/>
        </w:rPr>
        <w:br w:type="page"/>
      </w:r>
    </w:p>
    <w:p w14:paraId="21A4BFA3" w14:textId="77777777" w:rsidR="00A30FEB" w:rsidRPr="00EA66E0" w:rsidRDefault="00A30FEB" w:rsidP="009642D2">
      <w:pPr>
        <w:pStyle w:val="Ttulo1"/>
        <w:numPr>
          <w:ilvl w:val="0"/>
          <w:numId w:val="7"/>
        </w:numPr>
        <w:jc w:val="both"/>
        <w:rPr>
          <w:rFonts w:cs="Times New Roman"/>
        </w:rPr>
      </w:pPr>
      <w:bookmarkStart w:id="4" w:name="_Toc61905089"/>
      <w:r w:rsidRPr="00EA66E0">
        <w:rPr>
          <w:rFonts w:cs="Times New Roman"/>
        </w:rPr>
        <w:lastRenderedPageBreak/>
        <w:t>Metodologia</w:t>
      </w:r>
      <w:r w:rsidR="00E010C3" w:rsidRPr="00EA66E0">
        <w:rPr>
          <w:rFonts w:cs="Times New Roman"/>
        </w:rPr>
        <w:t xml:space="preserve"> e planeamento</w:t>
      </w:r>
      <w:bookmarkEnd w:id="4"/>
    </w:p>
    <w:p w14:paraId="48588D0E" w14:textId="77777777" w:rsidR="0096292C" w:rsidRPr="00EA66E0" w:rsidRDefault="0096292C" w:rsidP="009642D2">
      <w:pPr>
        <w:jc w:val="both"/>
        <w:rPr>
          <w:rFonts w:ascii="Times New Roman" w:hAnsi="Times New Roman" w:cs="Times New Roman"/>
        </w:rPr>
      </w:pPr>
    </w:p>
    <w:p w14:paraId="08283ED0" w14:textId="77777777" w:rsidR="00A2427D" w:rsidRPr="00EA66E0" w:rsidRDefault="00A30FEB" w:rsidP="00A1056F">
      <w:pPr>
        <w:jc w:val="both"/>
        <w:rPr>
          <w:rFonts w:ascii="Times New Roman" w:hAnsi="Times New Roman" w:cs="Times New Roman"/>
        </w:rPr>
      </w:pPr>
      <w:r w:rsidRPr="00EA66E0">
        <w:rPr>
          <w:rFonts w:ascii="Times New Roman" w:hAnsi="Times New Roman" w:cs="Times New Roman"/>
        </w:rPr>
        <w:t>A metodologias de desenvolvimento de software têm como objetivo estruturar, planear e controlar o processo de desenvolvimento e o ciclo de vida de um software.</w:t>
      </w:r>
    </w:p>
    <w:p w14:paraId="0AFE542F" w14:textId="77777777" w:rsidR="00A2427D" w:rsidRPr="00EA66E0" w:rsidRDefault="00A2427D" w:rsidP="009642D2">
      <w:pPr>
        <w:jc w:val="both"/>
        <w:rPr>
          <w:rFonts w:ascii="Times New Roman" w:hAnsi="Times New Roman" w:cs="Times New Roman"/>
        </w:rPr>
      </w:pPr>
    </w:p>
    <w:p w14:paraId="59F03F67" w14:textId="77777777" w:rsidR="00353195" w:rsidRPr="00EA66E0" w:rsidRDefault="00A2427D" w:rsidP="00A1056F">
      <w:pPr>
        <w:ind w:firstLine="360"/>
        <w:jc w:val="both"/>
        <w:rPr>
          <w:rFonts w:ascii="Times New Roman" w:hAnsi="Times New Roman" w:cs="Times New Roman"/>
        </w:rPr>
      </w:pPr>
      <w:r w:rsidRPr="00EA66E0">
        <w:rPr>
          <w:rFonts w:ascii="Times New Roman" w:hAnsi="Times New Roman" w:cs="Times New Roman"/>
        </w:rPr>
        <w:t>As metodologias ágeis apresentam vários ciclos incrementais na realização do software, apresentando uma menor documentação e um maior foco no desenvolvimento do produto. É importante referir que proporciona uma comunicação mais informal entre os membros, havendo assim uma maior facilidade na estruturação da equipa.</w:t>
      </w:r>
      <w:r w:rsidR="00A1056F" w:rsidRPr="00EA66E0">
        <w:rPr>
          <w:rFonts w:ascii="Times New Roman" w:hAnsi="Times New Roman" w:cs="Times New Roman"/>
        </w:rPr>
        <w:t xml:space="preserve"> </w:t>
      </w:r>
      <w:r w:rsidRPr="00EA66E0">
        <w:rPr>
          <w:rFonts w:ascii="Times New Roman" w:hAnsi="Times New Roman" w:cs="Times New Roman"/>
        </w:rPr>
        <w:t xml:space="preserve">Para este trabalho, foi utilizada </w:t>
      </w:r>
      <w:r w:rsidR="00315135" w:rsidRPr="00EA66E0">
        <w:rPr>
          <w:rFonts w:ascii="Times New Roman" w:hAnsi="Times New Roman" w:cs="Times New Roman"/>
        </w:rPr>
        <w:t>entre os membros da equipa o</w:t>
      </w:r>
      <w:r w:rsidRPr="00EA66E0">
        <w:rPr>
          <w:rFonts w:ascii="Times New Roman" w:hAnsi="Times New Roman" w:cs="Times New Roman"/>
        </w:rPr>
        <w:t xml:space="preserve"> método </w:t>
      </w:r>
      <w:r w:rsidR="009642D2" w:rsidRPr="00EA66E0">
        <w:rPr>
          <w:rFonts w:ascii="Times New Roman" w:hAnsi="Times New Roman" w:cs="Times New Roman"/>
          <w:i/>
          <w:iCs/>
        </w:rPr>
        <w:t>Á</w:t>
      </w:r>
      <w:r w:rsidRPr="00EA66E0">
        <w:rPr>
          <w:rFonts w:ascii="Times New Roman" w:hAnsi="Times New Roman" w:cs="Times New Roman"/>
          <w:i/>
          <w:iCs/>
        </w:rPr>
        <w:t>gil</w:t>
      </w:r>
      <w:r w:rsidR="00D83817" w:rsidRPr="00EA66E0">
        <w:rPr>
          <w:rFonts w:ascii="Times New Roman" w:hAnsi="Times New Roman" w:cs="Times New Roman"/>
          <w:i/>
          <w:iCs/>
        </w:rPr>
        <w:t>.</w:t>
      </w:r>
    </w:p>
    <w:p w14:paraId="70BD3253" w14:textId="77777777" w:rsidR="00353195" w:rsidRPr="00EA66E0" w:rsidRDefault="00353195" w:rsidP="009642D2">
      <w:pPr>
        <w:jc w:val="both"/>
        <w:rPr>
          <w:rFonts w:ascii="Times New Roman" w:hAnsi="Times New Roman" w:cs="Times New Roman"/>
        </w:rPr>
      </w:pPr>
    </w:p>
    <w:p w14:paraId="2540872D" w14:textId="12A27116" w:rsidR="00353195" w:rsidRPr="00EA66E0" w:rsidRDefault="00353195" w:rsidP="009642D2">
      <w:pPr>
        <w:pStyle w:val="Ttulo2"/>
        <w:numPr>
          <w:ilvl w:val="1"/>
          <w:numId w:val="7"/>
        </w:numPr>
        <w:jc w:val="both"/>
        <w:rPr>
          <w:rFonts w:cs="Times New Roman"/>
        </w:rPr>
      </w:pPr>
      <w:bookmarkStart w:id="5" w:name="_Toc61905090"/>
      <w:r w:rsidRPr="00EA66E0">
        <w:rPr>
          <w:rFonts w:cs="Times New Roman"/>
        </w:rPr>
        <w:t>Requisitos funcionais</w:t>
      </w:r>
      <w:r w:rsidR="00535E86">
        <w:rPr>
          <w:rFonts w:cs="Times New Roman"/>
        </w:rPr>
        <w:t xml:space="preserve"> base</w:t>
      </w:r>
      <w:r w:rsidRPr="00EA66E0">
        <w:rPr>
          <w:rFonts w:cs="Times New Roman"/>
        </w:rPr>
        <w:t xml:space="preserve"> (propostos)</w:t>
      </w:r>
      <w:bookmarkEnd w:id="5"/>
    </w:p>
    <w:p w14:paraId="378E87EA" w14:textId="77777777" w:rsidR="00353195" w:rsidRPr="00EA66E0" w:rsidRDefault="00353195" w:rsidP="009642D2">
      <w:pPr>
        <w:jc w:val="both"/>
        <w:rPr>
          <w:rFonts w:ascii="Times New Roman" w:hAnsi="Times New Roman" w:cs="Times New Roman"/>
        </w:rPr>
      </w:pPr>
    </w:p>
    <w:p w14:paraId="7200E92E" w14:textId="77777777" w:rsidR="00760D5A" w:rsidRPr="00EA66E0" w:rsidRDefault="00353195" w:rsidP="009642D2">
      <w:pPr>
        <w:jc w:val="both"/>
        <w:rPr>
          <w:rFonts w:ascii="Times New Roman" w:hAnsi="Times New Roman" w:cs="Times New Roman"/>
        </w:rPr>
      </w:pPr>
      <w:r w:rsidRPr="00EA66E0">
        <w:rPr>
          <w:rFonts w:ascii="Times New Roman" w:hAnsi="Times New Roman" w:cs="Times New Roman"/>
        </w:rPr>
        <w:t xml:space="preserve">Na tabela abaixo é apresentado os </w:t>
      </w:r>
      <w:r w:rsidR="00760D5A" w:rsidRPr="00EA66E0">
        <w:rPr>
          <w:rFonts w:ascii="Times New Roman" w:hAnsi="Times New Roman" w:cs="Times New Roman"/>
        </w:rPr>
        <w:t>requisitos</w:t>
      </w:r>
      <w:r w:rsidRPr="00EA66E0">
        <w:rPr>
          <w:rFonts w:ascii="Times New Roman" w:hAnsi="Times New Roman" w:cs="Times New Roman"/>
        </w:rPr>
        <w:t xml:space="preserve"> </w:t>
      </w:r>
      <w:r w:rsidR="00760D5A" w:rsidRPr="00EA66E0">
        <w:rPr>
          <w:rFonts w:ascii="Times New Roman" w:hAnsi="Times New Roman" w:cs="Times New Roman"/>
        </w:rPr>
        <w:t>funcionais inicialmente propostos.</w:t>
      </w:r>
    </w:p>
    <w:p w14:paraId="691D07C6" w14:textId="5420D53D" w:rsidR="00760D5A" w:rsidRDefault="00760D5A" w:rsidP="009642D2">
      <w:pPr>
        <w:pStyle w:val="Legenda"/>
        <w:keepNext/>
        <w:jc w:val="both"/>
        <w:rPr>
          <w:rFonts w:ascii="Times New Roman" w:hAnsi="Times New Roman" w:cs="Times New Roman"/>
        </w:rPr>
      </w:pPr>
    </w:p>
    <w:tbl>
      <w:tblPr>
        <w:tblStyle w:val="TabelacomGrelha"/>
        <w:tblW w:w="5000" w:type="pct"/>
        <w:tblLook w:val="04A0" w:firstRow="1" w:lastRow="0" w:firstColumn="1" w:lastColumn="0" w:noHBand="0" w:noVBand="1"/>
      </w:tblPr>
      <w:tblGrid>
        <w:gridCol w:w="448"/>
        <w:gridCol w:w="973"/>
        <w:gridCol w:w="1176"/>
        <w:gridCol w:w="5336"/>
        <w:gridCol w:w="555"/>
      </w:tblGrid>
      <w:tr w:rsidR="00AD5822" w:rsidRPr="00AF243C" w14:paraId="76F1E6D6" w14:textId="14C91D7C" w:rsidTr="00AD5822">
        <w:tc>
          <w:tcPr>
            <w:tcW w:w="1530" w:type="pct"/>
            <w:gridSpan w:val="3"/>
            <w:tcBorders>
              <w:bottom w:val="nil"/>
            </w:tcBorders>
            <w:shd w:val="clear" w:color="auto" w:fill="D0CECE" w:themeFill="background2" w:themeFillShade="E6"/>
            <w:vAlign w:val="center"/>
          </w:tcPr>
          <w:p w14:paraId="6D8F601B" w14:textId="77777777" w:rsidR="00AD5822" w:rsidRPr="00AF243C" w:rsidRDefault="00AD5822" w:rsidP="00DC22B1">
            <w:pPr>
              <w:rPr>
                <w:rFonts w:cstheme="minorHAnsi"/>
                <w:sz w:val="18"/>
                <w:szCs w:val="18"/>
              </w:rPr>
            </w:pPr>
            <w:r w:rsidRPr="00AF243C">
              <w:rPr>
                <w:rFonts w:cstheme="minorHAnsi"/>
                <w:sz w:val="18"/>
                <w:szCs w:val="18"/>
              </w:rPr>
              <w:t>Módulos</w:t>
            </w:r>
          </w:p>
        </w:tc>
        <w:tc>
          <w:tcPr>
            <w:tcW w:w="3143" w:type="pct"/>
            <w:vMerge w:val="restart"/>
            <w:shd w:val="clear" w:color="auto" w:fill="D0CECE" w:themeFill="background2" w:themeFillShade="E6"/>
            <w:vAlign w:val="center"/>
          </w:tcPr>
          <w:p w14:paraId="3066E87E" w14:textId="77777777" w:rsidR="00AD5822" w:rsidRPr="00AF243C" w:rsidRDefault="00AD5822" w:rsidP="00DC22B1">
            <w:pPr>
              <w:rPr>
                <w:rFonts w:cstheme="minorHAnsi"/>
                <w:sz w:val="18"/>
                <w:szCs w:val="18"/>
              </w:rPr>
            </w:pPr>
            <w:r w:rsidRPr="00AF243C">
              <w:rPr>
                <w:rFonts w:cstheme="minorHAnsi"/>
                <w:sz w:val="18"/>
                <w:szCs w:val="18"/>
              </w:rPr>
              <w:t>Funcionalidades:</w:t>
            </w:r>
          </w:p>
        </w:tc>
        <w:tc>
          <w:tcPr>
            <w:tcW w:w="327" w:type="pct"/>
            <w:vMerge w:val="restart"/>
            <w:shd w:val="clear" w:color="auto" w:fill="D0CECE" w:themeFill="background2" w:themeFillShade="E6"/>
            <w:vAlign w:val="center"/>
          </w:tcPr>
          <w:p w14:paraId="027CE0D0" w14:textId="6C8CC86E" w:rsidR="00AD5822" w:rsidRPr="00AF243C" w:rsidRDefault="00AD5822" w:rsidP="00AD5822">
            <w:pPr>
              <w:jc w:val="center"/>
              <w:rPr>
                <w:rFonts w:cstheme="minorHAnsi"/>
                <w:sz w:val="18"/>
                <w:szCs w:val="18"/>
              </w:rPr>
            </w:pPr>
            <w:r>
              <w:rPr>
                <w:rFonts w:cstheme="minorHAnsi"/>
                <w:sz w:val="18"/>
                <w:szCs w:val="18"/>
              </w:rPr>
              <w:t>RF</w:t>
            </w:r>
          </w:p>
        </w:tc>
      </w:tr>
      <w:tr w:rsidR="00AD5822" w:rsidRPr="00AF243C" w14:paraId="00C732F7" w14:textId="0BC938F9" w:rsidTr="00AD5822">
        <w:trPr>
          <w:trHeight w:val="117"/>
        </w:trPr>
        <w:tc>
          <w:tcPr>
            <w:tcW w:w="264" w:type="pct"/>
            <w:tcBorders>
              <w:top w:val="nil"/>
              <w:left w:val="single" w:sz="4" w:space="0" w:color="auto"/>
              <w:bottom w:val="single" w:sz="4" w:space="0" w:color="auto"/>
              <w:right w:val="single" w:sz="4" w:space="0" w:color="auto"/>
            </w:tcBorders>
            <w:shd w:val="clear" w:color="auto" w:fill="D0CECE" w:themeFill="background2" w:themeFillShade="E6"/>
            <w:vAlign w:val="center"/>
          </w:tcPr>
          <w:p w14:paraId="3931A15E" w14:textId="77777777" w:rsidR="00AD5822" w:rsidRPr="00AF243C" w:rsidRDefault="00AD5822" w:rsidP="00DC22B1">
            <w:pPr>
              <w:rPr>
                <w:rFonts w:cstheme="minorHAnsi"/>
                <w:sz w:val="18"/>
                <w:szCs w:val="18"/>
              </w:rPr>
            </w:pPr>
          </w:p>
        </w:tc>
        <w:tc>
          <w:tcPr>
            <w:tcW w:w="1266" w:type="pct"/>
            <w:gridSpan w:val="2"/>
            <w:tcBorders>
              <w:top w:val="single" w:sz="4" w:space="0" w:color="auto"/>
              <w:left w:val="single" w:sz="4" w:space="0" w:color="auto"/>
            </w:tcBorders>
            <w:shd w:val="clear" w:color="auto" w:fill="D0CECE" w:themeFill="background2" w:themeFillShade="E6"/>
            <w:vAlign w:val="center"/>
          </w:tcPr>
          <w:p w14:paraId="40087647" w14:textId="77777777" w:rsidR="00AD5822" w:rsidRPr="00AF243C" w:rsidRDefault="00AD5822" w:rsidP="00DC22B1">
            <w:pPr>
              <w:rPr>
                <w:rFonts w:cstheme="minorHAnsi"/>
                <w:sz w:val="18"/>
                <w:szCs w:val="18"/>
              </w:rPr>
            </w:pPr>
            <w:r w:rsidRPr="00AF243C">
              <w:rPr>
                <w:rFonts w:cstheme="minorHAnsi"/>
                <w:sz w:val="18"/>
                <w:szCs w:val="18"/>
              </w:rPr>
              <w:t>Menus/Opções</w:t>
            </w:r>
          </w:p>
        </w:tc>
        <w:tc>
          <w:tcPr>
            <w:tcW w:w="3143" w:type="pct"/>
            <w:vMerge/>
            <w:shd w:val="clear" w:color="auto" w:fill="E7E6E6" w:themeFill="background2"/>
            <w:vAlign w:val="center"/>
          </w:tcPr>
          <w:p w14:paraId="1FAE678C" w14:textId="77777777" w:rsidR="00AD5822" w:rsidRPr="00AF243C" w:rsidRDefault="00AD5822" w:rsidP="00DC22B1">
            <w:pPr>
              <w:rPr>
                <w:rFonts w:cstheme="minorHAnsi"/>
                <w:sz w:val="18"/>
                <w:szCs w:val="18"/>
              </w:rPr>
            </w:pPr>
          </w:p>
        </w:tc>
        <w:tc>
          <w:tcPr>
            <w:tcW w:w="327" w:type="pct"/>
            <w:vMerge/>
            <w:shd w:val="clear" w:color="auto" w:fill="E7E6E6" w:themeFill="background2"/>
          </w:tcPr>
          <w:p w14:paraId="419B5EC8" w14:textId="77777777" w:rsidR="00AD5822" w:rsidRPr="00AF243C" w:rsidRDefault="00AD5822" w:rsidP="00DC22B1">
            <w:pPr>
              <w:rPr>
                <w:rFonts w:cstheme="minorHAnsi"/>
                <w:sz w:val="18"/>
                <w:szCs w:val="18"/>
              </w:rPr>
            </w:pPr>
          </w:p>
        </w:tc>
      </w:tr>
      <w:tr w:rsidR="00AD5822" w:rsidRPr="00AF243C" w14:paraId="206EDC10" w14:textId="00900394" w:rsidTr="00AD5822">
        <w:trPr>
          <w:cantSplit/>
          <w:trHeight w:val="283"/>
        </w:trPr>
        <w:tc>
          <w:tcPr>
            <w:tcW w:w="264" w:type="pct"/>
            <w:vMerge w:val="restart"/>
            <w:shd w:val="clear" w:color="auto" w:fill="E7E6E6" w:themeFill="background2"/>
            <w:textDirection w:val="btLr"/>
            <w:vAlign w:val="center"/>
          </w:tcPr>
          <w:p w14:paraId="74FADDAF" w14:textId="77777777" w:rsidR="00AD5822" w:rsidRPr="00AF243C" w:rsidRDefault="00AD5822" w:rsidP="00DC22B1">
            <w:pPr>
              <w:ind w:left="113" w:right="113"/>
              <w:jc w:val="center"/>
              <w:rPr>
                <w:rFonts w:cstheme="minorHAnsi"/>
                <w:sz w:val="18"/>
                <w:szCs w:val="18"/>
              </w:rPr>
            </w:pPr>
            <w:r w:rsidRPr="00AF243C">
              <w:rPr>
                <w:rFonts w:cstheme="minorHAnsi"/>
                <w:sz w:val="18"/>
                <w:szCs w:val="18"/>
              </w:rPr>
              <w:t>Leitores</w:t>
            </w:r>
          </w:p>
        </w:tc>
        <w:tc>
          <w:tcPr>
            <w:tcW w:w="1266" w:type="pct"/>
            <w:gridSpan w:val="2"/>
            <w:vAlign w:val="center"/>
          </w:tcPr>
          <w:p w14:paraId="57176601" w14:textId="77777777" w:rsidR="00AD5822" w:rsidRPr="00AF243C" w:rsidRDefault="00AD5822" w:rsidP="00DC22B1">
            <w:pPr>
              <w:rPr>
                <w:rFonts w:cstheme="minorHAnsi"/>
                <w:sz w:val="18"/>
                <w:szCs w:val="18"/>
              </w:rPr>
            </w:pPr>
            <w:r w:rsidRPr="00AF243C">
              <w:rPr>
                <w:rFonts w:cstheme="minorHAnsi"/>
                <w:sz w:val="18"/>
                <w:szCs w:val="18"/>
              </w:rPr>
              <w:t>Lista</w:t>
            </w:r>
            <w:r>
              <w:rPr>
                <w:rFonts w:cstheme="minorHAnsi"/>
                <w:sz w:val="18"/>
                <w:szCs w:val="18"/>
              </w:rPr>
              <w:t xml:space="preserve">gem </w:t>
            </w:r>
            <w:r w:rsidRPr="00AF243C">
              <w:rPr>
                <w:rFonts w:cstheme="minorHAnsi"/>
                <w:sz w:val="18"/>
                <w:szCs w:val="18"/>
              </w:rPr>
              <w:t>de Leitores</w:t>
            </w:r>
          </w:p>
        </w:tc>
        <w:tc>
          <w:tcPr>
            <w:tcW w:w="3143" w:type="pct"/>
            <w:vAlign w:val="center"/>
          </w:tcPr>
          <w:p w14:paraId="37B11B3E" w14:textId="77777777" w:rsidR="00AD5822" w:rsidRPr="00AF243C" w:rsidRDefault="00AD5822" w:rsidP="00DC22B1">
            <w:pPr>
              <w:rPr>
                <w:rFonts w:cstheme="minorHAnsi"/>
                <w:sz w:val="18"/>
                <w:szCs w:val="18"/>
              </w:rPr>
            </w:pPr>
            <w:r w:rsidRPr="00AF243C">
              <w:rPr>
                <w:rFonts w:cstheme="minorHAnsi"/>
                <w:sz w:val="18"/>
                <w:szCs w:val="18"/>
              </w:rPr>
              <w:t>Visualização, inserção, edição e a eliminação de leitores</w:t>
            </w:r>
          </w:p>
        </w:tc>
        <w:tc>
          <w:tcPr>
            <w:tcW w:w="327" w:type="pct"/>
          </w:tcPr>
          <w:p w14:paraId="2FE602A8" w14:textId="707FFB8B" w:rsidR="00AD5822" w:rsidRPr="00AF243C" w:rsidRDefault="00AD5822" w:rsidP="00AD5822">
            <w:pPr>
              <w:jc w:val="center"/>
              <w:rPr>
                <w:rFonts w:cstheme="minorHAnsi"/>
                <w:sz w:val="18"/>
                <w:szCs w:val="18"/>
              </w:rPr>
            </w:pPr>
            <w:r>
              <w:rPr>
                <w:rFonts w:cstheme="minorHAnsi"/>
                <w:sz w:val="18"/>
                <w:szCs w:val="18"/>
              </w:rPr>
              <w:t>01</w:t>
            </w:r>
          </w:p>
        </w:tc>
      </w:tr>
      <w:tr w:rsidR="00AD5822" w:rsidRPr="00AF243C" w14:paraId="038DC4DF" w14:textId="2600C239" w:rsidTr="00AD5822">
        <w:trPr>
          <w:cantSplit/>
          <w:trHeight w:val="283"/>
        </w:trPr>
        <w:tc>
          <w:tcPr>
            <w:tcW w:w="264" w:type="pct"/>
            <w:vMerge/>
            <w:shd w:val="clear" w:color="auto" w:fill="E7E6E6" w:themeFill="background2"/>
            <w:textDirection w:val="btLr"/>
            <w:vAlign w:val="center"/>
          </w:tcPr>
          <w:p w14:paraId="57FD10AD" w14:textId="77777777" w:rsidR="00AD5822" w:rsidRPr="00AF243C" w:rsidRDefault="00AD5822" w:rsidP="00DC22B1">
            <w:pPr>
              <w:ind w:left="113" w:right="113"/>
              <w:jc w:val="center"/>
              <w:rPr>
                <w:rFonts w:cstheme="minorHAnsi"/>
                <w:sz w:val="18"/>
                <w:szCs w:val="18"/>
              </w:rPr>
            </w:pPr>
          </w:p>
        </w:tc>
        <w:tc>
          <w:tcPr>
            <w:tcW w:w="1266" w:type="pct"/>
            <w:gridSpan w:val="2"/>
            <w:vMerge w:val="restart"/>
            <w:vAlign w:val="center"/>
          </w:tcPr>
          <w:p w14:paraId="2275A5E6" w14:textId="77777777" w:rsidR="00AD5822" w:rsidRPr="00AF243C" w:rsidRDefault="00AD5822" w:rsidP="00DC22B1">
            <w:pPr>
              <w:rPr>
                <w:rFonts w:cstheme="minorHAnsi"/>
                <w:sz w:val="18"/>
                <w:szCs w:val="18"/>
              </w:rPr>
            </w:pPr>
            <w:r w:rsidRPr="00AF243C">
              <w:rPr>
                <w:rFonts w:cstheme="minorHAnsi"/>
                <w:sz w:val="18"/>
                <w:szCs w:val="18"/>
              </w:rPr>
              <w:t>Ficha do leitor</w:t>
            </w:r>
          </w:p>
        </w:tc>
        <w:tc>
          <w:tcPr>
            <w:tcW w:w="3143" w:type="pct"/>
            <w:vAlign w:val="center"/>
          </w:tcPr>
          <w:p w14:paraId="166A355C" w14:textId="77777777" w:rsidR="00AD5822" w:rsidRPr="00AF243C" w:rsidRDefault="00AD5822" w:rsidP="00DC22B1">
            <w:pPr>
              <w:rPr>
                <w:rFonts w:cstheme="minorHAnsi"/>
                <w:sz w:val="18"/>
                <w:szCs w:val="18"/>
              </w:rPr>
            </w:pPr>
            <w:r>
              <w:rPr>
                <w:rFonts w:cstheme="minorHAnsi"/>
                <w:sz w:val="18"/>
                <w:szCs w:val="18"/>
              </w:rPr>
              <w:t>Visualização das informações do leitor</w:t>
            </w:r>
          </w:p>
        </w:tc>
        <w:tc>
          <w:tcPr>
            <w:tcW w:w="327" w:type="pct"/>
          </w:tcPr>
          <w:p w14:paraId="0627C5DC" w14:textId="0FAF530E" w:rsidR="00AD5822" w:rsidRDefault="00AD5822" w:rsidP="00AD5822">
            <w:pPr>
              <w:jc w:val="center"/>
              <w:rPr>
                <w:rFonts w:cstheme="minorHAnsi"/>
                <w:sz w:val="18"/>
                <w:szCs w:val="18"/>
              </w:rPr>
            </w:pPr>
            <w:r>
              <w:rPr>
                <w:rFonts w:cstheme="minorHAnsi"/>
                <w:sz w:val="18"/>
                <w:szCs w:val="18"/>
              </w:rPr>
              <w:t>02</w:t>
            </w:r>
          </w:p>
        </w:tc>
      </w:tr>
      <w:tr w:rsidR="00AD5822" w:rsidRPr="00AF243C" w14:paraId="36A7DE88" w14:textId="3EDE4D25" w:rsidTr="00AD5822">
        <w:tc>
          <w:tcPr>
            <w:tcW w:w="264" w:type="pct"/>
            <w:vMerge/>
            <w:shd w:val="clear" w:color="auto" w:fill="E7E6E6" w:themeFill="background2"/>
            <w:textDirection w:val="btLr"/>
            <w:vAlign w:val="center"/>
          </w:tcPr>
          <w:p w14:paraId="70C64632" w14:textId="77777777" w:rsidR="00AD5822" w:rsidRPr="00AF243C" w:rsidRDefault="00AD5822" w:rsidP="00DC22B1">
            <w:pPr>
              <w:ind w:left="113" w:right="113"/>
              <w:rPr>
                <w:rFonts w:cstheme="minorHAnsi"/>
                <w:sz w:val="18"/>
                <w:szCs w:val="18"/>
              </w:rPr>
            </w:pPr>
          </w:p>
        </w:tc>
        <w:tc>
          <w:tcPr>
            <w:tcW w:w="1266" w:type="pct"/>
            <w:gridSpan w:val="2"/>
            <w:vMerge/>
            <w:vAlign w:val="center"/>
          </w:tcPr>
          <w:p w14:paraId="017FEC4C" w14:textId="77777777" w:rsidR="00AD5822" w:rsidRPr="00AF243C" w:rsidRDefault="00AD5822" w:rsidP="00DC22B1">
            <w:pPr>
              <w:rPr>
                <w:rFonts w:cstheme="minorHAnsi"/>
                <w:sz w:val="18"/>
                <w:szCs w:val="18"/>
              </w:rPr>
            </w:pPr>
          </w:p>
        </w:tc>
        <w:tc>
          <w:tcPr>
            <w:tcW w:w="3143" w:type="pct"/>
            <w:vAlign w:val="center"/>
          </w:tcPr>
          <w:p w14:paraId="2398C41A" w14:textId="77777777" w:rsidR="00AD5822" w:rsidRPr="00AF243C" w:rsidRDefault="00AD5822" w:rsidP="00DC22B1">
            <w:pPr>
              <w:rPr>
                <w:rFonts w:cstheme="minorHAnsi"/>
                <w:sz w:val="18"/>
                <w:szCs w:val="18"/>
              </w:rPr>
            </w:pPr>
            <w:r w:rsidRPr="00AF243C">
              <w:rPr>
                <w:rFonts w:cstheme="minorHAnsi"/>
                <w:sz w:val="18"/>
                <w:szCs w:val="18"/>
              </w:rPr>
              <w:t>Visualização de empréstimos do leitor</w:t>
            </w:r>
          </w:p>
        </w:tc>
        <w:tc>
          <w:tcPr>
            <w:tcW w:w="327" w:type="pct"/>
          </w:tcPr>
          <w:p w14:paraId="714259D2" w14:textId="5A00F221" w:rsidR="00AD5822" w:rsidRPr="00AF243C" w:rsidRDefault="00AD5822" w:rsidP="00AD5822">
            <w:pPr>
              <w:jc w:val="center"/>
              <w:rPr>
                <w:rFonts w:cstheme="minorHAnsi"/>
                <w:sz w:val="18"/>
                <w:szCs w:val="18"/>
              </w:rPr>
            </w:pPr>
            <w:r>
              <w:rPr>
                <w:rFonts w:cstheme="minorHAnsi"/>
                <w:sz w:val="18"/>
                <w:szCs w:val="18"/>
              </w:rPr>
              <w:t>03</w:t>
            </w:r>
          </w:p>
        </w:tc>
      </w:tr>
      <w:tr w:rsidR="00AD5822" w:rsidRPr="00AF243C" w14:paraId="7D508F26" w14:textId="197CB97D" w:rsidTr="00AD5822">
        <w:trPr>
          <w:trHeight w:val="56"/>
        </w:trPr>
        <w:tc>
          <w:tcPr>
            <w:tcW w:w="264" w:type="pct"/>
            <w:vMerge/>
            <w:shd w:val="clear" w:color="auto" w:fill="E7E6E6" w:themeFill="background2"/>
            <w:textDirection w:val="btLr"/>
            <w:vAlign w:val="center"/>
          </w:tcPr>
          <w:p w14:paraId="6110D884" w14:textId="77777777" w:rsidR="00AD5822" w:rsidRPr="00AF243C" w:rsidRDefault="00AD5822" w:rsidP="00DC22B1">
            <w:pPr>
              <w:ind w:left="113" w:right="113"/>
              <w:rPr>
                <w:rFonts w:cstheme="minorHAnsi"/>
                <w:sz w:val="18"/>
                <w:szCs w:val="18"/>
              </w:rPr>
            </w:pPr>
          </w:p>
        </w:tc>
        <w:tc>
          <w:tcPr>
            <w:tcW w:w="1266" w:type="pct"/>
            <w:gridSpan w:val="2"/>
            <w:vMerge/>
            <w:vAlign w:val="center"/>
          </w:tcPr>
          <w:p w14:paraId="5E4F1EA9" w14:textId="77777777" w:rsidR="00AD5822" w:rsidRPr="00AF243C" w:rsidRDefault="00AD5822" w:rsidP="00DC22B1">
            <w:pPr>
              <w:rPr>
                <w:rFonts w:cstheme="minorHAnsi"/>
                <w:sz w:val="18"/>
                <w:szCs w:val="18"/>
              </w:rPr>
            </w:pPr>
          </w:p>
        </w:tc>
        <w:tc>
          <w:tcPr>
            <w:tcW w:w="3143" w:type="pct"/>
            <w:vAlign w:val="center"/>
          </w:tcPr>
          <w:p w14:paraId="1C582A04" w14:textId="77777777" w:rsidR="00AD5822" w:rsidRPr="00AF243C" w:rsidRDefault="00AD5822" w:rsidP="00DC22B1">
            <w:pPr>
              <w:rPr>
                <w:rFonts w:cstheme="minorHAnsi"/>
                <w:sz w:val="18"/>
                <w:szCs w:val="18"/>
              </w:rPr>
            </w:pPr>
            <w:r w:rsidRPr="00AF243C">
              <w:rPr>
                <w:rFonts w:cstheme="minorHAnsi"/>
                <w:sz w:val="18"/>
                <w:szCs w:val="18"/>
              </w:rPr>
              <w:t>Visualização reservas do leitor</w:t>
            </w:r>
          </w:p>
        </w:tc>
        <w:tc>
          <w:tcPr>
            <w:tcW w:w="327" w:type="pct"/>
          </w:tcPr>
          <w:p w14:paraId="60E4AEF9" w14:textId="049424FF" w:rsidR="00AD5822" w:rsidRPr="00AF243C" w:rsidRDefault="00AD5822" w:rsidP="00AD5822">
            <w:pPr>
              <w:jc w:val="center"/>
              <w:rPr>
                <w:rFonts w:cstheme="minorHAnsi"/>
                <w:sz w:val="18"/>
                <w:szCs w:val="18"/>
              </w:rPr>
            </w:pPr>
            <w:r>
              <w:rPr>
                <w:rFonts w:cstheme="minorHAnsi"/>
                <w:sz w:val="18"/>
                <w:szCs w:val="18"/>
              </w:rPr>
              <w:t>04</w:t>
            </w:r>
          </w:p>
        </w:tc>
      </w:tr>
      <w:tr w:rsidR="00AD5822" w:rsidRPr="00AF243C" w14:paraId="7F83B0FF" w14:textId="401979FF" w:rsidTr="00AD5822">
        <w:trPr>
          <w:trHeight w:val="56"/>
        </w:trPr>
        <w:tc>
          <w:tcPr>
            <w:tcW w:w="264" w:type="pct"/>
            <w:vMerge/>
            <w:shd w:val="clear" w:color="auto" w:fill="E7E6E6" w:themeFill="background2"/>
            <w:textDirection w:val="btLr"/>
            <w:vAlign w:val="center"/>
          </w:tcPr>
          <w:p w14:paraId="1690B1BF" w14:textId="77777777" w:rsidR="00AD5822" w:rsidRPr="00AF243C" w:rsidRDefault="00AD5822" w:rsidP="00DC22B1">
            <w:pPr>
              <w:ind w:left="113" w:right="113"/>
              <w:rPr>
                <w:rFonts w:cstheme="minorHAnsi"/>
                <w:sz w:val="18"/>
                <w:szCs w:val="18"/>
              </w:rPr>
            </w:pPr>
          </w:p>
        </w:tc>
        <w:tc>
          <w:tcPr>
            <w:tcW w:w="1266" w:type="pct"/>
            <w:gridSpan w:val="2"/>
            <w:vMerge/>
            <w:vAlign w:val="center"/>
          </w:tcPr>
          <w:p w14:paraId="47FFB97D" w14:textId="77777777" w:rsidR="00AD5822" w:rsidRPr="00AF243C" w:rsidRDefault="00AD5822" w:rsidP="00DC22B1">
            <w:pPr>
              <w:rPr>
                <w:rFonts w:cstheme="minorHAnsi"/>
                <w:sz w:val="18"/>
                <w:szCs w:val="18"/>
              </w:rPr>
            </w:pPr>
          </w:p>
        </w:tc>
        <w:tc>
          <w:tcPr>
            <w:tcW w:w="3143" w:type="pct"/>
            <w:vAlign w:val="center"/>
          </w:tcPr>
          <w:p w14:paraId="387BC6BA" w14:textId="77777777" w:rsidR="00AD5822" w:rsidRPr="00AF243C" w:rsidRDefault="00AD5822" w:rsidP="00DC22B1">
            <w:pPr>
              <w:rPr>
                <w:rFonts w:cstheme="minorHAnsi"/>
                <w:sz w:val="18"/>
                <w:szCs w:val="18"/>
              </w:rPr>
            </w:pPr>
            <w:r w:rsidRPr="00AF243C">
              <w:rPr>
                <w:rFonts w:cstheme="minorHAnsi"/>
                <w:sz w:val="18"/>
                <w:szCs w:val="18"/>
              </w:rPr>
              <w:t>Visualização de pedidos reprográficos do leitor</w:t>
            </w:r>
          </w:p>
        </w:tc>
        <w:tc>
          <w:tcPr>
            <w:tcW w:w="327" w:type="pct"/>
          </w:tcPr>
          <w:p w14:paraId="2C6A08ED" w14:textId="5D83F7F7" w:rsidR="00AD5822" w:rsidRPr="00AF243C" w:rsidRDefault="00AD5822" w:rsidP="00AD5822">
            <w:pPr>
              <w:jc w:val="center"/>
              <w:rPr>
                <w:rFonts w:cstheme="minorHAnsi"/>
                <w:sz w:val="18"/>
                <w:szCs w:val="18"/>
              </w:rPr>
            </w:pPr>
            <w:r>
              <w:rPr>
                <w:rFonts w:cstheme="minorHAnsi"/>
                <w:sz w:val="18"/>
                <w:szCs w:val="18"/>
              </w:rPr>
              <w:t>05</w:t>
            </w:r>
          </w:p>
        </w:tc>
      </w:tr>
      <w:tr w:rsidR="00AD5822" w:rsidRPr="00AF243C" w14:paraId="59C69D4D" w14:textId="7AE5250A" w:rsidTr="00AD5822">
        <w:trPr>
          <w:cantSplit/>
          <w:trHeight w:val="58"/>
        </w:trPr>
        <w:tc>
          <w:tcPr>
            <w:tcW w:w="264" w:type="pct"/>
            <w:vMerge/>
            <w:shd w:val="clear" w:color="auto" w:fill="E7E6E6" w:themeFill="background2"/>
            <w:textDirection w:val="btLr"/>
            <w:vAlign w:val="center"/>
          </w:tcPr>
          <w:p w14:paraId="7A2A2842" w14:textId="77777777" w:rsidR="00AD5822" w:rsidRPr="00AF243C" w:rsidRDefault="00AD5822" w:rsidP="00DC22B1">
            <w:pPr>
              <w:ind w:left="113" w:right="113"/>
              <w:jc w:val="center"/>
              <w:rPr>
                <w:rFonts w:cstheme="minorHAnsi"/>
                <w:sz w:val="18"/>
                <w:szCs w:val="18"/>
              </w:rPr>
            </w:pPr>
          </w:p>
        </w:tc>
        <w:tc>
          <w:tcPr>
            <w:tcW w:w="1266" w:type="pct"/>
            <w:gridSpan w:val="2"/>
            <w:vMerge w:val="restart"/>
            <w:vAlign w:val="center"/>
          </w:tcPr>
          <w:p w14:paraId="3E577578" w14:textId="77777777" w:rsidR="00AD5822" w:rsidRPr="00AF243C" w:rsidRDefault="00AD5822" w:rsidP="00DC22B1">
            <w:pPr>
              <w:rPr>
                <w:rFonts w:cstheme="minorHAnsi"/>
                <w:sz w:val="18"/>
                <w:szCs w:val="18"/>
              </w:rPr>
            </w:pPr>
            <w:r w:rsidRPr="00AF243C">
              <w:rPr>
                <w:rFonts w:cstheme="minorHAnsi"/>
                <w:sz w:val="18"/>
                <w:szCs w:val="18"/>
              </w:rPr>
              <w:t>Catalogação</w:t>
            </w:r>
          </w:p>
        </w:tc>
        <w:tc>
          <w:tcPr>
            <w:tcW w:w="3143" w:type="pct"/>
            <w:vAlign w:val="center"/>
          </w:tcPr>
          <w:p w14:paraId="3C42626C" w14:textId="77777777" w:rsidR="00AD5822" w:rsidRPr="00AF243C" w:rsidRDefault="00AD5822" w:rsidP="00DC22B1">
            <w:pPr>
              <w:rPr>
                <w:rFonts w:cstheme="minorHAnsi"/>
                <w:sz w:val="18"/>
                <w:szCs w:val="18"/>
              </w:rPr>
            </w:pPr>
            <w:r w:rsidRPr="00AF243C">
              <w:rPr>
                <w:rFonts w:cstheme="minorHAnsi"/>
                <w:sz w:val="18"/>
                <w:szCs w:val="18"/>
              </w:rPr>
              <w:t>Visualização, inserção, edição e eliminação de obras</w:t>
            </w:r>
          </w:p>
        </w:tc>
        <w:tc>
          <w:tcPr>
            <w:tcW w:w="327" w:type="pct"/>
          </w:tcPr>
          <w:p w14:paraId="43CAF2A2" w14:textId="08840E01" w:rsidR="00AD5822" w:rsidRPr="00AF243C" w:rsidRDefault="00AD5822" w:rsidP="00AD5822">
            <w:pPr>
              <w:jc w:val="center"/>
              <w:rPr>
                <w:rFonts w:cstheme="minorHAnsi"/>
                <w:sz w:val="18"/>
                <w:szCs w:val="18"/>
              </w:rPr>
            </w:pPr>
            <w:r>
              <w:rPr>
                <w:rFonts w:cstheme="minorHAnsi"/>
                <w:sz w:val="18"/>
                <w:szCs w:val="18"/>
              </w:rPr>
              <w:t>06</w:t>
            </w:r>
          </w:p>
        </w:tc>
      </w:tr>
      <w:tr w:rsidR="00AD5822" w:rsidRPr="00AF243C" w14:paraId="0C9B4ECD" w14:textId="5BCB1062" w:rsidTr="00AD5822">
        <w:trPr>
          <w:trHeight w:val="58"/>
        </w:trPr>
        <w:tc>
          <w:tcPr>
            <w:tcW w:w="264" w:type="pct"/>
            <w:vMerge/>
            <w:shd w:val="clear" w:color="auto" w:fill="E7E6E6" w:themeFill="background2"/>
            <w:textDirection w:val="btLr"/>
            <w:vAlign w:val="center"/>
          </w:tcPr>
          <w:p w14:paraId="338D8B89" w14:textId="77777777" w:rsidR="00AD5822" w:rsidRPr="00AF243C" w:rsidRDefault="00AD5822" w:rsidP="00DC22B1">
            <w:pPr>
              <w:ind w:left="113" w:right="113"/>
              <w:jc w:val="center"/>
              <w:rPr>
                <w:rFonts w:cstheme="minorHAnsi"/>
                <w:sz w:val="18"/>
                <w:szCs w:val="18"/>
              </w:rPr>
            </w:pPr>
          </w:p>
        </w:tc>
        <w:tc>
          <w:tcPr>
            <w:tcW w:w="1266" w:type="pct"/>
            <w:gridSpan w:val="2"/>
            <w:vMerge/>
            <w:vAlign w:val="center"/>
          </w:tcPr>
          <w:p w14:paraId="582EC436" w14:textId="77777777" w:rsidR="00AD5822" w:rsidRPr="00AF243C" w:rsidRDefault="00AD5822" w:rsidP="00DC22B1">
            <w:pPr>
              <w:rPr>
                <w:rFonts w:cstheme="minorHAnsi"/>
                <w:sz w:val="18"/>
                <w:szCs w:val="18"/>
              </w:rPr>
            </w:pPr>
          </w:p>
        </w:tc>
        <w:tc>
          <w:tcPr>
            <w:tcW w:w="3143" w:type="pct"/>
            <w:vAlign w:val="center"/>
          </w:tcPr>
          <w:p w14:paraId="152A235C" w14:textId="77777777" w:rsidR="00AD5822" w:rsidRPr="00AF243C" w:rsidRDefault="00AD5822" w:rsidP="00DC22B1">
            <w:pPr>
              <w:rPr>
                <w:rFonts w:cstheme="minorHAnsi"/>
                <w:sz w:val="18"/>
                <w:szCs w:val="18"/>
              </w:rPr>
            </w:pPr>
            <w:r w:rsidRPr="00AF243C">
              <w:rPr>
                <w:rFonts w:cstheme="minorHAnsi"/>
                <w:sz w:val="18"/>
                <w:szCs w:val="18"/>
              </w:rPr>
              <w:t>Visualização, inserção</w:t>
            </w:r>
            <w:r>
              <w:rPr>
                <w:rFonts w:cstheme="minorHAnsi"/>
                <w:sz w:val="18"/>
                <w:szCs w:val="18"/>
              </w:rPr>
              <w:t>,</w:t>
            </w:r>
            <w:r w:rsidRPr="00AF243C">
              <w:rPr>
                <w:rFonts w:cstheme="minorHAnsi"/>
                <w:sz w:val="18"/>
                <w:szCs w:val="18"/>
              </w:rPr>
              <w:t xml:space="preserve"> edição e eliminação de exemplares</w:t>
            </w:r>
          </w:p>
        </w:tc>
        <w:tc>
          <w:tcPr>
            <w:tcW w:w="327" w:type="pct"/>
          </w:tcPr>
          <w:p w14:paraId="18407026" w14:textId="77E1D376" w:rsidR="00AD5822" w:rsidRPr="00AF243C" w:rsidRDefault="00AD5822" w:rsidP="00AD5822">
            <w:pPr>
              <w:jc w:val="center"/>
              <w:rPr>
                <w:rFonts w:cstheme="minorHAnsi"/>
                <w:sz w:val="18"/>
                <w:szCs w:val="18"/>
              </w:rPr>
            </w:pPr>
            <w:r>
              <w:rPr>
                <w:rFonts w:cstheme="minorHAnsi"/>
                <w:sz w:val="18"/>
                <w:szCs w:val="18"/>
              </w:rPr>
              <w:t>07</w:t>
            </w:r>
          </w:p>
        </w:tc>
      </w:tr>
      <w:tr w:rsidR="00AD5822" w:rsidRPr="00AF243C" w14:paraId="36E3BC59" w14:textId="7B1B0E89" w:rsidTr="00AD5822">
        <w:trPr>
          <w:cantSplit/>
          <w:trHeight w:val="283"/>
        </w:trPr>
        <w:tc>
          <w:tcPr>
            <w:tcW w:w="264" w:type="pct"/>
            <w:vMerge w:val="restart"/>
            <w:shd w:val="clear" w:color="auto" w:fill="E7E6E6" w:themeFill="background2"/>
            <w:textDirection w:val="btLr"/>
            <w:vAlign w:val="center"/>
          </w:tcPr>
          <w:p w14:paraId="3D2AC1CD" w14:textId="77777777" w:rsidR="00AD5822" w:rsidRPr="00AF243C" w:rsidRDefault="00AD5822" w:rsidP="00DC22B1">
            <w:pPr>
              <w:ind w:left="113" w:right="113"/>
              <w:jc w:val="center"/>
              <w:rPr>
                <w:rFonts w:cstheme="minorHAnsi"/>
                <w:sz w:val="18"/>
                <w:szCs w:val="18"/>
              </w:rPr>
            </w:pPr>
            <w:r w:rsidRPr="00AF243C">
              <w:rPr>
                <w:rFonts w:cstheme="minorHAnsi"/>
                <w:sz w:val="18"/>
                <w:szCs w:val="18"/>
              </w:rPr>
              <w:t>Circulação e Empréstimos</w:t>
            </w:r>
          </w:p>
        </w:tc>
        <w:tc>
          <w:tcPr>
            <w:tcW w:w="573" w:type="pct"/>
            <w:vMerge w:val="restart"/>
            <w:vAlign w:val="center"/>
          </w:tcPr>
          <w:p w14:paraId="2C599936" w14:textId="77777777" w:rsidR="00AD5822" w:rsidRPr="00AF243C" w:rsidRDefault="00AD5822" w:rsidP="00DC22B1">
            <w:pPr>
              <w:rPr>
                <w:rFonts w:cstheme="minorHAnsi"/>
                <w:sz w:val="18"/>
                <w:szCs w:val="18"/>
              </w:rPr>
            </w:pPr>
            <w:r w:rsidRPr="00AF243C">
              <w:rPr>
                <w:rFonts w:cstheme="minorHAnsi"/>
                <w:sz w:val="18"/>
                <w:szCs w:val="18"/>
              </w:rPr>
              <w:t>Circulação</w:t>
            </w:r>
          </w:p>
        </w:tc>
        <w:tc>
          <w:tcPr>
            <w:tcW w:w="693" w:type="pct"/>
            <w:vMerge w:val="restart"/>
            <w:vAlign w:val="center"/>
          </w:tcPr>
          <w:p w14:paraId="045767E4" w14:textId="77777777" w:rsidR="00AD5822" w:rsidRPr="00AF243C" w:rsidRDefault="00AD5822" w:rsidP="00DC22B1">
            <w:pPr>
              <w:rPr>
                <w:rFonts w:cstheme="minorHAnsi"/>
                <w:sz w:val="18"/>
                <w:szCs w:val="18"/>
              </w:rPr>
            </w:pPr>
            <w:r w:rsidRPr="0087084A">
              <w:rPr>
                <w:rFonts w:cstheme="minorHAnsi"/>
                <w:sz w:val="18"/>
                <w:szCs w:val="18"/>
              </w:rPr>
              <w:t>Empréstimos</w:t>
            </w:r>
          </w:p>
        </w:tc>
        <w:tc>
          <w:tcPr>
            <w:tcW w:w="3143" w:type="pct"/>
            <w:vAlign w:val="center"/>
          </w:tcPr>
          <w:p w14:paraId="28393CF1" w14:textId="77777777" w:rsidR="00AD5822" w:rsidRPr="00AF243C" w:rsidRDefault="00AD5822" w:rsidP="00DC22B1">
            <w:pPr>
              <w:rPr>
                <w:rFonts w:cstheme="minorHAnsi"/>
                <w:sz w:val="18"/>
                <w:szCs w:val="18"/>
              </w:rPr>
            </w:pPr>
            <w:r w:rsidRPr="00AF243C">
              <w:rPr>
                <w:rFonts w:cstheme="minorHAnsi"/>
                <w:sz w:val="18"/>
                <w:szCs w:val="18"/>
              </w:rPr>
              <w:t>Visualização rápida dos empréstimos efetuados no dia</w:t>
            </w:r>
          </w:p>
        </w:tc>
        <w:tc>
          <w:tcPr>
            <w:tcW w:w="327" w:type="pct"/>
          </w:tcPr>
          <w:p w14:paraId="58098877" w14:textId="4ABA7179" w:rsidR="00AD5822" w:rsidRPr="00AF243C" w:rsidRDefault="00AD5822" w:rsidP="00AD5822">
            <w:pPr>
              <w:jc w:val="center"/>
              <w:rPr>
                <w:rFonts w:cstheme="minorHAnsi"/>
                <w:sz w:val="18"/>
                <w:szCs w:val="18"/>
              </w:rPr>
            </w:pPr>
            <w:r>
              <w:rPr>
                <w:rFonts w:cstheme="minorHAnsi"/>
                <w:sz w:val="18"/>
                <w:szCs w:val="18"/>
              </w:rPr>
              <w:t>08</w:t>
            </w:r>
          </w:p>
        </w:tc>
      </w:tr>
      <w:tr w:rsidR="00AD5822" w:rsidRPr="00AF243C" w14:paraId="0E20B761" w14:textId="00C53040" w:rsidTr="00AD5822">
        <w:trPr>
          <w:cantSplit/>
          <w:trHeight w:val="56"/>
        </w:trPr>
        <w:tc>
          <w:tcPr>
            <w:tcW w:w="264" w:type="pct"/>
            <w:vMerge/>
            <w:shd w:val="clear" w:color="auto" w:fill="E7E6E6" w:themeFill="background2"/>
            <w:textDirection w:val="btLr"/>
            <w:vAlign w:val="center"/>
          </w:tcPr>
          <w:p w14:paraId="59BD7128" w14:textId="77777777" w:rsidR="00AD5822" w:rsidRPr="00AF243C" w:rsidRDefault="00AD5822" w:rsidP="00DC22B1">
            <w:pPr>
              <w:ind w:left="113" w:right="113"/>
              <w:jc w:val="center"/>
              <w:rPr>
                <w:rFonts w:cstheme="minorHAnsi"/>
                <w:sz w:val="18"/>
                <w:szCs w:val="18"/>
              </w:rPr>
            </w:pPr>
          </w:p>
        </w:tc>
        <w:tc>
          <w:tcPr>
            <w:tcW w:w="573" w:type="pct"/>
            <w:vMerge/>
            <w:vAlign w:val="center"/>
          </w:tcPr>
          <w:p w14:paraId="53AAE8AB" w14:textId="77777777" w:rsidR="00AD5822" w:rsidRPr="00AF243C" w:rsidRDefault="00AD5822" w:rsidP="00DC22B1">
            <w:pPr>
              <w:rPr>
                <w:rFonts w:cstheme="minorHAnsi"/>
                <w:sz w:val="18"/>
                <w:szCs w:val="18"/>
              </w:rPr>
            </w:pPr>
          </w:p>
        </w:tc>
        <w:tc>
          <w:tcPr>
            <w:tcW w:w="693" w:type="pct"/>
            <w:vMerge/>
            <w:vAlign w:val="center"/>
          </w:tcPr>
          <w:p w14:paraId="5EACB97E" w14:textId="77777777" w:rsidR="00AD5822" w:rsidRPr="0087084A" w:rsidRDefault="00AD5822" w:rsidP="00DC22B1">
            <w:pPr>
              <w:rPr>
                <w:rFonts w:cstheme="minorHAnsi"/>
                <w:sz w:val="18"/>
                <w:szCs w:val="18"/>
              </w:rPr>
            </w:pPr>
          </w:p>
        </w:tc>
        <w:tc>
          <w:tcPr>
            <w:tcW w:w="3143" w:type="pct"/>
            <w:vAlign w:val="center"/>
          </w:tcPr>
          <w:p w14:paraId="2354FAA8" w14:textId="77777777" w:rsidR="00AD5822" w:rsidRPr="00AF243C" w:rsidRDefault="00AD5822" w:rsidP="00DC22B1">
            <w:pPr>
              <w:rPr>
                <w:rFonts w:cstheme="minorHAnsi"/>
                <w:sz w:val="18"/>
                <w:szCs w:val="18"/>
              </w:rPr>
            </w:pPr>
            <w:r w:rsidRPr="00AF243C">
              <w:rPr>
                <w:rFonts w:cstheme="minorHAnsi"/>
                <w:sz w:val="18"/>
                <w:szCs w:val="18"/>
              </w:rPr>
              <w:t xml:space="preserve">Visualização </w:t>
            </w:r>
            <w:r>
              <w:rPr>
                <w:rFonts w:cstheme="minorHAnsi"/>
                <w:sz w:val="18"/>
                <w:szCs w:val="18"/>
              </w:rPr>
              <w:t xml:space="preserve">rápida de empréstimos </w:t>
            </w:r>
            <w:r w:rsidRPr="00AF243C">
              <w:rPr>
                <w:rFonts w:cstheme="minorHAnsi"/>
                <w:sz w:val="18"/>
                <w:szCs w:val="18"/>
              </w:rPr>
              <w:t>atrasados</w:t>
            </w:r>
          </w:p>
        </w:tc>
        <w:tc>
          <w:tcPr>
            <w:tcW w:w="327" w:type="pct"/>
          </w:tcPr>
          <w:p w14:paraId="27D8B3C2" w14:textId="2BA08CBF" w:rsidR="00AD5822" w:rsidRPr="00AF243C" w:rsidRDefault="00AD5822" w:rsidP="00AD5822">
            <w:pPr>
              <w:jc w:val="center"/>
              <w:rPr>
                <w:rFonts w:cstheme="minorHAnsi"/>
                <w:sz w:val="18"/>
                <w:szCs w:val="18"/>
              </w:rPr>
            </w:pPr>
            <w:r>
              <w:rPr>
                <w:rFonts w:cstheme="minorHAnsi"/>
                <w:sz w:val="18"/>
                <w:szCs w:val="18"/>
              </w:rPr>
              <w:t>09</w:t>
            </w:r>
          </w:p>
        </w:tc>
      </w:tr>
      <w:tr w:rsidR="00AD5822" w:rsidRPr="00AF243C" w14:paraId="2D0BAC47" w14:textId="3F74EF45" w:rsidTr="00AD5822">
        <w:trPr>
          <w:cantSplit/>
          <w:trHeight w:val="192"/>
        </w:trPr>
        <w:tc>
          <w:tcPr>
            <w:tcW w:w="264" w:type="pct"/>
            <w:vMerge/>
            <w:shd w:val="clear" w:color="auto" w:fill="E7E6E6" w:themeFill="background2"/>
            <w:textDirection w:val="btLr"/>
            <w:vAlign w:val="center"/>
          </w:tcPr>
          <w:p w14:paraId="1827CE7F" w14:textId="77777777" w:rsidR="00AD5822" w:rsidRPr="00AF243C" w:rsidRDefault="00AD5822" w:rsidP="00DC22B1">
            <w:pPr>
              <w:ind w:left="113" w:right="113"/>
              <w:rPr>
                <w:rFonts w:cstheme="minorHAnsi"/>
                <w:sz w:val="18"/>
                <w:szCs w:val="18"/>
              </w:rPr>
            </w:pPr>
          </w:p>
        </w:tc>
        <w:tc>
          <w:tcPr>
            <w:tcW w:w="573" w:type="pct"/>
            <w:vMerge/>
            <w:vAlign w:val="center"/>
          </w:tcPr>
          <w:p w14:paraId="4A2991D6" w14:textId="77777777" w:rsidR="00AD5822" w:rsidRPr="00AF243C" w:rsidRDefault="00AD5822" w:rsidP="00DC22B1">
            <w:pPr>
              <w:rPr>
                <w:rFonts w:cstheme="minorHAnsi"/>
                <w:sz w:val="18"/>
                <w:szCs w:val="18"/>
              </w:rPr>
            </w:pPr>
          </w:p>
        </w:tc>
        <w:tc>
          <w:tcPr>
            <w:tcW w:w="693" w:type="pct"/>
            <w:vAlign w:val="center"/>
          </w:tcPr>
          <w:p w14:paraId="37CCA552" w14:textId="77777777" w:rsidR="00AD5822" w:rsidRPr="00AF243C" w:rsidRDefault="00AD5822" w:rsidP="00DC22B1">
            <w:pPr>
              <w:rPr>
                <w:rFonts w:cstheme="minorHAnsi"/>
                <w:sz w:val="18"/>
                <w:szCs w:val="18"/>
              </w:rPr>
            </w:pPr>
            <w:r>
              <w:rPr>
                <w:rFonts w:cstheme="minorHAnsi"/>
                <w:sz w:val="18"/>
                <w:szCs w:val="18"/>
              </w:rPr>
              <w:t>Consulta em tempo real</w:t>
            </w:r>
          </w:p>
        </w:tc>
        <w:tc>
          <w:tcPr>
            <w:tcW w:w="3143" w:type="pct"/>
            <w:vAlign w:val="center"/>
          </w:tcPr>
          <w:p w14:paraId="40EF07D1" w14:textId="77777777" w:rsidR="00AD5822" w:rsidRPr="00AF243C" w:rsidRDefault="00AD5822" w:rsidP="00DC22B1">
            <w:pPr>
              <w:rPr>
                <w:rFonts w:cstheme="minorHAnsi"/>
                <w:sz w:val="18"/>
                <w:szCs w:val="18"/>
              </w:rPr>
            </w:pPr>
            <w:r>
              <w:rPr>
                <w:rFonts w:cstheme="minorHAnsi"/>
                <w:sz w:val="18"/>
                <w:szCs w:val="18"/>
              </w:rPr>
              <w:t>Visualização, inserção e eliminação de consultas em tempo real de fundo especiais</w:t>
            </w:r>
          </w:p>
        </w:tc>
        <w:tc>
          <w:tcPr>
            <w:tcW w:w="327" w:type="pct"/>
          </w:tcPr>
          <w:p w14:paraId="040C0E96" w14:textId="20764B21" w:rsidR="00AD5822" w:rsidRDefault="00AD5822" w:rsidP="00AD5822">
            <w:pPr>
              <w:jc w:val="center"/>
              <w:rPr>
                <w:rFonts w:cstheme="minorHAnsi"/>
                <w:sz w:val="18"/>
                <w:szCs w:val="18"/>
              </w:rPr>
            </w:pPr>
            <w:r>
              <w:rPr>
                <w:rFonts w:cstheme="minorHAnsi"/>
                <w:sz w:val="18"/>
                <w:szCs w:val="18"/>
              </w:rPr>
              <w:t>10</w:t>
            </w:r>
          </w:p>
        </w:tc>
      </w:tr>
      <w:tr w:rsidR="00AD5822" w:rsidRPr="00AF243C" w14:paraId="10B7818F" w14:textId="5D984A7C" w:rsidTr="00AD5822">
        <w:trPr>
          <w:cantSplit/>
          <w:trHeight w:val="56"/>
        </w:trPr>
        <w:tc>
          <w:tcPr>
            <w:tcW w:w="264" w:type="pct"/>
            <w:vMerge/>
            <w:shd w:val="clear" w:color="auto" w:fill="E7E6E6" w:themeFill="background2"/>
            <w:textDirection w:val="btLr"/>
            <w:vAlign w:val="center"/>
          </w:tcPr>
          <w:p w14:paraId="33DCE0FB" w14:textId="77777777" w:rsidR="00AD5822" w:rsidRPr="00AF243C" w:rsidRDefault="00AD5822" w:rsidP="00DC22B1">
            <w:pPr>
              <w:ind w:left="113" w:right="113"/>
              <w:rPr>
                <w:rFonts w:cstheme="minorHAnsi"/>
                <w:sz w:val="18"/>
                <w:szCs w:val="18"/>
              </w:rPr>
            </w:pPr>
          </w:p>
        </w:tc>
        <w:tc>
          <w:tcPr>
            <w:tcW w:w="573" w:type="pct"/>
            <w:vMerge/>
            <w:vAlign w:val="center"/>
          </w:tcPr>
          <w:p w14:paraId="3BAFD812" w14:textId="77777777" w:rsidR="00AD5822" w:rsidRPr="00AF243C" w:rsidRDefault="00AD5822" w:rsidP="00DC22B1">
            <w:pPr>
              <w:rPr>
                <w:rFonts w:cstheme="minorHAnsi"/>
                <w:sz w:val="18"/>
                <w:szCs w:val="18"/>
              </w:rPr>
            </w:pPr>
          </w:p>
        </w:tc>
        <w:tc>
          <w:tcPr>
            <w:tcW w:w="693" w:type="pct"/>
            <w:vAlign w:val="center"/>
          </w:tcPr>
          <w:p w14:paraId="6401110A" w14:textId="77777777" w:rsidR="00AD5822" w:rsidRPr="00CD1A04" w:rsidRDefault="00AD5822" w:rsidP="00DC22B1">
            <w:pPr>
              <w:rPr>
                <w:rFonts w:cstheme="minorHAnsi"/>
                <w:sz w:val="18"/>
                <w:szCs w:val="18"/>
              </w:rPr>
            </w:pPr>
            <w:r w:rsidRPr="00CD1A04">
              <w:rPr>
                <w:rFonts w:cstheme="minorHAnsi"/>
                <w:sz w:val="18"/>
                <w:szCs w:val="18"/>
              </w:rPr>
              <w:t>Renovações</w:t>
            </w:r>
          </w:p>
        </w:tc>
        <w:tc>
          <w:tcPr>
            <w:tcW w:w="3143" w:type="pct"/>
            <w:vAlign w:val="center"/>
          </w:tcPr>
          <w:p w14:paraId="17F7990F" w14:textId="77777777" w:rsidR="00AD5822" w:rsidRPr="00CD1A04" w:rsidRDefault="00AD5822" w:rsidP="00DC22B1">
            <w:pPr>
              <w:rPr>
                <w:rFonts w:cstheme="minorHAnsi"/>
                <w:sz w:val="18"/>
                <w:szCs w:val="18"/>
              </w:rPr>
            </w:pPr>
            <w:r w:rsidRPr="00CD1A04">
              <w:rPr>
                <w:rFonts w:cstheme="minorHAnsi"/>
                <w:sz w:val="18"/>
                <w:szCs w:val="18"/>
              </w:rPr>
              <w:t>Inserção rápida de empréstimo a renovar</w:t>
            </w:r>
          </w:p>
        </w:tc>
        <w:tc>
          <w:tcPr>
            <w:tcW w:w="327" w:type="pct"/>
          </w:tcPr>
          <w:p w14:paraId="366E6784" w14:textId="584AE39F" w:rsidR="00AD5822" w:rsidRPr="00CD1A04" w:rsidRDefault="00AD5822" w:rsidP="00AD5822">
            <w:pPr>
              <w:jc w:val="center"/>
              <w:rPr>
                <w:rFonts w:cstheme="minorHAnsi"/>
                <w:sz w:val="18"/>
                <w:szCs w:val="18"/>
              </w:rPr>
            </w:pPr>
            <w:r>
              <w:rPr>
                <w:rFonts w:cstheme="minorHAnsi"/>
                <w:sz w:val="18"/>
                <w:szCs w:val="18"/>
              </w:rPr>
              <w:t>11</w:t>
            </w:r>
          </w:p>
        </w:tc>
      </w:tr>
      <w:tr w:rsidR="00AD5822" w:rsidRPr="00AF243C" w14:paraId="2538A05F" w14:textId="4485FF15" w:rsidTr="00AD5822">
        <w:trPr>
          <w:cantSplit/>
          <w:trHeight w:val="110"/>
        </w:trPr>
        <w:tc>
          <w:tcPr>
            <w:tcW w:w="264" w:type="pct"/>
            <w:vMerge/>
            <w:shd w:val="clear" w:color="auto" w:fill="E7E6E6" w:themeFill="background2"/>
            <w:textDirection w:val="btLr"/>
            <w:vAlign w:val="center"/>
          </w:tcPr>
          <w:p w14:paraId="6AF20BC3" w14:textId="77777777" w:rsidR="00AD5822" w:rsidRPr="00AF243C" w:rsidRDefault="00AD5822" w:rsidP="00DC22B1">
            <w:pPr>
              <w:ind w:left="113" w:right="113"/>
              <w:rPr>
                <w:rFonts w:cstheme="minorHAnsi"/>
                <w:sz w:val="18"/>
                <w:szCs w:val="18"/>
              </w:rPr>
            </w:pPr>
          </w:p>
        </w:tc>
        <w:tc>
          <w:tcPr>
            <w:tcW w:w="573" w:type="pct"/>
            <w:vMerge/>
            <w:vAlign w:val="center"/>
          </w:tcPr>
          <w:p w14:paraId="62BA163F" w14:textId="77777777" w:rsidR="00AD5822" w:rsidRPr="00AF243C" w:rsidRDefault="00AD5822" w:rsidP="00DC22B1">
            <w:pPr>
              <w:rPr>
                <w:rFonts w:cstheme="minorHAnsi"/>
                <w:sz w:val="18"/>
                <w:szCs w:val="18"/>
              </w:rPr>
            </w:pPr>
          </w:p>
        </w:tc>
        <w:tc>
          <w:tcPr>
            <w:tcW w:w="693" w:type="pct"/>
            <w:vAlign w:val="center"/>
          </w:tcPr>
          <w:p w14:paraId="17F469FF" w14:textId="77777777" w:rsidR="00AD5822" w:rsidRPr="00AF243C" w:rsidRDefault="00AD5822" w:rsidP="00DC22B1">
            <w:pPr>
              <w:rPr>
                <w:rFonts w:cstheme="minorHAnsi"/>
                <w:sz w:val="18"/>
                <w:szCs w:val="18"/>
              </w:rPr>
            </w:pPr>
            <w:r w:rsidRPr="00AF243C">
              <w:rPr>
                <w:rFonts w:cstheme="minorHAnsi"/>
                <w:sz w:val="18"/>
                <w:szCs w:val="18"/>
              </w:rPr>
              <w:t>Devoluções</w:t>
            </w:r>
          </w:p>
        </w:tc>
        <w:tc>
          <w:tcPr>
            <w:tcW w:w="3143" w:type="pct"/>
            <w:vAlign w:val="center"/>
          </w:tcPr>
          <w:p w14:paraId="16931FD3" w14:textId="77777777" w:rsidR="00AD5822" w:rsidRPr="00307B7D" w:rsidRDefault="00AD5822" w:rsidP="00DC22B1">
            <w:pPr>
              <w:rPr>
                <w:rFonts w:cstheme="minorHAnsi"/>
                <w:strike/>
                <w:sz w:val="18"/>
                <w:szCs w:val="18"/>
              </w:rPr>
            </w:pPr>
            <w:r w:rsidRPr="00AF243C">
              <w:rPr>
                <w:rFonts w:cstheme="minorHAnsi"/>
                <w:sz w:val="18"/>
                <w:szCs w:val="18"/>
              </w:rPr>
              <w:t>Visualização rápida das devoluções efetuadas no dia</w:t>
            </w:r>
          </w:p>
        </w:tc>
        <w:tc>
          <w:tcPr>
            <w:tcW w:w="327" w:type="pct"/>
          </w:tcPr>
          <w:p w14:paraId="63979115" w14:textId="664DCE29" w:rsidR="00AD5822" w:rsidRPr="00AF243C" w:rsidRDefault="00AD5822" w:rsidP="00AD5822">
            <w:pPr>
              <w:jc w:val="center"/>
              <w:rPr>
                <w:rFonts w:cstheme="minorHAnsi"/>
                <w:sz w:val="18"/>
                <w:szCs w:val="18"/>
              </w:rPr>
            </w:pPr>
            <w:r>
              <w:rPr>
                <w:rFonts w:cstheme="minorHAnsi"/>
                <w:sz w:val="18"/>
                <w:szCs w:val="18"/>
              </w:rPr>
              <w:t>12</w:t>
            </w:r>
          </w:p>
        </w:tc>
      </w:tr>
      <w:tr w:rsidR="00AD5822" w:rsidRPr="00AF243C" w14:paraId="099B7486" w14:textId="48A5C545" w:rsidTr="00AD5822">
        <w:trPr>
          <w:cantSplit/>
          <w:trHeight w:val="56"/>
        </w:trPr>
        <w:tc>
          <w:tcPr>
            <w:tcW w:w="264" w:type="pct"/>
            <w:vMerge/>
            <w:shd w:val="clear" w:color="auto" w:fill="E7E6E6" w:themeFill="background2"/>
            <w:textDirection w:val="btLr"/>
            <w:vAlign w:val="center"/>
          </w:tcPr>
          <w:p w14:paraId="086D1144" w14:textId="77777777" w:rsidR="00AD5822" w:rsidRPr="00AF243C" w:rsidRDefault="00AD5822" w:rsidP="00DC22B1">
            <w:pPr>
              <w:ind w:left="113" w:right="113"/>
              <w:rPr>
                <w:rFonts w:cstheme="minorHAnsi"/>
                <w:sz w:val="18"/>
                <w:szCs w:val="18"/>
              </w:rPr>
            </w:pPr>
          </w:p>
        </w:tc>
        <w:tc>
          <w:tcPr>
            <w:tcW w:w="573" w:type="pct"/>
            <w:vMerge w:val="restart"/>
            <w:vAlign w:val="center"/>
          </w:tcPr>
          <w:p w14:paraId="5B3C0C62" w14:textId="77777777" w:rsidR="00AD5822" w:rsidRPr="00AF243C" w:rsidRDefault="00AD5822" w:rsidP="00DC22B1">
            <w:pPr>
              <w:rPr>
                <w:rFonts w:cstheme="minorHAnsi"/>
                <w:sz w:val="18"/>
                <w:szCs w:val="18"/>
              </w:rPr>
            </w:pPr>
            <w:r w:rsidRPr="00AF243C">
              <w:rPr>
                <w:rFonts w:cstheme="minorHAnsi"/>
                <w:sz w:val="18"/>
                <w:szCs w:val="18"/>
              </w:rPr>
              <w:t>Reservas</w:t>
            </w:r>
          </w:p>
        </w:tc>
        <w:tc>
          <w:tcPr>
            <w:tcW w:w="693" w:type="pct"/>
            <w:vAlign w:val="center"/>
          </w:tcPr>
          <w:p w14:paraId="29B3EBA9" w14:textId="77777777" w:rsidR="00AD5822" w:rsidRPr="00AF243C" w:rsidRDefault="00AD5822" w:rsidP="00DC22B1">
            <w:pPr>
              <w:rPr>
                <w:rFonts w:cstheme="minorHAnsi"/>
                <w:sz w:val="18"/>
                <w:szCs w:val="18"/>
              </w:rPr>
            </w:pPr>
            <w:r>
              <w:rPr>
                <w:rFonts w:cstheme="minorHAnsi"/>
                <w:sz w:val="18"/>
                <w:szCs w:val="18"/>
              </w:rPr>
              <w:t>Fila de Espera</w:t>
            </w:r>
          </w:p>
        </w:tc>
        <w:tc>
          <w:tcPr>
            <w:tcW w:w="3143" w:type="pct"/>
            <w:vAlign w:val="center"/>
          </w:tcPr>
          <w:p w14:paraId="766486FC" w14:textId="77777777" w:rsidR="00AD5822" w:rsidRPr="00AF243C" w:rsidRDefault="00AD5822" w:rsidP="00DC22B1">
            <w:pPr>
              <w:rPr>
                <w:rFonts w:cstheme="minorHAnsi"/>
                <w:sz w:val="18"/>
                <w:szCs w:val="18"/>
              </w:rPr>
            </w:pPr>
            <w:r w:rsidRPr="00AF243C">
              <w:rPr>
                <w:rFonts w:cstheme="minorHAnsi"/>
                <w:sz w:val="18"/>
                <w:szCs w:val="18"/>
              </w:rPr>
              <w:t>Visualização</w:t>
            </w:r>
            <w:r>
              <w:rPr>
                <w:rFonts w:cstheme="minorHAnsi"/>
                <w:sz w:val="18"/>
                <w:szCs w:val="18"/>
              </w:rPr>
              <w:t xml:space="preserve"> e</w:t>
            </w:r>
            <w:r w:rsidRPr="00AF243C">
              <w:rPr>
                <w:rFonts w:cstheme="minorHAnsi"/>
                <w:sz w:val="18"/>
                <w:szCs w:val="18"/>
              </w:rPr>
              <w:t xml:space="preserve"> cancelamento de reservas em fila de espera</w:t>
            </w:r>
          </w:p>
        </w:tc>
        <w:tc>
          <w:tcPr>
            <w:tcW w:w="327" w:type="pct"/>
          </w:tcPr>
          <w:p w14:paraId="1A8DBE76" w14:textId="7371C023" w:rsidR="00AD5822" w:rsidRPr="00AF243C" w:rsidRDefault="00AD5822" w:rsidP="00AD5822">
            <w:pPr>
              <w:jc w:val="center"/>
              <w:rPr>
                <w:rFonts w:cstheme="minorHAnsi"/>
                <w:sz w:val="18"/>
                <w:szCs w:val="18"/>
              </w:rPr>
            </w:pPr>
            <w:r>
              <w:rPr>
                <w:rFonts w:cstheme="minorHAnsi"/>
                <w:sz w:val="18"/>
                <w:szCs w:val="18"/>
              </w:rPr>
              <w:t>13</w:t>
            </w:r>
          </w:p>
        </w:tc>
      </w:tr>
      <w:tr w:rsidR="00AD5822" w:rsidRPr="00AF243C" w14:paraId="7114EF4A" w14:textId="4AD078E7" w:rsidTr="00AD5822">
        <w:trPr>
          <w:cantSplit/>
          <w:trHeight w:val="170"/>
        </w:trPr>
        <w:tc>
          <w:tcPr>
            <w:tcW w:w="264" w:type="pct"/>
            <w:vMerge/>
            <w:shd w:val="clear" w:color="auto" w:fill="E7E6E6" w:themeFill="background2"/>
            <w:textDirection w:val="btLr"/>
            <w:vAlign w:val="center"/>
          </w:tcPr>
          <w:p w14:paraId="2BD1FFA3" w14:textId="77777777" w:rsidR="00AD5822" w:rsidRPr="00AF243C" w:rsidRDefault="00AD5822" w:rsidP="00DC22B1">
            <w:pPr>
              <w:ind w:left="113" w:right="113"/>
              <w:rPr>
                <w:rFonts w:cstheme="minorHAnsi"/>
                <w:sz w:val="18"/>
                <w:szCs w:val="18"/>
              </w:rPr>
            </w:pPr>
          </w:p>
        </w:tc>
        <w:tc>
          <w:tcPr>
            <w:tcW w:w="573" w:type="pct"/>
            <w:vMerge/>
            <w:vAlign w:val="center"/>
          </w:tcPr>
          <w:p w14:paraId="3248EA94" w14:textId="77777777" w:rsidR="00AD5822" w:rsidRPr="00AF243C" w:rsidRDefault="00AD5822" w:rsidP="00DC22B1">
            <w:pPr>
              <w:rPr>
                <w:rFonts w:cstheme="minorHAnsi"/>
                <w:sz w:val="18"/>
                <w:szCs w:val="18"/>
              </w:rPr>
            </w:pPr>
          </w:p>
        </w:tc>
        <w:tc>
          <w:tcPr>
            <w:tcW w:w="693" w:type="pct"/>
            <w:vAlign w:val="center"/>
          </w:tcPr>
          <w:p w14:paraId="325C0BDB" w14:textId="77777777" w:rsidR="00AD5822" w:rsidRPr="00AF243C" w:rsidRDefault="00AD5822" w:rsidP="00DC22B1">
            <w:pPr>
              <w:rPr>
                <w:rFonts w:cstheme="minorHAnsi"/>
                <w:sz w:val="18"/>
                <w:szCs w:val="18"/>
              </w:rPr>
            </w:pPr>
            <w:r>
              <w:rPr>
                <w:rFonts w:cstheme="minorHAnsi"/>
                <w:sz w:val="18"/>
                <w:szCs w:val="18"/>
              </w:rPr>
              <w:t>Aguarda recolha</w:t>
            </w:r>
          </w:p>
        </w:tc>
        <w:tc>
          <w:tcPr>
            <w:tcW w:w="3143" w:type="pct"/>
            <w:vAlign w:val="center"/>
          </w:tcPr>
          <w:p w14:paraId="103F8D1B" w14:textId="77777777" w:rsidR="00AD5822" w:rsidRPr="00AF243C" w:rsidRDefault="00AD5822" w:rsidP="00DC22B1">
            <w:pPr>
              <w:rPr>
                <w:rFonts w:cstheme="minorHAnsi"/>
                <w:sz w:val="18"/>
                <w:szCs w:val="18"/>
              </w:rPr>
            </w:pPr>
            <w:r w:rsidRPr="00AF243C">
              <w:rPr>
                <w:rFonts w:cstheme="minorHAnsi"/>
                <w:sz w:val="18"/>
                <w:szCs w:val="18"/>
              </w:rPr>
              <w:t>Visualização e cancelamento de reservas que aguardam recolha</w:t>
            </w:r>
          </w:p>
        </w:tc>
        <w:tc>
          <w:tcPr>
            <w:tcW w:w="327" w:type="pct"/>
          </w:tcPr>
          <w:p w14:paraId="3ABB0D0F" w14:textId="02B8AA48" w:rsidR="00AD5822" w:rsidRPr="00AF243C" w:rsidRDefault="00AD5822" w:rsidP="00AD5822">
            <w:pPr>
              <w:jc w:val="center"/>
              <w:rPr>
                <w:rFonts w:cstheme="minorHAnsi"/>
                <w:sz w:val="18"/>
                <w:szCs w:val="18"/>
              </w:rPr>
            </w:pPr>
            <w:r>
              <w:rPr>
                <w:rFonts w:cstheme="minorHAnsi"/>
                <w:sz w:val="18"/>
                <w:szCs w:val="18"/>
              </w:rPr>
              <w:t>14</w:t>
            </w:r>
          </w:p>
        </w:tc>
      </w:tr>
      <w:tr w:rsidR="00AD5822" w:rsidRPr="00AF243C" w14:paraId="292040CD" w14:textId="34F0DBCE" w:rsidTr="00AD5822">
        <w:trPr>
          <w:cantSplit/>
          <w:trHeight w:val="56"/>
        </w:trPr>
        <w:tc>
          <w:tcPr>
            <w:tcW w:w="264" w:type="pct"/>
            <w:vMerge/>
            <w:shd w:val="clear" w:color="auto" w:fill="E7E6E6" w:themeFill="background2"/>
            <w:textDirection w:val="btLr"/>
            <w:vAlign w:val="center"/>
          </w:tcPr>
          <w:p w14:paraId="4B2CE9B6" w14:textId="77777777" w:rsidR="00AD5822" w:rsidRPr="00AF243C" w:rsidRDefault="00AD5822" w:rsidP="00DC22B1">
            <w:pPr>
              <w:ind w:left="113" w:right="113"/>
              <w:rPr>
                <w:rFonts w:cstheme="minorHAnsi"/>
                <w:sz w:val="18"/>
                <w:szCs w:val="18"/>
              </w:rPr>
            </w:pPr>
          </w:p>
        </w:tc>
        <w:tc>
          <w:tcPr>
            <w:tcW w:w="1266" w:type="pct"/>
            <w:gridSpan w:val="2"/>
            <w:vAlign w:val="center"/>
          </w:tcPr>
          <w:p w14:paraId="150EC077" w14:textId="77777777" w:rsidR="00AD5822" w:rsidRPr="00AF243C" w:rsidRDefault="00AD5822" w:rsidP="00DC22B1">
            <w:pPr>
              <w:rPr>
                <w:rFonts w:cstheme="minorHAnsi"/>
                <w:sz w:val="18"/>
                <w:szCs w:val="18"/>
              </w:rPr>
            </w:pPr>
            <w:r w:rsidRPr="00AF243C">
              <w:rPr>
                <w:rFonts w:cstheme="minorHAnsi"/>
                <w:sz w:val="18"/>
                <w:szCs w:val="18"/>
              </w:rPr>
              <w:t>Transferências</w:t>
            </w:r>
          </w:p>
        </w:tc>
        <w:tc>
          <w:tcPr>
            <w:tcW w:w="3143" w:type="pct"/>
            <w:vAlign w:val="center"/>
          </w:tcPr>
          <w:p w14:paraId="71FA446F" w14:textId="77777777" w:rsidR="00AD5822" w:rsidRPr="00B53A9B" w:rsidRDefault="00AD5822" w:rsidP="00DC22B1">
            <w:pPr>
              <w:rPr>
                <w:rFonts w:cstheme="minorHAnsi"/>
                <w:strike/>
                <w:sz w:val="18"/>
                <w:szCs w:val="18"/>
              </w:rPr>
            </w:pPr>
            <w:r w:rsidRPr="00573897">
              <w:rPr>
                <w:rFonts w:cstheme="minorHAnsi"/>
                <w:sz w:val="18"/>
                <w:szCs w:val="18"/>
              </w:rPr>
              <w:t>Visualização de exemplares a receber</w:t>
            </w:r>
          </w:p>
        </w:tc>
        <w:tc>
          <w:tcPr>
            <w:tcW w:w="327" w:type="pct"/>
          </w:tcPr>
          <w:p w14:paraId="172D4222" w14:textId="3C2E4D60" w:rsidR="00AD5822" w:rsidRPr="00573897" w:rsidRDefault="00AD5822" w:rsidP="00AD5822">
            <w:pPr>
              <w:jc w:val="center"/>
              <w:rPr>
                <w:rFonts w:cstheme="minorHAnsi"/>
                <w:sz w:val="18"/>
                <w:szCs w:val="18"/>
              </w:rPr>
            </w:pPr>
            <w:r>
              <w:rPr>
                <w:rFonts w:cstheme="minorHAnsi"/>
                <w:sz w:val="18"/>
                <w:szCs w:val="18"/>
              </w:rPr>
              <w:t>15</w:t>
            </w:r>
          </w:p>
        </w:tc>
      </w:tr>
      <w:tr w:rsidR="00AD5822" w:rsidRPr="00AF243C" w14:paraId="3E80F353" w14:textId="3E4ED317" w:rsidTr="00AD5822">
        <w:trPr>
          <w:cantSplit/>
          <w:trHeight w:val="56"/>
        </w:trPr>
        <w:tc>
          <w:tcPr>
            <w:tcW w:w="1530" w:type="pct"/>
            <w:gridSpan w:val="3"/>
            <w:vMerge w:val="restart"/>
            <w:shd w:val="clear" w:color="auto" w:fill="E7E6E6" w:themeFill="background2"/>
            <w:vAlign w:val="center"/>
          </w:tcPr>
          <w:p w14:paraId="5562B04B" w14:textId="77777777" w:rsidR="00AD5822" w:rsidRPr="00AF243C" w:rsidRDefault="00AD5822" w:rsidP="00DC22B1">
            <w:pPr>
              <w:jc w:val="center"/>
              <w:rPr>
                <w:rFonts w:cstheme="minorHAnsi"/>
                <w:sz w:val="18"/>
                <w:szCs w:val="18"/>
              </w:rPr>
            </w:pPr>
            <w:r w:rsidRPr="00AF243C">
              <w:rPr>
                <w:rFonts w:cstheme="minorHAnsi"/>
                <w:sz w:val="18"/>
                <w:szCs w:val="18"/>
              </w:rPr>
              <w:t>Serviços Reprográficos</w:t>
            </w:r>
          </w:p>
        </w:tc>
        <w:tc>
          <w:tcPr>
            <w:tcW w:w="3143" w:type="pct"/>
            <w:vAlign w:val="center"/>
          </w:tcPr>
          <w:p w14:paraId="46121373" w14:textId="77777777" w:rsidR="00AD5822" w:rsidRPr="00AF243C" w:rsidRDefault="00AD5822" w:rsidP="00DC22B1">
            <w:pPr>
              <w:rPr>
                <w:rFonts w:cstheme="minorHAnsi"/>
                <w:sz w:val="18"/>
                <w:szCs w:val="18"/>
              </w:rPr>
            </w:pPr>
            <w:r w:rsidRPr="00AF243C">
              <w:rPr>
                <w:rFonts w:cstheme="minorHAnsi"/>
                <w:sz w:val="18"/>
                <w:szCs w:val="18"/>
              </w:rPr>
              <w:t>Visualização, inserção e aceitação de pedidos reprográficos</w:t>
            </w:r>
          </w:p>
        </w:tc>
        <w:tc>
          <w:tcPr>
            <w:tcW w:w="327" w:type="pct"/>
          </w:tcPr>
          <w:p w14:paraId="7104F0CB" w14:textId="5DC70C9C" w:rsidR="00AD5822" w:rsidRPr="00AF243C" w:rsidRDefault="00AD5822" w:rsidP="00AD5822">
            <w:pPr>
              <w:jc w:val="center"/>
              <w:rPr>
                <w:rFonts w:cstheme="minorHAnsi"/>
                <w:sz w:val="18"/>
                <w:szCs w:val="18"/>
              </w:rPr>
            </w:pPr>
            <w:r>
              <w:rPr>
                <w:rFonts w:cstheme="minorHAnsi"/>
                <w:sz w:val="18"/>
                <w:szCs w:val="18"/>
              </w:rPr>
              <w:t>16</w:t>
            </w:r>
          </w:p>
        </w:tc>
      </w:tr>
      <w:tr w:rsidR="00AD5822" w:rsidRPr="00AF243C" w14:paraId="5950C19E" w14:textId="65969AF9" w:rsidTr="00AD5822">
        <w:trPr>
          <w:cantSplit/>
          <w:trHeight w:val="244"/>
        </w:trPr>
        <w:tc>
          <w:tcPr>
            <w:tcW w:w="1530" w:type="pct"/>
            <w:gridSpan w:val="3"/>
            <w:vMerge/>
            <w:shd w:val="clear" w:color="auto" w:fill="E7E6E6" w:themeFill="background2"/>
            <w:textDirection w:val="btLr"/>
            <w:vAlign w:val="center"/>
          </w:tcPr>
          <w:p w14:paraId="74039B1B" w14:textId="77777777" w:rsidR="00AD5822" w:rsidRPr="00AF243C" w:rsidRDefault="00AD5822" w:rsidP="00DC22B1">
            <w:pPr>
              <w:rPr>
                <w:rFonts w:cstheme="minorHAnsi"/>
                <w:sz w:val="18"/>
                <w:szCs w:val="18"/>
              </w:rPr>
            </w:pPr>
          </w:p>
        </w:tc>
        <w:tc>
          <w:tcPr>
            <w:tcW w:w="3143" w:type="pct"/>
            <w:vAlign w:val="center"/>
          </w:tcPr>
          <w:p w14:paraId="4962407C" w14:textId="77777777" w:rsidR="00AD5822" w:rsidRPr="00AF243C" w:rsidRDefault="00AD5822" w:rsidP="00DC22B1">
            <w:pPr>
              <w:rPr>
                <w:rFonts w:cstheme="minorHAnsi"/>
                <w:sz w:val="18"/>
                <w:szCs w:val="18"/>
              </w:rPr>
            </w:pPr>
            <w:r w:rsidRPr="00AF243C">
              <w:rPr>
                <w:rFonts w:cstheme="minorHAnsi"/>
                <w:sz w:val="18"/>
                <w:szCs w:val="18"/>
              </w:rPr>
              <w:t>Visualização de pedidos por levantar</w:t>
            </w:r>
          </w:p>
        </w:tc>
        <w:tc>
          <w:tcPr>
            <w:tcW w:w="327" w:type="pct"/>
          </w:tcPr>
          <w:p w14:paraId="5DC42CC7" w14:textId="610FB100" w:rsidR="00AD5822" w:rsidRPr="00AF243C" w:rsidRDefault="00AD5822" w:rsidP="00AD5822">
            <w:pPr>
              <w:jc w:val="center"/>
              <w:rPr>
                <w:rFonts w:cstheme="minorHAnsi"/>
                <w:sz w:val="18"/>
                <w:szCs w:val="18"/>
              </w:rPr>
            </w:pPr>
            <w:r>
              <w:rPr>
                <w:rFonts w:cstheme="minorHAnsi"/>
                <w:sz w:val="18"/>
                <w:szCs w:val="18"/>
              </w:rPr>
              <w:t>17</w:t>
            </w:r>
          </w:p>
        </w:tc>
      </w:tr>
      <w:tr w:rsidR="00AD5822" w:rsidRPr="00AF243C" w14:paraId="1F0150BA" w14:textId="49F6C4D4" w:rsidTr="00AD5822">
        <w:trPr>
          <w:cantSplit/>
          <w:trHeight w:val="301"/>
        </w:trPr>
        <w:tc>
          <w:tcPr>
            <w:tcW w:w="1530" w:type="pct"/>
            <w:gridSpan w:val="3"/>
            <w:vMerge w:val="restart"/>
            <w:shd w:val="clear" w:color="auto" w:fill="E7E6E6" w:themeFill="background2"/>
            <w:vAlign w:val="center"/>
          </w:tcPr>
          <w:p w14:paraId="0A20ABCF" w14:textId="77777777" w:rsidR="00AD5822" w:rsidRPr="00AF243C" w:rsidRDefault="00AD5822" w:rsidP="00DC22B1">
            <w:pPr>
              <w:jc w:val="center"/>
              <w:rPr>
                <w:rFonts w:cstheme="minorHAnsi"/>
                <w:sz w:val="18"/>
                <w:szCs w:val="18"/>
              </w:rPr>
            </w:pPr>
            <w:r>
              <w:rPr>
                <w:rFonts w:cstheme="minorHAnsi"/>
                <w:sz w:val="18"/>
                <w:szCs w:val="18"/>
              </w:rPr>
              <w:t>Postos de Trabalho</w:t>
            </w:r>
          </w:p>
        </w:tc>
        <w:tc>
          <w:tcPr>
            <w:tcW w:w="3143" w:type="pct"/>
            <w:vAlign w:val="center"/>
          </w:tcPr>
          <w:p w14:paraId="226BDCC6" w14:textId="77777777" w:rsidR="00AD5822" w:rsidRPr="00AF243C" w:rsidRDefault="00AD5822" w:rsidP="00DC22B1">
            <w:pPr>
              <w:rPr>
                <w:rFonts w:cstheme="minorHAnsi"/>
                <w:sz w:val="18"/>
                <w:szCs w:val="18"/>
              </w:rPr>
            </w:pPr>
            <w:r w:rsidRPr="00AF243C">
              <w:rPr>
                <w:rFonts w:cstheme="minorHAnsi"/>
                <w:sz w:val="18"/>
                <w:szCs w:val="18"/>
              </w:rPr>
              <w:t>Visualização</w:t>
            </w:r>
            <w:r>
              <w:rPr>
                <w:rFonts w:cstheme="minorHAnsi"/>
                <w:sz w:val="18"/>
                <w:szCs w:val="18"/>
              </w:rPr>
              <w:t xml:space="preserve"> de reservas</w:t>
            </w:r>
            <w:r w:rsidRPr="00AF243C">
              <w:rPr>
                <w:rFonts w:cstheme="minorHAnsi"/>
                <w:sz w:val="18"/>
                <w:szCs w:val="18"/>
              </w:rPr>
              <w:t xml:space="preserve"> </w:t>
            </w:r>
            <w:r>
              <w:rPr>
                <w:rFonts w:cstheme="minorHAnsi"/>
                <w:sz w:val="18"/>
                <w:szCs w:val="18"/>
              </w:rPr>
              <w:t xml:space="preserve">diárias </w:t>
            </w:r>
            <w:r w:rsidRPr="00AF243C">
              <w:rPr>
                <w:rFonts w:cstheme="minorHAnsi"/>
                <w:sz w:val="18"/>
                <w:szCs w:val="18"/>
              </w:rPr>
              <w:t>de postos de trabalho</w:t>
            </w:r>
          </w:p>
        </w:tc>
        <w:tc>
          <w:tcPr>
            <w:tcW w:w="327" w:type="pct"/>
          </w:tcPr>
          <w:p w14:paraId="1AE9E07F" w14:textId="357F2491" w:rsidR="00AD5822" w:rsidRPr="00AF243C" w:rsidRDefault="00AD5822" w:rsidP="00AD5822">
            <w:pPr>
              <w:jc w:val="center"/>
              <w:rPr>
                <w:rFonts w:cstheme="minorHAnsi"/>
                <w:sz w:val="18"/>
                <w:szCs w:val="18"/>
              </w:rPr>
            </w:pPr>
            <w:r>
              <w:rPr>
                <w:rFonts w:cstheme="minorHAnsi"/>
                <w:sz w:val="18"/>
                <w:szCs w:val="18"/>
              </w:rPr>
              <w:t>18</w:t>
            </w:r>
          </w:p>
        </w:tc>
      </w:tr>
      <w:tr w:rsidR="00AD5822" w:rsidRPr="00AF243C" w14:paraId="64FF3307" w14:textId="195615B2" w:rsidTr="00AD5822">
        <w:trPr>
          <w:cantSplit/>
          <w:trHeight w:val="301"/>
        </w:trPr>
        <w:tc>
          <w:tcPr>
            <w:tcW w:w="1530" w:type="pct"/>
            <w:gridSpan w:val="3"/>
            <w:vMerge/>
            <w:shd w:val="clear" w:color="auto" w:fill="E7E6E6" w:themeFill="background2"/>
            <w:vAlign w:val="center"/>
          </w:tcPr>
          <w:p w14:paraId="1082BD46" w14:textId="77777777" w:rsidR="00AD5822" w:rsidRDefault="00AD5822" w:rsidP="00DC22B1">
            <w:pPr>
              <w:jc w:val="center"/>
              <w:rPr>
                <w:rFonts w:cstheme="minorHAnsi"/>
                <w:sz w:val="18"/>
                <w:szCs w:val="18"/>
              </w:rPr>
            </w:pPr>
          </w:p>
        </w:tc>
        <w:tc>
          <w:tcPr>
            <w:tcW w:w="3143" w:type="pct"/>
            <w:vAlign w:val="center"/>
          </w:tcPr>
          <w:p w14:paraId="02A3E7C5" w14:textId="77777777" w:rsidR="00AD5822" w:rsidRPr="00AF243C" w:rsidRDefault="00AD5822" w:rsidP="00DC22B1">
            <w:pPr>
              <w:rPr>
                <w:rFonts w:cstheme="minorHAnsi"/>
                <w:sz w:val="18"/>
                <w:szCs w:val="18"/>
              </w:rPr>
            </w:pPr>
            <w:r w:rsidRPr="00AF243C">
              <w:rPr>
                <w:rFonts w:cstheme="minorHAnsi"/>
                <w:sz w:val="18"/>
                <w:szCs w:val="18"/>
              </w:rPr>
              <w:t>Visualização</w:t>
            </w:r>
            <w:r>
              <w:rPr>
                <w:rFonts w:cstheme="minorHAnsi"/>
                <w:sz w:val="18"/>
                <w:szCs w:val="18"/>
              </w:rPr>
              <w:t xml:space="preserve"> de reservas</w:t>
            </w:r>
            <w:r w:rsidRPr="00AF243C">
              <w:rPr>
                <w:rFonts w:cstheme="minorHAnsi"/>
                <w:sz w:val="18"/>
                <w:szCs w:val="18"/>
              </w:rPr>
              <w:t xml:space="preserve"> </w:t>
            </w:r>
            <w:r>
              <w:rPr>
                <w:rFonts w:cstheme="minorHAnsi"/>
                <w:sz w:val="18"/>
                <w:szCs w:val="18"/>
              </w:rPr>
              <w:t xml:space="preserve">futuras </w:t>
            </w:r>
            <w:r w:rsidRPr="00AF243C">
              <w:rPr>
                <w:rFonts w:cstheme="minorHAnsi"/>
                <w:sz w:val="18"/>
                <w:szCs w:val="18"/>
              </w:rPr>
              <w:t>de postos de trabalho</w:t>
            </w:r>
          </w:p>
        </w:tc>
        <w:tc>
          <w:tcPr>
            <w:tcW w:w="327" w:type="pct"/>
          </w:tcPr>
          <w:p w14:paraId="168B11ED" w14:textId="4FE50618" w:rsidR="00AD5822" w:rsidRPr="00AF243C" w:rsidRDefault="00AD5822" w:rsidP="00AD5822">
            <w:pPr>
              <w:jc w:val="center"/>
              <w:rPr>
                <w:rFonts w:cstheme="minorHAnsi"/>
                <w:sz w:val="18"/>
                <w:szCs w:val="18"/>
              </w:rPr>
            </w:pPr>
            <w:r>
              <w:rPr>
                <w:rFonts w:cstheme="minorHAnsi"/>
                <w:sz w:val="18"/>
                <w:szCs w:val="18"/>
              </w:rPr>
              <w:t>19</w:t>
            </w:r>
          </w:p>
        </w:tc>
      </w:tr>
      <w:tr w:rsidR="00AD5822" w:rsidRPr="00AF243C" w14:paraId="7373A8AA" w14:textId="703B76C7" w:rsidTr="00AD5822">
        <w:trPr>
          <w:cantSplit/>
          <w:trHeight w:val="301"/>
        </w:trPr>
        <w:tc>
          <w:tcPr>
            <w:tcW w:w="1530" w:type="pct"/>
            <w:gridSpan w:val="3"/>
            <w:shd w:val="clear" w:color="auto" w:fill="E7E6E6" w:themeFill="background2"/>
            <w:vAlign w:val="center"/>
          </w:tcPr>
          <w:p w14:paraId="2D5571CE" w14:textId="77777777" w:rsidR="00AD5822" w:rsidRPr="00AF243C" w:rsidRDefault="00AD5822" w:rsidP="00DC22B1">
            <w:pPr>
              <w:jc w:val="center"/>
              <w:rPr>
                <w:rFonts w:cstheme="minorHAnsi"/>
                <w:sz w:val="18"/>
                <w:szCs w:val="18"/>
              </w:rPr>
            </w:pPr>
            <w:r>
              <w:rPr>
                <w:rFonts w:cstheme="minorHAnsi"/>
                <w:sz w:val="18"/>
                <w:szCs w:val="18"/>
              </w:rPr>
              <w:t>Em arrumação</w:t>
            </w:r>
          </w:p>
        </w:tc>
        <w:tc>
          <w:tcPr>
            <w:tcW w:w="3143" w:type="pct"/>
            <w:vAlign w:val="center"/>
          </w:tcPr>
          <w:p w14:paraId="41FBC9A5" w14:textId="77777777" w:rsidR="00AD5822" w:rsidRPr="00AF243C" w:rsidRDefault="00AD5822" w:rsidP="00DC22B1">
            <w:pPr>
              <w:rPr>
                <w:rFonts w:cstheme="minorHAnsi"/>
                <w:sz w:val="18"/>
                <w:szCs w:val="18"/>
              </w:rPr>
            </w:pPr>
            <w:r>
              <w:rPr>
                <w:rFonts w:cstheme="minorHAnsi"/>
                <w:sz w:val="18"/>
                <w:szCs w:val="18"/>
              </w:rPr>
              <w:t>Visualização e manipulação de exemplares arrumar</w:t>
            </w:r>
          </w:p>
        </w:tc>
        <w:tc>
          <w:tcPr>
            <w:tcW w:w="327" w:type="pct"/>
          </w:tcPr>
          <w:p w14:paraId="3448ADA6" w14:textId="1F0DBF11" w:rsidR="00AD5822" w:rsidRDefault="00AD5822" w:rsidP="00AD5822">
            <w:pPr>
              <w:jc w:val="center"/>
              <w:rPr>
                <w:rFonts w:cstheme="minorHAnsi"/>
                <w:sz w:val="18"/>
                <w:szCs w:val="18"/>
              </w:rPr>
            </w:pPr>
            <w:r>
              <w:rPr>
                <w:rFonts w:cstheme="minorHAnsi"/>
                <w:sz w:val="18"/>
                <w:szCs w:val="18"/>
              </w:rPr>
              <w:t>20</w:t>
            </w:r>
          </w:p>
        </w:tc>
      </w:tr>
    </w:tbl>
    <w:p w14:paraId="0AA16AEB" w14:textId="77777777" w:rsidR="00535E86" w:rsidRPr="00535E86" w:rsidRDefault="00535E86" w:rsidP="00535E86"/>
    <w:p w14:paraId="19C0217B" w14:textId="28453448" w:rsidR="00760D5A" w:rsidRPr="00EA66E0" w:rsidRDefault="00760D5A" w:rsidP="009642D2">
      <w:pPr>
        <w:pStyle w:val="Legenda"/>
        <w:keepNext/>
        <w:jc w:val="center"/>
        <w:rPr>
          <w:rFonts w:ascii="Times New Roman" w:hAnsi="Times New Roman" w:cs="Times New Roman"/>
        </w:rPr>
      </w:pPr>
      <w:r w:rsidRPr="00EA66E0">
        <w:rPr>
          <w:rFonts w:ascii="Times New Roman" w:hAnsi="Times New Roman" w:cs="Times New Roman"/>
        </w:rPr>
        <w:t xml:space="preserve">Tabela </w:t>
      </w:r>
      <w:r w:rsidR="00002591" w:rsidRPr="00EA66E0">
        <w:rPr>
          <w:rFonts w:ascii="Times New Roman" w:hAnsi="Times New Roman" w:cs="Times New Roman"/>
        </w:rPr>
        <w:fldChar w:fldCharType="begin"/>
      </w:r>
      <w:r w:rsidR="00002591" w:rsidRPr="00EA66E0">
        <w:rPr>
          <w:rFonts w:ascii="Times New Roman" w:hAnsi="Times New Roman" w:cs="Times New Roman"/>
        </w:rPr>
        <w:instrText xml:space="preserve"> SEQ Tabela \* ARABIC </w:instrText>
      </w:r>
      <w:r w:rsidR="00002591" w:rsidRPr="00EA66E0">
        <w:rPr>
          <w:rFonts w:ascii="Times New Roman" w:hAnsi="Times New Roman" w:cs="Times New Roman"/>
        </w:rPr>
        <w:fldChar w:fldCharType="separate"/>
      </w:r>
      <w:r w:rsidR="00BE3465">
        <w:rPr>
          <w:rFonts w:ascii="Times New Roman" w:hAnsi="Times New Roman" w:cs="Times New Roman"/>
          <w:noProof/>
        </w:rPr>
        <w:t>1</w:t>
      </w:r>
      <w:r w:rsidR="00002591" w:rsidRPr="00EA66E0">
        <w:rPr>
          <w:rFonts w:ascii="Times New Roman" w:hAnsi="Times New Roman" w:cs="Times New Roman"/>
          <w:noProof/>
        </w:rPr>
        <w:fldChar w:fldCharType="end"/>
      </w:r>
      <w:r w:rsidRPr="00EA66E0">
        <w:rPr>
          <w:rFonts w:ascii="Times New Roman" w:hAnsi="Times New Roman" w:cs="Times New Roman"/>
        </w:rPr>
        <w:t xml:space="preserve"> - Requisitos Funcionais</w:t>
      </w:r>
    </w:p>
    <w:p w14:paraId="7AD12A65" w14:textId="77777777" w:rsidR="00760D5A" w:rsidRPr="00EA66E0" w:rsidRDefault="00760D5A" w:rsidP="009642D2">
      <w:pPr>
        <w:jc w:val="both"/>
        <w:rPr>
          <w:rFonts w:ascii="Times New Roman" w:hAnsi="Times New Roman" w:cs="Times New Roman"/>
        </w:rPr>
      </w:pPr>
    </w:p>
    <w:p w14:paraId="4554662B" w14:textId="77777777" w:rsidR="00F63E06" w:rsidRPr="00EA66E0" w:rsidRDefault="00F63E06" w:rsidP="009642D2">
      <w:pPr>
        <w:jc w:val="both"/>
        <w:rPr>
          <w:rFonts w:ascii="Times New Roman" w:hAnsi="Times New Roman" w:cs="Times New Roman"/>
        </w:rPr>
      </w:pPr>
    </w:p>
    <w:p w14:paraId="51E054AA" w14:textId="77777777" w:rsidR="00D83817" w:rsidRPr="00EA66E0" w:rsidRDefault="00D83817" w:rsidP="009642D2">
      <w:pPr>
        <w:jc w:val="both"/>
        <w:rPr>
          <w:rFonts w:ascii="Times New Roman" w:hAnsi="Times New Roman" w:cs="Times New Roman"/>
          <w:i/>
          <w:iCs/>
        </w:rPr>
      </w:pPr>
    </w:p>
    <w:p w14:paraId="261CDDD1" w14:textId="77777777" w:rsidR="00D83817" w:rsidRPr="00EA66E0" w:rsidRDefault="00D83817" w:rsidP="009642D2">
      <w:pPr>
        <w:jc w:val="both"/>
        <w:rPr>
          <w:rFonts w:ascii="Times New Roman" w:hAnsi="Times New Roman" w:cs="Times New Roman"/>
        </w:rPr>
        <w:sectPr w:rsidR="00D83817" w:rsidRPr="00EA66E0" w:rsidSect="00AE579B">
          <w:footerReference w:type="even" r:id="rId10"/>
          <w:footerReference w:type="default" r:id="rId11"/>
          <w:pgSz w:w="11900" w:h="16840"/>
          <w:pgMar w:top="1417" w:right="1701" w:bottom="1417" w:left="1701" w:header="708" w:footer="708" w:gutter="0"/>
          <w:cols w:space="708"/>
          <w:titlePg/>
          <w:docGrid w:linePitch="360"/>
        </w:sectPr>
      </w:pPr>
    </w:p>
    <w:p w14:paraId="3C766F85" w14:textId="77777777" w:rsidR="00315135" w:rsidRPr="00EA66E0" w:rsidRDefault="00323316" w:rsidP="009642D2">
      <w:pPr>
        <w:pStyle w:val="Ttulo1"/>
        <w:numPr>
          <w:ilvl w:val="0"/>
          <w:numId w:val="7"/>
        </w:numPr>
        <w:jc w:val="both"/>
        <w:rPr>
          <w:rFonts w:cs="Times New Roman"/>
        </w:rPr>
      </w:pPr>
      <w:bookmarkStart w:id="6" w:name="_Toc61905091"/>
      <w:r w:rsidRPr="00EA66E0">
        <w:rPr>
          <w:rFonts w:cs="Times New Roman"/>
        </w:rPr>
        <w:lastRenderedPageBreak/>
        <w:t>Tecnologias e f</w:t>
      </w:r>
      <w:r w:rsidR="001C3607" w:rsidRPr="00EA66E0">
        <w:rPr>
          <w:rFonts w:cs="Times New Roman"/>
        </w:rPr>
        <w:t>erramentas u</w:t>
      </w:r>
      <w:r w:rsidR="00315135" w:rsidRPr="00EA66E0">
        <w:rPr>
          <w:rFonts w:cs="Times New Roman"/>
        </w:rPr>
        <w:t>tilizadas</w:t>
      </w:r>
      <w:bookmarkEnd w:id="6"/>
    </w:p>
    <w:p w14:paraId="26A11DEE" w14:textId="5A9A6C38" w:rsidR="00323316" w:rsidRPr="00EA66E0" w:rsidRDefault="00315135" w:rsidP="009642D2">
      <w:pPr>
        <w:spacing w:before="100" w:beforeAutospacing="1" w:after="100" w:afterAutospacing="1"/>
        <w:jc w:val="both"/>
        <w:rPr>
          <w:rFonts w:ascii="Times New Roman" w:eastAsia="Times New Roman" w:hAnsi="Times New Roman" w:cs="Times New Roman"/>
          <w:lang w:eastAsia="pt-PT"/>
        </w:rPr>
      </w:pPr>
      <w:r w:rsidRPr="00EA66E0">
        <w:rPr>
          <w:rFonts w:ascii="Times New Roman" w:eastAsia="Times New Roman" w:hAnsi="Times New Roman" w:cs="Times New Roman"/>
          <w:lang w:eastAsia="pt-PT"/>
        </w:rPr>
        <w:t xml:space="preserve">Neste </w:t>
      </w:r>
      <w:r w:rsidR="0064069E" w:rsidRPr="00EA66E0">
        <w:rPr>
          <w:rFonts w:ascii="Times New Roman" w:eastAsia="Times New Roman" w:hAnsi="Times New Roman" w:cs="Times New Roman"/>
          <w:lang w:eastAsia="pt-PT"/>
        </w:rPr>
        <w:t>capítulo serão descritas todas as tecnologias desenvolvimento e bibliotecas externas utilizadas no decorrer do projeto.</w:t>
      </w:r>
      <w:r w:rsidR="009642D2" w:rsidRPr="00EA66E0">
        <w:rPr>
          <w:rFonts w:ascii="Times New Roman" w:eastAsia="Times New Roman" w:hAnsi="Times New Roman" w:cs="Times New Roman"/>
          <w:lang w:eastAsia="pt-PT"/>
        </w:rPr>
        <w:t xml:space="preserve"> </w:t>
      </w:r>
      <w:r w:rsidR="0064069E" w:rsidRPr="00EA66E0">
        <w:rPr>
          <w:rFonts w:ascii="Times New Roman" w:hAnsi="Times New Roman" w:cs="Times New Roman"/>
        </w:rPr>
        <w:t xml:space="preserve">Para </w:t>
      </w:r>
      <w:r w:rsidR="001C3607" w:rsidRPr="00EA66E0">
        <w:rPr>
          <w:rFonts w:ascii="Times New Roman" w:hAnsi="Times New Roman" w:cs="Times New Roman"/>
        </w:rPr>
        <w:t xml:space="preserve">o desenvolvimento da aplicação, </w:t>
      </w:r>
      <w:proofErr w:type="gramStart"/>
      <w:r w:rsidR="001C3607" w:rsidRPr="00EA66E0">
        <w:rPr>
          <w:rFonts w:ascii="Times New Roman" w:hAnsi="Times New Roman" w:cs="Times New Roman"/>
        </w:rPr>
        <w:t>foi</w:t>
      </w:r>
      <w:proofErr w:type="gramEnd"/>
      <w:r w:rsidR="001C3607" w:rsidRPr="00EA66E0">
        <w:rPr>
          <w:rFonts w:ascii="Times New Roman" w:hAnsi="Times New Roman" w:cs="Times New Roman"/>
        </w:rPr>
        <w:t xml:space="preserve"> utlizado</w:t>
      </w:r>
      <w:r w:rsidR="00B47D7F" w:rsidRPr="00EA66E0">
        <w:rPr>
          <w:rFonts w:ascii="Times New Roman" w:hAnsi="Times New Roman" w:cs="Times New Roman"/>
        </w:rPr>
        <w:t xml:space="preserve"> o Android </w:t>
      </w:r>
      <w:proofErr w:type="spellStart"/>
      <w:r w:rsidR="00B47D7F" w:rsidRPr="00EA66E0">
        <w:rPr>
          <w:rFonts w:ascii="Times New Roman" w:hAnsi="Times New Roman" w:cs="Times New Roman"/>
        </w:rPr>
        <w:t>Studio</w:t>
      </w:r>
      <w:proofErr w:type="spellEnd"/>
      <w:r w:rsidR="00B47D7F" w:rsidRPr="00EA66E0">
        <w:rPr>
          <w:rFonts w:ascii="Times New Roman" w:hAnsi="Times New Roman" w:cs="Times New Roman"/>
        </w:rPr>
        <w:t xml:space="preserve"> e a </w:t>
      </w:r>
      <w:r w:rsidR="008C1DE7">
        <w:rPr>
          <w:rFonts w:ascii="Times New Roman" w:hAnsi="Times New Roman" w:cs="Times New Roman"/>
        </w:rPr>
        <w:t>Saramago</w:t>
      </w:r>
      <w:r w:rsidR="009642D2" w:rsidRPr="00EA66E0">
        <w:rPr>
          <w:rFonts w:ascii="Times New Roman" w:hAnsi="Times New Roman" w:cs="Times New Roman"/>
        </w:rPr>
        <w:t xml:space="preserve"> API.</w:t>
      </w:r>
    </w:p>
    <w:p w14:paraId="0E05FA6C" w14:textId="77777777" w:rsidR="001C3607" w:rsidRPr="00EA66E0" w:rsidRDefault="001C3607" w:rsidP="009642D2">
      <w:pPr>
        <w:pStyle w:val="NormalWeb"/>
        <w:numPr>
          <w:ilvl w:val="1"/>
          <w:numId w:val="7"/>
        </w:numPr>
        <w:jc w:val="both"/>
        <w:rPr>
          <w:b/>
        </w:rPr>
      </w:pPr>
      <w:r w:rsidRPr="00EA66E0">
        <w:rPr>
          <w:b/>
        </w:rPr>
        <w:t xml:space="preserve">Android </w:t>
      </w:r>
      <w:proofErr w:type="spellStart"/>
      <w:r w:rsidRPr="00EA66E0">
        <w:rPr>
          <w:b/>
        </w:rPr>
        <w:t>Studio</w:t>
      </w:r>
      <w:proofErr w:type="spellEnd"/>
    </w:p>
    <w:p w14:paraId="1664B53D" w14:textId="77777777" w:rsidR="001C3607" w:rsidRPr="00EA66E0" w:rsidRDefault="001C3607" w:rsidP="00A1056F">
      <w:pPr>
        <w:pStyle w:val="NormalWeb"/>
        <w:jc w:val="both"/>
      </w:pPr>
      <w:r w:rsidRPr="00EA66E0">
        <w:t xml:space="preserve">O Android </w:t>
      </w:r>
      <w:proofErr w:type="spellStart"/>
      <w:r w:rsidRPr="00EA66E0">
        <w:t>Studio</w:t>
      </w:r>
      <w:proofErr w:type="spellEnd"/>
      <w:r w:rsidRPr="00EA66E0">
        <w:t xml:space="preserve"> é conhecido como o IDE oficial de desenvolvimento nativo de </w:t>
      </w:r>
      <w:r w:rsidR="00B47D7F" w:rsidRPr="00EA66E0">
        <w:t>aplicações</w:t>
      </w:r>
      <w:r w:rsidRPr="00EA66E0">
        <w:t xml:space="preserve"> Android, substituindo o Eclipse. Surgiu em 2013 e está disponível, gratuitamente, para os sistemas operativos Windows, </w:t>
      </w:r>
      <w:proofErr w:type="spellStart"/>
      <w:r w:rsidRPr="00EA66E0">
        <w:t>macOS</w:t>
      </w:r>
      <w:proofErr w:type="spellEnd"/>
      <w:r w:rsidRPr="00EA66E0">
        <w:t>, Linux.</w:t>
      </w:r>
    </w:p>
    <w:p w14:paraId="30899AE3" w14:textId="77777777" w:rsidR="004045DF" w:rsidRPr="00EA66E0" w:rsidRDefault="004045DF" w:rsidP="009642D2">
      <w:pPr>
        <w:pStyle w:val="NormalWeb"/>
        <w:ind w:firstLine="360"/>
        <w:jc w:val="both"/>
      </w:pPr>
      <w:r w:rsidRPr="00EA66E0">
        <w:t xml:space="preserve">Este IDE ao início </w:t>
      </w:r>
      <w:r w:rsidR="00F445A8" w:rsidRPr="00EA66E0">
        <w:t xml:space="preserve">foi </w:t>
      </w:r>
      <w:r w:rsidRPr="00EA66E0">
        <w:t xml:space="preserve">um pouco </w:t>
      </w:r>
      <w:r w:rsidR="00B47D7F" w:rsidRPr="00EA66E0">
        <w:t>intimidante,</w:t>
      </w:r>
      <w:r w:rsidRPr="00EA66E0">
        <w:t xml:space="preserve"> mas depois </w:t>
      </w:r>
      <w:r w:rsidR="00F445A8" w:rsidRPr="00EA66E0">
        <w:t>de praticar algum tempo pudemos perceber que o seu estilo e tipo de organização eram bastante acessíveis ao utilizador.</w:t>
      </w:r>
    </w:p>
    <w:p w14:paraId="2A07B302" w14:textId="430B4E2E" w:rsidR="00323316" w:rsidRPr="00EA66E0" w:rsidRDefault="00535E86" w:rsidP="009642D2">
      <w:pPr>
        <w:pStyle w:val="NormalWeb"/>
        <w:numPr>
          <w:ilvl w:val="1"/>
          <w:numId w:val="7"/>
        </w:numPr>
        <w:jc w:val="both"/>
        <w:rPr>
          <w:b/>
          <w:bCs/>
        </w:rPr>
      </w:pPr>
      <w:r>
        <w:rPr>
          <w:b/>
          <w:bCs/>
        </w:rPr>
        <w:t>SARAMAGO</w:t>
      </w:r>
      <w:r w:rsidR="00B47D7F" w:rsidRPr="00EA66E0">
        <w:rPr>
          <w:b/>
          <w:bCs/>
        </w:rPr>
        <w:t xml:space="preserve"> API</w:t>
      </w:r>
    </w:p>
    <w:p w14:paraId="046B2494" w14:textId="2105B236" w:rsidR="00E04574" w:rsidRPr="00EA66E0" w:rsidRDefault="00E04574" w:rsidP="00A1056F">
      <w:pPr>
        <w:pStyle w:val="NormalWeb"/>
        <w:jc w:val="both"/>
      </w:pPr>
      <w:r w:rsidRPr="00EA66E0">
        <w:t xml:space="preserve">A </w:t>
      </w:r>
      <w:r w:rsidR="00535E86">
        <w:t>SARAMAGO</w:t>
      </w:r>
      <w:r w:rsidRPr="00EA66E0">
        <w:t xml:space="preserve"> API é uma </w:t>
      </w:r>
      <w:proofErr w:type="spellStart"/>
      <w:r w:rsidRPr="00EA66E0">
        <w:rPr>
          <w:i/>
          <w:iCs/>
        </w:rPr>
        <w:t>webservice</w:t>
      </w:r>
      <w:proofErr w:type="spellEnd"/>
      <w:r w:rsidRPr="00EA66E0">
        <w:rPr>
          <w:i/>
          <w:iCs/>
        </w:rPr>
        <w:t xml:space="preserve"> </w:t>
      </w:r>
      <w:proofErr w:type="spellStart"/>
      <w:r w:rsidRPr="00EA66E0">
        <w:rPr>
          <w:i/>
          <w:iCs/>
        </w:rPr>
        <w:t>RESTful</w:t>
      </w:r>
      <w:proofErr w:type="spellEnd"/>
      <w:r w:rsidRPr="00EA66E0">
        <w:rPr>
          <w:i/>
          <w:iCs/>
        </w:rPr>
        <w:t xml:space="preserve">, </w:t>
      </w:r>
      <w:r w:rsidRPr="00EA66E0">
        <w:t xml:space="preserve">que tem como principal objetivo servir de suporte à aplicação mobile </w:t>
      </w:r>
      <w:r w:rsidR="00535E86">
        <w:t>SARAMAGO</w:t>
      </w:r>
      <w:r w:rsidRPr="00EA66E0">
        <w:t>.</w:t>
      </w:r>
    </w:p>
    <w:p w14:paraId="1D66F4DF" w14:textId="77777777" w:rsidR="00700F0E" w:rsidRPr="00EA66E0" w:rsidRDefault="00700F0E" w:rsidP="00E04574">
      <w:pPr>
        <w:pStyle w:val="NormalWeb"/>
        <w:ind w:firstLine="360"/>
        <w:jc w:val="both"/>
      </w:pPr>
      <w:r w:rsidRPr="00EA66E0">
        <w:t>A</w:t>
      </w:r>
      <w:r w:rsidR="009642D2" w:rsidRPr="00EA66E0">
        <w:t xml:space="preserve"> API</w:t>
      </w:r>
      <w:r w:rsidRPr="00EA66E0">
        <w:t xml:space="preserve"> </w:t>
      </w:r>
      <w:r w:rsidR="00E010C3" w:rsidRPr="00EA66E0">
        <w:t xml:space="preserve">neste projeto </w:t>
      </w:r>
      <w:r w:rsidRPr="00EA66E0">
        <w:t xml:space="preserve">foi desenvolvida na linguagem de programação PHP com apoio da Yii2 </w:t>
      </w:r>
      <w:proofErr w:type="spellStart"/>
      <w:r w:rsidR="00E010C3" w:rsidRPr="00EA66E0">
        <w:rPr>
          <w:i/>
          <w:iCs/>
        </w:rPr>
        <w:t>F</w:t>
      </w:r>
      <w:r w:rsidRPr="00EA66E0">
        <w:rPr>
          <w:i/>
          <w:iCs/>
        </w:rPr>
        <w:t>remework</w:t>
      </w:r>
      <w:proofErr w:type="spellEnd"/>
      <w:r w:rsidRPr="00EA66E0">
        <w:t xml:space="preserve"> que disponibilizam o recurso necessário á sua implementação e de uma base dados </w:t>
      </w:r>
      <w:proofErr w:type="spellStart"/>
      <w:r w:rsidRPr="00EA66E0">
        <w:rPr>
          <w:i/>
          <w:iCs/>
        </w:rPr>
        <w:t>MySQL</w:t>
      </w:r>
      <w:proofErr w:type="spellEnd"/>
      <w:r w:rsidRPr="00EA66E0">
        <w:t>.</w:t>
      </w:r>
    </w:p>
    <w:p w14:paraId="5264E4CC" w14:textId="72927FA8" w:rsidR="00700F0E" w:rsidRPr="00EA66E0" w:rsidRDefault="00E04574" w:rsidP="00535E86">
      <w:pPr>
        <w:pStyle w:val="NormalWeb"/>
        <w:ind w:firstLine="360"/>
        <w:jc w:val="both"/>
      </w:pPr>
      <w:r w:rsidRPr="00EA66E0">
        <w:t xml:space="preserve">Todos os métodos relativos aos pedidos da API são do tipo GET, POST, PUT e DELETE e devolvem dados com o formato JavaScript </w:t>
      </w:r>
      <w:proofErr w:type="spellStart"/>
      <w:r w:rsidRPr="00EA66E0">
        <w:t>Object</w:t>
      </w:r>
      <w:proofErr w:type="spellEnd"/>
      <w:r w:rsidRPr="00EA66E0">
        <w:t xml:space="preserve"> </w:t>
      </w:r>
      <w:proofErr w:type="spellStart"/>
      <w:r w:rsidRPr="00EA66E0">
        <w:t>Notation</w:t>
      </w:r>
      <w:proofErr w:type="spellEnd"/>
      <w:r w:rsidRPr="00EA66E0">
        <w:t xml:space="preserve"> (JSON).</w:t>
      </w:r>
    </w:p>
    <w:p w14:paraId="03AA438D" w14:textId="77777777" w:rsidR="00700F0E" w:rsidRPr="00EA66E0" w:rsidRDefault="00700F0E" w:rsidP="009642D2">
      <w:pPr>
        <w:pStyle w:val="Ttulo1"/>
        <w:numPr>
          <w:ilvl w:val="0"/>
          <w:numId w:val="7"/>
        </w:numPr>
        <w:jc w:val="both"/>
        <w:rPr>
          <w:rFonts w:cs="Times New Roman"/>
        </w:rPr>
        <w:sectPr w:rsidR="00700F0E" w:rsidRPr="00EA66E0" w:rsidSect="00AE579B">
          <w:pgSz w:w="11900" w:h="16840"/>
          <w:pgMar w:top="1417" w:right="1701" w:bottom="1417" w:left="1701" w:header="708" w:footer="708" w:gutter="0"/>
          <w:cols w:space="708"/>
          <w:titlePg/>
          <w:docGrid w:linePitch="360"/>
        </w:sectPr>
      </w:pPr>
    </w:p>
    <w:p w14:paraId="35EE18BE" w14:textId="77777777" w:rsidR="00E010C3" w:rsidRPr="00EA66E0" w:rsidRDefault="00E010C3" w:rsidP="009642D2">
      <w:pPr>
        <w:pStyle w:val="Ttulo1"/>
        <w:numPr>
          <w:ilvl w:val="0"/>
          <w:numId w:val="7"/>
        </w:numPr>
        <w:jc w:val="both"/>
        <w:rPr>
          <w:rFonts w:cs="Times New Roman"/>
        </w:rPr>
      </w:pPr>
      <w:bookmarkStart w:id="7" w:name="_Toc61905092"/>
      <w:r w:rsidRPr="00EA66E0">
        <w:rPr>
          <w:rFonts w:cs="Times New Roman"/>
        </w:rPr>
        <w:lastRenderedPageBreak/>
        <w:t>Trabalho Realizado</w:t>
      </w:r>
      <w:bookmarkEnd w:id="7"/>
    </w:p>
    <w:p w14:paraId="0A38046C" w14:textId="2D4F0300" w:rsidR="00212C28" w:rsidRPr="00EA66E0" w:rsidRDefault="00212C28" w:rsidP="008C1DE7">
      <w:pPr>
        <w:pStyle w:val="NormalWeb"/>
        <w:ind w:left="708" w:hanging="708"/>
        <w:jc w:val="both"/>
      </w:pPr>
      <w:r w:rsidRPr="00EA66E0">
        <w:t xml:space="preserve">Este capítulo descreve o desenvolvimento da aplicação móvel </w:t>
      </w:r>
      <w:r w:rsidR="00535E86">
        <w:t>SARAMAGO</w:t>
      </w:r>
      <w:r w:rsidRPr="00EA66E0">
        <w:t xml:space="preserve">. Para </w:t>
      </w:r>
      <w:r w:rsidR="00017519" w:rsidRPr="00EA66E0">
        <w:t>além</w:t>
      </w:r>
      <w:r w:rsidRPr="00EA66E0">
        <w:t xml:space="preserve"> disso irá ser explicado como se procedeu à implementação da </w:t>
      </w:r>
      <w:r w:rsidR="008C1DE7">
        <w:t>Saramago</w:t>
      </w:r>
      <w:r w:rsidRPr="00EA66E0">
        <w:t xml:space="preserve"> API e de que modo esta está relacionada com a aplicação. </w:t>
      </w:r>
      <w:r w:rsidR="00017519" w:rsidRPr="00EA66E0">
        <w:t>Serão</w:t>
      </w:r>
      <w:r w:rsidRPr="00EA66E0">
        <w:t xml:space="preserve"> </w:t>
      </w:r>
      <w:r w:rsidR="00017519" w:rsidRPr="00EA66E0">
        <w:t>também</w:t>
      </w:r>
      <w:r w:rsidRPr="00EA66E0">
        <w:t xml:space="preserve"> apresentadas as </w:t>
      </w:r>
      <w:r w:rsidR="00017519" w:rsidRPr="00EA66E0">
        <w:t>decisões</w:t>
      </w:r>
      <w:r w:rsidRPr="00EA66E0">
        <w:t xml:space="preserve"> tomadas no desenvolvimento destes projetos.</w:t>
      </w:r>
    </w:p>
    <w:p w14:paraId="220E5D15" w14:textId="165117B8" w:rsidR="00912365" w:rsidRPr="00EA66E0" w:rsidRDefault="00912365" w:rsidP="009642D2">
      <w:pPr>
        <w:pStyle w:val="Ttulo2"/>
        <w:numPr>
          <w:ilvl w:val="1"/>
          <w:numId w:val="7"/>
        </w:numPr>
        <w:jc w:val="both"/>
        <w:rPr>
          <w:rFonts w:cs="Times New Roman"/>
        </w:rPr>
      </w:pPr>
      <w:bookmarkStart w:id="8" w:name="_Toc61905093"/>
      <w:r w:rsidRPr="00EA66E0">
        <w:rPr>
          <w:rFonts w:cs="Times New Roman"/>
        </w:rPr>
        <w:t xml:space="preserve">Aplicação </w:t>
      </w:r>
      <w:r w:rsidR="00535E86">
        <w:rPr>
          <w:rFonts w:cs="Times New Roman"/>
        </w:rPr>
        <w:t>SARAMAGO</w:t>
      </w:r>
      <w:bookmarkEnd w:id="8"/>
    </w:p>
    <w:p w14:paraId="1C15AACD" w14:textId="06EF3A82" w:rsidR="00145B07" w:rsidRPr="00EA66E0" w:rsidRDefault="00145B07" w:rsidP="00A1056F">
      <w:pPr>
        <w:pStyle w:val="NormalWeb"/>
        <w:jc w:val="both"/>
      </w:pPr>
      <w:r w:rsidRPr="00EA66E0">
        <w:t xml:space="preserve">Esta aplicação consome a informação da </w:t>
      </w:r>
      <w:r w:rsidR="00535E86">
        <w:t>SARAMAGO</w:t>
      </w:r>
      <w:r w:rsidR="006E6810" w:rsidRPr="00EA66E0">
        <w:t xml:space="preserve"> </w:t>
      </w:r>
      <w:r w:rsidRPr="00EA66E0">
        <w:t>API</w:t>
      </w:r>
      <w:r w:rsidR="00B47D7F" w:rsidRPr="00EA66E0">
        <w:t xml:space="preserve"> </w:t>
      </w:r>
      <w:r w:rsidRPr="00EA66E0">
        <w:t>e transforma-a em interface gráfica para o utilizador. Assim, a API é a responsável pela troca de informações entre o servidor da aplicação Web e a base de dados</w:t>
      </w:r>
      <w:r w:rsidR="00B47D7F" w:rsidRPr="00EA66E0">
        <w:t>.</w:t>
      </w:r>
    </w:p>
    <w:p w14:paraId="08DA82FF" w14:textId="087F685F" w:rsidR="00CA4639" w:rsidRPr="00EA66E0" w:rsidRDefault="006E6810" w:rsidP="00C7599C">
      <w:pPr>
        <w:pStyle w:val="NormalWeb"/>
        <w:ind w:firstLine="708"/>
        <w:jc w:val="both"/>
      </w:pPr>
      <w:r w:rsidRPr="00EA66E0">
        <w:t xml:space="preserve">Para o </w:t>
      </w:r>
      <w:r w:rsidR="004234E3" w:rsidRPr="00EA66E0">
        <w:t xml:space="preserve">respetivo </w:t>
      </w:r>
      <w:r w:rsidRPr="00EA66E0">
        <w:t>acesso foi implementado a biblioteca Volley, sendo uma biblioteca HTTP que facilita a criação de redes para apps para Android de maneira mais rápida.</w:t>
      </w:r>
      <w:r w:rsidR="00FB3C33" w:rsidRPr="00EA66E0">
        <w:t xml:space="preserve"> </w:t>
      </w:r>
    </w:p>
    <w:p w14:paraId="425E4DB2" w14:textId="77777777" w:rsidR="00F0328E" w:rsidRPr="00EA66E0" w:rsidRDefault="00F0328E" w:rsidP="00F0328E">
      <w:pPr>
        <w:rPr>
          <w:rFonts w:ascii="Times New Roman" w:hAnsi="Times New Roman" w:cs="Times New Roman"/>
        </w:rPr>
      </w:pPr>
    </w:p>
    <w:p w14:paraId="13F43E4E" w14:textId="77777777" w:rsidR="00141326" w:rsidRPr="00EA66E0" w:rsidRDefault="00141326" w:rsidP="00DF6768">
      <w:pPr>
        <w:pStyle w:val="Ttulo2"/>
        <w:numPr>
          <w:ilvl w:val="2"/>
          <w:numId w:val="7"/>
        </w:numPr>
        <w:rPr>
          <w:rFonts w:cs="Times New Roman"/>
        </w:rPr>
      </w:pPr>
      <w:bookmarkStart w:id="9" w:name="_Toc61905094"/>
      <w:r w:rsidRPr="00EA66E0">
        <w:rPr>
          <w:rFonts w:cs="Times New Roman"/>
        </w:rPr>
        <w:t>Estruturação</w:t>
      </w:r>
      <w:bookmarkEnd w:id="9"/>
    </w:p>
    <w:p w14:paraId="1C06F6C7" w14:textId="77777777" w:rsidR="00141326" w:rsidRPr="00EA66E0" w:rsidRDefault="00141326" w:rsidP="00141326">
      <w:pPr>
        <w:rPr>
          <w:rFonts w:ascii="Times New Roman" w:hAnsi="Times New Roman" w:cs="Times New Roman"/>
        </w:rPr>
      </w:pPr>
      <w:r w:rsidRPr="00EA66E0">
        <w:rPr>
          <w:rFonts w:ascii="Times New Roman" w:hAnsi="Times New Roman" w:cs="Times New Roman"/>
        </w:rPr>
        <w:t>Este capítulo descreve a estruturação da aplicação.</w:t>
      </w:r>
    </w:p>
    <w:p w14:paraId="5235EBDC" w14:textId="77777777" w:rsidR="00141326" w:rsidRPr="00EA66E0" w:rsidRDefault="00141326" w:rsidP="00141326">
      <w:pPr>
        <w:rPr>
          <w:rFonts w:ascii="Times New Roman" w:hAnsi="Times New Roman" w:cs="Times New Roman"/>
        </w:rPr>
      </w:pPr>
    </w:p>
    <w:p w14:paraId="79A64045" w14:textId="77777777" w:rsidR="00DF6768" w:rsidRPr="00EA66E0" w:rsidRDefault="00017519" w:rsidP="00141326">
      <w:pPr>
        <w:pStyle w:val="Ttulo2"/>
        <w:numPr>
          <w:ilvl w:val="3"/>
          <w:numId w:val="7"/>
        </w:numPr>
        <w:rPr>
          <w:rFonts w:cs="Times New Roman"/>
        </w:rPr>
      </w:pPr>
      <w:bookmarkStart w:id="10" w:name="_Toc61905095"/>
      <w:proofErr w:type="spellStart"/>
      <w:r w:rsidRPr="00EA66E0">
        <w:rPr>
          <w:rFonts w:cs="Times New Roman"/>
        </w:rPr>
        <w:t>Ada</w:t>
      </w:r>
      <w:r w:rsidR="00AF710B" w:rsidRPr="00EA66E0">
        <w:rPr>
          <w:rFonts w:cs="Times New Roman"/>
        </w:rPr>
        <w:t>p</w:t>
      </w:r>
      <w:r w:rsidR="00DF6768" w:rsidRPr="00EA66E0">
        <w:rPr>
          <w:rFonts w:cs="Times New Roman"/>
        </w:rPr>
        <w:t>ters</w:t>
      </w:r>
      <w:bookmarkEnd w:id="10"/>
      <w:proofErr w:type="spellEnd"/>
    </w:p>
    <w:p w14:paraId="79FC7FBD" w14:textId="77777777" w:rsidR="00D6359B" w:rsidRPr="00EA66E0" w:rsidRDefault="00D6359B" w:rsidP="00D6359B">
      <w:pPr>
        <w:rPr>
          <w:rFonts w:ascii="Times New Roman" w:hAnsi="Times New Roman" w:cs="Times New Roman"/>
        </w:rPr>
      </w:pPr>
    </w:p>
    <w:p w14:paraId="49AD5AE8" w14:textId="60DADF34" w:rsidR="00C7599C" w:rsidRDefault="00C7599C" w:rsidP="007A08B9">
      <w:pPr>
        <w:pStyle w:val="PargrafodaLista"/>
        <w:numPr>
          <w:ilvl w:val="0"/>
          <w:numId w:val="38"/>
        </w:numPr>
        <w:rPr>
          <w:rFonts w:ascii="Times New Roman" w:hAnsi="Times New Roman" w:cs="Times New Roman"/>
        </w:rPr>
      </w:pPr>
      <w:r>
        <w:rPr>
          <w:rFonts w:ascii="Times New Roman" w:hAnsi="Times New Roman" w:cs="Times New Roman"/>
        </w:rPr>
        <w:t>Catálogo</w:t>
      </w:r>
    </w:p>
    <w:p w14:paraId="59B55598" w14:textId="78D9BB81" w:rsidR="00C7599C" w:rsidRDefault="00C7599C" w:rsidP="00C7599C">
      <w:pPr>
        <w:pStyle w:val="PargrafodaLista"/>
        <w:numPr>
          <w:ilvl w:val="1"/>
          <w:numId w:val="38"/>
        </w:numPr>
        <w:rPr>
          <w:rFonts w:ascii="Times New Roman" w:hAnsi="Times New Roman" w:cs="Times New Roman"/>
        </w:rPr>
      </w:pPr>
      <w:proofErr w:type="spellStart"/>
      <w:r w:rsidRPr="00C7599C">
        <w:rPr>
          <w:rFonts w:ascii="Times New Roman" w:hAnsi="Times New Roman" w:cs="Times New Roman"/>
        </w:rPr>
        <w:t>ListaObrasAdaptador</w:t>
      </w:r>
      <w:proofErr w:type="spellEnd"/>
    </w:p>
    <w:p w14:paraId="4556DF6E" w14:textId="650B2D67" w:rsidR="00C7599C" w:rsidRDefault="00C7599C" w:rsidP="00C7599C">
      <w:pPr>
        <w:pStyle w:val="PargrafodaLista"/>
        <w:numPr>
          <w:ilvl w:val="1"/>
          <w:numId w:val="38"/>
        </w:numPr>
        <w:rPr>
          <w:rFonts w:ascii="Times New Roman" w:hAnsi="Times New Roman" w:cs="Times New Roman"/>
        </w:rPr>
      </w:pPr>
      <w:proofErr w:type="spellStart"/>
      <w:r w:rsidRPr="00C7599C">
        <w:rPr>
          <w:rFonts w:ascii="Times New Roman" w:hAnsi="Times New Roman" w:cs="Times New Roman"/>
        </w:rPr>
        <w:t>TabsObraAdaptador</w:t>
      </w:r>
      <w:proofErr w:type="spellEnd"/>
    </w:p>
    <w:p w14:paraId="0853C1E4" w14:textId="4F2DE70D" w:rsidR="00C7599C" w:rsidRDefault="00C7599C" w:rsidP="007A08B9">
      <w:pPr>
        <w:pStyle w:val="PargrafodaLista"/>
        <w:numPr>
          <w:ilvl w:val="0"/>
          <w:numId w:val="38"/>
        </w:numPr>
        <w:rPr>
          <w:rFonts w:ascii="Times New Roman" w:hAnsi="Times New Roman" w:cs="Times New Roman"/>
        </w:rPr>
      </w:pPr>
      <w:r>
        <w:rPr>
          <w:rFonts w:ascii="Times New Roman" w:hAnsi="Times New Roman" w:cs="Times New Roman"/>
        </w:rPr>
        <w:t>Leitores</w:t>
      </w:r>
    </w:p>
    <w:p w14:paraId="2F05BFE1" w14:textId="696F11EC" w:rsidR="00C7599C" w:rsidRDefault="00C7599C" w:rsidP="00C7599C">
      <w:pPr>
        <w:pStyle w:val="PargrafodaLista"/>
        <w:numPr>
          <w:ilvl w:val="1"/>
          <w:numId w:val="38"/>
        </w:numPr>
        <w:rPr>
          <w:rFonts w:ascii="Times New Roman" w:hAnsi="Times New Roman" w:cs="Times New Roman"/>
        </w:rPr>
      </w:pPr>
      <w:proofErr w:type="spellStart"/>
      <w:r w:rsidRPr="00C7599C">
        <w:rPr>
          <w:rFonts w:ascii="Times New Roman" w:hAnsi="Times New Roman" w:cs="Times New Roman"/>
        </w:rPr>
        <w:t>ListaLeitoresAdaptador</w:t>
      </w:r>
      <w:proofErr w:type="spellEnd"/>
    </w:p>
    <w:p w14:paraId="50ABA7EE" w14:textId="1B8C41D3" w:rsidR="00C7599C" w:rsidRDefault="00C7599C" w:rsidP="00C7599C">
      <w:pPr>
        <w:pStyle w:val="PargrafodaLista"/>
        <w:numPr>
          <w:ilvl w:val="1"/>
          <w:numId w:val="38"/>
        </w:numPr>
        <w:rPr>
          <w:rFonts w:ascii="Times New Roman" w:hAnsi="Times New Roman" w:cs="Times New Roman"/>
        </w:rPr>
      </w:pPr>
      <w:proofErr w:type="spellStart"/>
      <w:r w:rsidRPr="00C7599C">
        <w:rPr>
          <w:rFonts w:ascii="Times New Roman" w:hAnsi="Times New Roman" w:cs="Times New Roman"/>
        </w:rPr>
        <w:t>TabsLeitorAdaptador</w:t>
      </w:r>
      <w:proofErr w:type="spellEnd"/>
    </w:p>
    <w:p w14:paraId="66BD6C6B" w14:textId="47B1BAB0" w:rsidR="007A08B9" w:rsidRPr="00EA66E0" w:rsidRDefault="007A08B9" w:rsidP="007A08B9">
      <w:pPr>
        <w:pStyle w:val="PargrafodaLista"/>
        <w:numPr>
          <w:ilvl w:val="0"/>
          <w:numId w:val="38"/>
        </w:numPr>
        <w:rPr>
          <w:rFonts w:ascii="Times New Roman" w:hAnsi="Times New Roman" w:cs="Times New Roman"/>
        </w:rPr>
      </w:pPr>
      <w:proofErr w:type="spellStart"/>
      <w:r w:rsidRPr="00EA66E0">
        <w:rPr>
          <w:rFonts w:ascii="Times New Roman" w:hAnsi="Times New Roman" w:cs="Times New Roman"/>
        </w:rPr>
        <w:t>ImageSlider_Details</w:t>
      </w:r>
      <w:proofErr w:type="spellEnd"/>
    </w:p>
    <w:p w14:paraId="7116584E" w14:textId="401B0142" w:rsidR="00C7599C" w:rsidRDefault="007A08B9" w:rsidP="00C7599C">
      <w:pPr>
        <w:pStyle w:val="PargrafodaLista"/>
        <w:numPr>
          <w:ilvl w:val="0"/>
          <w:numId w:val="36"/>
        </w:numPr>
        <w:rPr>
          <w:rFonts w:ascii="Times New Roman" w:hAnsi="Times New Roman" w:cs="Times New Roman"/>
        </w:rPr>
      </w:pPr>
      <w:proofErr w:type="spellStart"/>
      <w:r w:rsidRPr="00EA66E0">
        <w:rPr>
          <w:rFonts w:ascii="Times New Roman" w:hAnsi="Times New Roman" w:cs="Times New Roman"/>
        </w:rPr>
        <w:t>ListaAlugueresAdaptor</w:t>
      </w:r>
      <w:proofErr w:type="spellEnd"/>
    </w:p>
    <w:p w14:paraId="670C1917" w14:textId="7D83331A" w:rsidR="00C7599C" w:rsidRDefault="00C7599C" w:rsidP="00C7599C">
      <w:pPr>
        <w:rPr>
          <w:rFonts w:ascii="Times New Roman" w:hAnsi="Times New Roman" w:cs="Times New Roman"/>
        </w:rPr>
      </w:pPr>
    </w:p>
    <w:p w14:paraId="649E1454" w14:textId="17E48A33" w:rsidR="00C7599C" w:rsidRDefault="00C7599C" w:rsidP="00C7599C">
      <w:pPr>
        <w:pStyle w:val="Ttulo2"/>
        <w:numPr>
          <w:ilvl w:val="2"/>
          <w:numId w:val="7"/>
        </w:numPr>
        <w:rPr>
          <w:rFonts w:cs="Times New Roman"/>
        </w:rPr>
      </w:pPr>
      <w:bookmarkStart w:id="11" w:name="_Toc61905096"/>
      <w:proofErr w:type="spellStart"/>
      <w:r>
        <w:rPr>
          <w:rFonts w:cs="Times New Roman"/>
        </w:rPr>
        <w:t>Listeners</w:t>
      </w:r>
      <w:bookmarkEnd w:id="11"/>
      <w:proofErr w:type="spellEnd"/>
    </w:p>
    <w:p w14:paraId="1F7ED972" w14:textId="77777777" w:rsidR="00C7599C" w:rsidRPr="00D52601" w:rsidRDefault="00C7599C" w:rsidP="00C7599C"/>
    <w:p w14:paraId="2C831734" w14:textId="3E254C1D" w:rsidR="00C7599C" w:rsidRPr="00EA66E0" w:rsidRDefault="00C7599C" w:rsidP="00C7599C">
      <w:pPr>
        <w:pStyle w:val="PargrafodaLista"/>
        <w:numPr>
          <w:ilvl w:val="0"/>
          <w:numId w:val="36"/>
        </w:numPr>
        <w:rPr>
          <w:rFonts w:ascii="Times New Roman" w:hAnsi="Times New Roman" w:cs="Times New Roman"/>
        </w:rPr>
      </w:pPr>
      <w:proofErr w:type="spellStart"/>
      <w:r w:rsidRPr="00C7599C">
        <w:rPr>
          <w:rFonts w:ascii="Times New Roman" w:hAnsi="Times New Roman" w:cs="Times New Roman"/>
        </w:rPr>
        <w:t>LeitoresListener</w:t>
      </w:r>
      <w:proofErr w:type="spellEnd"/>
    </w:p>
    <w:p w14:paraId="07FAF6AE" w14:textId="0425A1D4" w:rsidR="007B0035" w:rsidRDefault="007B0035" w:rsidP="00C7599C">
      <w:pPr>
        <w:pStyle w:val="PargrafodaLista"/>
        <w:numPr>
          <w:ilvl w:val="0"/>
          <w:numId w:val="36"/>
        </w:numPr>
        <w:rPr>
          <w:rFonts w:ascii="Times New Roman" w:hAnsi="Times New Roman" w:cs="Times New Roman"/>
        </w:rPr>
      </w:pPr>
      <w:proofErr w:type="spellStart"/>
      <w:r w:rsidRPr="007B0035">
        <w:rPr>
          <w:rFonts w:ascii="Times New Roman" w:hAnsi="Times New Roman" w:cs="Times New Roman"/>
        </w:rPr>
        <w:t>LoginListener</w:t>
      </w:r>
      <w:proofErr w:type="spellEnd"/>
    </w:p>
    <w:p w14:paraId="67289441" w14:textId="3E5CDEFA" w:rsidR="007B0035" w:rsidRDefault="007B0035" w:rsidP="00C7599C">
      <w:pPr>
        <w:pStyle w:val="PargrafodaLista"/>
        <w:numPr>
          <w:ilvl w:val="0"/>
          <w:numId w:val="36"/>
        </w:numPr>
        <w:rPr>
          <w:rFonts w:ascii="Times New Roman" w:hAnsi="Times New Roman" w:cs="Times New Roman"/>
        </w:rPr>
      </w:pPr>
      <w:proofErr w:type="spellStart"/>
      <w:r w:rsidRPr="007B0035">
        <w:rPr>
          <w:rFonts w:ascii="Times New Roman" w:hAnsi="Times New Roman" w:cs="Times New Roman"/>
        </w:rPr>
        <w:t>ConfigListener</w:t>
      </w:r>
      <w:proofErr w:type="spellEnd"/>
    </w:p>
    <w:p w14:paraId="09D4D171" w14:textId="1E0378B9" w:rsidR="007B0035" w:rsidRDefault="007B0035" w:rsidP="00C7599C">
      <w:pPr>
        <w:pStyle w:val="PargrafodaLista"/>
        <w:numPr>
          <w:ilvl w:val="0"/>
          <w:numId w:val="36"/>
        </w:numPr>
        <w:rPr>
          <w:rFonts w:ascii="Times New Roman" w:hAnsi="Times New Roman" w:cs="Times New Roman"/>
        </w:rPr>
      </w:pPr>
      <w:proofErr w:type="spellStart"/>
      <w:r w:rsidRPr="007B0035">
        <w:rPr>
          <w:rFonts w:ascii="Times New Roman" w:hAnsi="Times New Roman" w:cs="Times New Roman"/>
        </w:rPr>
        <w:t>ObrasListener</w:t>
      </w:r>
      <w:proofErr w:type="spellEnd"/>
    </w:p>
    <w:p w14:paraId="5AD8020A" w14:textId="26C2C870" w:rsidR="00DF6768" w:rsidRDefault="007B0035" w:rsidP="00C03B70">
      <w:pPr>
        <w:pStyle w:val="PargrafodaLista"/>
        <w:numPr>
          <w:ilvl w:val="0"/>
          <w:numId w:val="36"/>
        </w:numPr>
        <w:rPr>
          <w:rFonts w:ascii="Times New Roman" w:hAnsi="Times New Roman" w:cs="Times New Roman"/>
        </w:rPr>
      </w:pPr>
      <w:proofErr w:type="spellStart"/>
      <w:r w:rsidRPr="007B0035">
        <w:rPr>
          <w:rFonts w:ascii="Times New Roman" w:hAnsi="Times New Roman" w:cs="Times New Roman"/>
        </w:rPr>
        <w:t>UserListener</w:t>
      </w:r>
      <w:proofErr w:type="spellEnd"/>
    </w:p>
    <w:p w14:paraId="19903660" w14:textId="77777777" w:rsidR="007B0035" w:rsidRPr="007B0035" w:rsidRDefault="007B0035" w:rsidP="007B0035">
      <w:pPr>
        <w:pStyle w:val="PargrafodaLista"/>
        <w:ind w:left="1068"/>
        <w:rPr>
          <w:rFonts w:ascii="Times New Roman" w:hAnsi="Times New Roman" w:cs="Times New Roman"/>
        </w:rPr>
      </w:pPr>
    </w:p>
    <w:p w14:paraId="2BD32143" w14:textId="46011D10" w:rsidR="00DF6768" w:rsidRDefault="00DF6768" w:rsidP="00017519">
      <w:pPr>
        <w:pStyle w:val="Ttulo2"/>
        <w:numPr>
          <w:ilvl w:val="2"/>
          <w:numId w:val="7"/>
        </w:numPr>
        <w:rPr>
          <w:rFonts w:cs="Times New Roman"/>
        </w:rPr>
      </w:pPr>
      <w:bookmarkStart w:id="12" w:name="_Toc61905097"/>
      <w:proofErr w:type="spellStart"/>
      <w:r w:rsidRPr="00EA66E0">
        <w:rPr>
          <w:rFonts w:cs="Times New Roman"/>
        </w:rPr>
        <w:t>Models</w:t>
      </w:r>
      <w:bookmarkEnd w:id="12"/>
      <w:proofErr w:type="spellEnd"/>
    </w:p>
    <w:p w14:paraId="33C4D743" w14:textId="77777777" w:rsidR="00D52601" w:rsidRPr="00D52601" w:rsidRDefault="00D52601" w:rsidP="00D52601"/>
    <w:p w14:paraId="3AD247C3" w14:textId="126FA017" w:rsidR="007A08B9" w:rsidRDefault="007B0035" w:rsidP="007A08B9">
      <w:pPr>
        <w:pStyle w:val="PargrafodaLista"/>
        <w:numPr>
          <w:ilvl w:val="0"/>
          <w:numId w:val="36"/>
        </w:numPr>
        <w:rPr>
          <w:rFonts w:ascii="Times New Roman" w:hAnsi="Times New Roman" w:cs="Times New Roman"/>
        </w:rPr>
      </w:pPr>
      <w:r w:rsidRPr="007B0035">
        <w:rPr>
          <w:rFonts w:ascii="Times New Roman" w:hAnsi="Times New Roman" w:cs="Times New Roman"/>
        </w:rPr>
        <w:t>Autor</w:t>
      </w:r>
    </w:p>
    <w:p w14:paraId="694C08EB" w14:textId="47322AA5" w:rsidR="007B0035" w:rsidRDefault="007B0035" w:rsidP="007A08B9">
      <w:pPr>
        <w:pStyle w:val="PargrafodaLista"/>
        <w:numPr>
          <w:ilvl w:val="0"/>
          <w:numId w:val="36"/>
        </w:numPr>
        <w:rPr>
          <w:rFonts w:ascii="Times New Roman" w:hAnsi="Times New Roman" w:cs="Times New Roman"/>
        </w:rPr>
      </w:pPr>
      <w:r w:rsidRPr="007B0035">
        <w:rPr>
          <w:rFonts w:ascii="Times New Roman" w:hAnsi="Times New Roman" w:cs="Times New Roman"/>
        </w:rPr>
        <w:t>Biblioteca</w:t>
      </w:r>
    </w:p>
    <w:p w14:paraId="4824F3EF" w14:textId="51E2A180" w:rsidR="007B0035" w:rsidRDefault="007B0035" w:rsidP="007A08B9">
      <w:pPr>
        <w:pStyle w:val="PargrafodaLista"/>
        <w:numPr>
          <w:ilvl w:val="0"/>
          <w:numId w:val="36"/>
        </w:numPr>
        <w:rPr>
          <w:rFonts w:ascii="Times New Roman" w:hAnsi="Times New Roman" w:cs="Times New Roman"/>
        </w:rPr>
      </w:pPr>
      <w:proofErr w:type="spellStart"/>
      <w:r w:rsidRPr="007B0035">
        <w:rPr>
          <w:rFonts w:ascii="Times New Roman" w:hAnsi="Times New Roman" w:cs="Times New Roman"/>
        </w:rPr>
        <w:t>Cdu</w:t>
      </w:r>
      <w:proofErr w:type="spellEnd"/>
    </w:p>
    <w:p w14:paraId="7E5A7E98" w14:textId="642102D5" w:rsidR="003F0479" w:rsidRDefault="003F0479" w:rsidP="007A08B9">
      <w:pPr>
        <w:pStyle w:val="PargrafodaLista"/>
        <w:numPr>
          <w:ilvl w:val="0"/>
          <w:numId w:val="36"/>
        </w:numPr>
        <w:rPr>
          <w:rFonts w:ascii="Times New Roman" w:hAnsi="Times New Roman" w:cs="Times New Roman"/>
        </w:rPr>
      </w:pPr>
      <w:proofErr w:type="spellStart"/>
      <w:r>
        <w:rPr>
          <w:rFonts w:ascii="Times New Roman" w:hAnsi="Times New Roman" w:cs="Times New Roman"/>
        </w:rPr>
        <w:t>Config</w:t>
      </w:r>
      <w:proofErr w:type="spellEnd"/>
    </w:p>
    <w:p w14:paraId="6176813D" w14:textId="6D571759" w:rsidR="003F0479" w:rsidRDefault="003F0479" w:rsidP="007A08B9">
      <w:pPr>
        <w:pStyle w:val="PargrafodaLista"/>
        <w:numPr>
          <w:ilvl w:val="0"/>
          <w:numId w:val="36"/>
        </w:numPr>
        <w:rPr>
          <w:rFonts w:ascii="Times New Roman" w:hAnsi="Times New Roman" w:cs="Times New Roman"/>
        </w:rPr>
      </w:pPr>
      <w:proofErr w:type="spellStart"/>
      <w:r>
        <w:rPr>
          <w:rFonts w:ascii="Times New Roman" w:hAnsi="Times New Roman" w:cs="Times New Roman"/>
        </w:rPr>
        <w:t>ConsultaTReal</w:t>
      </w:r>
      <w:proofErr w:type="spellEnd"/>
    </w:p>
    <w:p w14:paraId="4127B4C2" w14:textId="64804E7D" w:rsidR="003F0479" w:rsidRDefault="003F0479" w:rsidP="007A08B9">
      <w:pPr>
        <w:pStyle w:val="PargrafodaLista"/>
        <w:numPr>
          <w:ilvl w:val="0"/>
          <w:numId w:val="36"/>
        </w:numPr>
        <w:rPr>
          <w:rFonts w:ascii="Times New Roman" w:hAnsi="Times New Roman" w:cs="Times New Roman"/>
        </w:rPr>
      </w:pPr>
      <w:proofErr w:type="spellStart"/>
      <w:r>
        <w:rPr>
          <w:rFonts w:ascii="Times New Roman" w:hAnsi="Times New Roman" w:cs="Times New Roman"/>
        </w:rPr>
        <w:lastRenderedPageBreak/>
        <w:t>EstatutoExemplar</w:t>
      </w:r>
      <w:proofErr w:type="spellEnd"/>
    </w:p>
    <w:p w14:paraId="294FECAD" w14:textId="50AC34B7" w:rsidR="003F0479" w:rsidRDefault="003F0479" w:rsidP="007A08B9">
      <w:pPr>
        <w:pStyle w:val="PargrafodaLista"/>
        <w:numPr>
          <w:ilvl w:val="0"/>
          <w:numId w:val="36"/>
        </w:numPr>
        <w:rPr>
          <w:rFonts w:ascii="Times New Roman" w:hAnsi="Times New Roman" w:cs="Times New Roman"/>
        </w:rPr>
      </w:pPr>
      <w:r>
        <w:rPr>
          <w:rFonts w:ascii="Times New Roman" w:hAnsi="Times New Roman" w:cs="Times New Roman"/>
        </w:rPr>
        <w:t>Irregularidade</w:t>
      </w:r>
    </w:p>
    <w:p w14:paraId="796F3DCC" w14:textId="3C6EBA5C" w:rsidR="003F0479" w:rsidRDefault="003F0479" w:rsidP="007A08B9">
      <w:pPr>
        <w:pStyle w:val="PargrafodaLista"/>
        <w:numPr>
          <w:ilvl w:val="0"/>
          <w:numId w:val="36"/>
        </w:numPr>
        <w:rPr>
          <w:rFonts w:ascii="Times New Roman" w:hAnsi="Times New Roman" w:cs="Times New Roman"/>
        </w:rPr>
      </w:pPr>
      <w:r>
        <w:rPr>
          <w:rFonts w:ascii="Times New Roman" w:hAnsi="Times New Roman" w:cs="Times New Roman"/>
        </w:rPr>
        <w:t>Leitor</w:t>
      </w:r>
    </w:p>
    <w:p w14:paraId="7EF02479" w14:textId="23A96FF1" w:rsidR="003F0479" w:rsidRDefault="003F0479" w:rsidP="007A08B9">
      <w:pPr>
        <w:pStyle w:val="PargrafodaLista"/>
        <w:numPr>
          <w:ilvl w:val="0"/>
          <w:numId w:val="36"/>
        </w:numPr>
        <w:rPr>
          <w:rFonts w:ascii="Times New Roman" w:hAnsi="Times New Roman" w:cs="Times New Roman"/>
        </w:rPr>
      </w:pPr>
      <w:r>
        <w:rPr>
          <w:rFonts w:ascii="Times New Roman" w:hAnsi="Times New Roman" w:cs="Times New Roman"/>
        </w:rPr>
        <w:t>Obra</w:t>
      </w:r>
    </w:p>
    <w:p w14:paraId="36383928" w14:textId="15D33B22" w:rsidR="003F0479" w:rsidRDefault="003F0479" w:rsidP="007A08B9">
      <w:pPr>
        <w:pStyle w:val="PargrafodaLista"/>
        <w:numPr>
          <w:ilvl w:val="0"/>
          <w:numId w:val="36"/>
        </w:numPr>
        <w:rPr>
          <w:rFonts w:ascii="Times New Roman" w:hAnsi="Times New Roman" w:cs="Times New Roman"/>
        </w:rPr>
      </w:pPr>
      <w:proofErr w:type="spellStart"/>
      <w:r>
        <w:rPr>
          <w:rFonts w:ascii="Times New Roman" w:hAnsi="Times New Roman" w:cs="Times New Roman"/>
        </w:rPr>
        <w:t>Obra_Autor</w:t>
      </w:r>
      <w:proofErr w:type="spellEnd"/>
    </w:p>
    <w:p w14:paraId="3017CA46" w14:textId="3497972C" w:rsidR="007A08B9" w:rsidRPr="003F0479" w:rsidRDefault="003F0479" w:rsidP="00404E0B">
      <w:pPr>
        <w:pStyle w:val="PargrafodaLista"/>
        <w:numPr>
          <w:ilvl w:val="0"/>
          <w:numId w:val="36"/>
        </w:numPr>
        <w:rPr>
          <w:rFonts w:ascii="Times New Roman" w:hAnsi="Times New Roman" w:cs="Times New Roman"/>
        </w:rPr>
      </w:pPr>
      <w:proofErr w:type="spellStart"/>
      <w:r w:rsidRPr="003F0479">
        <w:rPr>
          <w:rFonts w:ascii="Times New Roman" w:hAnsi="Times New Roman" w:cs="Times New Roman"/>
        </w:rPr>
        <w:t>PostoTrabalho</w:t>
      </w:r>
      <w:proofErr w:type="spellEnd"/>
    </w:p>
    <w:p w14:paraId="1BB7AF61" w14:textId="0B950018" w:rsidR="007A08B9" w:rsidRPr="00EA66E0" w:rsidRDefault="003F0479" w:rsidP="007A08B9">
      <w:pPr>
        <w:pStyle w:val="PargrafodaLista"/>
        <w:numPr>
          <w:ilvl w:val="0"/>
          <w:numId w:val="36"/>
        </w:numPr>
        <w:rPr>
          <w:rFonts w:ascii="Times New Roman" w:hAnsi="Times New Roman" w:cs="Times New Roman"/>
        </w:rPr>
      </w:pPr>
      <w:r>
        <w:rPr>
          <w:rFonts w:ascii="Times New Roman" w:hAnsi="Times New Roman" w:cs="Times New Roman"/>
        </w:rPr>
        <w:t>Reprografia</w:t>
      </w:r>
    </w:p>
    <w:p w14:paraId="4E4837C5" w14:textId="170AB6CA" w:rsidR="007B0035" w:rsidRDefault="003F0479" w:rsidP="003F0479">
      <w:pPr>
        <w:pStyle w:val="PargrafodaLista"/>
        <w:numPr>
          <w:ilvl w:val="0"/>
          <w:numId w:val="36"/>
        </w:numPr>
        <w:rPr>
          <w:rFonts w:ascii="Times New Roman" w:hAnsi="Times New Roman" w:cs="Times New Roman"/>
        </w:rPr>
      </w:pPr>
      <w:proofErr w:type="spellStart"/>
      <w:r>
        <w:rPr>
          <w:rFonts w:ascii="Times New Roman" w:hAnsi="Times New Roman" w:cs="Times New Roman"/>
        </w:rPr>
        <w:t>Saramago</w:t>
      </w:r>
      <w:r w:rsidR="00D6359B" w:rsidRPr="00EA66E0">
        <w:rPr>
          <w:rFonts w:ascii="Times New Roman" w:hAnsi="Times New Roman" w:cs="Times New Roman"/>
        </w:rPr>
        <w:t>DBHelper</w:t>
      </w:r>
      <w:proofErr w:type="spellEnd"/>
    </w:p>
    <w:p w14:paraId="7D8DB5C6" w14:textId="27420575" w:rsidR="007B0035" w:rsidRDefault="007B0035" w:rsidP="007A08B9">
      <w:pPr>
        <w:pStyle w:val="PargrafodaLista"/>
        <w:numPr>
          <w:ilvl w:val="0"/>
          <w:numId w:val="36"/>
        </w:numPr>
        <w:rPr>
          <w:rFonts w:ascii="Times New Roman" w:hAnsi="Times New Roman" w:cs="Times New Roman"/>
        </w:rPr>
      </w:pPr>
      <w:proofErr w:type="spellStart"/>
      <w:r w:rsidRPr="007B0035">
        <w:rPr>
          <w:rFonts w:ascii="Times New Roman" w:hAnsi="Times New Roman" w:cs="Times New Roman"/>
        </w:rPr>
        <w:t>SingletonGestorBiblioteca</w:t>
      </w:r>
      <w:proofErr w:type="spellEnd"/>
    </w:p>
    <w:p w14:paraId="555BAA76" w14:textId="5AAC198F" w:rsidR="007B0035" w:rsidRDefault="003F0479" w:rsidP="007A08B9">
      <w:pPr>
        <w:pStyle w:val="PargrafodaLista"/>
        <w:numPr>
          <w:ilvl w:val="0"/>
          <w:numId w:val="36"/>
        </w:numPr>
        <w:rPr>
          <w:rFonts w:ascii="Times New Roman" w:hAnsi="Times New Roman" w:cs="Times New Roman"/>
        </w:rPr>
      </w:pPr>
      <w:proofErr w:type="spellStart"/>
      <w:r>
        <w:rPr>
          <w:rFonts w:ascii="Times New Roman" w:hAnsi="Times New Roman" w:cs="Times New Roman"/>
        </w:rPr>
        <w:t>TipoLeitor</w:t>
      </w:r>
      <w:proofErr w:type="spellEnd"/>
    </w:p>
    <w:p w14:paraId="175D681B" w14:textId="1B015E55" w:rsidR="003F0479" w:rsidRDefault="003F0479" w:rsidP="007A08B9">
      <w:pPr>
        <w:pStyle w:val="PargrafodaLista"/>
        <w:numPr>
          <w:ilvl w:val="0"/>
          <w:numId w:val="36"/>
        </w:numPr>
        <w:rPr>
          <w:rFonts w:ascii="Times New Roman" w:hAnsi="Times New Roman" w:cs="Times New Roman"/>
        </w:rPr>
      </w:pPr>
      <w:r>
        <w:rPr>
          <w:rFonts w:ascii="Times New Roman" w:hAnsi="Times New Roman" w:cs="Times New Roman"/>
        </w:rPr>
        <w:t>User</w:t>
      </w:r>
    </w:p>
    <w:p w14:paraId="26076742" w14:textId="38A757F8" w:rsidR="00D6359B" w:rsidRPr="007B0035" w:rsidRDefault="00D6359B" w:rsidP="007B0035">
      <w:pPr>
        <w:ind w:left="708"/>
        <w:rPr>
          <w:rFonts w:ascii="Times New Roman" w:hAnsi="Times New Roman" w:cs="Times New Roman"/>
        </w:rPr>
      </w:pPr>
    </w:p>
    <w:p w14:paraId="05112646" w14:textId="77777777" w:rsidR="00DF6768" w:rsidRPr="00EA66E0" w:rsidRDefault="00DF6768" w:rsidP="00DF6768">
      <w:pPr>
        <w:rPr>
          <w:rFonts w:ascii="Times New Roman" w:hAnsi="Times New Roman" w:cs="Times New Roman"/>
        </w:rPr>
      </w:pPr>
    </w:p>
    <w:p w14:paraId="7DF5EFFE" w14:textId="77777777" w:rsidR="00D6359B" w:rsidRPr="00EA66E0" w:rsidRDefault="00DF6768" w:rsidP="00D6359B">
      <w:pPr>
        <w:pStyle w:val="Ttulo2"/>
        <w:numPr>
          <w:ilvl w:val="2"/>
          <w:numId w:val="7"/>
        </w:numPr>
        <w:rPr>
          <w:rFonts w:cs="Times New Roman"/>
        </w:rPr>
      </w:pPr>
      <w:bookmarkStart w:id="13" w:name="_Toc61905098"/>
      <w:proofErr w:type="spellStart"/>
      <w:r w:rsidRPr="00EA66E0">
        <w:rPr>
          <w:rFonts w:cs="Times New Roman"/>
        </w:rPr>
        <w:t>Utils</w:t>
      </w:r>
      <w:bookmarkEnd w:id="13"/>
      <w:proofErr w:type="spellEnd"/>
    </w:p>
    <w:p w14:paraId="5F04D5B0" w14:textId="77777777" w:rsidR="007A08B9" w:rsidRPr="00EA66E0" w:rsidRDefault="007A08B9" w:rsidP="007A08B9">
      <w:pPr>
        <w:pStyle w:val="PargrafodaLista"/>
        <w:ind w:left="1584"/>
        <w:rPr>
          <w:rFonts w:ascii="Times New Roman" w:hAnsi="Times New Roman" w:cs="Times New Roman"/>
        </w:rPr>
      </w:pPr>
    </w:p>
    <w:p w14:paraId="5786A8DD" w14:textId="2A9465DA" w:rsidR="0012341F" w:rsidRDefault="007B0035" w:rsidP="007A08B9">
      <w:pPr>
        <w:pStyle w:val="PargrafodaLista"/>
        <w:numPr>
          <w:ilvl w:val="0"/>
          <w:numId w:val="39"/>
        </w:numPr>
        <w:rPr>
          <w:rFonts w:ascii="Times New Roman" w:hAnsi="Times New Roman" w:cs="Times New Roman"/>
        </w:rPr>
      </w:pPr>
      <w:proofErr w:type="spellStart"/>
      <w:r>
        <w:rPr>
          <w:rFonts w:ascii="Times New Roman" w:hAnsi="Times New Roman" w:cs="Times New Roman"/>
        </w:rPr>
        <w:t>Catalogo</w:t>
      </w:r>
      <w:r w:rsidR="0012341F" w:rsidRPr="00EA66E0">
        <w:rPr>
          <w:rFonts w:ascii="Times New Roman" w:hAnsi="Times New Roman" w:cs="Times New Roman"/>
        </w:rPr>
        <w:t>JsonParser</w:t>
      </w:r>
      <w:proofErr w:type="spellEnd"/>
    </w:p>
    <w:p w14:paraId="1A141764" w14:textId="09E65F6A" w:rsidR="007B0035" w:rsidRDefault="007B0035" w:rsidP="007A08B9">
      <w:pPr>
        <w:pStyle w:val="PargrafodaLista"/>
        <w:numPr>
          <w:ilvl w:val="0"/>
          <w:numId w:val="39"/>
        </w:numPr>
        <w:rPr>
          <w:rFonts w:ascii="Times New Roman" w:hAnsi="Times New Roman" w:cs="Times New Roman"/>
        </w:rPr>
      </w:pPr>
      <w:proofErr w:type="spellStart"/>
      <w:r>
        <w:rPr>
          <w:rFonts w:ascii="Times New Roman" w:hAnsi="Times New Roman" w:cs="Times New Roman"/>
        </w:rPr>
        <w:t>ConfigJsonParser</w:t>
      </w:r>
      <w:proofErr w:type="spellEnd"/>
    </w:p>
    <w:p w14:paraId="0C0873FF" w14:textId="6DDAA76E" w:rsidR="007B0035" w:rsidRDefault="007B0035" w:rsidP="007A08B9">
      <w:pPr>
        <w:pStyle w:val="PargrafodaLista"/>
        <w:numPr>
          <w:ilvl w:val="0"/>
          <w:numId w:val="39"/>
        </w:numPr>
        <w:rPr>
          <w:rFonts w:ascii="Times New Roman" w:hAnsi="Times New Roman" w:cs="Times New Roman"/>
        </w:rPr>
      </w:pPr>
      <w:proofErr w:type="spellStart"/>
      <w:r>
        <w:rPr>
          <w:rFonts w:ascii="Times New Roman" w:hAnsi="Times New Roman" w:cs="Times New Roman"/>
        </w:rPr>
        <w:t>LeitoresJsonParser</w:t>
      </w:r>
      <w:proofErr w:type="spellEnd"/>
    </w:p>
    <w:p w14:paraId="785613FA" w14:textId="1F266471" w:rsidR="007B0035" w:rsidRDefault="007B0035" w:rsidP="007A08B9">
      <w:pPr>
        <w:pStyle w:val="PargrafodaLista"/>
        <w:numPr>
          <w:ilvl w:val="0"/>
          <w:numId w:val="39"/>
        </w:numPr>
        <w:rPr>
          <w:rFonts w:ascii="Times New Roman" w:hAnsi="Times New Roman" w:cs="Times New Roman"/>
        </w:rPr>
      </w:pPr>
      <w:proofErr w:type="spellStart"/>
      <w:r>
        <w:rPr>
          <w:rFonts w:ascii="Times New Roman" w:hAnsi="Times New Roman" w:cs="Times New Roman"/>
        </w:rPr>
        <w:t>LoginJsonParser</w:t>
      </w:r>
      <w:proofErr w:type="spellEnd"/>
    </w:p>
    <w:p w14:paraId="7E690CD6" w14:textId="7A962123" w:rsidR="007B0035" w:rsidRDefault="007B0035" w:rsidP="007B0035">
      <w:pPr>
        <w:pStyle w:val="PargrafodaLista"/>
        <w:numPr>
          <w:ilvl w:val="0"/>
          <w:numId w:val="39"/>
        </w:numPr>
        <w:rPr>
          <w:rFonts w:ascii="Times New Roman" w:hAnsi="Times New Roman" w:cs="Times New Roman"/>
        </w:rPr>
      </w:pPr>
      <w:proofErr w:type="spellStart"/>
      <w:r>
        <w:rPr>
          <w:rFonts w:ascii="Times New Roman" w:hAnsi="Times New Roman" w:cs="Times New Roman"/>
        </w:rPr>
        <w:t>ObrasJsonParser</w:t>
      </w:r>
      <w:proofErr w:type="spellEnd"/>
    </w:p>
    <w:p w14:paraId="3769836C" w14:textId="05AF1B1E" w:rsidR="007B0035" w:rsidRPr="007B0035" w:rsidRDefault="007B0035" w:rsidP="007B0035">
      <w:pPr>
        <w:pStyle w:val="PargrafodaLista"/>
        <w:numPr>
          <w:ilvl w:val="0"/>
          <w:numId w:val="39"/>
        </w:numPr>
        <w:rPr>
          <w:rFonts w:ascii="Times New Roman" w:hAnsi="Times New Roman" w:cs="Times New Roman"/>
        </w:rPr>
      </w:pPr>
      <w:proofErr w:type="spellStart"/>
      <w:r>
        <w:rPr>
          <w:rFonts w:ascii="Times New Roman" w:hAnsi="Times New Roman" w:cs="Times New Roman"/>
        </w:rPr>
        <w:t>UserJsonParser</w:t>
      </w:r>
      <w:proofErr w:type="spellEnd"/>
    </w:p>
    <w:p w14:paraId="6408FDA6" w14:textId="77777777" w:rsidR="00DF6768" w:rsidRPr="00EA66E0" w:rsidRDefault="00DF6768" w:rsidP="00DF6768">
      <w:pPr>
        <w:rPr>
          <w:rFonts w:ascii="Times New Roman" w:hAnsi="Times New Roman" w:cs="Times New Roman"/>
        </w:rPr>
      </w:pPr>
    </w:p>
    <w:p w14:paraId="47F7C190" w14:textId="355E3301" w:rsidR="00DF6768" w:rsidRDefault="00DF6768" w:rsidP="00017519">
      <w:pPr>
        <w:pStyle w:val="Ttulo2"/>
        <w:numPr>
          <w:ilvl w:val="2"/>
          <w:numId w:val="7"/>
        </w:numPr>
        <w:rPr>
          <w:rFonts w:cs="Times New Roman"/>
        </w:rPr>
      </w:pPr>
      <w:bookmarkStart w:id="14" w:name="_Toc61905099"/>
      <w:proofErr w:type="spellStart"/>
      <w:r w:rsidRPr="00EA66E0">
        <w:rPr>
          <w:rFonts w:cs="Times New Roman"/>
        </w:rPr>
        <w:t>Views</w:t>
      </w:r>
      <w:bookmarkEnd w:id="14"/>
      <w:proofErr w:type="spellEnd"/>
    </w:p>
    <w:p w14:paraId="79D78507" w14:textId="77777777" w:rsidR="007B0035" w:rsidRPr="007B0035" w:rsidRDefault="007B0035" w:rsidP="007B0035"/>
    <w:p w14:paraId="7F69157B" w14:textId="77777777" w:rsidR="007B0035" w:rsidRDefault="007B0035" w:rsidP="007B0035">
      <w:pPr>
        <w:pStyle w:val="PargrafodaLista"/>
        <w:numPr>
          <w:ilvl w:val="0"/>
          <w:numId w:val="42"/>
        </w:numPr>
      </w:pPr>
      <w:proofErr w:type="gramStart"/>
      <w:r>
        <w:t>Catalogo</w:t>
      </w:r>
      <w:proofErr w:type="gramEnd"/>
    </w:p>
    <w:p w14:paraId="64FA38DF" w14:textId="5B85CD01" w:rsidR="007B0035" w:rsidRDefault="007B0035" w:rsidP="007B0035">
      <w:pPr>
        <w:pStyle w:val="PargrafodaLista"/>
        <w:numPr>
          <w:ilvl w:val="1"/>
          <w:numId w:val="42"/>
        </w:numPr>
      </w:pPr>
      <w:proofErr w:type="spellStart"/>
      <w:r>
        <w:t>Tabs</w:t>
      </w:r>
      <w:proofErr w:type="spellEnd"/>
      <w:r>
        <w:t>:</w:t>
      </w:r>
    </w:p>
    <w:p w14:paraId="627ED709" w14:textId="54DF0114" w:rsidR="007B0035" w:rsidRDefault="007B0035" w:rsidP="007B0035">
      <w:pPr>
        <w:pStyle w:val="PargrafodaLista"/>
        <w:numPr>
          <w:ilvl w:val="2"/>
          <w:numId w:val="42"/>
        </w:numPr>
      </w:pPr>
      <w:proofErr w:type="spellStart"/>
      <w:r>
        <w:t>FichaObraFragment</w:t>
      </w:r>
      <w:proofErr w:type="spellEnd"/>
    </w:p>
    <w:p w14:paraId="281843E2" w14:textId="445E3DB4" w:rsidR="007B0035" w:rsidRDefault="007B0035" w:rsidP="007B0035">
      <w:pPr>
        <w:pStyle w:val="PargrafodaLista"/>
        <w:numPr>
          <w:ilvl w:val="2"/>
          <w:numId w:val="42"/>
        </w:numPr>
      </w:pPr>
      <w:proofErr w:type="spellStart"/>
      <w:r>
        <w:t>ListaExemplarFragment</w:t>
      </w:r>
      <w:proofErr w:type="spellEnd"/>
    </w:p>
    <w:p w14:paraId="14C4AF73" w14:textId="5B0C83AB" w:rsidR="007B0035" w:rsidRDefault="007B0035" w:rsidP="007B0035">
      <w:pPr>
        <w:pStyle w:val="PargrafodaLista"/>
        <w:numPr>
          <w:ilvl w:val="1"/>
          <w:numId w:val="42"/>
        </w:numPr>
      </w:pPr>
      <w:proofErr w:type="spellStart"/>
      <w:r>
        <w:t>AddObraActivity</w:t>
      </w:r>
      <w:proofErr w:type="spellEnd"/>
    </w:p>
    <w:p w14:paraId="50824F39" w14:textId="5B11863D" w:rsidR="007B0035" w:rsidRDefault="007B0035" w:rsidP="007B0035">
      <w:pPr>
        <w:pStyle w:val="PargrafodaLista"/>
        <w:numPr>
          <w:ilvl w:val="1"/>
          <w:numId w:val="42"/>
        </w:numPr>
      </w:pPr>
      <w:proofErr w:type="spellStart"/>
      <w:r w:rsidRPr="007B0035">
        <w:t>DetalhesObraActivity</w:t>
      </w:r>
      <w:proofErr w:type="spellEnd"/>
    </w:p>
    <w:p w14:paraId="4A57CB9E" w14:textId="357F4BDE" w:rsidR="00760258" w:rsidRDefault="00760258" w:rsidP="007B0035">
      <w:pPr>
        <w:pStyle w:val="PargrafodaLista"/>
        <w:numPr>
          <w:ilvl w:val="1"/>
          <w:numId w:val="42"/>
        </w:numPr>
      </w:pPr>
      <w:proofErr w:type="spellStart"/>
      <w:r>
        <w:t>EditObraActivity</w:t>
      </w:r>
      <w:proofErr w:type="spellEnd"/>
    </w:p>
    <w:p w14:paraId="6F8E505F" w14:textId="5CA64BA8" w:rsidR="00760258" w:rsidRDefault="00760258" w:rsidP="007B0035">
      <w:pPr>
        <w:pStyle w:val="PargrafodaLista"/>
        <w:numPr>
          <w:ilvl w:val="1"/>
          <w:numId w:val="42"/>
        </w:numPr>
      </w:pPr>
      <w:proofErr w:type="spellStart"/>
      <w:r>
        <w:t>ListaObraActivity</w:t>
      </w:r>
      <w:proofErr w:type="spellEnd"/>
      <w:r>
        <w:br/>
      </w:r>
    </w:p>
    <w:p w14:paraId="7D8E754B" w14:textId="778D6554" w:rsidR="00760258" w:rsidRDefault="00760258" w:rsidP="00760258">
      <w:pPr>
        <w:pStyle w:val="PargrafodaLista"/>
        <w:numPr>
          <w:ilvl w:val="0"/>
          <w:numId w:val="42"/>
        </w:numPr>
      </w:pPr>
      <w:r>
        <w:t>Leitores</w:t>
      </w:r>
    </w:p>
    <w:p w14:paraId="06754A0B" w14:textId="770C98A0" w:rsidR="00760258" w:rsidRDefault="00760258" w:rsidP="00760258">
      <w:pPr>
        <w:pStyle w:val="PargrafodaLista"/>
        <w:numPr>
          <w:ilvl w:val="1"/>
          <w:numId w:val="42"/>
        </w:numPr>
      </w:pPr>
      <w:proofErr w:type="spellStart"/>
      <w:r>
        <w:t>Tabs</w:t>
      </w:r>
      <w:proofErr w:type="spellEnd"/>
      <w:r>
        <w:t>:</w:t>
      </w:r>
    </w:p>
    <w:p w14:paraId="39482417" w14:textId="5CF1A971" w:rsidR="00760258" w:rsidRDefault="00760258" w:rsidP="00760258">
      <w:pPr>
        <w:pStyle w:val="PargrafodaLista"/>
        <w:numPr>
          <w:ilvl w:val="2"/>
          <w:numId w:val="42"/>
        </w:numPr>
      </w:pPr>
      <w:proofErr w:type="spellStart"/>
      <w:r w:rsidRPr="00760258">
        <w:t>EmprestimosLeitorFragment</w:t>
      </w:r>
      <w:proofErr w:type="spellEnd"/>
    </w:p>
    <w:p w14:paraId="3DFE4BC9" w14:textId="647E2E11" w:rsidR="00760258" w:rsidRDefault="00760258" w:rsidP="00760258">
      <w:pPr>
        <w:pStyle w:val="PargrafodaLista"/>
        <w:numPr>
          <w:ilvl w:val="2"/>
          <w:numId w:val="42"/>
        </w:numPr>
      </w:pPr>
      <w:proofErr w:type="spellStart"/>
      <w:r w:rsidRPr="00760258">
        <w:t>FichaLeitorFragment</w:t>
      </w:r>
      <w:proofErr w:type="spellEnd"/>
    </w:p>
    <w:p w14:paraId="57BA28C0" w14:textId="69D9CEB1" w:rsidR="00760258" w:rsidRDefault="00760258" w:rsidP="00760258">
      <w:pPr>
        <w:pStyle w:val="PargrafodaLista"/>
        <w:numPr>
          <w:ilvl w:val="2"/>
          <w:numId w:val="42"/>
        </w:numPr>
      </w:pPr>
      <w:proofErr w:type="spellStart"/>
      <w:r w:rsidRPr="00760258">
        <w:t>ReprografiaLeitorFragment</w:t>
      </w:r>
      <w:proofErr w:type="spellEnd"/>
    </w:p>
    <w:p w14:paraId="63DB42CD" w14:textId="6FC7EB43" w:rsidR="00760258" w:rsidRDefault="00760258" w:rsidP="00760258">
      <w:pPr>
        <w:pStyle w:val="PargrafodaLista"/>
        <w:numPr>
          <w:ilvl w:val="2"/>
          <w:numId w:val="42"/>
        </w:numPr>
      </w:pPr>
      <w:proofErr w:type="spellStart"/>
      <w:r w:rsidRPr="00760258">
        <w:t>ReservasLeitorFragment</w:t>
      </w:r>
      <w:proofErr w:type="spellEnd"/>
    </w:p>
    <w:p w14:paraId="6399632C" w14:textId="177510F1" w:rsidR="00760258" w:rsidRDefault="00760258" w:rsidP="00760258">
      <w:pPr>
        <w:pStyle w:val="PargrafodaLista"/>
        <w:numPr>
          <w:ilvl w:val="1"/>
          <w:numId w:val="42"/>
        </w:numPr>
      </w:pPr>
      <w:proofErr w:type="spellStart"/>
      <w:r w:rsidRPr="00760258">
        <w:t>AddLeitorActivity</w:t>
      </w:r>
      <w:proofErr w:type="spellEnd"/>
    </w:p>
    <w:p w14:paraId="0117B962" w14:textId="3EB30F84" w:rsidR="00760258" w:rsidRDefault="00760258" w:rsidP="00760258">
      <w:pPr>
        <w:pStyle w:val="PargrafodaLista"/>
        <w:numPr>
          <w:ilvl w:val="1"/>
          <w:numId w:val="42"/>
        </w:numPr>
      </w:pPr>
      <w:proofErr w:type="spellStart"/>
      <w:r w:rsidRPr="00760258">
        <w:t>DetalhesLeitorActivity</w:t>
      </w:r>
      <w:proofErr w:type="spellEnd"/>
    </w:p>
    <w:p w14:paraId="76671AA2" w14:textId="4FBE7428" w:rsidR="00760258" w:rsidRDefault="00760258" w:rsidP="00760258">
      <w:pPr>
        <w:pStyle w:val="PargrafodaLista"/>
        <w:numPr>
          <w:ilvl w:val="1"/>
          <w:numId w:val="42"/>
        </w:numPr>
      </w:pPr>
      <w:proofErr w:type="spellStart"/>
      <w:r w:rsidRPr="00760258">
        <w:t>EditLeitorActivity</w:t>
      </w:r>
      <w:proofErr w:type="spellEnd"/>
    </w:p>
    <w:p w14:paraId="587AF567" w14:textId="4ECB30E9" w:rsidR="00760258" w:rsidRDefault="00760258" w:rsidP="00760258">
      <w:pPr>
        <w:pStyle w:val="PargrafodaLista"/>
        <w:numPr>
          <w:ilvl w:val="1"/>
          <w:numId w:val="42"/>
        </w:numPr>
      </w:pPr>
      <w:proofErr w:type="spellStart"/>
      <w:r w:rsidRPr="00760258">
        <w:t>ListaLeitoresActivity</w:t>
      </w:r>
      <w:proofErr w:type="spellEnd"/>
    </w:p>
    <w:p w14:paraId="64202AE4" w14:textId="77777777" w:rsidR="00760258" w:rsidRDefault="00760258" w:rsidP="00760258">
      <w:pPr>
        <w:pStyle w:val="PargrafodaLista"/>
        <w:ind w:left="1788"/>
      </w:pPr>
    </w:p>
    <w:p w14:paraId="7520F5D2" w14:textId="411A5B46" w:rsidR="00760258" w:rsidRDefault="00760258" w:rsidP="00760258">
      <w:pPr>
        <w:pStyle w:val="PargrafodaLista"/>
        <w:numPr>
          <w:ilvl w:val="0"/>
          <w:numId w:val="42"/>
        </w:numPr>
      </w:pPr>
      <w:r>
        <w:t>Dashboard</w:t>
      </w:r>
    </w:p>
    <w:p w14:paraId="2B2C5C3B" w14:textId="74F2D5A1" w:rsidR="00760258" w:rsidRDefault="00760258" w:rsidP="00760258">
      <w:pPr>
        <w:pStyle w:val="PargrafodaLista"/>
        <w:numPr>
          <w:ilvl w:val="0"/>
          <w:numId w:val="42"/>
        </w:numPr>
      </w:pPr>
      <w:proofErr w:type="spellStart"/>
      <w:r>
        <w:t>LoginActivity</w:t>
      </w:r>
      <w:proofErr w:type="spellEnd"/>
    </w:p>
    <w:p w14:paraId="479BA08C" w14:textId="37BB614B" w:rsidR="00F63E06" w:rsidRPr="00760258" w:rsidRDefault="00760258" w:rsidP="00F63E06">
      <w:pPr>
        <w:pStyle w:val="PargrafodaLista"/>
        <w:numPr>
          <w:ilvl w:val="0"/>
          <w:numId w:val="42"/>
        </w:numPr>
        <w:sectPr w:rsidR="00F63E06" w:rsidRPr="00760258" w:rsidSect="00AE579B">
          <w:pgSz w:w="11900" w:h="16840"/>
          <w:pgMar w:top="1417" w:right="1701" w:bottom="1417" w:left="1701" w:header="708" w:footer="708" w:gutter="0"/>
          <w:cols w:space="708"/>
          <w:titlePg/>
          <w:docGrid w:linePitch="360"/>
        </w:sectPr>
      </w:pPr>
      <w:proofErr w:type="spellStart"/>
      <w:r>
        <w:t>MenuMainActivity</w:t>
      </w:r>
      <w:proofErr w:type="spellEnd"/>
    </w:p>
    <w:p w14:paraId="386AECAF" w14:textId="77777777" w:rsidR="008E2564" w:rsidRPr="00EA66E0" w:rsidRDefault="008E2564" w:rsidP="00D10505">
      <w:pPr>
        <w:pStyle w:val="Ttulo1"/>
        <w:numPr>
          <w:ilvl w:val="0"/>
          <w:numId w:val="7"/>
        </w:numPr>
        <w:rPr>
          <w:rFonts w:eastAsia="Times New Roman" w:cs="Times New Roman"/>
          <w:lang w:eastAsia="pt-PT"/>
        </w:rPr>
      </w:pPr>
      <w:bookmarkStart w:id="15" w:name="_Toc61905100"/>
      <w:r w:rsidRPr="00EA66E0">
        <w:rPr>
          <w:rFonts w:cs="Times New Roman"/>
        </w:rPr>
        <w:lastRenderedPageBreak/>
        <w:t>Conclusão</w:t>
      </w:r>
      <w:bookmarkEnd w:id="15"/>
    </w:p>
    <w:p w14:paraId="7906C1FF" w14:textId="683136EC" w:rsidR="005E55DA" w:rsidRPr="00EA66E0" w:rsidRDefault="00B55000" w:rsidP="0056108D">
      <w:pPr>
        <w:pStyle w:val="NormalWeb"/>
      </w:pPr>
      <w:r w:rsidRPr="00EA66E0">
        <w:t xml:space="preserve">Com este projeto foi possível </w:t>
      </w:r>
      <w:r w:rsidR="0019288D" w:rsidRPr="00EA66E0">
        <w:t xml:space="preserve">entender </w:t>
      </w:r>
      <w:r w:rsidR="006F6AF4" w:rsidRPr="00EA66E0">
        <w:t xml:space="preserve">meramente </w:t>
      </w:r>
      <w:r w:rsidR="0019288D" w:rsidRPr="00EA66E0">
        <w:t xml:space="preserve">como </w:t>
      </w:r>
      <w:r w:rsidR="00141326" w:rsidRPr="00EA66E0">
        <w:t xml:space="preserve">conceber uma aplicação </w:t>
      </w:r>
      <w:r w:rsidR="00CC04D5" w:rsidRPr="00EA66E0">
        <w:t xml:space="preserve">Android. Contudo, é de referir que é preciso que os autores do projeto </w:t>
      </w:r>
      <w:r w:rsidR="0056108D" w:rsidRPr="00EA66E0">
        <w:t xml:space="preserve">tivessem </w:t>
      </w:r>
      <w:r w:rsidR="00D52601">
        <w:t>gerido</w:t>
      </w:r>
      <w:r w:rsidR="0056108D" w:rsidRPr="00EA66E0">
        <w:t xml:space="preserve"> mais </w:t>
      </w:r>
      <w:r w:rsidR="00D52601">
        <w:t>o</w:t>
      </w:r>
      <w:r w:rsidR="0056108D" w:rsidRPr="00EA66E0">
        <w:t xml:space="preserve"> seu tempo na realização das tarefas definidas.</w:t>
      </w:r>
    </w:p>
    <w:p w14:paraId="134D5E55" w14:textId="77777777" w:rsidR="00A179BC" w:rsidRPr="00EA66E0" w:rsidRDefault="00A179BC" w:rsidP="00CC04D5">
      <w:pPr>
        <w:pStyle w:val="NormalWeb"/>
        <w:ind w:firstLine="360"/>
      </w:pPr>
      <w:r w:rsidRPr="00EA66E0">
        <w:t xml:space="preserve">Os objetivos inicialmente definidos </w:t>
      </w:r>
      <w:r w:rsidR="00CC04D5" w:rsidRPr="00EA66E0">
        <w:t>não foram c</w:t>
      </w:r>
      <w:r w:rsidR="0056108D" w:rsidRPr="00EA66E0">
        <w:t>u</w:t>
      </w:r>
      <w:r w:rsidR="00CC04D5" w:rsidRPr="00EA66E0">
        <w:t>mpridos.</w:t>
      </w:r>
      <w:r w:rsidRPr="00EA66E0">
        <w:t xml:space="preserve"> Foi criada uma aplicação funcional à medida do utilizador que permitisse cumprir com os requ</w:t>
      </w:r>
      <w:r w:rsidR="00043F40" w:rsidRPr="00EA66E0">
        <w:t>i</w:t>
      </w:r>
      <w:r w:rsidRPr="00EA66E0">
        <w:t>sitos propostos. Durante a implementação foram realizados testes funcionais, de integração e de usabilidade.</w:t>
      </w:r>
    </w:p>
    <w:p w14:paraId="1A289EC0" w14:textId="77777777" w:rsidR="00B55000" w:rsidRPr="00EA66E0" w:rsidRDefault="00AE7823" w:rsidP="00A179BC">
      <w:pPr>
        <w:pStyle w:val="Ttulo2"/>
        <w:numPr>
          <w:ilvl w:val="1"/>
          <w:numId w:val="7"/>
        </w:numPr>
        <w:jc w:val="both"/>
        <w:rPr>
          <w:rFonts w:cs="Times New Roman"/>
        </w:rPr>
      </w:pPr>
      <w:bookmarkStart w:id="16" w:name="_Toc61905101"/>
      <w:r w:rsidRPr="00EA66E0">
        <w:rPr>
          <w:rFonts w:cs="Times New Roman"/>
        </w:rPr>
        <w:t>Resultados</w:t>
      </w:r>
      <w:bookmarkEnd w:id="16"/>
    </w:p>
    <w:p w14:paraId="235EE43F" w14:textId="5321D16E" w:rsidR="006F6AF4" w:rsidRDefault="00AF710B" w:rsidP="006F6AF4">
      <w:pPr>
        <w:pStyle w:val="NormalWeb"/>
        <w:rPr>
          <w:color w:val="000000"/>
        </w:rPr>
      </w:pPr>
      <w:r w:rsidRPr="00EA66E0">
        <w:rPr>
          <w:color w:val="000000"/>
        </w:rPr>
        <w:t>Alguns</w:t>
      </w:r>
      <w:r w:rsidR="00AE7823" w:rsidRPr="00EA66E0">
        <w:rPr>
          <w:color w:val="000000"/>
        </w:rPr>
        <w:t xml:space="preserve"> </w:t>
      </w:r>
      <w:r w:rsidRPr="00EA66E0">
        <w:rPr>
          <w:color w:val="000000"/>
        </w:rPr>
        <w:t>d</w:t>
      </w:r>
      <w:r w:rsidR="00AE7823" w:rsidRPr="00EA66E0">
        <w:rPr>
          <w:color w:val="000000"/>
        </w:rPr>
        <w:t>os requisitos propostos foram implementados com sucesso</w:t>
      </w:r>
      <w:r w:rsidR="00897E24" w:rsidRPr="00EA66E0">
        <w:rPr>
          <w:color w:val="000000"/>
        </w:rPr>
        <w:t>, já outras</w:t>
      </w:r>
      <w:r w:rsidR="006F6AF4" w:rsidRPr="00EA66E0">
        <w:rPr>
          <w:color w:val="000000"/>
        </w:rPr>
        <w:t xml:space="preserve"> não</w:t>
      </w:r>
      <w:r w:rsidR="00897E24" w:rsidRPr="00EA66E0">
        <w:rPr>
          <w:color w:val="000000"/>
        </w:rPr>
        <w:t xml:space="preserve">, </w:t>
      </w:r>
      <w:r w:rsidR="006F6AF4" w:rsidRPr="00EA66E0">
        <w:rPr>
          <w:color w:val="000000"/>
        </w:rPr>
        <w:t xml:space="preserve">de </w:t>
      </w:r>
      <w:r w:rsidR="00AE7823" w:rsidRPr="00EA66E0">
        <w:rPr>
          <w:color w:val="000000"/>
        </w:rPr>
        <w:t xml:space="preserve">seguida </w:t>
      </w:r>
      <w:r w:rsidR="006F6AF4" w:rsidRPr="00EA66E0">
        <w:rPr>
          <w:color w:val="000000"/>
        </w:rPr>
        <w:t xml:space="preserve">é </w:t>
      </w:r>
      <w:r w:rsidR="00AE7823" w:rsidRPr="00EA66E0">
        <w:rPr>
          <w:color w:val="000000"/>
        </w:rPr>
        <w:t xml:space="preserve">apresentada uma tabela com todas as funcionalidades </w:t>
      </w:r>
      <w:r w:rsidR="006F6AF4" w:rsidRPr="00EA66E0">
        <w:rPr>
          <w:color w:val="000000"/>
        </w:rPr>
        <w:t>e o seu estado final</w:t>
      </w:r>
      <w:r w:rsidR="00AE7823" w:rsidRPr="00EA66E0">
        <w:rPr>
          <w:color w:val="000000"/>
        </w:rPr>
        <w:t>.</w:t>
      </w:r>
    </w:p>
    <w:tbl>
      <w:tblPr>
        <w:tblStyle w:val="TabelacomGrelha"/>
        <w:tblW w:w="5000" w:type="pct"/>
        <w:tblLook w:val="04A0" w:firstRow="1" w:lastRow="0" w:firstColumn="1" w:lastColumn="0" w:noHBand="0" w:noVBand="1"/>
      </w:tblPr>
      <w:tblGrid>
        <w:gridCol w:w="659"/>
        <w:gridCol w:w="4826"/>
        <w:gridCol w:w="3003"/>
      </w:tblGrid>
      <w:tr w:rsidR="00760258" w:rsidRPr="00AF243C" w14:paraId="46F49F10" w14:textId="77777777" w:rsidTr="00760258">
        <w:trPr>
          <w:trHeight w:val="450"/>
        </w:trPr>
        <w:tc>
          <w:tcPr>
            <w:tcW w:w="388" w:type="pct"/>
            <w:shd w:val="clear" w:color="auto" w:fill="D0CECE" w:themeFill="background2" w:themeFillShade="E6"/>
            <w:vAlign w:val="center"/>
          </w:tcPr>
          <w:p w14:paraId="428F2CCB" w14:textId="76CB724E" w:rsidR="00760258" w:rsidRPr="00AF243C" w:rsidRDefault="00760258" w:rsidP="00760258">
            <w:pPr>
              <w:jc w:val="center"/>
              <w:rPr>
                <w:rFonts w:cstheme="minorHAnsi"/>
                <w:sz w:val="18"/>
                <w:szCs w:val="18"/>
              </w:rPr>
            </w:pPr>
            <w:r>
              <w:rPr>
                <w:rFonts w:cstheme="minorHAnsi"/>
                <w:sz w:val="18"/>
                <w:szCs w:val="18"/>
              </w:rPr>
              <w:t>RF</w:t>
            </w:r>
          </w:p>
        </w:tc>
        <w:tc>
          <w:tcPr>
            <w:tcW w:w="2843" w:type="pct"/>
            <w:shd w:val="clear" w:color="auto" w:fill="D0CECE" w:themeFill="background2" w:themeFillShade="E6"/>
            <w:vAlign w:val="center"/>
          </w:tcPr>
          <w:p w14:paraId="26DA9A33" w14:textId="006A8998" w:rsidR="00760258" w:rsidRPr="00AF243C" w:rsidRDefault="00760258" w:rsidP="00760258">
            <w:pPr>
              <w:rPr>
                <w:rFonts w:cstheme="minorHAnsi"/>
                <w:sz w:val="18"/>
                <w:szCs w:val="18"/>
              </w:rPr>
            </w:pPr>
            <w:r w:rsidRPr="00AF243C">
              <w:rPr>
                <w:rFonts w:cstheme="minorHAnsi"/>
                <w:sz w:val="18"/>
                <w:szCs w:val="18"/>
              </w:rPr>
              <w:t>Funcionalidades:</w:t>
            </w:r>
          </w:p>
        </w:tc>
        <w:tc>
          <w:tcPr>
            <w:tcW w:w="1769" w:type="pct"/>
            <w:shd w:val="clear" w:color="auto" w:fill="D0CECE" w:themeFill="background2" w:themeFillShade="E6"/>
            <w:vAlign w:val="center"/>
          </w:tcPr>
          <w:p w14:paraId="2B5A6C2C" w14:textId="4ECB5618" w:rsidR="00760258" w:rsidRPr="00AF243C" w:rsidRDefault="00760258" w:rsidP="00760258">
            <w:pPr>
              <w:jc w:val="center"/>
              <w:rPr>
                <w:rFonts w:cstheme="minorHAnsi"/>
                <w:sz w:val="18"/>
                <w:szCs w:val="18"/>
              </w:rPr>
            </w:pPr>
            <w:r>
              <w:rPr>
                <w:rFonts w:cstheme="minorHAnsi"/>
                <w:sz w:val="18"/>
                <w:szCs w:val="18"/>
              </w:rPr>
              <w:t>Estado Final</w:t>
            </w:r>
          </w:p>
        </w:tc>
      </w:tr>
      <w:tr w:rsidR="00760258" w:rsidRPr="00AF243C" w14:paraId="288EE6FC" w14:textId="77777777" w:rsidTr="00760258">
        <w:trPr>
          <w:cantSplit/>
          <w:trHeight w:val="283"/>
        </w:trPr>
        <w:tc>
          <w:tcPr>
            <w:tcW w:w="388" w:type="pct"/>
            <w:vAlign w:val="center"/>
          </w:tcPr>
          <w:p w14:paraId="2E531720" w14:textId="75ED0302" w:rsidR="00760258" w:rsidRPr="00AF243C" w:rsidRDefault="00760258" w:rsidP="00760258">
            <w:pPr>
              <w:jc w:val="center"/>
              <w:rPr>
                <w:rFonts w:cstheme="minorHAnsi"/>
                <w:sz w:val="18"/>
                <w:szCs w:val="18"/>
              </w:rPr>
            </w:pPr>
            <w:r>
              <w:rPr>
                <w:rFonts w:cstheme="minorHAnsi"/>
                <w:sz w:val="18"/>
                <w:szCs w:val="18"/>
              </w:rPr>
              <w:t>01</w:t>
            </w:r>
          </w:p>
        </w:tc>
        <w:tc>
          <w:tcPr>
            <w:tcW w:w="2843" w:type="pct"/>
            <w:vAlign w:val="center"/>
          </w:tcPr>
          <w:p w14:paraId="430CE85B" w14:textId="6AAF2E14" w:rsidR="00760258" w:rsidRPr="00AF243C" w:rsidRDefault="00760258" w:rsidP="00760258">
            <w:pPr>
              <w:rPr>
                <w:rFonts w:cstheme="minorHAnsi"/>
                <w:sz w:val="18"/>
                <w:szCs w:val="18"/>
              </w:rPr>
            </w:pPr>
            <w:r w:rsidRPr="00AF243C">
              <w:rPr>
                <w:rFonts w:cstheme="minorHAnsi"/>
                <w:sz w:val="18"/>
                <w:szCs w:val="18"/>
              </w:rPr>
              <w:t>Visualização, inserção, edição e a eliminação de leitores</w:t>
            </w:r>
          </w:p>
        </w:tc>
        <w:tc>
          <w:tcPr>
            <w:tcW w:w="1769" w:type="pct"/>
          </w:tcPr>
          <w:p w14:paraId="613AD1C9" w14:textId="0A41DAE5" w:rsidR="00760258" w:rsidRPr="00AF243C" w:rsidRDefault="00760258" w:rsidP="00760258">
            <w:pPr>
              <w:jc w:val="center"/>
              <w:rPr>
                <w:rFonts w:cstheme="minorHAnsi"/>
                <w:sz w:val="18"/>
                <w:szCs w:val="18"/>
              </w:rPr>
            </w:pPr>
            <w:r>
              <w:rPr>
                <w:rFonts w:cstheme="minorHAnsi"/>
                <w:sz w:val="18"/>
                <w:szCs w:val="18"/>
              </w:rPr>
              <w:t>Implementado</w:t>
            </w:r>
          </w:p>
        </w:tc>
      </w:tr>
      <w:tr w:rsidR="00760258" w:rsidRPr="00AF243C" w14:paraId="2FFD1D25" w14:textId="77777777" w:rsidTr="00760258">
        <w:trPr>
          <w:cantSplit/>
          <w:trHeight w:val="283"/>
        </w:trPr>
        <w:tc>
          <w:tcPr>
            <w:tcW w:w="388" w:type="pct"/>
            <w:vAlign w:val="center"/>
          </w:tcPr>
          <w:p w14:paraId="6DB9985C" w14:textId="20995A7D" w:rsidR="00760258" w:rsidRDefault="00760258" w:rsidP="00760258">
            <w:pPr>
              <w:jc w:val="center"/>
              <w:rPr>
                <w:rFonts w:cstheme="minorHAnsi"/>
                <w:sz w:val="18"/>
                <w:szCs w:val="18"/>
              </w:rPr>
            </w:pPr>
            <w:r>
              <w:rPr>
                <w:rFonts w:cstheme="minorHAnsi"/>
                <w:sz w:val="18"/>
                <w:szCs w:val="18"/>
              </w:rPr>
              <w:t>02</w:t>
            </w:r>
          </w:p>
        </w:tc>
        <w:tc>
          <w:tcPr>
            <w:tcW w:w="2843" w:type="pct"/>
            <w:vAlign w:val="center"/>
          </w:tcPr>
          <w:p w14:paraId="3A584BF0" w14:textId="36FC744A" w:rsidR="00760258" w:rsidRPr="00AF243C" w:rsidRDefault="00760258" w:rsidP="00760258">
            <w:pPr>
              <w:rPr>
                <w:rFonts w:cstheme="minorHAnsi"/>
                <w:sz w:val="18"/>
                <w:szCs w:val="18"/>
              </w:rPr>
            </w:pPr>
            <w:r>
              <w:rPr>
                <w:rFonts w:cstheme="minorHAnsi"/>
                <w:sz w:val="18"/>
                <w:szCs w:val="18"/>
              </w:rPr>
              <w:t>Visualização das informações do leitor</w:t>
            </w:r>
          </w:p>
        </w:tc>
        <w:tc>
          <w:tcPr>
            <w:tcW w:w="1769" w:type="pct"/>
          </w:tcPr>
          <w:p w14:paraId="686619EA" w14:textId="143F83C7" w:rsidR="00760258" w:rsidRDefault="00760258" w:rsidP="00760258">
            <w:pPr>
              <w:jc w:val="center"/>
              <w:rPr>
                <w:rFonts w:cstheme="minorHAnsi"/>
                <w:sz w:val="18"/>
                <w:szCs w:val="18"/>
              </w:rPr>
            </w:pPr>
            <w:r>
              <w:rPr>
                <w:rFonts w:cstheme="minorHAnsi"/>
                <w:sz w:val="18"/>
                <w:szCs w:val="18"/>
              </w:rPr>
              <w:t>Implementado</w:t>
            </w:r>
          </w:p>
        </w:tc>
      </w:tr>
      <w:tr w:rsidR="00760258" w:rsidRPr="00AF243C" w14:paraId="29265D52" w14:textId="77777777" w:rsidTr="00760258">
        <w:tc>
          <w:tcPr>
            <w:tcW w:w="388" w:type="pct"/>
            <w:vAlign w:val="center"/>
          </w:tcPr>
          <w:p w14:paraId="7EB7EAB2" w14:textId="36314381" w:rsidR="00760258" w:rsidRPr="00AF243C" w:rsidRDefault="00760258" w:rsidP="00760258">
            <w:pPr>
              <w:jc w:val="center"/>
              <w:rPr>
                <w:rFonts w:cstheme="minorHAnsi"/>
                <w:sz w:val="18"/>
                <w:szCs w:val="18"/>
              </w:rPr>
            </w:pPr>
            <w:r>
              <w:rPr>
                <w:rFonts w:cstheme="minorHAnsi"/>
                <w:sz w:val="18"/>
                <w:szCs w:val="18"/>
              </w:rPr>
              <w:t>03</w:t>
            </w:r>
          </w:p>
        </w:tc>
        <w:tc>
          <w:tcPr>
            <w:tcW w:w="2843" w:type="pct"/>
            <w:vAlign w:val="center"/>
          </w:tcPr>
          <w:p w14:paraId="03694220" w14:textId="17DD6B55" w:rsidR="00760258" w:rsidRPr="00AF243C" w:rsidRDefault="00760258" w:rsidP="00760258">
            <w:pPr>
              <w:rPr>
                <w:rFonts w:cstheme="minorHAnsi"/>
                <w:sz w:val="18"/>
                <w:szCs w:val="18"/>
              </w:rPr>
            </w:pPr>
            <w:r w:rsidRPr="00AF243C">
              <w:rPr>
                <w:rFonts w:cstheme="minorHAnsi"/>
                <w:sz w:val="18"/>
                <w:szCs w:val="18"/>
              </w:rPr>
              <w:t>Visualização de empréstimos do leitor</w:t>
            </w:r>
          </w:p>
        </w:tc>
        <w:tc>
          <w:tcPr>
            <w:tcW w:w="1769" w:type="pct"/>
          </w:tcPr>
          <w:p w14:paraId="781A6F22" w14:textId="08CC6ED1" w:rsidR="00760258" w:rsidRPr="00AF243C" w:rsidRDefault="00760258" w:rsidP="00760258">
            <w:pPr>
              <w:jc w:val="center"/>
              <w:rPr>
                <w:rFonts w:cstheme="minorHAnsi"/>
                <w:sz w:val="18"/>
                <w:szCs w:val="18"/>
              </w:rPr>
            </w:pPr>
            <w:r>
              <w:rPr>
                <w:rFonts w:cstheme="minorHAnsi"/>
                <w:sz w:val="18"/>
                <w:szCs w:val="18"/>
              </w:rPr>
              <w:t>Não implementado</w:t>
            </w:r>
          </w:p>
        </w:tc>
      </w:tr>
      <w:tr w:rsidR="00760258" w:rsidRPr="00AF243C" w14:paraId="2028FEC3" w14:textId="77777777" w:rsidTr="00760258">
        <w:trPr>
          <w:trHeight w:val="56"/>
        </w:trPr>
        <w:tc>
          <w:tcPr>
            <w:tcW w:w="388" w:type="pct"/>
            <w:vAlign w:val="center"/>
          </w:tcPr>
          <w:p w14:paraId="3A8452BC" w14:textId="1AF77A64" w:rsidR="00760258" w:rsidRPr="00AF243C" w:rsidRDefault="00760258" w:rsidP="00760258">
            <w:pPr>
              <w:jc w:val="center"/>
              <w:rPr>
                <w:rFonts w:cstheme="minorHAnsi"/>
                <w:sz w:val="18"/>
                <w:szCs w:val="18"/>
              </w:rPr>
            </w:pPr>
            <w:r>
              <w:rPr>
                <w:rFonts w:cstheme="minorHAnsi"/>
                <w:sz w:val="18"/>
                <w:szCs w:val="18"/>
              </w:rPr>
              <w:t>04</w:t>
            </w:r>
          </w:p>
        </w:tc>
        <w:tc>
          <w:tcPr>
            <w:tcW w:w="2843" w:type="pct"/>
            <w:vAlign w:val="center"/>
          </w:tcPr>
          <w:p w14:paraId="71A128BC" w14:textId="47623E9B" w:rsidR="00760258" w:rsidRPr="00AF243C" w:rsidRDefault="00760258" w:rsidP="00760258">
            <w:pPr>
              <w:rPr>
                <w:rFonts w:cstheme="minorHAnsi"/>
                <w:sz w:val="18"/>
                <w:szCs w:val="18"/>
              </w:rPr>
            </w:pPr>
            <w:r w:rsidRPr="00AF243C">
              <w:rPr>
                <w:rFonts w:cstheme="minorHAnsi"/>
                <w:sz w:val="18"/>
                <w:szCs w:val="18"/>
              </w:rPr>
              <w:t>Visualização reservas do leitor</w:t>
            </w:r>
          </w:p>
        </w:tc>
        <w:tc>
          <w:tcPr>
            <w:tcW w:w="1769" w:type="pct"/>
          </w:tcPr>
          <w:p w14:paraId="4EA4B7B8" w14:textId="4D59394E" w:rsidR="00760258" w:rsidRPr="00AF243C" w:rsidRDefault="00760258" w:rsidP="00760258">
            <w:pPr>
              <w:jc w:val="center"/>
              <w:rPr>
                <w:rFonts w:cstheme="minorHAnsi"/>
                <w:sz w:val="18"/>
                <w:szCs w:val="18"/>
              </w:rPr>
            </w:pPr>
            <w:r>
              <w:rPr>
                <w:rFonts w:cstheme="minorHAnsi"/>
                <w:sz w:val="18"/>
                <w:szCs w:val="18"/>
              </w:rPr>
              <w:t>Não implementado</w:t>
            </w:r>
          </w:p>
        </w:tc>
      </w:tr>
      <w:tr w:rsidR="00760258" w:rsidRPr="00AF243C" w14:paraId="30597534" w14:textId="77777777" w:rsidTr="00760258">
        <w:trPr>
          <w:trHeight w:val="56"/>
        </w:trPr>
        <w:tc>
          <w:tcPr>
            <w:tcW w:w="388" w:type="pct"/>
            <w:vAlign w:val="center"/>
          </w:tcPr>
          <w:p w14:paraId="602921F0" w14:textId="231F0F98" w:rsidR="00760258" w:rsidRPr="00AF243C" w:rsidRDefault="00760258" w:rsidP="00760258">
            <w:pPr>
              <w:jc w:val="center"/>
              <w:rPr>
                <w:rFonts w:cstheme="minorHAnsi"/>
                <w:sz w:val="18"/>
                <w:szCs w:val="18"/>
              </w:rPr>
            </w:pPr>
            <w:r>
              <w:rPr>
                <w:rFonts w:cstheme="minorHAnsi"/>
                <w:sz w:val="18"/>
                <w:szCs w:val="18"/>
              </w:rPr>
              <w:t>05</w:t>
            </w:r>
          </w:p>
        </w:tc>
        <w:tc>
          <w:tcPr>
            <w:tcW w:w="2843" w:type="pct"/>
            <w:vAlign w:val="center"/>
          </w:tcPr>
          <w:p w14:paraId="0D07F879" w14:textId="271180DC" w:rsidR="00760258" w:rsidRPr="00AF243C" w:rsidRDefault="00760258" w:rsidP="00760258">
            <w:pPr>
              <w:rPr>
                <w:rFonts w:cstheme="minorHAnsi"/>
                <w:sz w:val="18"/>
                <w:szCs w:val="18"/>
              </w:rPr>
            </w:pPr>
            <w:r w:rsidRPr="00AF243C">
              <w:rPr>
                <w:rFonts w:cstheme="minorHAnsi"/>
                <w:sz w:val="18"/>
                <w:szCs w:val="18"/>
              </w:rPr>
              <w:t>Visualização de pedidos reprográficos do leitor</w:t>
            </w:r>
          </w:p>
        </w:tc>
        <w:tc>
          <w:tcPr>
            <w:tcW w:w="1769" w:type="pct"/>
          </w:tcPr>
          <w:p w14:paraId="05D3FB39" w14:textId="7073A244"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34048482" w14:textId="77777777" w:rsidTr="00760258">
        <w:trPr>
          <w:cantSplit/>
          <w:trHeight w:val="58"/>
        </w:trPr>
        <w:tc>
          <w:tcPr>
            <w:tcW w:w="388" w:type="pct"/>
            <w:vAlign w:val="center"/>
          </w:tcPr>
          <w:p w14:paraId="390FED51" w14:textId="79A5F5B5" w:rsidR="00760258" w:rsidRPr="00AF243C" w:rsidRDefault="00760258" w:rsidP="00760258">
            <w:pPr>
              <w:jc w:val="center"/>
              <w:rPr>
                <w:rFonts w:cstheme="minorHAnsi"/>
                <w:sz w:val="18"/>
                <w:szCs w:val="18"/>
              </w:rPr>
            </w:pPr>
            <w:r>
              <w:rPr>
                <w:rFonts w:cstheme="minorHAnsi"/>
                <w:sz w:val="18"/>
                <w:szCs w:val="18"/>
              </w:rPr>
              <w:t>06</w:t>
            </w:r>
          </w:p>
        </w:tc>
        <w:tc>
          <w:tcPr>
            <w:tcW w:w="2843" w:type="pct"/>
            <w:vAlign w:val="center"/>
          </w:tcPr>
          <w:p w14:paraId="37DB9B37" w14:textId="5CDC5C7F" w:rsidR="00760258" w:rsidRPr="00AF243C" w:rsidRDefault="00760258" w:rsidP="00760258">
            <w:pPr>
              <w:rPr>
                <w:rFonts w:cstheme="minorHAnsi"/>
                <w:sz w:val="18"/>
                <w:szCs w:val="18"/>
              </w:rPr>
            </w:pPr>
            <w:r w:rsidRPr="00AF243C">
              <w:rPr>
                <w:rFonts w:cstheme="minorHAnsi"/>
                <w:sz w:val="18"/>
                <w:szCs w:val="18"/>
              </w:rPr>
              <w:t>Visualização, inserção, edição e eliminação de obras</w:t>
            </w:r>
          </w:p>
        </w:tc>
        <w:tc>
          <w:tcPr>
            <w:tcW w:w="1769" w:type="pct"/>
          </w:tcPr>
          <w:p w14:paraId="7EDE5F8C" w14:textId="22C31882" w:rsidR="00760258" w:rsidRPr="00AF243C" w:rsidRDefault="00760258" w:rsidP="00760258">
            <w:pPr>
              <w:jc w:val="center"/>
              <w:rPr>
                <w:rFonts w:cstheme="minorHAnsi"/>
                <w:sz w:val="18"/>
                <w:szCs w:val="18"/>
              </w:rPr>
            </w:pPr>
            <w:r>
              <w:rPr>
                <w:rFonts w:cstheme="minorHAnsi"/>
                <w:sz w:val="18"/>
                <w:szCs w:val="18"/>
              </w:rPr>
              <w:t>Implementado</w:t>
            </w:r>
          </w:p>
        </w:tc>
      </w:tr>
      <w:tr w:rsidR="00760258" w:rsidRPr="00AF243C" w14:paraId="69F3BB23" w14:textId="77777777" w:rsidTr="00760258">
        <w:trPr>
          <w:trHeight w:val="58"/>
        </w:trPr>
        <w:tc>
          <w:tcPr>
            <w:tcW w:w="388" w:type="pct"/>
            <w:vAlign w:val="center"/>
          </w:tcPr>
          <w:p w14:paraId="08787FCE" w14:textId="6ED0297F" w:rsidR="00760258" w:rsidRPr="00AF243C" w:rsidRDefault="00760258" w:rsidP="00760258">
            <w:pPr>
              <w:jc w:val="center"/>
              <w:rPr>
                <w:rFonts w:cstheme="minorHAnsi"/>
                <w:sz w:val="18"/>
                <w:szCs w:val="18"/>
              </w:rPr>
            </w:pPr>
            <w:r>
              <w:rPr>
                <w:rFonts w:cstheme="minorHAnsi"/>
                <w:sz w:val="18"/>
                <w:szCs w:val="18"/>
              </w:rPr>
              <w:t>07</w:t>
            </w:r>
          </w:p>
        </w:tc>
        <w:tc>
          <w:tcPr>
            <w:tcW w:w="2843" w:type="pct"/>
            <w:vAlign w:val="center"/>
          </w:tcPr>
          <w:p w14:paraId="0DD98D3F" w14:textId="7233926A" w:rsidR="00760258" w:rsidRPr="00AF243C" w:rsidRDefault="00760258" w:rsidP="00760258">
            <w:pPr>
              <w:rPr>
                <w:rFonts w:cstheme="minorHAnsi"/>
                <w:sz w:val="18"/>
                <w:szCs w:val="18"/>
              </w:rPr>
            </w:pPr>
            <w:r w:rsidRPr="00AF243C">
              <w:rPr>
                <w:rFonts w:cstheme="minorHAnsi"/>
                <w:sz w:val="18"/>
                <w:szCs w:val="18"/>
              </w:rPr>
              <w:t>Visualização, inserção</w:t>
            </w:r>
            <w:r>
              <w:rPr>
                <w:rFonts w:cstheme="minorHAnsi"/>
                <w:sz w:val="18"/>
                <w:szCs w:val="18"/>
              </w:rPr>
              <w:t>,</w:t>
            </w:r>
            <w:r w:rsidRPr="00AF243C">
              <w:rPr>
                <w:rFonts w:cstheme="minorHAnsi"/>
                <w:sz w:val="18"/>
                <w:szCs w:val="18"/>
              </w:rPr>
              <w:t xml:space="preserve"> edição e eliminação de exemplares</w:t>
            </w:r>
          </w:p>
        </w:tc>
        <w:tc>
          <w:tcPr>
            <w:tcW w:w="1769" w:type="pct"/>
          </w:tcPr>
          <w:p w14:paraId="6E0C53B2" w14:textId="0159050D"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3AC3A8F0" w14:textId="77777777" w:rsidTr="00760258">
        <w:trPr>
          <w:cantSplit/>
          <w:trHeight w:val="283"/>
        </w:trPr>
        <w:tc>
          <w:tcPr>
            <w:tcW w:w="388" w:type="pct"/>
            <w:vAlign w:val="center"/>
          </w:tcPr>
          <w:p w14:paraId="4F7EA9A8" w14:textId="42D4DA02" w:rsidR="00760258" w:rsidRPr="00AF243C" w:rsidRDefault="00760258" w:rsidP="00760258">
            <w:pPr>
              <w:jc w:val="center"/>
              <w:rPr>
                <w:rFonts w:cstheme="minorHAnsi"/>
                <w:sz w:val="18"/>
                <w:szCs w:val="18"/>
              </w:rPr>
            </w:pPr>
            <w:r>
              <w:rPr>
                <w:rFonts w:cstheme="minorHAnsi"/>
                <w:sz w:val="18"/>
                <w:szCs w:val="18"/>
              </w:rPr>
              <w:t>08</w:t>
            </w:r>
          </w:p>
        </w:tc>
        <w:tc>
          <w:tcPr>
            <w:tcW w:w="2843" w:type="pct"/>
            <w:vAlign w:val="center"/>
          </w:tcPr>
          <w:p w14:paraId="6D59495F" w14:textId="68D31B5D" w:rsidR="00760258" w:rsidRPr="00AF243C" w:rsidRDefault="00760258" w:rsidP="00760258">
            <w:pPr>
              <w:rPr>
                <w:rFonts w:cstheme="minorHAnsi"/>
                <w:sz w:val="18"/>
                <w:szCs w:val="18"/>
              </w:rPr>
            </w:pPr>
            <w:r w:rsidRPr="00AF243C">
              <w:rPr>
                <w:rFonts w:cstheme="minorHAnsi"/>
                <w:sz w:val="18"/>
                <w:szCs w:val="18"/>
              </w:rPr>
              <w:t>Visualização rápida dos empréstimos efetuados no dia</w:t>
            </w:r>
          </w:p>
        </w:tc>
        <w:tc>
          <w:tcPr>
            <w:tcW w:w="1769" w:type="pct"/>
          </w:tcPr>
          <w:p w14:paraId="1560B9C6" w14:textId="1D58FFF2"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0B0B0C65" w14:textId="77777777" w:rsidTr="00760258">
        <w:trPr>
          <w:cantSplit/>
          <w:trHeight w:val="56"/>
        </w:trPr>
        <w:tc>
          <w:tcPr>
            <w:tcW w:w="388" w:type="pct"/>
            <w:vAlign w:val="center"/>
          </w:tcPr>
          <w:p w14:paraId="20C0FFB2" w14:textId="7ABC55B7" w:rsidR="00760258" w:rsidRPr="00AF243C" w:rsidRDefault="00760258" w:rsidP="00760258">
            <w:pPr>
              <w:jc w:val="center"/>
              <w:rPr>
                <w:rFonts w:cstheme="minorHAnsi"/>
                <w:sz w:val="18"/>
                <w:szCs w:val="18"/>
              </w:rPr>
            </w:pPr>
            <w:r>
              <w:rPr>
                <w:rFonts w:cstheme="minorHAnsi"/>
                <w:sz w:val="18"/>
                <w:szCs w:val="18"/>
              </w:rPr>
              <w:t>09</w:t>
            </w:r>
          </w:p>
        </w:tc>
        <w:tc>
          <w:tcPr>
            <w:tcW w:w="2843" w:type="pct"/>
            <w:vAlign w:val="center"/>
          </w:tcPr>
          <w:p w14:paraId="63DFB294" w14:textId="3DB24949" w:rsidR="00760258" w:rsidRPr="00AF243C" w:rsidRDefault="00760258" w:rsidP="00760258">
            <w:pPr>
              <w:rPr>
                <w:rFonts w:cstheme="minorHAnsi"/>
                <w:sz w:val="18"/>
                <w:szCs w:val="18"/>
              </w:rPr>
            </w:pPr>
            <w:r w:rsidRPr="00AF243C">
              <w:rPr>
                <w:rFonts w:cstheme="minorHAnsi"/>
                <w:sz w:val="18"/>
                <w:szCs w:val="18"/>
              </w:rPr>
              <w:t xml:space="preserve">Visualização </w:t>
            </w:r>
            <w:r>
              <w:rPr>
                <w:rFonts w:cstheme="minorHAnsi"/>
                <w:sz w:val="18"/>
                <w:szCs w:val="18"/>
              </w:rPr>
              <w:t xml:space="preserve">rápida de empréstimos </w:t>
            </w:r>
            <w:r w:rsidRPr="00AF243C">
              <w:rPr>
                <w:rFonts w:cstheme="minorHAnsi"/>
                <w:sz w:val="18"/>
                <w:szCs w:val="18"/>
              </w:rPr>
              <w:t>atrasados</w:t>
            </w:r>
          </w:p>
        </w:tc>
        <w:tc>
          <w:tcPr>
            <w:tcW w:w="1769" w:type="pct"/>
          </w:tcPr>
          <w:p w14:paraId="17D2BF8C" w14:textId="43C37CB2"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0C520F74" w14:textId="77777777" w:rsidTr="00760258">
        <w:trPr>
          <w:cantSplit/>
          <w:trHeight w:val="192"/>
        </w:trPr>
        <w:tc>
          <w:tcPr>
            <w:tcW w:w="388" w:type="pct"/>
            <w:vAlign w:val="center"/>
          </w:tcPr>
          <w:p w14:paraId="473FD8AB" w14:textId="26314944" w:rsidR="00760258" w:rsidRDefault="00760258" w:rsidP="00760258">
            <w:pPr>
              <w:jc w:val="center"/>
              <w:rPr>
                <w:rFonts w:cstheme="minorHAnsi"/>
                <w:sz w:val="18"/>
                <w:szCs w:val="18"/>
              </w:rPr>
            </w:pPr>
            <w:r>
              <w:rPr>
                <w:rFonts w:cstheme="minorHAnsi"/>
                <w:sz w:val="18"/>
                <w:szCs w:val="18"/>
              </w:rPr>
              <w:t>10</w:t>
            </w:r>
          </w:p>
        </w:tc>
        <w:tc>
          <w:tcPr>
            <w:tcW w:w="2843" w:type="pct"/>
            <w:vAlign w:val="center"/>
          </w:tcPr>
          <w:p w14:paraId="489F898E" w14:textId="026A704C" w:rsidR="00760258" w:rsidRPr="00AF243C" w:rsidRDefault="00760258" w:rsidP="00760258">
            <w:pPr>
              <w:rPr>
                <w:rFonts w:cstheme="minorHAnsi"/>
                <w:sz w:val="18"/>
                <w:szCs w:val="18"/>
              </w:rPr>
            </w:pPr>
            <w:r>
              <w:rPr>
                <w:rFonts w:cstheme="minorHAnsi"/>
                <w:sz w:val="18"/>
                <w:szCs w:val="18"/>
              </w:rPr>
              <w:t>Visualização, inserção e eliminação de consultas em tempo real de fundo especiais</w:t>
            </w:r>
          </w:p>
        </w:tc>
        <w:tc>
          <w:tcPr>
            <w:tcW w:w="1769" w:type="pct"/>
          </w:tcPr>
          <w:p w14:paraId="2B6CE9CC" w14:textId="5F79C6C7" w:rsidR="00760258"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623C1CE3" w14:textId="77777777" w:rsidTr="00760258">
        <w:trPr>
          <w:cantSplit/>
          <w:trHeight w:val="56"/>
        </w:trPr>
        <w:tc>
          <w:tcPr>
            <w:tcW w:w="388" w:type="pct"/>
            <w:vAlign w:val="center"/>
          </w:tcPr>
          <w:p w14:paraId="6C7A7C5A" w14:textId="4BD46BE0" w:rsidR="00760258" w:rsidRPr="00CD1A04" w:rsidRDefault="00760258" w:rsidP="00760258">
            <w:pPr>
              <w:jc w:val="center"/>
              <w:rPr>
                <w:rFonts w:cstheme="minorHAnsi"/>
                <w:sz w:val="18"/>
                <w:szCs w:val="18"/>
              </w:rPr>
            </w:pPr>
            <w:r>
              <w:rPr>
                <w:rFonts w:cstheme="minorHAnsi"/>
                <w:sz w:val="18"/>
                <w:szCs w:val="18"/>
              </w:rPr>
              <w:t>11</w:t>
            </w:r>
          </w:p>
        </w:tc>
        <w:tc>
          <w:tcPr>
            <w:tcW w:w="2843" w:type="pct"/>
            <w:vAlign w:val="center"/>
          </w:tcPr>
          <w:p w14:paraId="0F7516B5" w14:textId="0F6E34D4" w:rsidR="00760258" w:rsidRPr="00CD1A04" w:rsidRDefault="00760258" w:rsidP="00760258">
            <w:pPr>
              <w:rPr>
                <w:rFonts w:cstheme="minorHAnsi"/>
                <w:sz w:val="18"/>
                <w:szCs w:val="18"/>
              </w:rPr>
            </w:pPr>
            <w:r w:rsidRPr="00CD1A04">
              <w:rPr>
                <w:rFonts w:cstheme="minorHAnsi"/>
                <w:sz w:val="18"/>
                <w:szCs w:val="18"/>
              </w:rPr>
              <w:t>Inserção rápida de empréstimo a renovar</w:t>
            </w:r>
          </w:p>
        </w:tc>
        <w:tc>
          <w:tcPr>
            <w:tcW w:w="1769" w:type="pct"/>
          </w:tcPr>
          <w:p w14:paraId="19F4DFD8" w14:textId="6990FD3E" w:rsidR="00760258" w:rsidRPr="00CD1A04"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45074440" w14:textId="77777777" w:rsidTr="00760258">
        <w:trPr>
          <w:cantSplit/>
          <w:trHeight w:val="110"/>
        </w:trPr>
        <w:tc>
          <w:tcPr>
            <w:tcW w:w="388" w:type="pct"/>
            <w:vAlign w:val="center"/>
          </w:tcPr>
          <w:p w14:paraId="7E0AC706" w14:textId="2F3B56BA" w:rsidR="00760258" w:rsidRPr="00AF243C" w:rsidRDefault="00760258" w:rsidP="00760258">
            <w:pPr>
              <w:jc w:val="center"/>
              <w:rPr>
                <w:rFonts w:cstheme="minorHAnsi"/>
                <w:sz w:val="18"/>
                <w:szCs w:val="18"/>
              </w:rPr>
            </w:pPr>
            <w:r>
              <w:rPr>
                <w:rFonts w:cstheme="minorHAnsi"/>
                <w:sz w:val="18"/>
                <w:szCs w:val="18"/>
              </w:rPr>
              <w:t>12</w:t>
            </w:r>
          </w:p>
        </w:tc>
        <w:tc>
          <w:tcPr>
            <w:tcW w:w="2843" w:type="pct"/>
            <w:vAlign w:val="center"/>
          </w:tcPr>
          <w:p w14:paraId="05A7F363" w14:textId="58335444" w:rsidR="00760258" w:rsidRPr="00307B7D" w:rsidRDefault="00760258" w:rsidP="00760258">
            <w:pPr>
              <w:rPr>
                <w:rFonts w:cstheme="minorHAnsi"/>
                <w:strike/>
                <w:sz w:val="18"/>
                <w:szCs w:val="18"/>
              </w:rPr>
            </w:pPr>
            <w:r w:rsidRPr="00AF243C">
              <w:rPr>
                <w:rFonts w:cstheme="minorHAnsi"/>
                <w:sz w:val="18"/>
                <w:szCs w:val="18"/>
              </w:rPr>
              <w:t>Visualização rápida das devoluções efetuadas no dia</w:t>
            </w:r>
          </w:p>
        </w:tc>
        <w:tc>
          <w:tcPr>
            <w:tcW w:w="1769" w:type="pct"/>
          </w:tcPr>
          <w:p w14:paraId="1730C521" w14:textId="6E8A5E85"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5C852649" w14:textId="77777777" w:rsidTr="00760258">
        <w:trPr>
          <w:cantSplit/>
          <w:trHeight w:val="56"/>
        </w:trPr>
        <w:tc>
          <w:tcPr>
            <w:tcW w:w="388" w:type="pct"/>
            <w:vAlign w:val="center"/>
          </w:tcPr>
          <w:p w14:paraId="64EC6011" w14:textId="127AFC0F" w:rsidR="00760258" w:rsidRPr="00AF243C" w:rsidRDefault="00760258" w:rsidP="00760258">
            <w:pPr>
              <w:jc w:val="center"/>
              <w:rPr>
                <w:rFonts w:cstheme="minorHAnsi"/>
                <w:sz w:val="18"/>
                <w:szCs w:val="18"/>
              </w:rPr>
            </w:pPr>
            <w:r>
              <w:rPr>
                <w:rFonts w:cstheme="minorHAnsi"/>
                <w:sz w:val="18"/>
                <w:szCs w:val="18"/>
              </w:rPr>
              <w:t>13</w:t>
            </w:r>
          </w:p>
        </w:tc>
        <w:tc>
          <w:tcPr>
            <w:tcW w:w="2843" w:type="pct"/>
            <w:vAlign w:val="center"/>
          </w:tcPr>
          <w:p w14:paraId="581C72BF" w14:textId="30EE096B" w:rsidR="00760258" w:rsidRPr="00AF243C" w:rsidRDefault="00760258" w:rsidP="00760258">
            <w:pPr>
              <w:rPr>
                <w:rFonts w:cstheme="minorHAnsi"/>
                <w:sz w:val="18"/>
                <w:szCs w:val="18"/>
              </w:rPr>
            </w:pPr>
            <w:r w:rsidRPr="00AF243C">
              <w:rPr>
                <w:rFonts w:cstheme="minorHAnsi"/>
                <w:sz w:val="18"/>
                <w:szCs w:val="18"/>
              </w:rPr>
              <w:t>Visualização</w:t>
            </w:r>
            <w:r>
              <w:rPr>
                <w:rFonts w:cstheme="minorHAnsi"/>
                <w:sz w:val="18"/>
                <w:szCs w:val="18"/>
              </w:rPr>
              <w:t xml:space="preserve"> e</w:t>
            </w:r>
            <w:r w:rsidRPr="00AF243C">
              <w:rPr>
                <w:rFonts w:cstheme="minorHAnsi"/>
                <w:sz w:val="18"/>
                <w:szCs w:val="18"/>
              </w:rPr>
              <w:t xml:space="preserve"> cancelamento de reservas em fila de espera</w:t>
            </w:r>
          </w:p>
        </w:tc>
        <w:tc>
          <w:tcPr>
            <w:tcW w:w="1769" w:type="pct"/>
          </w:tcPr>
          <w:p w14:paraId="566ADBF5" w14:textId="6C3E9207"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662F81D3" w14:textId="77777777" w:rsidTr="00760258">
        <w:trPr>
          <w:cantSplit/>
          <w:trHeight w:val="170"/>
        </w:trPr>
        <w:tc>
          <w:tcPr>
            <w:tcW w:w="388" w:type="pct"/>
            <w:vAlign w:val="center"/>
          </w:tcPr>
          <w:p w14:paraId="1BB93CAD" w14:textId="132480CD" w:rsidR="00760258" w:rsidRPr="00AF243C" w:rsidRDefault="00760258" w:rsidP="00760258">
            <w:pPr>
              <w:jc w:val="center"/>
              <w:rPr>
                <w:rFonts w:cstheme="minorHAnsi"/>
                <w:sz w:val="18"/>
                <w:szCs w:val="18"/>
              </w:rPr>
            </w:pPr>
            <w:r>
              <w:rPr>
                <w:rFonts w:cstheme="minorHAnsi"/>
                <w:sz w:val="18"/>
                <w:szCs w:val="18"/>
              </w:rPr>
              <w:t>14</w:t>
            </w:r>
          </w:p>
        </w:tc>
        <w:tc>
          <w:tcPr>
            <w:tcW w:w="2843" w:type="pct"/>
            <w:vAlign w:val="center"/>
          </w:tcPr>
          <w:p w14:paraId="19DE6FA6" w14:textId="195B09B8" w:rsidR="00760258" w:rsidRPr="00AF243C" w:rsidRDefault="00760258" w:rsidP="00760258">
            <w:pPr>
              <w:rPr>
                <w:rFonts w:cstheme="minorHAnsi"/>
                <w:sz w:val="18"/>
                <w:szCs w:val="18"/>
              </w:rPr>
            </w:pPr>
            <w:r w:rsidRPr="00AF243C">
              <w:rPr>
                <w:rFonts w:cstheme="minorHAnsi"/>
                <w:sz w:val="18"/>
                <w:szCs w:val="18"/>
              </w:rPr>
              <w:t>Visualização e cancelamento de reservas que aguardam recolha</w:t>
            </w:r>
          </w:p>
        </w:tc>
        <w:tc>
          <w:tcPr>
            <w:tcW w:w="1769" w:type="pct"/>
          </w:tcPr>
          <w:p w14:paraId="056DF3D2" w14:textId="20A61E57"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6D13ACA6" w14:textId="77777777" w:rsidTr="00760258">
        <w:trPr>
          <w:cantSplit/>
          <w:trHeight w:val="56"/>
        </w:trPr>
        <w:tc>
          <w:tcPr>
            <w:tcW w:w="388" w:type="pct"/>
            <w:vAlign w:val="center"/>
          </w:tcPr>
          <w:p w14:paraId="7FA8A649" w14:textId="7A6DF888" w:rsidR="00760258" w:rsidRPr="00573897" w:rsidRDefault="00760258" w:rsidP="00760258">
            <w:pPr>
              <w:jc w:val="center"/>
              <w:rPr>
                <w:rFonts w:cstheme="minorHAnsi"/>
                <w:sz w:val="18"/>
                <w:szCs w:val="18"/>
              </w:rPr>
            </w:pPr>
            <w:r>
              <w:rPr>
                <w:rFonts w:cstheme="minorHAnsi"/>
                <w:sz w:val="18"/>
                <w:szCs w:val="18"/>
              </w:rPr>
              <w:t>15</w:t>
            </w:r>
          </w:p>
        </w:tc>
        <w:tc>
          <w:tcPr>
            <w:tcW w:w="2843" w:type="pct"/>
            <w:vAlign w:val="center"/>
          </w:tcPr>
          <w:p w14:paraId="453A922F" w14:textId="4A17E51F" w:rsidR="00760258" w:rsidRPr="00B53A9B" w:rsidRDefault="00760258" w:rsidP="00760258">
            <w:pPr>
              <w:rPr>
                <w:rFonts w:cstheme="minorHAnsi"/>
                <w:strike/>
                <w:sz w:val="18"/>
                <w:szCs w:val="18"/>
              </w:rPr>
            </w:pPr>
            <w:r w:rsidRPr="00573897">
              <w:rPr>
                <w:rFonts w:cstheme="minorHAnsi"/>
                <w:sz w:val="18"/>
                <w:szCs w:val="18"/>
              </w:rPr>
              <w:t>Visualização de exemplares a receber</w:t>
            </w:r>
          </w:p>
        </w:tc>
        <w:tc>
          <w:tcPr>
            <w:tcW w:w="1769" w:type="pct"/>
          </w:tcPr>
          <w:p w14:paraId="7306F5E1" w14:textId="73551163" w:rsidR="00760258" w:rsidRPr="00573897"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7E000407" w14:textId="77777777" w:rsidTr="00760258">
        <w:trPr>
          <w:cantSplit/>
          <w:trHeight w:val="56"/>
        </w:trPr>
        <w:tc>
          <w:tcPr>
            <w:tcW w:w="388" w:type="pct"/>
            <w:vAlign w:val="center"/>
          </w:tcPr>
          <w:p w14:paraId="15373634" w14:textId="67E48538" w:rsidR="00760258" w:rsidRPr="00AF243C" w:rsidRDefault="00760258" w:rsidP="00760258">
            <w:pPr>
              <w:jc w:val="center"/>
              <w:rPr>
                <w:rFonts w:cstheme="minorHAnsi"/>
                <w:sz w:val="18"/>
                <w:szCs w:val="18"/>
              </w:rPr>
            </w:pPr>
            <w:r>
              <w:rPr>
                <w:rFonts w:cstheme="minorHAnsi"/>
                <w:sz w:val="18"/>
                <w:szCs w:val="18"/>
              </w:rPr>
              <w:t>16</w:t>
            </w:r>
          </w:p>
        </w:tc>
        <w:tc>
          <w:tcPr>
            <w:tcW w:w="2843" w:type="pct"/>
            <w:vAlign w:val="center"/>
          </w:tcPr>
          <w:p w14:paraId="1590B8FA" w14:textId="369DB5A9" w:rsidR="00760258" w:rsidRPr="00AF243C" w:rsidRDefault="00760258" w:rsidP="00760258">
            <w:pPr>
              <w:rPr>
                <w:rFonts w:cstheme="minorHAnsi"/>
                <w:sz w:val="18"/>
                <w:szCs w:val="18"/>
              </w:rPr>
            </w:pPr>
            <w:r w:rsidRPr="00AF243C">
              <w:rPr>
                <w:rFonts w:cstheme="minorHAnsi"/>
                <w:sz w:val="18"/>
                <w:szCs w:val="18"/>
              </w:rPr>
              <w:t>Visualização, inserção e aceitação de pedidos reprográficos</w:t>
            </w:r>
          </w:p>
        </w:tc>
        <w:tc>
          <w:tcPr>
            <w:tcW w:w="1769" w:type="pct"/>
          </w:tcPr>
          <w:p w14:paraId="6C1508D0" w14:textId="1CCD6284"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427A5C51" w14:textId="77777777" w:rsidTr="00760258">
        <w:trPr>
          <w:cantSplit/>
          <w:trHeight w:val="244"/>
        </w:trPr>
        <w:tc>
          <w:tcPr>
            <w:tcW w:w="388" w:type="pct"/>
            <w:vAlign w:val="center"/>
          </w:tcPr>
          <w:p w14:paraId="32162CB5" w14:textId="44D7B373" w:rsidR="00760258" w:rsidRPr="00AF243C" w:rsidRDefault="00760258" w:rsidP="00760258">
            <w:pPr>
              <w:jc w:val="center"/>
              <w:rPr>
                <w:rFonts w:cstheme="minorHAnsi"/>
                <w:sz w:val="18"/>
                <w:szCs w:val="18"/>
              </w:rPr>
            </w:pPr>
            <w:r>
              <w:rPr>
                <w:rFonts w:cstheme="minorHAnsi"/>
                <w:sz w:val="18"/>
                <w:szCs w:val="18"/>
              </w:rPr>
              <w:t>17</w:t>
            </w:r>
          </w:p>
        </w:tc>
        <w:tc>
          <w:tcPr>
            <w:tcW w:w="2843" w:type="pct"/>
            <w:vAlign w:val="center"/>
          </w:tcPr>
          <w:p w14:paraId="6FF7C8AB" w14:textId="7B22477A" w:rsidR="00760258" w:rsidRPr="00AF243C" w:rsidRDefault="00760258" w:rsidP="00760258">
            <w:pPr>
              <w:rPr>
                <w:rFonts w:cstheme="minorHAnsi"/>
                <w:sz w:val="18"/>
                <w:szCs w:val="18"/>
              </w:rPr>
            </w:pPr>
            <w:r w:rsidRPr="00AF243C">
              <w:rPr>
                <w:rFonts w:cstheme="minorHAnsi"/>
                <w:sz w:val="18"/>
                <w:szCs w:val="18"/>
              </w:rPr>
              <w:t>Visualização de pedidos por levantar</w:t>
            </w:r>
          </w:p>
        </w:tc>
        <w:tc>
          <w:tcPr>
            <w:tcW w:w="1769" w:type="pct"/>
          </w:tcPr>
          <w:p w14:paraId="0FDA3D9D" w14:textId="270F7462"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21DB5E19" w14:textId="77777777" w:rsidTr="00760258">
        <w:trPr>
          <w:cantSplit/>
          <w:trHeight w:val="301"/>
        </w:trPr>
        <w:tc>
          <w:tcPr>
            <w:tcW w:w="388" w:type="pct"/>
            <w:vAlign w:val="center"/>
          </w:tcPr>
          <w:p w14:paraId="6DF98B97" w14:textId="220C1128" w:rsidR="00760258" w:rsidRPr="00AF243C" w:rsidRDefault="00760258" w:rsidP="00760258">
            <w:pPr>
              <w:jc w:val="center"/>
              <w:rPr>
                <w:rFonts w:cstheme="minorHAnsi"/>
                <w:sz w:val="18"/>
                <w:szCs w:val="18"/>
              </w:rPr>
            </w:pPr>
            <w:r>
              <w:rPr>
                <w:rFonts w:cstheme="minorHAnsi"/>
                <w:sz w:val="18"/>
                <w:szCs w:val="18"/>
              </w:rPr>
              <w:t>18</w:t>
            </w:r>
          </w:p>
        </w:tc>
        <w:tc>
          <w:tcPr>
            <w:tcW w:w="2843" w:type="pct"/>
            <w:vAlign w:val="center"/>
          </w:tcPr>
          <w:p w14:paraId="56B9B039" w14:textId="10E45D99" w:rsidR="00760258" w:rsidRPr="00AF243C" w:rsidRDefault="00760258" w:rsidP="00760258">
            <w:pPr>
              <w:rPr>
                <w:rFonts w:cstheme="minorHAnsi"/>
                <w:sz w:val="18"/>
                <w:szCs w:val="18"/>
              </w:rPr>
            </w:pPr>
            <w:r w:rsidRPr="00AF243C">
              <w:rPr>
                <w:rFonts w:cstheme="minorHAnsi"/>
                <w:sz w:val="18"/>
                <w:szCs w:val="18"/>
              </w:rPr>
              <w:t>Visualização</w:t>
            </w:r>
            <w:r>
              <w:rPr>
                <w:rFonts w:cstheme="minorHAnsi"/>
                <w:sz w:val="18"/>
                <w:szCs w:val="18"/>
              </w:rPr>
              <w:t xml:space="preserve"> de reservas</w:t>
            </w:r>
            <w:r w:rsidRPr="00AF243C">
              <w:rPr>
                <w:rFonts w:cstheme="minorHAnsi"/>
                <w:sz w:val="18"/>
                <w:szCs w:val="18"/>
              </w:rPr>
              <w:t xml:space="preserve"> </w:t>
            </w:r>
            <w:r>
              <w:rPr>
                <w:rFonts w:cstheme="minorHAnsi"/>
                <w:sz w:val="18"/>
                <w:szCs w:val="18"/>
              </w:rPr>
              <w:t xml:space="preserve">diárias </w:t>
            </w:r>
            <w:r w:rsidRPr="00AF243C">
              <w:rPr>
                <w:rFonts w:cstheme="minorHAnsi"/>
                <w:sz w:val="18"/>
                <w:szCs w:val="18"/>
              </w:rPr>
              <w:t>de postos de trabalho</w:t>
            </w:r>
          </w:p>
        </w:tc>
        <w:tc>
          <w:tcPr>
            <w:tcW w:w="1769" w:type="pct"/>
          </w:tcPr>
          <w:p w14:paraId="2CAA71C5" w14:textId="25862FE9"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1C1AB7DF" w14:textId="77777777" w:rsidTr="00760258">
        <w:trPr>
          <w:cantSplit/>
          <w:trHeight w:val="301"/>
        </w:trPr>
        <w:tc>
          <w:tcPr>
            <w:tcW w:w="388" w:type="pct"/>
            <w:vAlign w:val="center"/>
          </w:tcPr>
          <w:p w14:paraId="06B39C65" w14:textId="43FADEDB" w:rsidR="00760258" w:rsidRPr="00AF243C" w:rsidRDefault="00760258" w:rsidP="00760258">
            <w:pPr>
              <w:jc w:val="center"/>
              <w:rPr>
                <w:rFonts w:cstheme="minorHAnsi"/>
                <w:sz w:val="18"/>
                <w:szCs w:val="18"/>
              </w:rPr>
            </w:pPr>
            <w:r>
              <w:rPr>
                <w:rFonts w:cstheme="minorHAnsi"/>
                <w:sz w:val="18"/>
                <w:szCs w:val="18"/>
              </w:rPr>
              <w:t>19</w:t>
            </w:r>
          </w:p>
        </w:tc>
        <w:tc>
          <w:tcPr>
            <w:tcW w:w="2843" w:type="pct"/>
            <w:vAlign w:val="center"/>
          </w:tcPr>
          <w:p w14:paraId="0D34716B" w14:textId="00AB89D0" w:rsidR="00760258" w:rsidRPr="00AF243C" w:rsidRDefault="00760258" w:rsidP="00760258">
            <w:pPr>
              <w:rPr>
                <w:rFonts w:cstheme="minorHAnsi"/>
                <w:sz w:val="18"/>
                <w:szCs w:val="18"/>
              </w:rPr>
            </w:pPr>
            <w:r w:rsidRPr="00AF243C">
              <w:rPr>
                <w:rFonts w:cstheme="minorHAnsi"/>
                <w:sz w:val="18"/>
                <w:szCs w:val="18"/>
              </w:rPr>
              <w:t>Visualização</w:t>
            </w:r>
            <w:r>
              <w:rPr>
                <w:rFonts w:cstheme="minorHAnsi"/>
                <w:sz w:val="18"/>
                <w:szCs w:val="18"/>
              </w:rPr>
              <w:t xml:space="preserve"> de reservas</w:t>
            </w:r>
            <w:r w:rsidRPr="00AF243C">
              <w:rPr>
                <w:rFonts w:cstheme="minorHAnsi"/>
                <w:sz w:val="18"/>
                <w:szCs w:val="18"/>
              </w:rPr>
              <w:t xml:space="preserve"> </w:t>
            </w:r>
            <w:r>
              <w:rPr>
                <w:rFonts w:cstheme="minorHAnsi"/>
                <w:sz w:val="18"/>
                <w:szCs w:val="18"/>
              </w:rPr>
              <w:t xml:space="preserve">futuras </w:t>
            </w:r>
            <w:r w:rsidRPr="00AF243C">
              <w:rPr>
                <w:rFonts w:cstheme="minorHAnsi"/>
                <w:sz w:val="18"/>
                <w:szCs w:val="18"/>
              </w:rPr>
              <w:t>de postos de trabalho</w:t>
            </w:r>
          </w:p>
        </w:tc>
        <w:tc>
          <w:tcPr>
            <w:tcW w:w="1769" w:type="pct"/>
          </w:tcPr>
          <w:p w14:paraId="2FEFC30E" w14:textId="2A9CA1DA" w:rsidR="00760258" w:rsidRPr="00AF243C" w:rsidRDefault="00760258" w:rsidP="00760258">
            <w:pPr>
              <w:jc w:val="center"/>
              <w:rPr>
                <w:rFonts w:cstheme="minorHAnsi"/>
                <w:sz w:val="18"/>
                <w:szCs w:val="18"/>
              </w:rPr>
            </w:pPr>
            <w:r w:rsidRPr="00642126">
              <w:rPr>
                <w:rFonts w:cstheme="minorHAnsi"/>
                <w:sz w:val="18"/>
                <w:szCs w:val="18"/>
              </w:rPr>
              <w:t>Não implementado</w:t>
            </w:r>
          </w:p>
        </w:tc>
      </w:tr>
      <w:tr w:rsidR="00760258" w:rsidRPr="00AF243C" w14:paraId="0826C443" w14:textId="77777777" w:rsidTr="00760258">
        <w:trPr>
          <w:cantSplit/>
          <w:trHeight w:val="301"/>
        </w:trPr>
        <w:tc>
          <w:tcPr>
            <w:tcW w:w="388" w:type="pct"/>
            <w:vAlign w:val="center"/>
          </w:tcPr>
          <w:p w14:paraId="576D5A0F" w14:textId="0A4461A9" w:rsidR="00760258" w:rsidRDefault="00760258" w:rsidP="00760258">
            <w:pPr>
              <w:jc w:val="center"/>
              <w:rPr>
                <w:rFonts w:cstheme="minorHAnsi"/>
                <w:sz w:val="18"/>
                <w:szCs w:val="18"/>
              </w:rPr>
            </w:pPr>
            <w:r>
              <w:rPr>
                <w:rFonts w:cstheme="minorHAnsi"/>
                <w:sz w:val="18"/>
                <w:szCs w:val="18"/>
              </w:rPr>
              <w:t>20</w:t>
            </w:r>
          </w:p>
        </w:tc>
        <w:tc>
          <w:tcPr>
            <w:tcW w:w="2843" w:type="pct"/>
            <w:vAlign w:val="center"/>
          </w:tcPr>
          <w:p w14:paraId="267A614F" w14:textId="6061947E" w:rsidR="00760258" w:rsidRPr="00AF243C" w:rsidRDefault="00760258" w:rsidP="00760258">
            <w:pPr>
              <w:rPr>
                <w:rFonts w:cstheme="minorHAnsi"/>
                <w:sz w:val="18"/>
                <w:szCs w:val="18"/>
              </w:rPr>
            </w:pPr>
            <w:r>
              <w:rPr>
                <w:rFonts w:cstheme="minorHAnsi"/>
                <w:sz w:val="18"/>
                <w:szCs w:val="18"/>
              </w:rPr>
              <w:t>Visualização e manipulação de exemplares arrumar</w:t>
            </w:r>
          </w:p>
        </w:tc>
        <w:tc>
          <w:tcPr>
            <w:tcW w:w="1769" w:type="pct"/>
          </w:tcPr>
          <w:p w14:paraId="3FF3D45D" w14:textId="6DFA00D1" w:rsidR="00760258" w:rsidRDefault="00760258" w:rsidP="00760258">
            <w:pPr>
              <w:jc w:val="center"/>
              <w:rPr>
                <w:rFonts w:cstheme="minorHAnsi"/>
                <w:sz w:val="18"/>
                <w:szCs w:val="18"/>
              </w:rPr>
            </w:pPr>
            <w:r w:rsidRPr="00642126">
              <w:rPr>
                <w:rFonts w:cstheme="minorHAnsi"/>
                <w:sz w:val="18"/>
                <w:szCs w:val="18"/>
              </w:rPr>
              <w:t>Não implementado</w:t>
            </w:r>
          </w:p>
        </w:tc>
      </w:tr>
    </w:tbl>
    <w:p w14:paraId="1CF2E4F1" w14:textId="77777777" w:rsidR="006F6AF4" w:rsidRPr="00EA66E0" w:rsidRDefault="006F6AF4" w:rsidP="006F6AF4">
      <w:pPr>
        <w:pStyle w:val="Legenda"/>
        <w:keepNext/>
        <w:rPr>
          <w:rFonts w:ascii="Times New Roman" w:hAnsi="Times New Roman" w:cs="Times New Roman"/>
        </w:rPr>
      </w:pPr>
    </w:p>
    <w:p w14:paraId="2D45C3C0" w14:textId="1A3CE0DF" w:rsidR="00AE7823" w:rsidRPr="00EA66E0" w:rsidRDefault="006F6AF4" w:rsidP="006F6AF4">
      <w:pPr>
        <w:pStyle w:val="Legenda"/>
        <w:keepNext/>
        <w:jc w:val="center"/>
        <w:rPr>
          <w:rFonts w:ascii="Times New Roman" w:hAnsi="Times New Roman" w:cs="Times New Roman"/>
        </w:rPr>
      </w:pPr>
      <w:r w:rsidRPr="00EA66E0">
        <w:rPr>
          <w:rFonts w:ascii="Times New Roman" w:hAnsi="Times New Roman" w:cs="Times New Roman"/>
        </w:rPr>
        <w:t xml:space="preserve">Tabela </w:t>
      </w:r>
      <w:r w:rsidR="00002591" w:rsidRPr="00EA66E0">
        <w:rPr>
          <w:rFonts w:ascii="Times New Roman" w:hAnsi="Times New Roman" w:cs="Times New Roman"/>
        </w:rPr>
        <w:fldChar w:fldCharType="begin"/>
      </w:r>
      <w:r w:rsidR="00002591" w:rsidRPr="00EA66E0">
        <w:rPr>
          <w:rFonts w:ascii="Times New Roman" w:hAnsi="Times New Roman" w:cs="Times New Roman"/>
        </w:rPr>
        <w:instrText xml:space="preserve"> SEQ Tabela \* ARABIC </w:instrText>
      </w:r>
      <w:r w:rsidR="00002591" w:rsidRPr="00EA66E0">
        <w:rPr>
          <w:rFonts w:ascii="Times New Roman" w:hAnsi="Times New Roman" w:cs="Times New Roman"/>
        </w:rPr>
        <w:fldChar w:fldCharType="separate"/>
      </w:r>
      <w:r w:rsidR="00BE3465">
        <w:rPr>
          <w:rFonts w:ascii="Times New Roman" w:hAnsi="Times New Roman" w:cs="Times New Roman"/>
          <w:noProof/>
        </w:rPr>
        <w:t>2</w:t>
      </w:r>
      <w:r w:rsidR="00002591" w:rsidRPr="00EA66E0">
        <w:rPr>
          <w:rFonts w:ascii="Times New Roman" w:hAnsi="Times New Roman" w:cs="Times New Roman"/>
          <w:noProof/>
        </w:rPr>
        <w:fldChar w:fldCharType="end"/>
      </w:r>
      <w:r w:rsidRPr="00EA66E0">
        <w:rPr>
          <w:rFonts w:ascii="Times New Roman" w:hAnsi="Times New Roman" w:cs="Times New Roman"/>
        </w:rPr>
        <w:t xml:space="preserve"> - </w:t>
      </w:r>
      <w:r w:rsidR="00D52601" w:rsidRPr="00EA66E0">
        <w:rPr>
          <w:rFonts w:ascii="Times New Roman" w:hAnsi="Times New Roman" w:cs="Times New Roman"/>
        </w:rPr>
        <w:t>Requisitos</w:t>
      </w:r>
      <w:r w:rsidRPr="00EA66E0">
        <w:rPr>
          <w:rFonts w:ascii="Times New Roman" w:hAnsi="Times New Roman" w:cs="Times New Roman"/>
        </w:rPr>
        <w:t xml:space="preserve"> Finais (implementados)</w:t>
      </w:r>
    </w:p>
    <w:p w14:paraId="68735A30" w14:textId="3190014E" w:rsidR="006F6AF4" w:rsidRDefault="006F6AF4" w:rsidP="006F6AF4">
      <w:pPr>
        <w:rPr>
          <w:rFonts w:ascii="Times New Roman" w:hAnsi="Times New Roman" w:cs="Times New Roman"/>
        </w:rPr>
      </w:pPr>
    </w:p>
    <w:p w14:paraId="7C8ECB26" w14:textId="0D146B64" w:rsidR="00760258" w:rsidRDefault="00760258" w:rsidP="006F6AF4">
      <w:pPr>
        <w:rPr>
          <w:rFonts w:ascii="Times New Roman" w:hAnsi="Times New Roman" w:cs="Times New Roman"/>
        </w:rPr>
      </w:pPr>
    </w:p>
    <w:p w14:paraId="63689519" w14:textId="679D46A7" w:rsidR="00760258" w:rsidRDefault="00760258" w:rsidP="006F6AF4">
      <w:pPr>
        <w:rPr>
          <w:rFonts w:ascii="Times New Roman" w:hAnsi="Times New Roman" w:cs="Times New Roman"/>
        </w:rPr>
      </w:pPr>
    </w:p>
    <w:p w14:paraId="17AC71E0" w14:textId="4BBA33D8" w:rsidR="00760258" w:rsidRDefault="00760258" w:rsidP="006F6AF4">
      <w:pPr>
        <w:rPr>
          <w:rFonts w:ascii="Times New Roman" w:hAnsi="Times New Roman" w:cs="Times New Roman"/>
        </w:rPr>
      </w:pPr>
    </w:p>
    <w:p w14:paraId="4163CAFF" w14:textId="6F338FC6" w:rsidR="00760258" w:rsidRDefault="00760258" w:rsidP="006F6AF4">
      <w:pPr>
        <w:rPr>
          <w:rFonts w:ascii="Times New Roman" w:hAnsi="Times New Roman" w:cs="Times New Roman"/>
        </w:rPr>
      </w:pPr>
    </w:p>
    <w:p w14:paraId="281F84C2" w14:textId="77777777" w:rsidR="00760258" w:rsidRPr="00EA66E0" w:rsidRDefault="00760258" w:rsidP="006F6AF4">
      <w:pPr>
        <w:rPr>
          <w:rFonts w:ascii="Times New Roman" w:hAnsi="Times New Roman" w:cs="Times New Roman"/>
        </w:rPr>
      </w:pPr>
    </w:p>
    <w:p w14:paraId="2C57E18B" w14:textId="77777777" w:rsidR="008E2564" w:rsidRPr="00EA66E0" w:rsidRDefault="008E2564" w:rsidP="00D10505">
      <w:pPr>
        <w:pStyle w:val="Ttulo2"/>
        <w:numPr>
          <w:ilvl w:val="1"/>
          <w:numId w:val="7"/>
        </w:numPr>
        <w:rPr>
          <w:rFonts w:cs="Times New Roman"/>
        </w:rPr>
      </w:pPr>
      <w:bookmarkStart w:id="17" w:name="_Toc61905102"/>
      <w:r w:rsidRPr="00EA66E0">
        <w:rPr>
          <w:rFonts w:cs="Times New Roman"/>
        </w:rPr>
        <w:lastRenderedPageBreak/>
        <w:t xml:space="preserve">Trabalho </w:t>
      </w:r>
      <w:r w:rsidR="008971CB" w:rsidRPr="00EA66E0">
        <w:rPr>
          <w:rFonts w:cs="Times New Roman"/>
        </w:rPr>
        <w:t>F</w:t>
      </w:r>
      <w:r w:rsidRPr="00EA66E0">
        <w:rPr>
          <w:rFonts w:cs="Times New Roman"/>
        </w:rPr>
        <w:t>uturo</w:t>
      </w:r>
      <w:bookmarkEnd w:id="17"/>
    </w:p>
    <w:p w14:paraId="42745FDF" w14:textId="77777777" w:rsidR="009E4383" w:rsidRPr="00EA66E0" w:rsidRDefault="009E4383" w:rsidP="009E4383">
      <w:pPr>
        <w:pStyle w:val="NormalWeb"/>
        <w:ind w:firstLine="360"/>
      </w:pPr>
      <w:r w:rsidRPr="00EA66E0">
        <w:t>Apesar das falhas relatadas e</w:t>
      </w:r>
      <w:r w:rsidR="00043F40" w:rsidRPr="00EA66E0">
        <w:t xml:space="preserve"> esta</w:t>
      </w:r>
      <w:r w:rsidRPr="00EA66E0">
        <w:t xml:space="preserve"> etapa do projeto </w:t>
      </w:r>
      <w:r w:rsidR="00897E24" w:rsidRPr="00EA66E0">
        <w:t xml:space="preserve">meramente </w:t>
      </w:r>
      <w:r w:rsidRPr="00EA66E0">
        <w:t>concluída, exist</w:t>
      </w:r>
      <w:r w:rsidR="00CC04D5" w:rsidRPr="00EA66E0">
        <w:t>e</w:t>
      </w:r>
      <w:r w:rsidRPr="00EA66E0">
        <w:t xml:space="preserve"> funcionalidades que poderiam ter sid</w:t>
      </w:r>
      <w:r w:rsidR="00E57021" w:rsidRPr="00EA66E0">
        <w:t>o</w:t>
      </w:r>
      <w:r w:rsidR="00CC04D5" w:rsidRPr="00EA66E0">
        <w:t xml:space="preserve"> concebidas e/ou melhoradas</w:t>
      </w:r>
      <w:r w:rsidRPr="00EA66E0">
        <w:t xml:space="preserve">. É importante e necessário </w:t>
      </w:r>
      <w:r w:rsidR="00043F40" w:rsidRPr="00EA66E0">
        <w:t>que exista</w:t>
      </w:r>
      <w:r w:rsidRPr="00EA66E0">
        <w:t xml:space="preserve"> uma evolução e otimização d</w:t>
      </w:r>
      <w:r w:rsidR="008203F5" w:rsidRPr="00EA66E0">
        <w:t>a aplicação</w:t>
      </w:r>
      <w:r w:rsidRPr="00EA66E0">
        <w:t xml:space="preserve">. </w:t>
      </w:r>
      <w:r w:rsidR="00B6177E" w:rsidRPr="00EA66E0">
        <w:t xml:space="preserve">Para </w:t>
      </w:r>
      <w:r w:rsidR="00F445A8" w:rsidRPr="00EA66E0">
        <w:t xml:space="preserve">a </w:t>
      </w:r>
      <w:r w:rsidR="00B6177E" w:rsidRPr="00EA66E0">
        <w:t>aplicação,</w:t>
      </w:r>
      <w:r w:rsidRPr="00EA66E0">
        <w:t xml:space="preserve"> é apresentado como trabalho futuro:</w:t>
      </w:r>
    </w:p>
    <w:p w14:paraId="51900820" w14:textId="77777777" w:rsidR="00A65264" w:rsidRPr="00EA66E0" w:rsidRDefault="00897E24" w:rsidP="00897E24">
      <w:pPr>
        <w:pStyle w:val="NormalWeb"/>
        <w:numPr>
          <w:ilvl w:val="0"/>
          <w:numId w:val="10"/>
        </w:numPr>
      </w:pPr>
      <w:r w:rsidRPr="00EA66E0">
        <w:t>Melhor implementação no uso da API externa;</w:t>
      </w:r>
    </w:p>
    <w:p w14:paraId="1D949542" w14:textId="77777777" w:rsidR="008203F5" w:rsidRPr="00EA66E0" w:rsidRDefault="00A65264" w:rsidP="00DC22B1">
      <w:pPr>
        <w:pStyle w:val="NormalWeb"/>
        <w:numPr>
          <w:ilvl w:val="0"/>
          <w:numId w:val="10"/>
        </w:numPr>
      </w:pPr>
      <w:r w:rsidRPr="00EA66E0">
        <w:t>Implementação</w:t>
      </w:r>
      <w:r w:rsidR="00921171" w:rsidRPr="00EA66E0">
        <w:t xml:space="preserve"> de mais funcionalidades que possam auxiliar o utilizador à utilização da aplicação</w:t>
      </w:r>
      <w:r w:rsidRPr="00EA66E0">
        <w:t>;</w:t>
      </w:r>
    </w:p>
    <w:sectPr w:rsidR="008203F5" w:rsidRPr="00EA66E0" w:rsidSect="00AE579B">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1A3AF" w14:textId="77777777" w:rsidR="005F3763" w:rsidRDefault="005F3763" w:rsidP="00AE579B">
      <w:r>
        <w:separator/>
      </w:r>
    </w:p>
  </w:endnote>
  <w:endnote w:type="continuationSeparator" w:id="0">
    <w:p w14:paraId="6DE3E806" w14:textId="77777777" w:rsidR="005F3763" w:rsidRDefault="005F3763" w:rsidP="00AE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89167048"/>
      <w:docPartObj>
        <w:docPartGallery w:val="Page Numbers (Bottom of Page)"/>
        <w:docPartUnique/>
      </w:docPartObj>
    </w:sdtPr>
    <w:sdtEndPr>
      <w:rPr>
        <w:rStyle w:val="Nmerodepgina"/>
      </w:rPr>
    </w:sdtEndPr>
    <w:sdtContent>
      <w:p w14:paraId="2918A277" w14:textId="77777777" w:rsidR="00DC22B1" w:rsidRDefault="00DC22B1" w:rsidP="00D07C4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11D76F0" w14:textId="77777777" w:rsidR="00DC22B1" w:rsidRDefault="00DC22B1" w:rsidP="00AE579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62368610"/>
      <w:docPartObj>
        <w:docPartGallery w:val="Page Numbers (Bottom of Page)"/>
        <w:docPartUnique/>
      </w:docPartObj>
    </w:sdtPr>
    <w:sdtEndPr>
      <w:rPr>
        <w:rStyle w:val="Nmerodepgina"/>
      </w:rPr>
    </w:sdtEndPr>
    <w:sdtContent>
      <w:p w14:paraId="14155C78" w14:textId="77777777" w:rsidR="00DC22B1" w:rsidRDefault="00DC22B1" w:rsidP="00D07C4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28927E3" w14:textId="77777777" w:rsidR="00DC22B1" w:rsidRDefault="00DC22B1" w:rsidP="00AE579B">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86AA8" w14:textId="77777777" w:rsidR="005F3763" w:rsidRDefault="005F3763" w:rsidP="00AE579B">
      <w:r>
        <w:separator/>
      </w:r>
    </w:p>
  </w:footnote>
  <w:footnote w:type="continuationSeparator" w:id="0">
    <w:p w14:paraId="0845733C" w14:textId="77777777" w:rsidR="005F3763" w:rsidRDefault="005F3763" w:rsidP="00AE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FA8"/>
    <w:multiLevelType w:val="multilevel"/>
    <w:tmpl w:val="28D26F4A"/>
    <w:lvl w:ilvl="0">
      <w:start w:val="6"/>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042C479A"/>
    <w:multiLevelType w:val="multilevel"/>
    <w:tmpl w:val="6D0A8EB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BB0570"/>
    <w:multiLevelType w:val="multilevel"/>
    <w:tmpl w:val="6E0099C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638B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843483"/>
    <w:multiLevelType w:val="hybridMultilevel"/>
    <w:tmpl w:val="7C80BE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B3112DE"/>
    <w:multiLevelType w:val="hybridMultilevel"/>
    <w:tmpl w:val="DF80F5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B5B46BC"/>
    <w:multiLevelType w:val="multilevel"/>
    <w:tmpl w:val="6D0A8EB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343EEE"/>
    <w:multiLevelType w:val="hybridMultilevel"/>
    <w:tmpl w:val="D664671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135722A2"/>
    <w:multiLevelType w:val="multilevel"/>
    <w:tmpl w:val="6D0A8EB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176BD"/>
    <w:multiLevelType w:val="hybridMultilevel"/>
    <w:tmpl w:val="F82A1086"/>
    <w:lvl w:ilvl="0" w:tplc="08160001">
      <w:start w:val="1"/>
      <w:numFmt w:val="bullet"/>
      <w:lvlText w:val=""/>
      <w:lvlJc w:val="left"/>
      <w:pPr>
        <w:ind w:left="1584" w:hanging="360"/>
      </w:pPr>
      <w:rPr>
        <w:rFonts w:ascii="Symbol" w:hAnsi="Symbol" w:hint="default"/>
      </w:rPr>
    </w:lvl>
    <w:lvl w:ilvl="1" w:tplc="08160003" w:tentative="1">
      <w:start w:val="1"/>
      <w:numFmt w:val="bullet"/>
      <w:lvlText w:val="o"/>
      <w:lvlJc w:val="left"/>
      <w:pPr>
        <w:ind w:left="2304" w:hanging="360"/>
      </w:pPr>
      <w:rPr>
        <w:rFonts w:ascii="Courier New" w:hAnsi="Courier New" w:cs="Courier New" w:hint="default"/>
      </w:rPr>
    </w:lvl>
    <w:lvl w:ilvl="2" w:tplc="08160005" w:tentative="1">
      <w:start w:val="1"/>
      <w:numFmt w:val="bullet"/>
      <w:lvlText w:val=""/>
      <w:lvlJc w:val="left"/>
      <w:pPr>
        <w:ind w:left="3024" w:hanging="360"/>
      </w:pPr>
      <w:rPr>
        <w:rFonts w:ascii="Wingdings" w:hAnsi="Wingdings" w:hint="default"/>
      </w:rPr>
    </w:lvl>
    <w:lvl w:ilvl="3" w:tplc="08160001" w:tentative="1">
      <w:start w:val="1"/>
      <w:numFmt w:val="bullet"/>
      <w:lvlText w:val=""/>
      <w:lvlJc w:val="left"/>
      <w:pPr>
        <w:ind w:left="3744" w:hanging="360"/>
      </w:pPr>
      <w:rPr>
        <w:rFonts w:ascii="Symbol" w:hAnsi="Symbol" w:hint="default"/>
      </w:rPr>
    </w:lvl>
    <w:lvl w:ilvl="4" w:tplc="08160003" w:tentative="1">
      <w:start w:val="1"/>
      <w:numFmt w:val="bullet"/>
      <w:lvlText w:val="o"/>
      <w:lvlJc w:val="left"/>
      <w:pPr>
        <w:ind w:left="4464" w:hanging="360"/>
      </w:pPr>
      <w:rPr>
        <w:rFonts w:ascii="Courier New" w:hAnsi="Courier New" w:cs="Courier New" w:hint="default"/>
      </w:rPr>
    </w:lvl>
    <w:lvl w:ilvl="5" w:tplc="08160005" w:tentative="1">
      <w:start w:val="1"/>
      <w:numFmt w:val="bullet"/>
      <w:lvlText w:val=""/>
      <w:lvlJc w:val="left"/>
      <w:pPr>
        <w:ind w:left="5184" w:hanging="360"/>
      </w:pPr>
      <w:rPr>
        <w:rFonts w:ascii="Wingdings" w:hAnsi="Wingdings" w:hint="default"/>
      </w:rPr>
    </w:lvl>
    <w:lvl w:ilvl="6" w:tplc="08160001" w:tentative="1">
      <w:start w:val="1"/>
      <w:numFmt w:val="bullet"/>
      <w:lvlText w:val=""/>
      <w:lvlJc w:val="left"/>
      <w:pPr>
        <w:ind w:left="5904" w:hanging="360"/>
      </w:pPr>
      <w:rPr>
        <w:rFonts w:ascii="Symbol" w:hAnsi="Symbol" w:hint="default"/>
      </w:rPr>
    </w:lvl>
    <w:lvl w:ilvl="7" w:tplc="08160003" w:tentative="1">
      <w:start w:val="1"/>
      <w:numFmt w:val="bullet"/>
      <w:lvlText w:val="o"/>
      <w:lvlJc w:val="left"/>
      <w:pPr>
        <w:ind w:left="6624" w:hanging="360"/>
      </w:pPr>
      <w:rPr>
        <w:rFonts w:ascii="Courier New" w:hAnsi="Courier New" w:cs="Courier New" w:hint="default"/>
      </w:rPr>
    </w:lvl>
    <w:lvl w:ilvl="8" w:tplc="08160005" w:tentative="1">
      <w:start w:val="1"/>
      <w:numFmt w:val="bullet"/>
      <w:lvlText w:val=""/>
      <w:lvlJc w:val="left"/>
      <w:pPr>
        <w:ind w:left="7344" w:hanging="360"/>
      </w:pPr>
      <w:rPr>
        <w:rFonts w:ascii="Wingdings" w:hAnsi="Wingdings" w:hint="default"/>
      </w:rPr>
    </w:lvl>
  </w:abstractNum>
  <w:abstractNum w:abstractNumId="10" w15:restartNumberingAfterBreak="0">
    <w:nsid w:val="1A16612C"/>
    <w:multiLevelType w:val="hybridMultilevel"/>
    <w:tmpl w:val="44248424"/>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1" w15:restartNumberingAfterBreak="0">
    <w:nsid w:val="1C4A7A39"/>
    <w:multiLevelType w:val="multilevel"/>
    <w:tmpl w:val="28D26F4A"/>
    <w:lvl w:ilvl="0">
      <w:start w:val="6"/>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15:restartNumberingAfterBreak="0">
    <w:nsid w:val="1EDD3A02"/>
    <w:multiLevelType w:val="multilevel"/>
    <w:tmpl w:val="28D26F4A"/>
    <w:lvl w:ilvl="0">
      <w:start w:val="6"/>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21FB575E"/>
    <w:multiLevelType w:val="hybridMultilevel"/>
    <w:tmpl w:val="D3FC0C12"/>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25B82AFD"/>
    <w:multiLevelType w:val="hybridMultilevel"/>
    <w:tmpl w:val="C414C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2412D1F"/>
    <w:multiLevelType w:val="hybridMultilevel"/>
    <w:tmpl w:val="7C8EE82A"/>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6" w15:restartNumberingAfterBreak="0">
    <w:nsid w:val="33306330"/>
    <w:multiLevelType w:val="hybridMultilevel"/>
    <w:tmpl w:val="0846E2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9C0315"/>
    <w:multiLevelType w:val="multilevel"/>
    <w:tmpl w:val="C84E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533DA"/>
    <w:multiLevelType w:val="multilevel"/>
    <w:tmpl w:val="D1702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B6DEB"/>
    <w:multiLevelType w:val="hybridMultilevel"/>
    <w:tmpl w:val="3B10232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0" w15:restartNumberingAfterBreak="0">
    <w:nsid w:val="391046FC"/>
    <w:multiLevelType w:val="multilevel"/>
    <w:tmpl w:val="2A74F5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sz w:val="26"/>
        <w:szCs w:val="26"/>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3A05091E"/>
    <w:multiLevelType w:val="hybridMultilevel"/>
    <w:tmpl w:val="F32EAFC2"/>
    <w:lvl w:ilvl="0" w:tplc="08160001">
      <w:start w:val="1"/>
      <w:numFmt w:val="bullet"/>
      <w:lvlText w:val=""/>
      <w:lvlJc w:val="left"/>
      <w:pPr>
        <w:ind w:left="1584" w:hanging="360"/>
      </w:pPr>
      <w:rPr>
        <w:rFonts w:ascii="Symbol" w:hAnsi="Symbol" w:hint="default"/>
      </w:rPr>
    </w:lvl>
    <w:lvl w:ilvl="1" w:tplc="08160003" w:tentative="1">
      <w:start w:val="1"/>
      <w:numFmt w:val="bullet"/>
      <w:lvlText w:val="o"/>
      <w:lvlJc w:val="left"/>
      <w:pPr>
        <w:ind w:left="2304" w:hanging="360"/>
      </w:pPr>
      <w:rPr>
        <w:rFonts w:ascii="Courier New" w:hAnsi="Courier New" w:cs="Courier New" w:hint="default"/>
      </w:rPr>
    </w:lvl>
    <w:lvl w:ilvl="2" w:tplc="08160005" w:tentative="1">
      <w:start w:val="1"/>
      <w:numFmt w:val="bullet"/>
      <w:lvlText w:val=""/>
      <w:lvlJc w:val="left"/>
      <w:pPr>
        <w:ind w:left="3024" w:hanging="360"/>
      </w:pPr>
      <w:rPr>
        <w:rFonts w:ascii="Wingdings" w:hAnsi="Wingdings" w:hint="default"/>
      </w:rPr>
    </w:lvl>
    <w:lvl w:ilvl="3" w:tplc="08160001" w:tentative="1">
      <w:start w:val="1"/>
      <w:numFmt w:val="bullet"/>
      <w:lvlText w:val=""/>
      <w:lvlJc w:val="left"/>
      <w:pPr>
        <w:ind w:left="3744" w:hanging="360"/>
      </w:pPr>
      <w:rPr>
        <w:rFonts w:ascii="Symbol" w:hAnsi="Symbol" w:hint="default"/>
      </w:rPr>
    </w:lvl>
    <w:lvl w:ilvl="4" w:tplc="08160003" w:tentative="1">
      <w:start w:val="1"/>
      <w:numFmt w:val="bullet"/>
      <w:lvlText w:val="o"/>
      <w:lvlJc w:val="left"/>
      <w:pPr>
        <w:ind w:left="4464" w:hanging="360"/>
      </w:pPr>
      <w:rPr>
        <w:rFonts w:ascii="Courier New" w:hAnsi="Courier New" w:cs="Courier New" w:hint="default"/>
      </w:rPr>
    </w:lvl>
    <w:lvl w:ilvl="5" w:tplc="08160005" w:tentative="1">
      <w:start w:val="1"/>
      <w:numFmt w:val="bullet"/>
      <w:lvlText w:val=""/>
      <w:lvlJc w:val="left"/>
      <w:pPr>
        <w:ind w:left="5184" w:hanging="360"/>
      </w:pPr>
      <w:rPr>
        <w:rFonts w:ascii="Wingdings" w:hAnsi="Wingdings" w:hint="default"/>
      </w:rPr>
    </w:lvl>
    <w:lvl w:ilvl="6" w:tplc="08160001" w:tentative="1">
      <w:start w:val="1"/>
      <w:numFmt w:val="bullet"/>
      <w:lvlText w:val=""/>
      <w:lvlJc w:val="left"/>
      <w:pPr>
        <w:ind w:left="5904" w:hanging="360"/>
      </w:pPr>
      <w:rPr>
        <w:rFonts w:ascii="Symbol" w:hAnsi="Symbol" w:hint="default"/>
      </w:rPr>
    </w:lvl>
    <w:lvl w:ilvl="7" w:tplc="08160003" w:tentative="1">
      <w:start w:val="1"/>
      <w:numFmt w:val="bullet"/>
      <w:lvlText w:val="o"/>
      <w:lvlJc w:val="left"/>
      <w:pPr>
        <w:ind w:left="6624" w:hanging="360"/>
      </w:pPr>
      <w:rPr>
        <w:rFonts w:ascii="Courier New" w:hAnsi="Courier New" w:cs="Courier New" w:hint="default"/>
      </w:rPr>
    </w:lvl>
    <w:lvl w:ilvl="8" w:tplc="08160005" w:tentative="1">
      <w:start w:val="1"/>
      <w:numFmt w:val="bullet"/>
      <w:lvlText w:val=""/>
      <w:lvlJc w:val="left"/>
      <w:pPr>
        <w:ind w:left="7344" w:hanging="360"/>
      </w:pPr>
      <w:rPr>
        <w:rFonts w:ascii="Wingdings" w:hAnsi="Wingdings" w:hint="default"/>
      </w:rPr>
    </w:lvl>
  </w:abstractNum>
  <w:abstractNum w:abstractNumId="22" w15:restartNumberingAfterBreak="0">
    <w:nsid w:val="40A8262E"/>
    <w:multiLevelType w:val="multilevel"/>
    <w:tmpl w:val="CE4A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15497B"/>
    <w:multiLevelType w:val="hybridMultilevel"/>
    <w:tmpl w:val="6164B23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478758E4"/>
    <w:multiLevelType w:val="hybridMultilevel"/>
    <w:tmpl w:val="DCF8C3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A4A4F28"/>
    <w:multiLevelType w:val="hybridMultilevel"/>
    <w:tmpl w:val="11DC9AE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6" w15:restartNumberingAfterBreak="0">
    <w:nsid w:val="4D5C0140"/>
    <w:multiLevelType w:val="hybridMultilevel"/>
    <w:tmpl w:val="579EE4E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DC36E47"/>
    <w:multiLevelType w:val="multilevel"/>
    <w:tmpl w:val="EF948E9E"/>
    <w:lvl w:ilvl="0">
      <w:start w:val="2"/>
      <w:numFmt w:val="decimal"/>
      <w:lvlText w:val="%1"/>
      <w:lvlJc w:val="left"/>
      <w:pPr>
        <w:ind w:left="360" w:hanging="360"/>
      </w:pPr>
      <w:rPr>
        <w:rFonts w:hint="default"/>
        <w:b/>
        <w:sz w:val="24"/>
      </w:rPr>
    </w:lvl>
    <w:lvl w:ilvl="1">
      <w:start w:val="1"/>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3240" w:hanging="144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4320" w:hanging="1800"/>
      </w:pPr>
      <w:rPr>
        <w:rFonts w:hint="default"/>
        <w:b/>
        <w:sz w:val="24"/>
      </w:rPr>
    </w:lvl>
    <w:lvl w:ilvl="8">
      <w:start w:val="1"/>
      <w:numFmt w:val="decimal"/>
      <w:lvlText w:val="%1.%2.%3.%4.%5.%6.%7.%8.%9"/>
      <w:lvlJc w:val="left"/>
      <w:pPr>
        <w:ind w:left="5040" w:hanging="2160"/>
      </w:pPr>
      <w:rPr>
        <w:rFonts w:hint="default"/>
        <w:b/>
        <w:sz w:val="24"/>
      </w:rPr>
    </w:lvl>
  </w:abstractNum>
  <w:abstractNum w:abstractNumId="28" w15:restartNumberingAfterBreak="0">
    <w:nsid w:val="4E8C2000"/>
    <w:multiLevelType w:val="multilevel"/>
    <w:tmpl w:val="E7C64A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B95A81"/>
    <w:multiLevelType w:val="multilevel"/>
    <w:tmpl w:val="28D26F4A"/>
    <w:lvl w:ilvl="0">
      <w:start w:val="6"/>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0" w15:restartNumberingAfterBreak="0">
    <w:nsid w:val="5AB46895"/>
    <w:multiLevelType w:val="multilevel"/>
    <w:tmpl w:val="6D0A8EB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FC045B"/>
    <w:multiLevelType w:val="hybridMultilevel"/>
    <w:tmpl w:val="88C46E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1C333D7"/>
    <w:multiLevelType w:val="hybridMultilevel"/>
    <w:tmpl w:val="655611B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3" w15:restartNumberingAfterBreak="0">
    <w:nsid w:val="647A6C67"/>
    <w:multiLevelType w:val="hybridMultilevel"/>
    <w:tmpl w:val="1040AA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F2243A1"/>
    <w:multiLevelType w:val="hybridMultilevel"/>
    <w:tmpl w:val="8124BE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0C34AF2"/>
    <w:multiLevelType w:val="hybridMultilevel"/>
    <w:tmpl w:val="CB40EB08"/>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6" w15:restartNumberingAfterBreak="0">
    <w:nsid w:val="713C6410"/>
    <w:multiLevelType w:val="multilevel"/>
    <w:tmpl w:val="2A74F520"/>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9B78BA"/>
    <w:multiLevelType w:val="hybridMultilevel"/>
    <w:tmpl w:val="CCC651E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8" w15:restartNumberingAfterBreak="0">
    <w:nsid w:val="792250E1"/>
    <w:multiLevelType w:val="multilevel"/>
    <w:tmpl w:val="1C74128A"/>
    <w:lvl w:ilvl="0">
      <w:start w:val="6"/>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E76099"/>
    <w:multiLevelType w:val="hybridMultilevel"/>
    <w:tmpl w:val="19121A3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0" w15:restartNumberingAfterBreak="0">
    <w:nsid w:val="7F0F243F"/>
    <w:multiLevelType w:val="multilevel"/>
    <w:tmpl w:val="28D26F4A"/>
    <w:lvl w:ilvl="0">
      <w:start w:val="6"/>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1" w15:restartNumberingAfterBreak="0">
    <w:nsid w:val="7F523C99"/>
    <w:multiLevelType w:val="hybridMultilevel"/>
    <w:tmpl w:val="0E88BA5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28"/>
  </w:num>
  <w:num w:numId="2">
    <w:abstractNumId w:val="18"/>
  </w:num>
  <w:num w:numId="3">
    <w:abstractNumId w:val="26"/>
  </w:num>
  <w:num w:numId="4">
    <w:abstractNumId w:val="39"/>
  </w:num>
  <w:num w:numId="5">
    <w:abstractNumId w:val="17"/>
  </w:num>
  <w:num w:numId="6">
    <w:abstractNumId w:val="7"/>
  </w:num>
  <w:num w:numId="7">
    <w:abstractNumId w:val="36"/>
  </w:num>
  <w:num w:numId="8">
    <w:abstractNumId w:val="3"/>
  </w:num>
  <w:num w:numId="9">
    <w:abstractNumId w:val="27"/>
  </w:num>
  <w:num w:numId="10">
    <w:abstractNumId w:val="24"/>
  </w:num>
  <w:num w:numId="11">
    <w:abstractNumId w:val="8"/>
  </w:num>
  <w:num w:numId="12">
    <w:abstractNumId w:val="30"/>
  </w:num>
  <w:num w:numId="13">
    <w:abstractNumId w:val="14"/>
  </w:num>
  <w:num w:numId="14">
    <w:abstractNumId w:val="41"/>
  </w:num>
  <w:num w:numId="15">
    <w:abstractNumId w:val="6"/>
  </w:num>
  <w:num w:numId="16">
    <w:abstractNumId w:val="1"/>
  </w:num>
  <w:num w:numId="17">
    <w:abstractNumId w:val="0"/>
  </w:num>
  <w:num w:numId="18">
    <w:abstractNumId w:val="11"/>
  </w:num>
  <w:num w:numId="19">
    <w:abstractNumId w:val="12"/>
  </w:num>
  <w:num w:numId="20">
    <w:abstractNumId w:val="40"/>
  </w:num>
  <w:num w:numId="21">
    <w:abstractNumId w:val="29"/>
  </w:num>
  <w:num w:numId="22">
    <w:abstractNumId w:val="38"/>
  </w:num>
  <w:num w:numId="23">
    <w:abstractNumId w:val="2"/>
  </w:num>
  <w:num w:numId="24">
    <w:abstractNumId w:val="4"/>
  </w:num>
  <w:num w:numId="25">
    <w:abstractNumId w:val="23"/>
  </w:num>
  <w:num w:numId="26">
    <w:abstractNumId w:val="16"/>
  </w:num>
  <w:num w:numId="27">
    <w:abstractNumId w:val="25"/>
  </w:num>
  <w:num w:numId="28">
    <w:abstractNumId w:val="9"/>
  </w:num>
  <w:num w:numId="29">
    <w:abstractNumId w:val="10"/>
  </w:num>
  <w:num w:numId="30">
    <w:abstractNumId w:val="35"/>
  </w:num>
  <w:num w:numId="31">
    <w:abstractNumId w:val="15"/>
  </w:num>
  <w:num w:numId="32">
    <w:abstractNumId w:val="21"/>
  </w:num>
  <w:num w:numId="33">
    <w:abstractNumId w:val="31"/>
  </w:num>
  <w:num w:numId="34">
    <w:abstractNumId w:val="33"/>
  </w:num>
  <w:num w:numId="35">
    <w:abstractNumId w:val="20"/>
  </w:num>
  <w:num w:numId="36">
    <w:abstractNumId w:val="37"/>
  </w:num>
  <w:num w:numId="37">
    <w:abstractNumId w:val="5"/>
  </w:num>
  <w:num w:numId="38">
    <w:abstractNumId w:val="13"/>
  </w:num>
  <w:num w:numId="39">
    <w:abstractNumId w:val="32"/>
  </w:num>
  <w:num w:numId="40">
    <w:abstractNumId w:val="34"/>
  </w:num>
  <w:num w:numId="41">
    <w:abstractNumId w:val="2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5A"/>
    <w:rsid w:val="00002591"/>
    <w:rsid w:val="00017519"/>
    <w:rsid w:val="000207B5"/>
    <w:rsid w:val="00036FB6"/>
    <w:rsid w:val="000415B9"/>
    <w:rsid w:val="00043F40"/>
    <w:rsid w:val="000655D4"/>
    <w:rsid w:val="000B15BD"/>
    <w:rsid w:val="000D5E77"/>
    <w:rsid w:val="000E0397"/>
    <w:rsid w:val="000E17DD"/>
    <w:rsid w:val="000E28DF"/>
    <w:rsid w:val="000F135E"/>
    <w:rsid w:val="000F4E5A"/>
    <w:rsid w:val="00106867"/>
    <w:rsid w:val="00106DFF"/>
    <w:rsid w:val="00114626"/>
    <w:rsid w:val="0012341F"/>
    <w:rsid w:val="00131A2D"/>
    <w:rsid w:val="00141326"/>
    <w:rsid w:val="00145B07"/>
    <w:rsid w:val="001477ED"/>
    <w:rsid w:val="001718C8"/>
    <w:rsid w:val="0018281B"/>
    <w:rsid w:val="00187466"/>
    <w:rsid w:val="0019288D"/>
    <w:rsid w:val="001936E7"/>
    <w:rsid w:val="001A0173"/>
    <w:rsid w:val="001B561C"/>
    <w:rsid w:val="001C3607"/>
    <w:rsid w:val="001D725F"/>
    <w:rsid w:val="001E3741"/>
    <w:rsid w:val="00212C28"/>
    <w:rsid w:val="0021482F"/>
    <w:rsid w:val="002148B0"/>
    <w:rsid w:val="00233257"/>
    <w:rsid w:val="00237021"/>
    <w:rsid w:val="002478E7"/>
    <w:rsid w:val="00276B14"/>
    <w:rsid w:val="00292AD3"/>
    <w:rsid w:val="002B3EB7"/>
    <w:rsid w:val="002C4D26"/>
    <w:rsid w:val="002D102B"/>
    <w:rsid w:val="002E448B"/>
    <w:rsid w:val="002E5A81"/>
    <w:rsid w:val="002F2BAA"/>
    <w:rsid w:val="002F3651"/>
    <w:rsid w:val="003007E8"/>
    <w:rsid w:val="0031147A"/>
    <w:rsid w:val="003136AA"/>
    <w:rsid w:val="00315135"/>
    <w:rsid w:val="00323316"/>
    <w:rsid w:val="00330C51"/>
    <w:rsid w:val="0034648F"/>
    <w:rsid w:val="00347270"/>
    <w:rsid w:val="00353195"/>
    <w:rsid w:val="003538C5"/>
    <w:rsid w:val="00356E18"/>
    <w:rsid w:val="00357D8F"/>
    <w:rsid w:val="00370C12"/>
    <w:rsid w:val="00385C60"/>
    <w:rsid w:val="0039116C"/>
    <w:rsid w:val="003A0A20"/>
    <w:rsid w:val="003B18D1"/>
    <w:rsid w:val="003C2905"/>
    <w:rsid w:val="003F0479"/>
    <w:rsid w:val="003F082A"/>
    <w:rsid w:val="004045DF"/>
    <w:rsid w:val="00411810"/>
    <w:rsid w:val="004234E3"/>
    <w:rsid w:val="00424B58"/>
    <w:rsid w:val="004320DE"/>
    <w:rsid w:val="00446666"/>
    <w:rsid w:val="0049781D"/>
    <w:rsid w:val="004A6293"/>
    <w:rsid w:val="004A640B"/>
    <w:rsid w:val="004B37B9"/>
    <w:rsid w:val="004C11B9"/>
    <w:rsid w:val="004D2237"/>
    <w:rsid w:val="004E2345"/>
    <w:rsid w:val="004F2447"/>
    <w:rsid w:val="004F4262"/>
    <w:rsid w:val="00500D6E"/>
    <w:rsid w:val="005157E8"/>
    <w:rsid w:val="00523791"/>
    <w:rsid w:val="005300D4"/>
    <w:rsid w:val="005358A4"/>
    <w:rsid w:val="00535E86"/>
    <w:rsid w:val="00540D81"/>
    <w:rsid w:val="005471EC"/>
    <w:rsid w:val="0055018D"/>
    <w:rsid w:val="0055681F"/>
    <w:rsid w:val="0056108D"/>
    <w:rsid w:val="00570DDE"/>
    <w:rsid w:val="005714CC"/>
    <w:rsid w:val="005865EC"/>
    <w:rsid w:val="00596E63"/>
    <w:rsid w:val="005C4C70"/>
    <w:rsid w:val="005D2C2B"/>
    <w:rsid w:val="005D4C22"/>
    <w:rsid w:val="005E55DA"/>
    <w:rsid w:val="005E66A4"/>
    <w:rsid w:val="005F3763"/>
    <w:rsid w:val="00600E01"/>
    <w:rsid w:val="0061485C"/>
    <w:rsid w:val="00614879"/>
    <w:rsid w:val="00623B91"/>
    <w:rsid w:val="00636EC6"/>
    <w:rsid w:val="0064069E"/>
    <w:rsid w:val="006532C1"/>
    <w:rsid w:val="00662622"/>
    <w:rsid w:val="00665408"/>
    <w:rsid w:val="00667485"/>
    <w:rsid w:val="006723A9"/>
    <w:rsid w:val="006941ED"/>
    <w:rsid w:val="00696CC8"/>
    <w:rsid w:val="006B47F2"/>
    <w:rsid w:val="006E5EE4"/>
    <w:rsid w:val="006E6810"/>
    <w:rsid w:val="006F6AF4"/>
    <w:rsid w:val="00700F0E"/>
    <w:rsid w:val="00702A03"/>
    <w:rsid w:val="007059DF"/>
    <w:rsid w:val="0072607B"/>
    <w:rsid w:val="0075213B"/>
    <w:rsid w:val="0076006A"/>
    <w:rsid w:val="00760258"/>
    <w:rsid w:val="00760D5A"/>
    <w:rsid w:val="00764A5B"/>
    <w:rsid w:val="00764E61"/>
    <w:rsid w:val="007A08B9"/>
    <w:rsid w:val="007A38C6"/>
    <w:rsid w:val="007A5988"/>
    <w:rsid w:val="007B0035"/>
    <w:rsid w:val="007D2067"/>
    <w:rsid w:val="007E5944"/>
    <w:rsid w:val="008164C2"/>
    <w:rsid w:val="008203F5"/>
    <w:rsid w:val="008313BF"/>
    <w:rsid w:val="00834D25"/>
    <w:rsid w:val="008429D7"/>
    <w:rsid w:val="008508A8"/>
    <w:rsid w:val="00857747"/>
    <w:rsid w:val="00874400"/>
    <w:rsid w:val="00881901"/>
    <w:rsid w:val="008971CB"/>
    <w:rsid w:val="00897E24"/>
    <w:rsid w:val="008A0A28"/>
    <w:rsid w:val="008A1870"/>
    <w:rsid w:val="008A3536"/>
    <w:rsid w:val="008B3FCD"/>
    <w:rsid w:val="008C1DE7"/>
    <w:rsid w:val="008D1923"/>
    <w:rsid w:val="008E2564"/>
    <w:rsid w:val="008E6558"/>
    <w:rsid w:val="008F75B4"/>
    <w:rsid w:val="009103E5"/>
    <w:rsid w:val="00912365"/>
    <w:rsid w:val="00921171"/>
    <w:rsid w:val="00922537"/>
    <w:rsid w:val="009263F2"/>
    <w:rsid w:val="00946AE2"/>
    <w:rsid w:val="0096234A"/>
    <w:rsid w:val="0096292C"/>
    <w:rsid w:val="009642D2"/>
    <w:rsid w:val="0099414D"/>
    <w:rsid w:val="009B1B4C"/>
    <w:rsid w:val="009B3C5A"/>
    <w:rsid w:val="009D026E"/>
    <w:rsid w:val="009D5B8E"/>
    <w:rsid w:val="009E1FC4"/>
    <w:rsid w:val="009E4383"/>
    <w:rsid w:val="009E5054"/>
    <w:rsid w:val="00A1056F"/>
    <w:rsid w:val="00A179BC"/>
    <w:rsid w:val="00A2427D"/>
    <w:rsid w:val="00A30FEB"/>
    <w:rsid w:val="00A4337B"/>
    <w:rsid w:val="00A52BDA"/>
    <w:rsid w:val="00A53CA8"/>
    <w:rsid w:val="00A55D5E"/>
    <w:rsid w:val="00A625F4"/>
    <w:rsid w:val="00A65264"/>
    <w:rsid w:val="00A65716"/>
    <w:rsid w:val="00A723D2"/>
    <w:rsid w:val="00A73F0F"/>
    <w:rsid w:val="00A76480"/>
    <w:rsid w:val="00AB1A6C"/>
    <w:rsid w:val="00AB6B14"/>
    <w:rsid w:val="00AD4A5B"/>
    <w:rsid w:val="00AD5822"/>
    <w:rsid w:val="00AE579B"/>
    <w:rsid w:val="00AE7823"/>
    <w:rsid w:val="00AF30B3"/>
    <w:rsid w:val="00AF710B"/>
    <w:rsid w:val="00B06502"/>
    <w:rsid w:val="00B23C09"/>
    <w:rsid w:val="00B30227"/>
    <w:rsid w:val="00B3188B"/>
    <w:rsid w:val="00B32E8F"/>
    <w:rsid w:val="00B33713"/>
    <w:rsid w:val="00B47D7F"/>
    <w:rsid w:val="00B53946"/>
    <w:rsid w:val="00B53F57"/>
    <w:rsid w:val="00B55000"/>
    <w:rsid w:val="00B615E9"/>
    <w:rsid w:val="00B6177E"/>
    <w:rsid w:val="00B929C3"/>
    <w:rsid w:val="00BA47F9"/>
    <w:rsid w:val="00BC7DFF"/>
    <w:rsid w:val="00BD1E3F"/>
    <w:rsid w:val="00BD1E45"/>
    <w:rsid w:val="00BD2880"/>
    <w:rsid w:val="00BE3465"/>
    <w:rsid w:val="00BF13C7"/>
    <w:rsid w:val="00BF51FF"/>
    <w:rsid w:val="00C0327E"/>
    <w:rsid w:val="00C14E61"/>
    <w:rsid w:val="00C15D03"/>
    <w:rsid w:val="00C25640"/>
    <w:rsid w:val="00C7599C"/>
    <w:rsid w:val="00CA4639"/>
    <w:rsid w:val="00CB6BB6"/>
    <w:rsid w:val="00CC04D5"/>
    <w:rsid w:val="00CF631D"/>
    <w:rsid w:val="00D03D33"/>
    <w:rsid w:val="00D047CA"/>
    <w:rsid w:val="00D04A6E"/>
    <w:rsid w:val="00D07C41"/>
    <w:rsid w:val="00D10505"/>
    <w:rsid w:val="00D12C2E"/>
    <w:rsid w:val="00D42BC1"/>
    <w:rsid w:val="00D46006"/>
    <w:rsid w:val="00D52601"/>
    <w:rsid w:val="00D6359B"/>
    <w:rsid w:val="00D66A41"/>
    <w:rsid w:val="00D67ABC"/>
    <w:rsid w:val="00D70C09"/>
    <w:rsid w:val="00D83817"/>
    <w:rsid w:val="00D92C54"/>
    <w:rsid w:val="00DA1751"/>
    <w:rsid w:val="00DC0C87"/>
    <w:rsid w:val="00DC22B1"/>
    <w:rsid w:val="00DC2C08"/>
    <w:rsid w:val="00DD3BC4"/>
    <w:rsid w:val="00DD5D64"/>
    <w:rsid w:val="00DE1A46"/>
    <w:rsid w:val="00DF2C9A"/>
    <w:rsid w:val="00DF6768"/>
    <w:rsid w:val="00E010C3"/>
    <w:rsid w:val="00E04574"/>
    <w:rsid w:val="00E219E3"/>
    <w:rsid w:val="00E2491F"/>
    <w:rsid w:val="00E52EC1"/>
    <w:rsid w:val="00E57021"/>
    <w:rsid w:val="00E828BA"/>
    <w:rsid w:val="00E92FE9"/>
    <w:rsid w:val="00EA66E0"/>
    <w:rsid w:val="00ED223B"/>
    <w:rsid w:val="00ED3B4B"/>
    <w:rsid w:val="00EF3C89"/>
    <w:rsid w:val="00EF5E9A"/>
    <w:rsid w:val="00F0328E"/>
    <w:rsid w:val="00F033AB"/>
    <w:rsid w:val="00F262D9"/>
    <w:rsid w:val="00F30336"/>
    <w:rsid w:val="00F3470A"/>
    <w:rsid w:val="00F35A11"/>
    <w:rsid w:val="00F42DF7"/>
    <w:rsid w:val="00F445A8"/>
    <w:rsid w:val="00F526C9"/>
    <w:rsid w:val="00F63E06"/>
    <w:rsid w:val="00F71DD3"/>
    <w:rsid w:val="00F920D3"/>
    <w:rsid w:val="00F92664"/>
    <w:rsid w:val="00FB3C33"/>
    <w:rsid w:val="00FB6A02"/>
    <w:rsid w:val="00FB6CA9"/>
    <w:rsid w:val="00FC65BA"/>
    <w:rsid w:val="00FD5762"/>
    <w:rsid w:val="00FE6D4E"/>
    <w:rsid w:val="00FF27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827D"/>
  <w15:chartTrackingRefBased/>
  <w15:docId w15:val="{E153D2D3-816F-9D48-9154-B1548EB6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47D7F"/>
    <w:pPr>
      <w:keepNext/>
      <w:keepLines/>
      <w:pBdr>
        <w:bottom w:val="single" w:sz="4" w:space="1" w:color="auto"/>
      </w:pBdr>
      <w:spacing w:before="24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ter"/>
    <w:uiPriority w:val="9"/>
    <w:unhideWhenUsed/>
    <w:qFormat/>
    <w:rsid w:val="00662622"/>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2237"/>
    <w:pPr>
      <w:spacing w:before="100" w:beforeAutospacing="1" w:after="100" w:afterAutospacing="1"/>
    </w:pPr>
    <w:rPr>
      <w:rFonts w:ascii="Times New Roman" w:eastAsia="Times New Roman" w:hAnsi="Times New Roman" w:cs="Times New Roman"/>
      <w:lang w:eastAsia="pt-PT"/>
    </w:rPr>
  </w:style>
  <w:style w:type="character" w:styleId="Refdecomentrio">
    <w:name w:val="annotation reference"/>
    <w:basedOn w:val="Tipodeletrapredefinidodopargrafo"/>
    <w:uiPriority w:val="99"/>
    <w:semiHidden/>
    <w:unhideWhenUsed/>
    <w:rsid w:val="00B53F57"/>
    <w:rPr>
      <w:sz w:val="16"/>
      <w:szCs w:val="16"/>
    </w:rPr>
  </w:style>
  <w:style w:type="paragraph" w:styleId="Textodecomentrio">
    <w:name w:val="annotation text"/>
    <w:basedOn w:val="Normal"/>
    <w:link w:val="TextodecomentrioCarter"/>
    <w:uiPriority w:val="99"/>
    <w:semiHidden/>
    <w:unhideWhenUsed/>
    <w:rsid w:val="00B53F57"/>
    <w:rPr>
      <w:sz w:val="20"/>
      <w:szCs w:val="20"/>
    </w:rPr>
  </w:style>
  <w:style w:type="character" w:customStyle="1" w:styleId="TextodecomentrioCarter">
    <w:name w:val="Texto de comentário Caráter"/>
    <w:basedOn w:val="Tipodeletrapredefinidodopargrafo"/>
    <w:link w:val="Textodecomentrio"/>
    <w:uiPriority w:val="99"/>
    <w:semiHidden/>
    <w:rsid w:val="00B53F57"/>
    <w:rPr>
      <w:sz w:val="20"/>
      <w:szCs w:val="20"/>
    </w:rPr>
  </w:style>
  <w:style w:type="paragraph" w:styleId="Assuntodecomentrio">
    <w:name w:val="annotation subject"/>
    <w:basedOn w:val="Textodecomentrio"/>
    <w:next w:val="Textodecomentrio"/>
    <w:link w:val="AssuntodecomentrioCarter"/>
    <w:uiPriority w:val="99"/>
    <w:semiHidden/>
    <w:unhideWhenUsed/>
    <w:rsid w:val="00B53F57"/>
    <w:rPr>
      <w:b/>
      <w:bCs/>
    </w:rPr>
  </w:style>
  <w:style w:type="character" w:customStyle="1" w:styleId="AssuntodecomentrioCarter">
    <w:name w:val="Assunto de comentário Caráter"/>
    <w:basedOn w:val="TextodecomentrioCarter"/>
    <w:link w:val="Assuntodecomentrio"/>
    <w:uiPriority w:val="99"/>
    <w:semiHidden/>
    <w:rsid w:val="00B53F57"/>
    <w:rPr>
      <w:b/>
      <w:bCs/>
      <w:sz w:val="20"/>
      <w:szCs w:val="20"/>
    </w:rPr>
  </w:style>
  <w:style w:type="paragraph" w:styleId="Cabealho">
    <w:name w:val="header"/>
    <w:basedOn w:val="Normal"/>
    <w:link w:val="CabealhoCarter"/>
    <w:uiPriority w:val="99"/>
    <w:unhideWhenUsed/>
    <w:rsid w:val="00AE579B"/>
    <w:pPr>
      <w:tabs>
        <w:tab w:val="center" w:pos="4252"/>
        <w:tab w:val="right" w:pos="8504"/>
      </w:tabs>
    </w:pPr>
  </w:style>
  <w:style w:type="character" w:customStyle="1" w:styleId="CabealhoCarter">
    <w:name w:val="Cabeçalho Caráter"/>
    <w:basedOn w:val="Tipodeletrapredefinidodopargrafo"/>
    <w:link w:val="Cabealho"/>
    <w:uiPriority w:val="99"/>
    <w:rsid w:val="00AE579B"/>
  </w:style>
  <w:style w:type="paragraph" w:styleId="Rodap">
    <w:name w:val="footer"/>
    <w:basedOn w:val="Normal"/>
    <w:link w:val="RodapCarter"/>
    <w:uiPriority w:val="99"/>
    <w:unhideWhenUsed/>
    <w:rsid w:val="00AE579B"/>
    <w:pPr>
      <w:tabs>
        <w:tab w:val="center" w:pos="4252"/>
        <w:tab w:val="right" w:pos="8504"/>
      </w:tabs>
    </w:pPr>
  </w:style>
  <w:style w:type="character" w:customStyle="1" w:styleId="RodapCarter">
    <w:name w:val="Rodapé Caráter"/>
    <w:basedOn w:val="Tipodeletrapredefinidodopargrafo"/>
    <w:link w:val="Rodap"/>
    <w:uiPriority w:val="99"/>
    <w:rsid w:val="00AE579B"/>
  </w:style>
  <w:style w:type="character" w:styleId="Nmerodepgina">
    <w:name w:val="page number"/>
    <w:basedOn w:val="Tipodeletrapredefinidodopargrafo"/>
    <w:uiPriority w:val="99"/>
    <w:semiHidden/>
    <w:unhideWhenUsed/>
    <w:rsid w:val="00AE579B"/>
  </w:style>
  <w:style w:type="paragraph" w:styleId="PargrafodaLista">
    <w:name w:val="List Paragraph"/>
    <w:basedOn w:val="Normal"/>
    <w:uiPriority w:val="34"/>
    <w:qFormat/>
    <w:rsid w:val="00D92C54"/>
    <w:pPr>
      <w:ind w:left="720"/>
      <w:contextualSpacing/>
    </w:pPr>
  </w:style>
  <w:style w:type="character" w:customStyle="1" w:styleId="Ttulo1Carter">
    <w:name w:val="Título 1 Caráter"/>
    <w:basedOn w:val="Tipodeletrapredefinidodopargrafo"/>
    <w:link w:val="Ttulo1"/>
    <w:uiPriority w:val="9"/>
    <w:rsid w:val="00B47D7F"/>
    <w:rPr>
      <w:rFonts w:ascii="Times New Roman" w:eastAsiaTheme="majorEastAsia" w:hAnsi="Times New Roman" w:cstheme="majorBidi"/>
      <w:b/>
      <w:sz w:val="32"/>
      <w:szCs w:val="32"/>
    </w:rPr>
  </w:style>
  <w:style w:type="paragraph" w:styleId="Cabealhodondice">
    <w:name w:val="TOC Heading"/>
    <w:basedOn w:val="Normal"/>
    <w:next w:val="Normal"/>
    <w:uiPriority w:val="39"/>
    <w:unhideWhenUsed/>
    <w:qFormat/>
    <w:rsid w:val="008E2564"/>
    <w:pPr>
      <w:keepNext/>
      <w:keepLines/>
      <w:spacing w:before="480" w:line="276" w:lineRule="auto"/>
    </w:pPr>
    <w:rPr>
      <w:rFonts w:asciiTheme="majorHAnsi" w:eastAsiaTheme="majorEastAsia" w:hAnsiTheme="majorHAnsi" w:cstheme="majorBidi"/>
      <w:b/>
      <w:bCs/>
      <w:color w:val="2F5496" w:themeColor="accent1" w:themeShade="BF"/>
      <w:sz w:val="28"/>
      <w:szCs w:val="28"/>
      <w:lang w:eastAsia="pt-PT"/>
    </w:rPr>
  </w:style>
  <w:style w:type="paragraph" w:styleId="ndice1">
    <w:name w:val="toc 1"/>
    <w:basedOn w:val="Normal"/>
    <w:next w:val="Normal"/>
    <w:autoRedefine/>
    <w:uiPriority w:val="39"/>
    <w:unhideWhenUsed/>
    <w:rsid w:val="008E2564"/>
    <w:pPr>
      <w:spacing w:before="120" w:after="120"/>
    </w:pPr>
    <w:rPr>
      <w:rFonts w:cstheme="minorHAnsi"/>
      <w:b/>
      <w:bCs/>
      <w:caps/>
      <w:sz w:val="20"/>
      <w:szCs w:val="20"/>
    </w:rPr>
  </w:style>
  <w:style w:type="paragraph" w:styleId="ndice2">
    <w:name w:val="toc 2"/>
    <w:basedOn w:val="Normal"/>
    <w:next w:val="Normal"/>
    <w:autoRedefine/>
    <w:uiPriority w:val="39"/>
    <w:unhideWhenUsed/>
    <w:rsid w:val="008E2564"/>
    <w:pPr>
      <w:ind w:left="240"/>
    </w:pPr>
    <w:rPr>
      <w:rFonts w:cstheme="minorHAnsi"/>
      <w:smallCaps/>
      <w:sz w:val="20"/>
      <w:szCs w:val="20"/>
    </w:rPr>
  </w:style>
  <w:style w:type="paragraph" w:styleId="ndice3">
    <w:name w:val="toc 3"/>
    <w:basedOn w:val="Normal"/>
    <w:next w:val="Normal"/>
    <w:autoRedefine/>
    <w:uiPriority w:val="39"/>
    <w:semiHidden/>
    <w:unhideWhenUsed/>
    <w:rsid w:val="008E2564"/>
    <w:pPr>
      <w:ind w:left="480"/>
    </w:pPr>
    <w:rPr>
      <w:rFonts w:cstheme="minorHAnsi"/>
      <w:i/>
      <w:iCs/>
      <w:sz w:val="20"/>
      <w:szCs w:val="20"/>
    </w:rPr>
  </w:style>
  <w:style w:type="paragraph" w:styleId="ndice4">
    <w:name w:val="toc 4"/>
    <w:basedOn w:val="Normal"/>
    <w:next w:val="Normal"/>
    <w:autoRedefine/>
    <w:uiPriority w:val="39"/>
    <w:semiHidden/>
    <w:unhideWhenUsed/>
    <w:rsid w:val="008E2564"/>
    <w:pPr>
      <w:ind w:left="720"/>
    </w:pPr>
    <w:rPr>
      <w:rFonts w:cstheme="minorHAnsi"/>
      <w:sz w:val="18"/>
      <w:szCs w:val="18"/>
    </w:rPr>
  </w:style>
  <w:style w:type="paragraph" w:styleId="ndice5">
    <w:name w:val="toc 5"/>
    <w:basedOn w:val="Normal"/>
    <w:next w:val="Normal"/>
    <w:autoRedefine/>
    <w:uiPriority w:val="39"/>
    <w:semiHidden/>
    <w:unhideWhenUsed/>
    <w:rsid w:val="008E2564"/>
    <w:pPr>
      <w:ind w:left="960"/>
    </w:pPr>
    <w:rPr>
      <w:rFonts w:cstheme="minorHAnsi"/>
      <w:sz w:val="18"/>
      <w:szCs w:val="18"/>
    </w:rPr>
  </w:style>
  <w:style w:type="paragraph" w:styleId="ndice6">
    <w:name w:val="toc 6"/>
    <w:basedOn w:val="Normal"/>
    <w:next w:val="Normal"/>
    <w:autoRedefine/>
    <w:uiPriority w:val="39"/>
    <w:semiHidden/>
    <w:unhideWhenUsed/>
    <w:rsid w:val="008E2564"/>
    <w:pPr>
      <w:ind w:left="1200"/>
    </w:pPr>
    <w:rPr>
      <w:rFonts w:cstheme="minorHAnsi"/>
      <w:sz w:val="18"/>
      <w:szCs w:val="18"/>
    </w:rPr>
  </w:style>
  <w:style w:type="paragraph" w:styleId="ndice7">
    <w:name w:val="toc 7"/>
    <w:basedOn w:val="Normal"/>
    <w:next w:val="Normal"/>
    <w:autoRedefine/>
    <w:uiPriority w:val="39"/>
    <w:semiHidden/>
    <w:unhideWhenUsed/>
    <w:rsid w:val="008E2564"/>
    <w:pPr>
      <w:ind w:left="1440"/>
    </w:pPr>
    <w:rPr>
      <w:rFonts w:cstheme="minorHAnsi"/>
      <w:sz w:val="18"/>
      <w:szCs w:val="18"/>
    </w:rPr>
  </w:style>
  <w:style w:type="paragraph" w:styleId="ndice8">
    <w:name w:val="toc 8"/>
    <w:basedOn w:val="Normal"/>
    <w:next w:val="Normal"/>
    <w:autoRedefine/>
    <w:uiPriority w:val="39"/>
    <w:semiHidden/>
    <w:unhideWhenUsed/>
    <w:rsid w:val="008E2564"/>
    <w:pPr>
      <w:ind w:left="1680"/>
    </w:pPr>
    <w:rPr>
      <w:rFonts w:cstheme="minorHAnsi"/>
      <w:sz w:val="18"/>
      <w:szCs w:val="18"/>
    </w:rPr>
  </w:style>
  <w:style w:type="paragraph" w:styleId="ndice9">
    <w:name w:val="toc 9"/>
    <w:basedOn w:val="Normal"/>
    <w:next w:val="Normal"/>
    <w:autoRedefine/>
    <w:uiPriority w:val="39"/>
    <w:semiHidden/>
    <w:unhideWhenUsed/>
    <w:rsid w:val="008E2564"/>
    <w:pPr>
      <w:ind w:left="1920"/>
    </w:pPr>
    <w:rPr>
      <w:rFonts w:cstheme="minorHAnsi"/>
      <w:sz w:val="18"/>
      <w:szCs w:val="18"/>
    </w:rPr>
  </w:style>
  <w:style w:type="table" w:styleId="TabelacomGrelha">
    <w:name w:val="Table Grid"/>
    <w:basedOn w:val="Tabelanormal"/>
    <w:uiPriority w:val="39"/>
    <w:rsid w:val="0083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662622"/>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62622"/>
    <w:rPr>
      <w:rFonts w:asciiTheme="majorHAnsi" w:eastAsiaTheme="majorEastAsia" w:hAnsiTheme="majorHAnsi" w:cstheme="majorBidi"/>
      <w:spacing w:val="-10"/>
      <w:kern w:val="28"/>
      <w:sz w:val="56"/>
      <w:szCs w:val="56"/>
    </w:rPr>
  </w:style>
  <w:style w:type="character" w:styleId="Hiperligao">
    <w:name w:val="Hyperlink"/>
    <w:basedOn w:val="Tipodeletrapredefinidodopargrafo"/>
    <w:uiPriority w:val="99"/>
    <w:unhideWhenUsed/>
    <w:rsid w:val="00662622"/>
    <w:rPr>
      <w:color w:val="0563C1" w:themeColor="hyperlink"/>
      <w:u w:val="single"/>
    </w:rPr>
  </w:style>
  <w:style w:type="character" w:customStyle="1" w:styleId="Ttulo2Carter">
    <w:name w:val="Título 2 Caráter"/>
    <w:basedOn w:val="Tipodeletrapredefinidodopargrafo"/>
    <w:link w:val="Ttulo2"/>
    <w:uiPriority w:val="9"/>
    <w:rsid w:val="00662622"/>
    <w:rPr>
      <w:rFonts w:ascii="Times New Roman" w:eastAsiaTheme="majorEastAsia" w:hAnsi="Times New Roman" w:cstheme="majorBidi"/>
      <w:b/>
      <w:color w:val="000000" w:themeColor="text1"/>
      <w:sz w:val="26"/>
      <w:szCs w:val="26"/>
    </w:rPr>
  </w:style>
  <w:style w:type="table" w:styleId="TabeladeGrelha1Clara">
    <w:name w:val="Grid Table 1 Light"/>
    <w:basedOn w:val="Tabelanormal"/>
    <w:uiPriority w:val="46"/>
    <w:rsid w:val="00BA47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AF30B3"/>
    <w:pPr>
      <w:spacing w:after="200"/>
    </w:pPr>
    <w:rPr>
      <w:i/>
      <w:iCs/>
      <w:color w:val="44546A" w:themeColor="text2"/>
      <w:sz w:val="18"/>
      <w:szCs w:val="18"/>
    </w:rPr>
  </w:style>
  <w:style w:type="table" w:styleId="TabelaSimples3">
    <w:name w:val="Plain Table 3"/>
    <w:basedOn w:val="Tabelanormal"/>
    <w:uiPriority w:val="43"/>
    <w:rsid w:val="00760D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Tipodeletrapredefinidodopargrafo"/>
    <w:rsid w:val="00AE7823"/>
  </w:style>
  <w:style w:type="table" w:styleId="TabelaSimples5">
    <w:name w:val="Plain Table 5"/>
    <w:basedOn w:val="Tabelanormal"/>
    <w:uiPriority w:val="45"/>
    <w:rsid w:val="000B15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4">
    <w:name w:val="Grid Table 4"/>
    <w:basedOn w:val="Tabelanormal"/>
    <w:uiPriority w:val="49"/>
    <w:rsid w:val="000B15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623B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lt">
    <w:name w:val="alt"/>
    <w:basedOn w:val="Normal"/>
    <w:rsid w:val="002D102B"/>
    <w:pPr>
      <w:spacing w:before="100" w:beforeAutospacing="1" w:after="100" w:afterAutospacing="1"/>
    </w:pPr>
    <w:rPr>
      <w:rFonts w:ascii="Times New Roman" w:eastAsia="Times New Roman" w:hAnsi="Times New Roman" w:cs="Times New Roman"/>
      <w:lang w:eastAsia="pt-PT"/>
    </w:rPr>
  </w:style>
  <w:style w:type="character" w:customStyle="1" w:styleId="attribute">
    <w:name w:val="attribute"/>
    <w:basedOn w:val="Tipodeletrapredefinidodopargrafo"/>
    <w:rsid w:val="002D102B"/>
  </w:style>
  <w:style w:type="character" w:customStyle="1" w:styleId="attribute-value">
    <w:name w:val="attribute-value"/>
    <w:basedOn w:val="Tipodeletrapredefinidodopargrafo"/>
    <w:rsid w:val="002D1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5225">
      <w:bodyDiv w:val="1"/>
      <w:marLeft w:val="0"/>
      <w:marRight w:val="0"/>
      <w:marTop w:val="0"/>
      <w:marBottom w:val="0"/>
      <w:divBdr>
        <w:top w:val="none" w:sz="0" w:space="0" w:color="auto"/>
        <w:left w:val="none" w:sz="0" w:space="0" w:color="auto"/>
        <w:bottom w:val="none" w:sz="0" w:space="0" w:color="auto"/>
        <w:right w:val="none" w:sz="0" w:space="0" w:color="auto"/>
      </w:divBdr>
      <w:divsChild>
        <w:div w:id="2005476638">
          <w:marLeft w:val="0"/>
          <w:marRight w:val="0"/>
          <w:marTop w:val="0"/>
          <w:marBottom w:val="0"/>
          <w:divBdr>
            <w:top w:val="none" w:sz="0" w:space="0" w:color="auto"/>
            <w:left w:val="none" w:sz="0" w:space="0" w:color="auto"/>
            <w:bottom w:val="none" w:sz="0" w:space="0" w:color="auto"/>
            <w:right w:val="none" w:sz="0" w:space="0" w:color="auto"/>
          </w:divBdr>
          <w:divsChild>
            <w:div w:id="1791391695">
              <w:marLeft w:val="0"/>
              <w:marRight w:val="0"/>
              <w:marTop w:val="0"/>
              <w:marBottom w:val="0"/>
              <w:divBdr>
                <w:top w:val="none" w:sz="0" w:space="0" w:color="auto"/>
                <w:left w:val="none" w:sz="0" w:space="0" w:color="auto"/>
                <w:bottom w:val="none" w:sz="0" w:space="0" w:color="auto"/>
                <w:right w:val="none" w:sz="0" w:space="0" w:color="auto"/>
              </w:divBdr>
              <w:divsChild>
                <w:div w:id="10622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676">
      <w:bodyDiv w:val="1"/>
      <w:marLeft w:val="0"/>
      <w:marRight w:val="0"/>
      <w:marTop w:val="0"/>
      <w:marBottom w:val="0"/>
      <w:divBdr>
        <w:top w:val="none" w:sz="0" w:space="0" w:color="auto"/>
        <w:left w:val="none" w:sz="0" w:space="0" w:color="auto"/>
        <w:bottom w:val="none" w:sz="0" w:space="0" w:color="auto"/>
        <w:right w:val="none" w:sz="0" w:space="0" w:color="auto"/>
      </w:divBdr>
      <w:divsChild>
        <w:div w:id="716121017">
          <w:marLeft w:val="0"/>
          <w:marRight w:val="0"/>
          <w:marTop w:val="0"/>
          <w:marBottom w:val="0"/>
          <w:divBdr>
            <w:top w:val="none" w:sz="0" w:space="0" w:color="auto"/>
            <w:left w:val="none" w:sz="0" w:space="0" w:color="auto"/>
            <w:bottom w:val="none" w:sz="0" w:space="0" w:color="auto"/>
            <w:right w:val="none" w:sz="0" w:space="0" w:color="auto"/>
          </w:divBdr>
          <w:divsChild>
            <w:div w:id="891036405">
              <w:marLeft w:val="0"/>
              <w:marRight w:val="0"/>
              <w:marTop w:val="0"/>
              <w:marBottom w:val="0"/>
              <w:divBdr>
                <w:top w:val="none" w:sz="0" w:space="0" w:color="auto"/>
                <w:left w:val="none" w:sz="0" w:space="0" w:color="auto"/>
                <w:bottom w:val="none" w:sz="0" w:space="0" w:color="auto"/>
                <w:right w:val="none" w:sz="0" w:space="0" w:color="auto"/>
              </w:divBdr>
              <w:divsChild>
                <w:div w:id="15939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6277">
      <w:bodyDiv w:val="1"/>
      <w:marLeft w:val="0"/>
      <w:marRight w:val="0"/>
      <w:marTop w:val="0"/>
      <w:marBottom w:val="0"/>
      <w:divBdr>
        <w:top w:val="none" w:sz="0" w:space="0" w:color="auto"/>
        <w:left w:val="none" w:sz="0" w:space="0" w:color="auto"/>
        <w:bottom w:val="none" w:sz="0" w:space="0" w:color="auto"/>
        <w:right w:val="none" w:sz="0" w:space="0" w:color="auto"/>
      </w:divBdr>
    </w:div>
    <w:div w:id="52244775">
      <w:bodyDiv w:val="1"/>
      <w:marLeft w:val="0"/>
      <w:marRight w:val="0"/>
      <w:marTop w:val="0"/>
      <w:marBottom w:val="0"/>
      <w:divBdr>
        <w:top w:val="none" w:sz="0" w:space="0" w:color="auto"/>
        <w:left w:val="none" w:sz="0" w:space="0" w:color="auto"/>
        <w:bottom w:val="none" w:sz="0" w:space="0" w:color="auto"/>
        <w:right w:val="none" w:sz="0" w:space="0" w:color="auto"/>
      </w:divBdr>
      <w:divsChild>
        <w:div w:id="630593291">
          <w:marLeft w:val="0"/>
          <w:marRight w:val="0"/>
          <w:marTop w:val="0"/>
          <w:marBottom w:val="0"/>
          <w:divBdr>
            <w:top w:val="none" w:sz="0" w:space="0" w:color="auto"/>
            <w:left w:val="none" w:sz="0" w:space="0" w:color="auto"/>
            <w:bottom w:val="none" w:sz="0" w:space="0" w:color="auto"/>
            <w:right w:val="none" w:sz="0" w:space="0" w:color="auto"/>
          </w:divBdr>
          <w:divsChild>
            <w:div w:id="618028553">
              <w:marLeft w:val="0"/>
              <w:marRight w:val="0"/>
              <w:marTop w:val="0"/>
              <w:marBottom w:val="0"/>
              <w:divBdr>
                <w:top w:val="none" w:sz="0" w:space="0" w:color="auto"/>
                <w:left w:val="none" w:sz="0" w:space="0" w:color="auto"/>
                <w:bottom w:val="none" w:sz="0" w:space="0" w:color="auto"/>
                <w:right w:val="none" w:sz="0" w:space="0" w:color="auto"/>
              </w:divBdr>
              <w:divsChild>
                <w:div w:id="1102992040">
                  <w:marLeft w:val="0"/>
                  <w:marRight w:val="0"/>
                  <w:marTop w:val="0"/>
                  <w:marBottom w:val="0"/>
                  <w:divBdr>
                    <w:top w:val="none" w:sz="0" w:space="0" w:color="auto"/>
                    <w:left w:val="none" w:sz="0" w:space="0" w:color="auto"/>
                    <w:bottom w:val="none" w:sz="0" w:space="0" w:color="auto"/>
                    <w:right w:val="none" w:sz="0" w:space="0" w:color="auto"/>
                  </w:divBdr>
                  <w:divsChild>
                    <w:div w:id="8708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1290">
      <w:bodyDiv w:val="1"/>
      <w:marLeft w:val="0"/>
      <w:marRight w:val="0"/>
      <w:marTop w:val="0"/>
      <w:marBottom w:val="0"/>
      <w:divBdr>
        <w:top w:val="none" w:sz="0" w:space="0" w:color="auto"/>
        <w:left w:val="none" w:sz="0" w:space="0" w:color="auto"/>
        <w:bottom w:val="none" w:sz="0" w:space="0" w:color="auto"/>
        <w:right w:val="none" w:sz="0" w:space="0" w:color="auto"/>
      </w:divBdr>
      <w:divsChild>
        <w:div w:id="333538374">
          <w:marLeft w:val="0"/>
          <w:marRight w:val="0"/>
          <w:marTop w:val="0"/>
          <w:marBottom w:val="0"/>
          <w:divBdr>
            <w:top w:val="none" w:sz="0" w:space="0" w:color="auto"/>
            <w:left w:val="none" w:sz="0" w:space="0" w:color="auto"/>
            <w:bottom w:val="none" w:sz="0" w:space="0" w:color="auto"/>
            <w:right w:val="none" w:sz="0" w:space="0" w:color="auto"/>
          </w:divBdr>
          <w:divsChild>
            <w:div w:id="698898652">
              <w:marLeft w:val="0"/>
              <w:marRight w:val="0"/>
              <w:marTop w:val="0"/>
              <w:marBottom w:val="0"/>
              <w:divBdr>
                <w:top w:val="none" w:sz="0" w:space="0" w:color="auto"/>
                <w:left w:val="none" w:sz="0" w:space="0" w:color="auto"/>
                <w:bottom w:val="none" w:sz="0" w:space="0" w:color="auto"/>
                <w:right w:val="none" w:sz="0" w:space="0" w:color="auto"/>
              </w:divBdr>
              <w:divsChild>
                <w:div w:id="11809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978">
      <w:bodyDiv w:val="1"/>
      <w:marLeft w:val="0"/>
      <w:marRight w:val="0"/>
      <w:marTop w:val="0"/>
      <w:marBottom w:val="0"/>
      <w:divBdr>
        <w:top w:val="none" w:sz="0" w:space="0" w:color="auto"/>
        <w:left w:val="none" w:sz="0" w:space="0" w:color="auto"/>
        <w:bottom w:val="none" w:sz="0" w:space="0" w:color="auto"/>
        <w:right w:val="none" w:sz="0" w:space="0" w:color="auto"/>
      </w:divBdr>
    </w:div>
    <w:div w:id="142703717">
      <w:bodyDiv w:val="1"/>
      <w:marLeft w:val="0"/>
      <w:marRight w:val="0"/>
      <w:marTop w:val="0"/>
      <w:marBottom w:val="0"/>
      <w:divBdr>
        <w:top w:val="none" w:sz="0" w:space="0" w:color="auto"/>
        <w:left w:val="none" w:sz="0" w:space="0" w:color="auto"/>
        <w:bottom w:val="none" w:sz="0" w:space="0" w:color="auto"/>
        <w:right w:val="none" w:sz="0" w:space="0" w:color="auto"/>
      </w:divBdr>
      <w:divsChild>
        <w:div w:id="1207061279">
          <w:marLeft w:val="0"/>
          <w:marRight w:val="0"/>
          <w:marTop w:val="0"/>
          <w:marBottom w:val="0"/>
          <w:divBdr>
            <w:top w:val="none" w:sz="0" w:space="0" w:color="auto"/>
            <w:left w:val="none" w:sz="0" w:space="0" w:color="auto"/>
            <w:bottom w:val="none" w:sz="0" w:space="0" w:color="auto"/>
            <w:right w:val="none" w:sz="0" w:space="0" w:color="auto"/>
          </w:divBdr>
          <w:divsChild>
            <w:div w:id="687566060">
              <w:marLeft w:val="0"/>
              <w:marRight w:val="0"/>
              <w:marTop w:val="0"/>
              <w:marBottom w:val="0"/>
              <w:divBdr>
                <w:top w:val="none" w:sz="0" w:space="0" w:color="auto"/>
                <w:left w:val="none" w:sz="0" w:space="0" w:color="auto"/>
                <w:bottom w:val="none" w:sz="0" w:space="0" w:color="auto"/>
                <w:right w:val="none" w:sz="0" w:space="0" w:color="auto"/>
              </w:divBdr>
              <w:divsChild>
                <w:div w:id="4098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1197">
      <w:bodyDiv w:val="1"/>
      <w:marLeft w:val="0"/>
      <w:marRight w:val="0"/>
      <w:marTop w:val="0"/>
      <w:marBottom w:val="0"/>
      <w:divBdr>
        <w:top w:val="none" w:sz="0" w:space="0" w:color="auto"/>
        <w:left w:val="none" w:sz="0" w:space="0" w:color="auto"/>
        <w:bottom w:val="none" w:sz="0" w:space="0" w:color="auto"/>
        <w:right w:val="none" w:sz="0" w:space="0" w:color="auto"/>
      </w:divBdr>
    </w:div>
    <w:div w:id="193809446">
      <w:bodyDiv w:val="1"/>
      <w:marLeft w:val="0"/>
      <w:marRight w:val="0"/>
      <w:marTop w:val="0"/>
      <w:marBottom w:val="0"/>
      <w:divBdr>
        <w:top w:val="none" w:sz="0" w:space="0" w:color="auto"/>
        <w:left w:val="none" w:sz="0" w:space="0" w:color="auto"/>
        <w:bottom w:val="none" w:sz="0" w:space="0" w:color="auto"/>
        <w:right w:val="none" w:sz="0" w:space="0" w:color="auto"/>
      </w:divBdr>
    </w:div>
    <w:div w:id="288317090">
      <w:bodyDiv w:val="1"/>
      <w:marLeft w:val="0"/>
      <w:marRight w:val="0"/>
      <w:marTop w:val="0"/>
      <w:marBottom w:val="0"/>
      <w:divBdr>
        <w:top w:val="none" w:sz="0" w:space="0" w:color="auto"/>
        <w:left w:val="none" w:sz="0" w:space="0" w:color="auto"/>
        <w:bottom w:val="none" w:sz="0" w:space="0" w:color="auto"/>
        <w:right w:val="none" w:sz="0" w:space="0" w:color="auto"/>
      </w:divBdr>
    </w:div>
    <w:div w:id="354621819">
      <w:bodyDiv w:val="1"/>
      <w:marLeft w:val="0"/>
      <w:marRight w:val="0"/>
      <w:marTop w:val="0"/>
      <w:marBottom w:val="0"/>
      <w:divBdr>
        <w:top w:val="none" w:sz="0" w:space="0" w:color="auto"/>
        <w:left w:val="none" w:sz="0" w:space="0" w:color="auto"/>
        <w:bottom w:val="none" w:sz="0" w:space="0" w:color="auto"/>
        <w:right w:val="none" w:sz="0" w:space="0" w:color="auto"/>
      </w:divBdr>
      <w:divsChild>
        <w:div w:id="897714521">
          <w:marLeft w:val="0"/>
          <w:marRight w:val="0"/>
          <w:marTop w:val="0"/>
          <w:marBottom w:val="0"/>
          <w:divBdr>
            <w:top w:val="none" w:sz="0" w:space="0" w:color="auto"/>
            <w:left w:val="none" w:sz="0" w:space="0" w:color="auto"/>
            <w:bottom w:val="none" w:sz="0" w:space="0" w:color="auto"/>
            <w:right w:val="none" w:sz="0" w:space="0" w:color="auto"/>
          </w:divBdr>
          <w:divsChild>
            <w:div w:id="1966764925">
              <w:marLeft w:val="0"/>
              <w:marRight w:val="0"/>
              <w:marTop w:val="0"/>
              <w:marBottom w:val="0"/>
              <w:divBdr>
                <w:top w:val="none" w:sz="0" w:space="0" w:color="auto"/>
                <w:left w:val="none" w:sz="0" w:space="0" w:color="auto"/>
                <w:bottom w:val="none" w:sz="0" w:space="0" w:color="auto"/>
                <w:right w:val="none" w:sz="0" w:space="0" w:color="auto"/>
              </w:divBdr>
              <w:divsChild>
                <w:div w:id="9191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26074">
      <w:bodyDiv w:val="1"/>
      <w:marLeft w:val="0"/>
      <w:marRight w:val="0"/>
      <w:marTop w:val="0"/>
      <w:marBottom w:val="0"/>
      <w:divBdr>
        <w:top w:val="none" w:sz="0" w:space="0" w:color="auto"/>
        <w:left w:val="none" w:sz="0" w:space="0" w:color="auto"/>
        <w:bottom w:val="none" w:sz="0" w:space="0" w:color="auto"/>
        <w:right w:val="none" w:sz="0" w:space="0" w:color="auto"/>
      </w:divBdr>
    </w:div>
    <w:div w:id="364454292">
      <w:bodyDiv w:val="1"/>
      <w:marLeft w:val="0"/>
      <w:marRight w:val="0"/>
      <w:marTop w:val="0"/>
      <w:marBottom w:val="0"/>
      <w:divBdr>
        <w:top w:val="none" w:sz="0" w:space="0" w:color="auto"/>
        <w:left w:val="none" w:sz="0" w:space="0" w:color="auto"/>
        <w:bottom w:val="none" w:sz="0" w:space="0" w:color="auto"/>
        <w:right w:val="none" w:sz="0" w:space="0" w:color="auto"/>
      </w:divBdr>
      <w:divsChild>
        <w:div w:id="742071155">
          <w:marLeft w:val="0"/>
          <w:marRight w:val="0"/>
          <w:marTop w:val="0"/>
          <w:marBottom w:val="0"/>
          <w:divBdr>
            <w:top w:val="none" w:sz="0" w:space="0" w:color="auto"/>
            <w:left w:val="none" w:sz="0" w:space="0" w:color="auto"/>
            <w:bottom w:val="none" w:sz="0" w:space="0" w:color="auto"/>
            <w:right w:val="none" w:sz="0" w:space="0" w:color="auto"/>
          </w:divBdr>
          <w:divsChild>
            <w:div w:id="699282657">
              <w:marLeft w:val="0"/>
              <w:marRight w:val="0"/>
              <w:marTop w:val="0"/>
              <w:marBottom w:val="0"/>
              <w:divBdr>
                <w:top w:val="none" w:sz="0" w:space="0" w:color="auto"/>
                <w:left w:val="none" w:sz="0" w:space="0" w:color="auto"/>
                <w:bottom w:val="none" w:sz="0" w:space="0" w:color="auto"/>
                <w:right w:val="none" w:sz="0" w:space="0" w:color="auto"/>
              </w:divBdr>
              <w:divsChild>
                <w:div w:id="15260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7427">
      <w:bodyDiv w:val="1"/>
      <w:marLeft w:val="0"/>
      <w:marRight w:val="0"/>
      <w:marTop w:val="0"/>
      <w:marBottom w:val="0"/>
      <w:divBdr>
        <w:top w:val="none" w:sz="0" w:space="0" w:color="auto"/>
        <w:left w:val="none" w:sz="0" w:space="0" w:color="auto"/>
        <w:bottom w:val="none" w:sz="0" w:space="0" w:color="auto"/>
        <w:right w:val="none" w:sz="0" w:space="0" w:color="auto"/>
      </w:divBdr>
    </w:div>
    <w:div w:id="375665393">
      <w:bodyDiv w:val="1"/>
      <w:marLeft w:val="0"/>
      <w:marRight w:val="0"/>
      <w:marTop w:val="0"/>
      <w:marBottom w:val="0"/>
      <w:divBdr>
        <w:top w:val="none" w:sz="0" w:space="0" w:color="auto"/>
        <w:left w:val="none" w:sz="0" w:space="0" w:color="auto"/>
        <w:bottom w:val="none" w:sz="0" w:space="0" w:color="auto"/>
        <w:right w:val="none" w:sz="0" w:space="0" w:color="auto"/>
      </w:divBdr>
    </w:div>
    <w:div w:id="385764539">
      <w:bodyDiv w:val="1"/>
      <w:marLeft w:val="0"/>
      <w:marRight w:val="0"/>
      <w:marTop w:val="0"/>
      <w:marBottom w:val="0"/>
      <w:divBdr>
        <w:top w:val="none" w:sz="0" w:space="0" w:color="auto"/>
        <w:left w:val="none" w:sz="0" w:space="0" w:color="auto"/>
        <w:bottom w:val="none" w:sz="0" w:space="0" w:color="auto"/>
        <w:right w:val="none" w:sz="0" w:space="0" w:color="auto"/>
      </w:divBdr>
    </w:div>
    <w:div w:id="441846818">
      <w:bodyDiv w:val="1"/>
      <w:marLeft w:val="0"/>
      <w:marRight w:val="0"/>
      <w:marTop w:val="0"/>
      <w:marBottom w:val="0"/>
      <w:divBdr>
        <w:top w:val="none" w:sz="0" w:space="0" w:color="auto"/>
        <w:left w:val="none" w:sz="0" w:space="0" w:color="auto"/>
        <w:bottom w:val="none" w:sz="0" w:space="0" w:color="auto"/>
        <w:right w:val="none" w:sz="0" w:space="0" w:color="auto"/>
      </w:divBdr>
    </w:div>
    <w:div w:id="474301545">
      <w:bodyDiv w:val="1"/>
      <w:marLeft w:val="0"/>
      <w:marRight w:val="0"/>
      <w:marTop w:val="0"/>
      <w:marBottom w:val="0"/>
      <w:divBdr>
        <w:top w:val="none" w:sz="0" w:space="0" w:color="auto"/>
        <w:left w:val="none" w:sz="0" w:space="0" w:color="auto"/>
        <w:bottom w:val="none" w:sz="0" w:space="0" w:color="auto"/>
        <w:right w:val="none" w:sz="0" w:space="0" w:color="auto"/>
      </w:divBdr>
    </w:div>
    <w:div w:id="508719776">
      <w:bodyDiv w:val="1"/>
      <w:marLeft w:val="0"/>
      <w:marRight w:val="0"/>
      <w:marTop w:val="0"/>
      <w:marBottom w:val="0"/>
      <w:divBdr>
        <w:top w:val="none" w:sz="0" w:space="0" w:color="auto"/>
        <w:left w:val="none" w:sz="0" w:space="0" w:color="auto"/>
        <w:bottom w:val="none" w:sz="0" w:space="0" w:color="auto"/>
        <w:right w:val="none" w:sz="0" w:space="0" w:color="auto"/>
      </w:divBdr>
      <w:divsChild>
        <w:div w:id="441651685">
          <w:marLeft w:val="0"/>
          <w:marRight w:val="0"/>
          <w:marTop w:val="0"/>
          <w:marBottom w:val="0"/>
          <w:divBdr>
            <w:top w:val="none" w:sz="0" w:space="0" w:color="auto"/>
            <w:left w:val="none" w:sz="0" w:space="0" w:color="auto"/>
            <w:bottom w:val="none" w:sz="0" w:space="0" w:color="auto"/>
            <w:right w:val="none" w:sz="0" w:space="0" w:color="auto"/>
          </w:divBdr>
          <w:divsChild>
            <w:div w:id="1994554871">
              <w:marLeft w:val="0"/>
              <w:marRight w:val="0"/>
              <w:marTop w:val="0"/>
              <w:marBottom w:val="0"/>
              <w:divBdr>
                <w:top w:val="none" w:sz="0" w:space="0" w:color="auto"/>
                <w:left w:val="none" w:sz="0" w:space="0" w:color="auto"/>
                <w:bottom w:val="none" w:sz="0" w:space="0" w:color="auto"/>
                <w:right w:val="none" w:sz="0" w:space="0" w:color="auto"/>
              </w:divBdr>
              <w:divsChild>
                <w:div w:id="9602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6322">
      <w:bodyDiv w:val="1"/>
      <w:marLeft w:val="0"/>
      <w:marRight w:val="0"/>
      <w:marTop w:val="0"/>
      <w:marBottom w:val="0"/>
      <w:divBdr>
        <w:top w:val="none" w:sz="0" w:space="0" w:color="auto"/>
        <w:left w:val="none" w:sz="0" w:space="0" w:color="auto"/>
        <w:bottom w:val="none" w:sz="0" w:space="0" w:color="auto"/>
        <w:right w:val="none" w:sz="0" w:space="0" w:color="auto"/>
      </w:divBdr>
    </w:div>
    <w:div w:id="511990780">
      <w:bodyDiv w:val="1"/>
      <w:marLeft w:val="0"/>
      <w:marRight w:val="0"/>
      <w:marTop w:val="0"/>
      <w:marBottom w:val="0"/>
      <w:divBdr>
        <w:top w:val="none" w:sz="0" w:space="0" w:color="auto"/>
        <w:left w:val="none" w:sz="0" w:space="0" w:color="auto"/>
        <w:bottom w:val="none" w:sz="0" w:space="0" w:color="auto"/>
        <w:right w:val="none" w:sz="0" w:space="0" w:color="auto"/>
      </w:divBdr>
    </w:div>
    <w:div w:id="534345888">
      <w:bodyDiv w:val="1"/>
      <w:marLeft w:val="0"/>
      <w:marRight w:val="0"/>
      <w:marTop w:val="0"/>
      <w:marBottom w:val="0"/>
      <w:divBdr>
        <w:top w:val="none" w:sz="0" w:space="0" w:color="auto"/>
        <w:left w:val="none" w:sz="0" w:space="0" w:color="auto"/>
        <w:bottom w:val="none" w:sz="0" w:space="0" w:color="auto"/>
        <w:right w:val="none" w:sz="0" w:space="0" w:color="auto"/>
      </w:divBdr>
      <w:divsChild>
        <w:div w:id="812452058">
          <w:marLeft w:val="0"/>
          <w:marRight w:val="0"/>
          <w:marTop w:val="0"/>
          <w:marBottom w:val="0"/>
          <w:divBdr>
            <w:top w:val="none" w:sz="0" w:space="0" w:color="auto"/>
            <w:left w:val="none" w:sz="0" w:space="0" w:color="auto"/>
            <w:bottom w:val="none" w:sz="0" w:space="0" w:color="auto"/>
            <w:right w:val="none" w:sz="0" w:space="0" w:color="auto"/>
          </w:divBdr>
          <w:divsChild>
            <w:div w:id="1045182389">
              <w:marLeft w:val="0"/>
              <w:marRight w:val="0"/>
              <w:marTop w:val="0"/>
              <w:marBottom w:val="0"/>
              <w:divBdr>
                <w:top w:val="none" w:sz="0" w:space="0" w:color="auto"/>
                <w:left w:val="none" w:sz="0" w:space="0" w:color="auto"/>
                <w:bottom w:val="none" w:sz="0" w:space="0" w:color="auto"/>
                <w:right w:val="none" w:sz="0" w:space="0" w:color="auto"/>
              </w:divBdr>
              <w:divsChild>
                <w:div w:id="16811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51681">
      <w:bodyDiv w:val="1"/>
      <w:marLeft w:val="0"/>
      <w:marRight w:val="0"/>
      <w:marTop w:val="0"/>
      <w:marBottom w:val="0"/>
      <w:divBdr>
        <w:top w:val="none" w:sz="0" w:space="0" w:color="auto"/>
        <w:left w:val="none" w:sz="0" w:space="0" w:color="auto"/>
        <w:bottom w:val="none" w:sz="0" w:space="0" w:color="auto"/>
        <w:right w:val="none" w:sz="0" w:space="0" w:color="auto"/>
      </w:divBdr>
    </w:div>
    <w:div w:id="630012493">
      <w:bodyDiv w:val="1"/>
      <w:marLeft w:val="0"/>
      <w:marRight w:val="0"/>
      <w:marTop w:val="0"/>
      <w:marBottom w:val="0"/>
      <w:divBdr>
        <w:top w:val="none" w:sz="0" w:space="0" w:color="auto"/>
        <w:left w:val="none" w:sz="0" w:space="0" w:color="auto"/>
        <w:bottom w:val="none" w:sz="0" w:space="0" w:color="auto"/>
        <w:right w:val="none" w:sz="0" w:space="0" w:color="auto"/>
      </w:divBdr>
      <w:divsChild>
        <w:div w:id="164247070">
          <w:marLeft w:val="0"/>
          <w:marRight w:val="0"/>
          <w:marTop w:val="0"/>
          <w:marBottom w:val="0"/>
          <w:divBdr>
            <w:top w:val="none" w:sz="0" w:space="0" w:color="auto"/>
            <w:left w:val="none" w:sz="0" w:space="0" w:color="auto"/>
            <w:bottom w:val="none" w:sz="0" w:space="0" w:color="auto"/>
            <w:right w:val="none" w:sz="0" w:space="0" w:color="auto"/>
          </w:divBdr>
          <w:divsChild>
            <w:div w:id="833104229">
              <w:marLeft w:val="0"/>
              <w:marRight w:val="0"/>
              <w:marTop w:val="0"/>
              <w:marBottom w:val="0"/>
              <w:divBdr>
                <w:top w:val="none" w:sz="0" w:space="0" w:color="auto"/>
                <w:left w:val="none" w:sz="0" w:space="0" w:color="auto"/>
                <w:bottom w:val="none" w:sz="0" w:space="0" w:color="auto"/>
                <w:right w:val="none" w:sz="0" w:space="0" w:color="auto"/>
              </w:divBdr>
              <w:divsChild>
                <w:div w:id="20867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951">
      <w:bodyDiv w:val="1"/>
      <w:marLeft w:val="0"/>
      <w:marRight w:val="0"/>
      <w:marTop w:val="0"/>
      <w:marBottom w:val="0"/>
      <w:divBdr>
        <w:top w:val="none" w:sz="0" w:space="0" w:color="auto"/>
        <w:left w:val="none" w:sz="0" w:space="0" w:color="auto"/>
        <w:bottom w:val="none" w:sz="0" w:space="0" w:color="auto"/>
        <w:right w:val="none" w:sz="0" w:space="0" w:color="auto"/>
      </w:divBdr>
      <w:divsChild>
        <w:div w:id="765732451">
          <w:marLeft w:val="0"/>
          <w:marRight w:val="0"/>
          <w:marTop w:val="0"/>
          <w:marBottom w:val="0"/>
          <w:divBdr>
            <w:top w:val="none" w:sz="0" w:space="0" w:color="auto"/>
            <w:left w:val="none" w:sz="0" w:space="0" w:color="auto"/>
            <w:bottom w:val="none" w:sz="0" w:space="0" w:color="auto"/>
            <w:right w:val="none" w:sz="0" w:space="0" w:color="auto"/>
          </w:divBdr>
          <w:divsChild>
            <w:div w:id="1902984070">
              <w:marLeft w:val="0"/>
              <w:marRight w:val="0"/>
              <w:marTop w:val="0"/>
              <w:marBottom w:val="0"/>
              <w:divBdr>
                <w:top w:val="none" w:sz="0" w:space="0" w:color="auto"/>
                <w:left w:val="none" w:sz="0" w:space="0" w:color="auto"/>
                <w:bottom w:val="none" w:sz="0" w:space="0" w:color="auto"/>
                <w:right w:val="none" w:sz="0" w:space="0" w:color="auto"/>
              </w:divBdr>
              <w:divsChild>
                <w:div w:id="2072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204">
      <w:bodyDiv w:val="1"/>
      <w:marLeft w:val="0"/>
      <w:marRight w:val="0"/>
      <w:marTop w:val="0"/>
      <w:marBottom w:val="0"/>
      <w:divBdr>
        <w:top w:val="none" w:sz="0" w:space="0" w:color="auto"/>
        <w:left w:val="none" w:sz="0" w:space="0" w:color="auto"/>
        <w:bottom w:val="none" w:sz="0" w:space="0" w:color="auto"/>
        <w:right w:val="none" w:sz="0" w:space="0" w:color="auto"/>
      </w:divBdr>
    </w:div>
    <w:div w:id="890503367">
      <w:bodyDiv w:val="1"/>
      <w:marLeft w:val="0"/>
      <w:marRight w:val="0"/>
      <w:marTop w:val="0"/>
      <w:marBottom w:val="0"/>
      <w:divBdr>
        <w:top w:val="none" w:sz="0" w:space="0" w:color="auto"/>
        <w:left w:val="none" w:sz="0" w:space="0" w:color="auto"/>
        <w:bottom w:val="none" w:sz="0" w:space="0" w:color="auto"/>
        <w:right w:val="none" w:sz="0" w:space="0" w:color="auto"/>
      </w:divBdr>
    </w:div>
    <w:div w:id="895357969">
      <w:bodyDiv w:val="1"/>
      <w:marLeft w:val="0"/>
      <w:marRight w:val="0"/>
      <w:marTop w:val="0"/>
      <w:marBottom w:val="0"/>
      <w:divBdr>
        <w:top w:val="none" w:sz="0" w:space="0" w:color="auto"/>
        <w:left w:val="none" w:sz="0" w:space="0" w:color="auto"/>
        <w:bottom w:val="none" w:sz="0" w:space="0" w:color="auto"/>
        <w:right w:val="none" w:sz="0" w:space="0" w:color="auto"/>
      </w:divBdr>
    </w:div>
    <w:div w:id="924340223">
      <w:bodyDiv w:val="1"/>
      <w:marLeft w:val="0"/>
      <w:marRight w:val="0"/>
      <w:marTop w:val="0"/>
      <w:marBottom w:val="0"/>
      <w:divBdr>
        <w:top w:val="none" w:sz="0" w:space="0" w:color="auto"/>
        <w:left w:val="none" w:sz="0" w:space="0" w:color="auto"/>
        <w:bottom w:val="none" w:sz="0" w:space="0" w:color="auto"/>
        <w:right w:val="none" w:sz="0" w:space="0" w:color="auto"/>
      </w:divBdr>
    </w:div>
    <w:div w:id="949976092">
      <w:bodyDiv w:val="1"/>
      <w:marLeft w:val="0"/>
      <w:marRight w:val="0"/>
      <w:marTop w:val="0"/>
      <w:marBottom w:val="0"/>
      <w:divBdr>
        <w:top w:val="none" w:sz="0" w:space="0" w:color="auto"/>
        <w:left w:val="none" w:sz="0" w:space="0" w:color="auto"/>
        <w:bottom w:val="none" w:sz="0" w:space="0" w:color="auto"/>
        <w:right w:val="none" w:sz="0" w:space="0" w:color="auto"/>
      </w:divBdr>
    </w:div>
    <w:div w:id="962880336">
      <w:bodyDiv w:val="1"/>
      <w:marLeft w:val="0"/>
      <w:marRight w:val="0"/>
      <w:marTop w:val="0"/>
      <w:marBottom w:val="0"/>
      <w:divBdr>
        <w:top w:val="none" w:sz="0" w:space="0" w:color="auto"/>
        <w:left w:val="none" w:sz="0" w:space="0" w:color="auto"/>
        <w:bottom w:val="none" w:sz="0" w:space="0" w:color="auto"/>
        <w:right w:val="none" w:sz="0" w:space="0" w:color="auto"/>
      </w:divBdr>
    </w:div>
    <w:div w:id="971061091">
      <w:bodyDiv w:val="1"/>
      <w:marLeft w:val="0"/>
      <w:marRight w:val="0"/>
      <w:marTop w:val="0"/>
      <w:marBottom w:val="0"/>
      <w:divBdr>
        <w:top w:val="none" w:sz="0" w:space="0" w:color="auto"/>
        <w:left w:val="none" w:sz="0" w:space="0" w:color="auto"/>
        <w:bottom w:val="none" w:sz="0" w:space="0" w:color="auto"/>
        <w:right w:val="none" w:sz="0" w:space="0" w:color="auto"/>
      </w:divBdr>
      <w:divsChild>
        <w:div w:id="74787584">
          <w:marLeft w:val="0"/>
          <w:marRight w:val="0"/>
          <w:marTop w:val="0"/>
          <w:marBottom w:val="0"/>
          <w:divBdr>
            <w:top w:val="none" w:sz="0" w:space="0" w:color="auto"/>
            <w:left w:val="none" w:sz="0" w:space="0" w:color="auto"/>
            <w:bottom w:val="none" w:sz="0" w:space="0" w:color="auto"/>
            <w:right w:val="none" w:sz="0" w:space="0" w:color="auto"/>
          </w:divBdr>
          <w:divsChild>
            <w:div w:id="1528442793">
              <w:marLeft w:val="0"/>
              <w:marRight w:val="0"/>
              <w:marTop w:val="0"/>
              <w:marBottom w:val="0"/>
              <w:divBdr>
                <w:top w:val="none" w:sz="0" w:space="0" w:color="auto"/>
                <w:left w:val="none" w:sz="0" w:space="0" w:color="auto"/>
                <w:bottom w:val="none" w:sz="0" w:space="0" w:color="auto"/>
                <w:right w:val="none" w:sz="0" w:space="0" w:color="auto"/>
              </w:divBdr>
              <w:divsChild>
                <w:div w:id="11989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3045">
      <w:bodyDiv w:val="1"/>
      <w:marLeft w:val="0"/>
      <w:marRight w:val="0"/>
      <w:marTop w:val="0"/>
      <w:marBottom w:val="0"/>
      <w:divBdr>
        <w:top w:val="none" w:sz="0" w:space="0" w:color="auto"/>
        <w:left w:val="none" w:sz="0" w:space="0" w:color="auto"/>
        <w:bottom w:val="none" w:sz="0" w:space="0" w:color="auto"/>
        <w:right w:val="none" w:sz="0" w:space="0" w:color="auto"/>
      </w:divBdr>
      <w:divsChild>
        <w:div w:id="34623722">
          <w:marLeft w:val="0"/>
          <w:marRight w:val="0"/>
          <w:marTop w:val="0"/>
          <w:marBottom w:val="0"/>
          <w:divBdr>
            <w:top w:val="none" w:sz="0" w:space="0" w:color="auto"/>
            <w:left w:val="none" w:sz="0" w:space="0" w:color="auto"/>
            <w:bottom w:val="none" w:sz="0" w:space="0" w:color="auto"/>
            <w:right w:val="none" w:sz="0" w:space="0" w:color="auto"/>
          </w:divBdr>
          <w:divsChild>
            <w:div w:id="898202449">
              <w:marLeft w:val="0"/>
              <w:marRight w:val="0"/>
              <w:marTop w:val="0"/>
              <w:marBottom w:val="0"/>
              <w:divBdr>
                <w:top w:val="none" w:sz="0" w:space="0" w:color="auto"/>
                <w:left w:val="none" w:sz="0" w:space="0" w:color="auto"/>
                <w:bottom w:val="none" w:sz="0" w:space="0" w:color="auto"/>
                <w:right w:val="none" w:sz="0" w:space="0" w:color="auto"/>
              </w:divBdr>
              <w:divsChild>
                <w:div w:id="977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090">
      <w:bodyDiv w:val="1"/>
      <w:marLeft w:val="0"/>
      <w:marRight w:val="0"/>
      <w:marTop w:val="0"/>
      <w:marBottom w:val="0"/>
      <w:divBdr>
        <w:top w:val="none" w:sz="0" w:space="0" w:color="auto"/>
        <w:left w:val="none" w:sz="0" w:space="0" w:color="auto"/>
        <w:bottom w:val="none" w:sz="0" w:space="0" w:color="auto"/>
        <w:right w:val="none" w:sz="0" w:space="0" w:color="auto"/>
      </w:divBdr>
      <w:divsChild>
        <w:div w:id="1189102411">
          <w:marLeft w:val="0"/>
          <w:marRight w:val="0"/>
          <w:marTop w:val="0"/>
          <w:marBottom w:val="0"/>
          <w:divBdr>
            <w:top w:val="none" w:sz="0" w:space="0" w:color="auto"/>
            <w:left w:val="none" w:sz="0" w:space="0" w:color="auto"/>
            <w:bottom w:val="none" w:sz="0" w:space="0" w:color="auto"/>
            <w:right w:val="none" w:sz="0" w:space="0" w:color="auto"/>
          </w:divBdr>
          <w:divsChild>
            <w:div w:id="1028025226">
              <w:marLeft w:val="0"/>
              <w:marRight w:val="0"/>
              <w:marTop w:val="0"/>
              <w:marBottom w:val="0"/>
              <w:divBdr>
                <w:top w:val="none" w:sz="0" w:space="0" w:color="auto"/>
                <w:left w:val="none" w:sz="0" w:space="0" w:color="auto"/>
                <w:bottom w:val="none" w:sz="0" w:space="0" w:color="auto"/>
                <w:right w:val="none" w:sz="0" w:space="0" w:color="auto"/>
              </w:divBdr>
              <w:divsChild>
                <w:div w:id="7669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0626">
      <w:bodyDiv w:val="1"/>
      <w:marLeft w:val="0"/>
      <w:marRight w:val="0"/>
      <w:marTop w:val="0"/>
      <w:marBottom w:val="0"/>
      <w:divBdr>
        <w:top w:val="none" w:sz="0" w:space="0" w:color="auto"/>
        <w:left w:val="none" w:sz="0" w:space="0" w:color="auto"/>
        <w:bottom w:val="none" w:sz="0" w:space="0" w:color="auto"/>
        <w:right w:val="none" w:sz="0" w:space="0" w:color="auto"/>
      </w:divBdr>
    </w:div>
    <w:div w:id="1103188414">
      <w:bodyDiv w:val="1"/>
      <w:marLeft w:val="0"/>
      <w:marRight w:val="0"/>
      <w:marTop w:val="0"/>
      <w:marBottom w:val="0"/>
      <w:divBdr>
        <w:top w:val="none" w:sz="0" w:space="0" w:color="auto"/>
        <w:left w:val="none" w:sz="0" w:space="0" w:color="auto"/>
        <w:bottom w:val="none" w:sz="0" w:space="0" w:color="auto"/>
        <w:right w:val="none" w:sz="0" w:space="0" w:color="auto"/>
      </w:divBdr>
      <w:divsChild>
        <w:div w:id="952596407">
          <w:marLeft w:val="0"/>
          <w:marRight w:val="0"/>
          <w:marTop w:val="0"/>
          <w:marBottom w:val="0"/>
          <w:divBdr>
            <w:top w:val="none" w:sz="0" w:space="0" w:color="auto"/>
            <w:left w:val="none" w:sz="0" w:space="0" w:color="auto"/>
            <w:bottom w:val="none" w:sz="0" w:space="0" w:color="auto"/>
            <w:right w:val="none" w:sz="0" w:space="0" w:color="auto"/>
          </w:divBdr>
          <w:divsChild>
            <w:div w:id="236328256">
              <w:marLeft w:val="0"/>
              <w:marRight w:val="0"/>
              <w:marTop w:val="0"/>
              <w:marBottom w:val="0"/>
              <w:divBdr>
                <w:top w:val="none" w:sz="0" w:space="0" w:color="auto"/>
                <w:left w:val="none" w:sz="0" w:space="0" w:color="auto"/>
                <w:bottom w:val="none" w:sz="0" w:space="0" w:color="auto"/>
                <w:right w:val="none" w:sz="0" w:space="0" w:color="auto"/>
              </w:divBdr>
              <w:divsChild>
                <w:div w:id="20480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2588">
      <w:bodyDiv w:val="1"/>
      <w:marLeft w:val="0"/>
      <w:marRight w:val="0"/>
      <w:marTop w:val="0"/>
      <w:marBottom w:val="0"/>
      <w:divBdr>
        <w:top w:val="none" w:sz="0" w:space="0" w:color="auto"/>
        <w:left w:val="none" w:sz="0" w:space="0" w:color="auto"/>
        <w:bottom w:val="none" w:sz="0" w:space="0" w:color="auto"/>
        <w:right w:val="none" w:sz="0" w:space="0" w:color="auto"/>
      </w:divBdr>
    </w:div>
    <w:div w:id="1231619245">
      <w:bodyDiv w:val="1"/>
      <w:marLeft w:val="0"/>
      <w:marRight w:val="0"/>
      <w:marTop w:val="0"/>
      <w:marBottom w:val="0"/>
      <w:divBdr>
        <w:top w:val="none" w:sz="0" w:space="0" w:color="auto"/>
        <w:left w:val="none" w:sz="0" w:space="0" w:color="auto"/>
        <w:bottom w:val="none" w:sz="0" w:space="0" w:color="auto"/>
        <w:right w:val="none" w:sz="0" w:space="0" w:color="auto"/>
      </w:divBdr>
      <w:divsChild>
        <w:div w:id="1551839854">
          <w:marLeft w:val="0"/>
          <w:marRight w:val="0"/>
          <w:marTop w:val="0"/>
          <w:marBottom w:val="0"/>
          <w:divBdr>
            <w:top w:val="none" w:sz="0" w:space="0" w:color="auto"/>
            <w:left w:val="none" w:sz="0" w:space="0" w:color="auto"/>
            <w:bottom w:val="none" w:sz="0" w:space="0" w:color="auto"/>
            <w:right w:val="none" w:sz="0" w:space="0" w:color="auto"/>
          </w:divBdr>
          <w:divsChild>
            <w:div w:id="712967274">
              <w:marLeft w:val="0"/>
              <w:marRight w:val="0"/>
              <w:marTop w:val="0"/>
              <w:marBottom w:val="0"/>
              <w:divBdr>
                <w:top w:val="none" w:sz="0" w:space="0" w:color="auto"/>
                <w:left w:val="none" w:sz="0" w:space="0" w:color="auto"/>
                <w:bottom w:val="none" w:sz="0" w:space="0" w:color="auto"/>
                <w:right w:val="none" w:sz="0" w:space="0" w:color="auto"/>
              </w:divBdr>
              <w:divsChild>
                <w:div w:id="2566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4790">
      <w:bodyDiv w:val="1"/>
      <w:marLeft w:val="0"/>
      <w:marRight w:val="0"/>
      <w:marTop w:val="0"/>
      <w:marBottom w:val="0"/>
      <w:divBdr>
        <w:top w:val="none" w:sz="0" w:space="0" w:color="auto"/>
        <w:left w:val="none" w:sz="0" w:space="0" w:color="auto"/>
        <w:bottom w:val="none" w:sz="0" w:space="0" w:color="auto"/>
        <w:right w:val="none" w:sz="0" w:space="0" w:color="auto"/>
      </w:divBdr>
      <w:divsChild>
        <w:div w:id="326053960">
          <w:marLeft w:val="0"/>
          <w:marRight w:val="0"/>
          <w:marTop w:val="0"/>
          <w:marBottom w:val="0"/>
          <w:divBdr>
            <w:top w:val="none" w:sz="0" w:space="0" w:color="auto"/>
            <w:left w:val="none" w:sz="0" w:space="0" w:color="auto"/>
            <w:bottom w:val="none" w:sz="0" w:space="0" w:color="auto"/>
            <w:right w:val="none" w:sz="0" w:space="0" w:color="auto"/>
          </w:divBdr>
          <w:divsChild>
            <w:div w:id="466120936">
              <w:marLeft w:val="0"/>
              <w:marRight w:val="0"/>
              <w:marTop w:val="0"/>
              <w:marBottom w:val="0"/>
              <w:divBdr>
                <w:top w:val="none" w:sz="0" w:space="0" w:color="auto"/>
                <w:left w:val="none" w:sz="0" w:space="0" w:color="auto"/>
                <w:bottom w:val="none" w:sz="0" w:space="0" w:color="auto"/>
                <w:right w:val="none" w:sz="0" w:space="0" w:color="auto"/>
              </w:divBdr>
              <w:divsChild>
                <w:div w:id="2094542959">
                  <w:marLeft w:val="0"/>
                  <w:marRight w:val="0"/>
                  <w:marTop w:val="0"/>
                  <w:marBottom w:val="0"/>
                  <w:divBdr>
                    <w:top w:val="none" w:sz="0" w:space="0" w:color="auto"/>
                    <w:left w:val="none" w:sz="0" w:space="0" w:color="auto"/>
                    <w:bottom w:val="none" w:sz="0" w:space="0" w:color="auto"/>
                    <w:right w:val="none" w:sz="0" w:space="0" w:color="auto"/>
                  </w:divBdr>
                  <w:divsChild>
                    <w:div w:id="129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83232">
      <w:bodyDiv w:val="1"/>
      <w:marLeft w:val="0"/>
      <w:marRight w:val="0"/>
      <w:marTop w:val="0"/>
      <w:marBottom w:val="0"/>
      <w:divBdr>
        <w:top w:val="none" w:sz="0" w:space="0" w:color="auto"/>
        <w:left w:val="none" w:sz="0" w:space="0" w:color="auto"/>
        <w:bottom w:val="none" w:sz="0" w:space="0" w:color="auto"/>
        <w:right w:val="none" w:sz="0" w:space="0" w:color="auto"/>
      </w:divBdr>
    </w:div>
    <w:div w:id="1312639549">
      <w:bodyDiv w:val="1"/>
      <w:marLeft w:val="0"/>
      <w:marRight w:val="0"/>
      <w:marTop w:val="0"/>
      <w:marBottom w:val="0"/>
      <w:divBdr>
        <w:top w:val="none" w:sz="0" w:space="0" w:color="auto"/>
        <w:left w:val="none" w:sz="0" w:space="0" w:color="auto"/>
        <w:bottom w:val="none" w:sz="0" w:space="0" w:color="auto"/>
        <w:right w:val="none" w:sz="0" w:space="0" w:color="auto"/>
      </w:divBdr>
    </w:div>
    <w:div w:id="1342514207">
      <w:bodyDiv w:val="1"/>
      <w:marLeft w:val="0"/>
      <w:marRight w:val="0"/>
      <w:marTop w:val="0"/>
      <w:marBottom w:val="0"/>
      <w:divBdr>
        <w:top w:val="none" w:sz="0" w:space="0" w:color="auto"/>
        <w:left w:val="none" w:sz="0" w:space="0" w:color="auto"/>
        <w:bottom w:val="none" w:sz="0" w:space="0" w:color="auto"/>
        <w:right w:val="none" w:sz="0" w:space="0" w:color="auto"/>
      </w:divBdr>
      <w:divsChild>
        <w:div w:id="1321421297">
          <w:marLeft w:val="0"/>
          <w:marRight w:val="0"/>
          <w:marTop w:val="0"/>
          <w:marBottom w:val="0"/>
          <w:divBdr>
            <w:top w:val="none" w:sz="0" w:space="0" w:color="auto"/>
            <w:left w:val="none" w:sz="0" w:space="0" w:color="auto"/>
            <w:bottom w:val="none" w:sz="0" w:space="0" w:color="auto"/>
            <w:right w:val="none" w:sz="0" w:space="0" w:color="auto"/>
          </w:divBdr>
          <w:divsChild>
            <w:div w:id="428355462">
              <w:marLeft w:val="0"/>
              <w:marRight w:val="0"/>
              <w:marTop w:val="0"/>
              <w:marBottom w:val="0"/>
              <w:divBdr>
                <w:top w:val="none" w:sz="0" w:space="0" w:color="auto"/>
                <w:left w:val="none" w:sz="0" w:space="0" w:color="auto"/>
                <w:bottom w:val="none" w:sz="0" w:space="0" w:color="auto"/>
                <w:right w:val="none" w:sz="0" w:space="0" w:color="auto"/>
              </w:divBdr>
              <w:divsChild>
                <w:div w:id="9919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3562">
      <w:bodyDiv w:val="1"/>
      <w:marLeft w:val="0"/>
      <w:marRight w:val="0"/>
      <w:marTop w:val="0"/>
      <w:marBottom w:val="0"/>
      <w:divBdr>
        <w:top w:val="none" w:sz="0" w:space="0" w:color="auto"/>
        <w:left w:val="none" w:sz="0" w:space="0" w:color="auto"/>
        <w:bottom w:val="none" w:sz="0" w:space="0" w:color="auto"/>
        <w:right w:val="none" w:sz="0" w:space="0" w:color="auto"/>
      </w:divBdr>
      <w:divsChild>
        <w:div w:id="1183131830">
          <w:marLeft w:val="0"/>
          <w:marRight w:val="0"/>
          <w:marTop w:val="0"/>
          <w:marBottom w:val="0"/>
          <w:divBdr>
            <w:top w:val="none" w:sz="0" w:space="0" w:color="auto"/>
            <w:left w:val="none" w:sz="0" w:space="0" w:color="auto"/>
            <w:bottom w:val="none" w:sz="0" w:space="0" w:color="auto"/>
            <w:right w:val="none" w:sz="0" w:space="0" w:color="auto"/>
          </w:divBdr>
          <w:divsChild>
            <w:div w:id="91439214">
              <w:marLeft w:val="0"/>
              <w:marRight w:val="0"/>
              <w:marTop w:val="0"/>
              <w:marBottom w:val="0"/>
              <w:divBdr>
                <w:top w:val="none" w:sz="0" w:space="0" w:color="auto"/>
                <w:left w:val="none" w:sz="0" w:space="0" w:color="auto"/>
                <w:bottom w:val="none" w:sz="0" w:space="0" w:color="auto"/>
                <w:right w:val="none" w:sz="0" w:space="0" w:color="auto"/>
              </w:divBdr>
              <w:divsChild>
                <w:div w:id="4103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2272">
      <w:bodyDiv w:val="1"/>
      <w:marLeft w:val="0"/>
      <w:marRight w:val="0"/>
      <w:marTop w:val="0"/>
      <w:marBottom w:val="0"/>
      <w:divBdr>
        <w:top w:val="none" w:sz="0" w:space="0" w:color="auto"/>
        <w:left w:val="none" w:sz="0" w:space="0" w:color="auto"/>
        <w:bottom w:val="none" w:sz="0" w:space="0" w:color="auto"/>
        <w:right w:val="none" w:sz="0" w:space="0" w:color="auto"/>
      </w:divBdr>
    </w:div>
    <w:div w:id="1520855723">
      <w:bodyDiv w:val="1"/>
      <w:marLeft w:val="0"/>
      <w:marRight w:val="0"/>
      <w:marTop w:val="0"/>
      <w:marBottom w:val="0"/>
      <w:divBdr>
        <w:top w:val="none" w:sz="0" w:space="0" w:color="auto"/>
        <w:left w:val="none" w:sz="0" w:space="0" w:color="auto"/>
        <w:bottom w:val="none" w:sz="0" w:space="0" w:color="auto"/>
        <w:right w:val="none" w:sz="0" w:space="0" w:color="auto"/>
      </w:divBdr>
      <w:divsChild>
        <w:div w:id="1481730888">
          <w:marLeft w:val="0"/>
          <w:marRight w:val="0"/>
          <w:marTop w:val="0"/>
          <w:marBottom w:val="0"/>
          <w:divBdr>
            <w:top w:val="none" w:sz="0" w:space="0" w:color="auto"/>
            <w:left w:val="none" w:sz="0" w:space="0" w:color="auto"/>
            <w:bottom w:val="none" w:sz="0" w:space="0" w:color="auto"/>
            <w:right w:val="none" w:sz="0" w:space="0" w:color="auto"/>
          </w:divBdr>
          <w:divsChild>
            <w:div w:id="794787167">
              <w:marLeft w:val="0"/>
              <w:marRight w:val="0"/>
              <w:marTop w:val="0"/>
              <w:marBottom w:val="0"/>
              <w:divBdr>
                <w:top w:val="none" w:sz="0" w:space="0" w:color="auto"/>
                <w:left w:val="none" w:sz="0" w:space="0" w:color="auto"/>
                <w:bottom w:val="none" w:sz="0" w:space="0" w:color="auto"/>
                <w:right w:val="none" w:sz="0" w:space="0" w:color="auto"/>
              </w:divBdr>
              <w:divsChild>
                <w:div w:id="16091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2264">
      <w:bodyDiv w:val="1"/>
      <w:marLeft w:val="0"/>
      <w:marRight w:val="0"/>
      <w:marTop w:val="0"/>
      <w:marBottom w:val="0"/>
      <w:divBdr>
        <w:top w:val="none" w:sz="0" w:space="0" w:color="auto"/>
        <w:left w:val="none" w:sz="0" w:space="0" w:color="auto"/>
        <w:bottom w:val="none" w:sz="0" w:space="0" w:color="auto"/>
        <w:right w:val="none" w:sz="0" w:space="0" w:color="auto"/>
      </w:divBdr>
      <w:divsChild>
        <w:div w:id="373309864">
          <w:marLeft w:val="0"/>
          <w:marRight w:val="0"/>
          <w:marTop w:val="0"/>
          <w:marBottom w:val="0"/>
          <w:divBdr>
            <w:top w:val="none" w:sz="0" w:space="0" w:color="auto"/>
            <w:left w:val="none" w:sz="0" w:space="0" w:color="auto"/>
            <w:bottom w:val="none" w:sz="0" w:space="0" w:color="auto"/>
            <w:right w:val="none" w:sz="0" w:space="0" w:color="auto"/>
          </w:divBdr>
          <w:divsChild>
            <w:div w:id="1587112037">
              <w:marLeft w:val="0"/>
              <w:marRight w:val="0"/>
              <w:marTop w:val="0"/>
              <w:marBottom w:val="0"/>
              <w:divBdr>
                <w:top w:val="none" w:sz="0" w:space="0" w:color="auto"/>
                <w:left w:val="none" w:sz="0" w:space="0" w:color="auto"/>
                <w:bottom w:val="none" w:sz="0" w:space="0" w:color="auto"/>
                <w:right w:val="none" w:sz="0" w:space="0" w:color="auto"/>
              </w:divBdr>
              <w:divsChild>
                <w:div w:id="478039652">
                  <w:marLeft w:val="0"/>
                  <w:marRight w:val="0"/>
                  <w:marTop w:val="0"/>
                  <w:marBottom w:val="0"/>
                  <w:divBdr>
                    <w:top w:val="none" w:sz="0" w:space="0" w:color="auto"/>
                    <w:left w:val="none" w:sz="0" w:space="0" w:color="auto"/>
                    <w:bottom w:val="none" w:sz="0" w:space="0" w:color="auto"/>
                    <w:right w:val="none" w:sz="0" w:space="0" w:color="auto"/>
                  </w:divBdr>
                  <w:divsChild>
                    <w:div w:id="12476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06225">
      <w:bodyDiv w:val="1"/>
      <w:marLeft w:val="0"/>
      <w:marRight w:val="0"/>
      <w:marTop w:val="0"/>
      <w:marBottom w:val="0"/>
      <w:divBdr>
        <w:top w:val="none" w:sz="0" w:space="0" w:color="auto"/>
        <w:left w:val="none" w:sz="0" w:space="0" w:color="auto"/>
        <w:bottom w:val="none" w:sz="0" w:space="0" w:color="auto"/>
        <w:right w:val="none" w:sz="0" w:space="0" w:color="auto"/>
      </w:divBdr>
      <w:divsChild>
        <w:div w:id="610745374">
          <w:marLeft w:val="0"/>
          <w:marRight w:val="0"/>
          <w:marTop w:val="0"/>
          <w:marBottom w:val="0"/>
          <w:divBdr>
            <w:top w:val="none" w:sz="0" w:space="0" w:color="auto"/>
            <w:left w:val="none" w:sz="0" w:space="0" w:color="auto"/>
            <w:bottom w:val="none" w:sz="0" w:space="0" w:color="auto"/>
            <w:right w:val="none" w:sz="0" w:space="0" w:color="auto"/>
          </w:divBdr>
          <w:divsChild>
            <w:div w:id="2101020823">
              <w:marLeft w:val="0"/>
              <w:marRight w:val="0"/>
              <w:marTop w:val="0"/>
              <w:marBottom w:val="0"/>
              <w:divBdr>
                <w:top w:val="none" w:sz="0" w:space="0" w:color="auto"/>
                <w:left w:val="none" w:sz="0" w:space="0" w:color="auto"/>
                <w:bottom w:val="none" w:sz="0" w:space="0" w:color="auto"/>
                <w:right w:val="none" w:sz="0" w:space="0" w:color="auto"/>
              </w:divBdr>
              <w:divsChild>
                <w:div w:id="6806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6666">
      <w:bodyDiv w:val="1"/>
      <w:marLeft w:val="0"/>
      <w:marRight w:val="0"/>
      <w:marTop w:val="0"/>
      <w:marBottom w:val="0"/>
      <w:divBdr>
        <w:top w:val="none" w:sz="0" w:space="0" w:color="auto"/>
        <w:left w:val="none" w:sz="0" w:space="0" w:color="auto"/>
        <w:bottom w:val="none" w:sz="0" w:space="0" w:color="auto"/>
        <w:right w:val="none" w:sz="0" w:space="0" w:color="auto"/>
      </w:divBdr>
      <w:divsChild>
        <w:div w:id="1156141944">
          <w:marLeft w:val="0"/>
          <w:marRight w:val="0"/>
          <w:marTop w:val="0"/>
          <w:marBottom w:val="0"/>
          <w:divBdr>
            <w:top w:val="none" w:sz="0" w:space="0" w:color="auto"/>
            <w:left w:val="none" w:sz="0" w:space="0" w:color="auto"/>
            <w:bottom w:val="none" w:sz="0" w:space="0" w:color="auto"/>
            <w:right w:val="none" w:sz="0" w:space="0" w:color="auto"/>
          </w:divBdr>
          <w:divsChild>
            <w:div w:id="2104373775">
              <w:marLeft w:val="0"/>
              <w:marRight w:val="0"/>
              <w:marTop w:val="0"/>
              <w:marBottom w:val="0"/>
              <w:divBdr>
                <w:top w:val="none" w:sz="0" w:space="0" w:color="auto"/>
                <w:left w:val="none" w:sz="0" w:space="0" w:color="auto"/>
                <w:bottom w:val="none" w:sz="0" w:space="0" w:color="auto"/>
                <w:right w:val="none" w:sz="0" w:space="0" w:color="auto"/>
              </w:divBdr>
              <w:divsChild>
                <w:div w:id="1243643806">
                  <w:marLeft w:val="0"/>
                  <w:marRight w:val="0"/>
                  <w:marTop w:val="0"/>
                  <w:marBottom w:val="0"/>
                  <w:divBdr>
                    <w:top w:val="none" w:sz="0" w:space="0" w:color="auto"/>
                    <w:left w:val="none" w:sz="0" w:space="0" w:color="auto"/>
                    <w:bottom w:val="none" w:sz="0" w:space="0" w:color="auto"/>
                    <w:right w:val="none" w:sz="0" w:space="0" w:color="auto"/>
                  </w:divBdr>
                </w:div>
              </w:divsChild>
            </w:div>
            <w:div w:id="1227259616">
              <w:marLeft w:val="0"/>
              <w:marRight w:val="0"/>
              <w:marTop w:val="0"/>
              <w:marBottom w:val="0"/>
              <w:divBdr>
                <w:top w:val="none" w:sz="0" w:space="0" w:color="auto"/>
                <w:left w:val="none" w:sz="0" w:space="0" w:color="auto"/>
                <w:bottom w:val="none" w:sz="0" w:space="0" w:color="auto"/>
                <w:right w:val="none" w:sz="0" w:space="0" w:color="auto"/>
              </w:divBdr>
              <w:divsChild>
                <w:div w:id="303973012">
                  <w:marLeft w:val="0"/>
                  <w:marRight w:val="0"/>
                  <w:marTop w:val="0"/>
                  <w:marBottom w:val="0"/>
                  <w:divBdr>
                    <w:top w:val="none" w:sz="0" w:space="0" w:color="auto"/>
                    <w:left w:val="none" w:sz="0" w:space="0" w:color="auto"/>
                    <w:bottom w:val="none" w:sz="0" w:space="0" w:color="auto"/>
                    <w:right w:val="none" w:sz="0" w:space="0" w:color="auto"/>
                  </w:divBdr>
                </w:div>
              </w:divsChild>
            </w:div>
            <w:div w:id="2126272791">
              <w:marLeft w:val="0"/>
              <w:marRight w:val="0"/>
              <w:marTop w:val="0"/>
              <w:marBottom w:val="0"/>
              <w:divBdr>
                <w:top w:val="none" w:sz="0" w:space="0" w:color="auto"/>
                <w:left w:val="none" w:sz="0" w:space="0" w:color="auto"/>
                <w:bottom w:val="none" w:sz="0" w:space="0" w:color="auto"/>
                <w:right w:val="none" w:sz="0" w:space="0" w:color="auto"/>
              </w:divBdr>
              <w:divsChild>
                <w:div w:id="2079934722">
                  <w:marLeft w:val="0"/>
                  <w:marRight w:val="0"/>
                  <w:marTop w:val="0"/>
                  <w:marBottom w:val="0"/>
                  <w:divBdr>
                    <w:top w:val="none" w:sz="0" w:space="0" w:color="auto"/>
                    <w:left w:val="none" w:sz="0" w:space="0" w:color="auto"/>
                    <w:bottom w:val="none" w:sz="0" w:space="0" w:color="auto"/>
                    <w:right w:val="none" w:sz="0" w:space="0" w:color="auto"/>
                  </w:divBdr>
                </w:div>
                <w:div w:id="2107146079">
                  <w:marLeft w:val="0"/>
                  <w:marRight w:val="0"/>
                  <w:marTop w:val="0"/>
                  <w:marBottom w:val="0"/>
                  <w:divBdr>
                    <w:top w:val="none" w:sz="0" w:space="0" w:color="auto"/>
                    <w:left w:val="none" w:sz="0" w:space="0" w:color="auto"/>
                    <w:bottom w:val="none" w:sz="0" w:space="0" w:color="auto"/>
                    <w:right w:val="none" w:sz="0" w:space="0" w:color="auto"/>
                  </w:divBdr>
                </w:div>
              </w:divsChild>
            </w:div>
            <w:div w:id="1251112709">
              <w:marLeft w:val="0"/>
              <w:marRight w:val="0"/>
              <w:marTop w:val="0"/>
              <w:marBottom w:val="0"/>
              <w:divBdr>
                <w:top w:val="none" w:sz="0" w:space="0" w:color="auto"/>
                <w:left w:val="none" w:sz="0" w:space="0" w:color="auto"/>
                <w:bottom w:val="none" w:sz="0" w:space="0" w:color="auto"/>
                <w:right w:val="none" w:sz="0" w:space="0" w:color="auto"/>
              </w:divBdr>
              <w:divsChild>
                <w:div w:id="1549534137">
                  <w:marLeft w:val="0"/>
                  <w:marRight w:val="0"/>
                  <w:marTop w:val="0"/>
                  <w:marBottom w:val="0"/>
                  <w:divBdr>
                    <w:top w:val="none" w:sz="0" w:space="0" w:color="auto"/>
                    <w:left w:val="none" w:sz="0" w:space="0" w:color="auto"/>
                    <w:bottom w:val="none" w:sz="0" w:space="0" w:color="auto"/>
                    <w:right w:val="none" w:sz="0" w:space="0" w:color="auto"/>
                  </w:divBdr>
                </w:div>
              </w:divsChild>
            </w:div>
            <w:div w:id="1451433091">
              <w:marLeft w:val="0"/>
              <w:marRight w:val="0"/>
              <w:marTop w:val="0"/>
              <w:marBottom w:val="0"/>
              <w:divBdr>
                <w:top w:val="none" w:sz="0" w:space="0" w:color="auto"/>
                <w:left w:val="none" w:sz="0" w:space="0" w:color="auto"/>
                <w:bottom w:val="none" w:sz="0" w:space="0" w:color="auto"/>
                <w:right w:val="none" w:sz="0" w:space="0" w:color="auto"/>
              </w:divBdr>
              <w:divsChild>
                <w:div w:id="604968620">
                  <w:marLeft w:val="0"/>
                  <w:marRight w:val="0"/>
                  <w:marTop w:val="0"/>
                  <w:marBottom w:val="0"/>
                  <w:divBdr>
                    <w:top w:val="none" w:sz="0" w:space="0" w:color="auto"/>
                    <w:left w:val="none" w:sz="0" w:space="0" w:color="auto"/>
                    <w:bottom w:val="none" w:sz="0" w:space="0" w:color="auto"/>
                    <w:right w:val="none" w:sz="0" w:space="0" w:color="auto"/>
                  </w:divBdr>
                </w:div>
              </w:divsChild>
            </w:div>
            <w:div w:id="1717776490">
              <w:marLeft w:val="0"/>
              <w:marRight w:val="0"/>
              <w:marTop w:val="0"/>
              <w:marBottom w:val="0"/>
              <w:divBdr>
                <w:top w:val="none" w:sz="0" w:space="0" w:color="auto"/>
                <w:left w:val="none" w:sz="0" w:space="0" w:color="auto"/>
                <w:bottom w:val="none" w:sz="0" w:space="0" w:color="auto"/>
                <w:right w:val="none" w:sz="0" w:space="0" w:color="auto"/>
              </w:divBdr>
              <w:divsChild>
                <w:div w:id="690452034">
                  <w:marLeft w:val="0"/>
                  <w:marRight w:val="0"/>
                  <w:marTop w:val="0"/>
                  <w:marBottom w:val="0"/>
                  <w:divBdr>
                    <w:top w:val="none" w:sz="0" w:space="0" w:color="auto"/>
                    <w:left w:val="none" w:sz="0" w:space="0" w:color="auto"/>
                    <w:bottom w:val="none" w:sz="0" w:space="0" w:color="auto"/>
                    <w:right w:val="none" w:sz="0" w:space="0" w:color="auto"/>
                  </w:divBdr>
                </w:div>
              </w:divsChild>
            </w:div>
            <w:div w:id="344329746">
              <w:marLeft w:val="0"/>
              <w:marRight w:val="0"/>
              <w:marTop w:val="0"/>
              <w:marBottom w:val="0"/>
              <w:divBdr>
                <w:top w:val="none" w:sz="0" w:space="0" w:color="auto"/>
                <w:left w:val="none" w:sz="0" w:space="0" w:color="auto"/>
                <w:bottom w:val="none" w:sz="0" w:space="0" w:color="auto"/>
                <w:right w:val="none" w:sz="0" w:space="0" w:color="auto"/>
              </w:divBdr>
              <w:divsChild>
                <w:div w:id="1536382782">
                  <w:marLeft w:val="0"/>
                  <w:marRight w:val="0"/>
                  <w:marTop w:val="0"/>
                  <w:marBottom w:val="0"/>
                  <w:divBdr>
                    <w:top w:val="none" w:sz="0" w:space="0" w:color="auto"/>
                    <w:left w:val="none" w:sz="0" w:space="0" w:color="auto"/>
                    <w:bottom w:val="none" w:sz="0" w:space="0" w:color="auto"/>
                    <w:right w:val="none" w:sz="0" w:space="0" w:color="auto"/>
                  </w:divBdr>
                </w:div>
              </w:divsChild>
            </w:div>
            <w:div w:id="1579049072">
              <w:marLeft w:val="0"/>
              <w:marRight w:val="0"/>
              <w:marTop w:val="0"/>
              <w:marBottom w:val="0"/>
              <w:divBdr>
                <w:top w:val="none" w:sz="0" w:space="0" w:color="auto"/>
                <w:left w:val="none" w:sz="0" w:space="0" w:color="auto"/>
                <w:bottom w:val="none" w:sz="0" w:space="0" w:color="auto"/>
                <w:right w:val="none" w:sz="0" w:space="0" w:color="auto"/>
              </w:divBdr>
              <w:divsChild>
                <w:div w:id="2040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439">
          <w:marLeft w:val="0"/>
          <w:marRight w:val="0"/>
          <w:marTop w:val="0"/>
          <w:marBottom w:val="0"/>
          <w:divBdr>
            <w:top w:val="none" w:sz="0" w:space="0" w:color="auto"/>
            <w:left w:val="none" w:sz="0" w:space="0" w:color="auto"/>
            <w:bottom w:val="none" w:sz="0" w:space="0" w:color="auto"/>
            <w:right w:val="none" w:sz="0" w:space="0" w:color="auto"/>
          </w:divBdr>
          <w:divsChild>
            <w:div w:id="1555771307">
              <w:marLeft w:val="0"/>
              <w:marRight w:val="0"/>
              <w:marTop w:val="0"/>
              <w:marBottom w:val="0"/>
              <w:divBdr>
                <w:top w:val="none" w:sz="0" w:space="0" w:color="auto"/>
                <w:left w:val="none" w:sz="0" w:space="0" w:color="auto"/>
                <w:bottom w:val="none" w:sz="0" w:space="0" w:color="auto"/>
                <w:right w:val="none" w:sz="0" w:space="0" w:color="auto"/>
              </w:divBdr>
              <w:divsChild>
                <w:div w:id="13750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1919">
      <w:bodyDiv w:val="1"/>
      <w:marLeft w:val="0"/>
      <w:marRight w:val="0"/>
      <w:marTop w:val="0"/>
      <w:marBottom w:val="0"/>
      <w:divBdr>
        <w:top w:val="none" w:sz="0" w:space="0" w:color="auto"/>
        <w:left w:val="none" w:sz="0" w:space="0" w:color="auto"/>
        <w:bottom w:val="none" w:sz="0" w:space="0" w:color="auto"/>
        <w:right w:val="none" w:sz="0" w:space="0" w:color="auto"/>
      </w:divBdr>
    </w:div>
    <w:div w:id="1643316211">
      <w:bodyDiv w:val="1"/>
      <w:marLeft w:val="0"/>
      <w:marRight w:val="0"/>
      <w:marTop w:val="0"/>
      <w:marBottom w:val="0"/>
      <w:divBdr>
        <w:top w:val="none" w:sz="0" w:space="0" w:color="auto"/>
        <w:left w:val="none" w:sz="0" w:space="0" w:color="auto"/>
        <w:bottom w:val="none" w:sz="0" w:space="0" w:color="auto"/>
        <w:right w:val="none" w:sz="0" w:space="0" w:color="auto"/>
      </w:divBdr>
      <w:divsChild>
        <w:div w:id="489255620">
          <w:marLeft w:val="0"/>
          <w:marRight w:val="0"/>
          <w:marTop w:val="0"/>
          <w:marBottom w:val="0"/>
          <w:divBdr>
            <w:top w:val="none" w:sz="0" w:space="0" w:color="auto"/>
            <w:left w:val="none" w:sz="0" w:space="0" w:color="auto"/>
            <w:bottom w:val="none" w:sz="0" w:space="0" w:color="auto"/>
            <w:right w:val="none" w:sz="0" w:space="0" w:color="auto"/>
          </w:divBdr>
          <w:divsChild>
            <w:div w:id="1570730123">
              <w:marLeft w:val="0"/>
              <w:marRight w:val="0"/>
              <w:marTop w:val="0"/>
              <w:marBottom w:val="0"/>
              <w:divBdr>
                <w:top w:val="none" w:sz="0" w:space="0" w:color="auto"/>
                <w:left w:val="none" w:sz="0" w:space="0" w:color="auto"/>
                <w:bottom w:val="none" w:sz="0" w:space="0" w:color="auto"/>
                <w:right w:val="none" w:sz="0" w:space="0" w:color="auto"/>
              </w:divBdr>
              <w:divsChild>
                <w:div w:id="16028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7730">
      <w:bodyDiv w:val="1"/>
      <w:marLeft w:val="0"/>
      <w:marRight w:val="0"/>
      <w:marTop w:val="0"/>
      <w:marBottom w:val="0"/>
      <w:divBdr>
        <w:top w:val="none" w:sz="0" w:space="0" w:color="auto"/>
        <w:left w:val="none" w:sz="0" w:space="0" w:color="auto"/>
        <w:bottom w:val="none" w:sz="0" w:space="0" w:color="auto"/>
        <w:right w:val="none" w:sz="0" w:space="0" w:color="auto"/>
      </w:divBdr>
      <w:divsChild>
        <w:div w:id="1882865347">
          <w:marLeft w:val="0"/>
          <w:marRight w:val="0"/>
          <w:marTop w:val="0"/>
          <w:marBottom w:val="0"/>
          <w:divBdr>
            <w:top w:val="none" w:sz="0" w:space="0" w:color="auto"/>
            <w:left w:val="none" w:sz="0" w:space="0" w:color="auto"/>
            <w:bottom w:val="none" w:sz="0" w:space="0" w:color="auto"/>
            <w:right w:val="none" w:sz="0" w:space="0" w:color="auto"/>
          </w:divBdr>
          <w:divsChild>
            <w:div w:id="1175269149">
              <w:marLeft w:val="0"/>
              <w:marRight w:val="0"/>
              <w:marTop w:val="0"/>
              <w:marBottom w:val="0"/>
              <w:divBdr>
                <w:top w:val="none" w:sz="0" w:space="0" w:color="auto"/>
                <w:left w:val="none" w:sz="0" w:space="0" w:color="auto"/>
                <w:bottom w:val="none" w:sz="0" w:space="0" w:color="auto"/>
                <w:right w:val="none" w:sz="0" w:space="0" w:color="auto"/>
              </w:divBdr>
              <w:divsChild>
                <w:div w:id="14610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5740">
      <w:bodyDiv w:val="1"/>
      <w:marLeft w:val="0"/>
      <w:marRight w:val="0"/>
      <w:marTop w:val="0"/>
      <w:marBottom w:val="0"/>
      <w:divBdr>
        <w:top w:val="none" w:sz="0" w:space="0" w:color="auto"/>
        <w:left w:val="none" w:sz="0" w:space="0" w:color="auto"/>
        <w:bottom w:val="none" w:sz="0" w:space="0" w:color="auto"/>
        <w:right w:val="none" w:sz="0" w:space="0" w:color="auto"/>
      </w:divBdr>
    </w:div>
    <w:div w:id="1671714395">
      <w:bodyDiv w:val="1"/>
      <w:marLeft w:val="0"/>
      <w:marRight w:val="0"/>
      <w:marTop w:val="0"/>
      <w:marBottom w:val="0"/>
      <w:divBdr>
        <w:top w:val="none" w:sz="0" w:space="0" w:color="auto"/>
        <w:left w:val="none" w:sz="0" w:space="0" w:color="auto"/>
        <w:bottom w:val="none" w:sz="0" w:space="0" w:color="auto"/>
        <w:right w:val="none" w:sz="0" w:space="0" w:color="auto"/>
      </w:divBdr>
      <w:divsChild>
        <w:div w:id="1701079327">
          <w:marLeft w:val="0"/>
          <w:marRight w:val="0"/>
          <w:marTop w:val="0"/>
          <w:marBottom w:val="0"/>
          <w:divBdr>
            <w:top w:val="none" w:sz="0" w:space="0" w:color="auto"/>
            <w:left w:val="none" w:sz="0" w:space="0" w:color="auto"/>
            <w:bottom w:val="none" w:sz="0" w:space="0" w:color="auto"/>
            <w:right w:val="none" w:sz="0" w:space="0" w:color="auto"/>
          </w:divBdr>
          <w:divsChild>
            <w:div w:id="1973559888">
              <w:marLeft w:val="0"/>
              <w:marRight w:val="0"/>
              <w:marTop w:val="0"/>
              <w:marBottom w:val="0"/>
              <w:divBdr>
                <w:top w:val="none" w:sz="0" w:space="0" w:color="auto"/>
                <w:left w:val="none" w:sz="0" w:space="0" w:color="auto"/>
                <w:bottom w:val="none" w:sz="0" w:space="0" w:color="auto"/>
                <w:right w:val="none" w:sz="0" w:space="0" w:color="auto"/>
              </w:divBdr>
              <w:divsChild>
                <w:div w:id="17850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7805">
      <w:bodyDiv w:val="1"/>
      <w:marLeft w:val="0"/>
      <w:marRight w:val="0"/>
      <w:marTop w:val="0"/>
      <w:marBottom w:val="0"/>
      <w:divBdr>
        <w:top w:val="none" w:sz="0" w:space="0" w:color="auto"/>
        <w:left w:val="none" w:sz="0" w:space="0" w:color="auto"/>
        <w:bottom w:val="none" w:sz="0" w:space="0" w:color="auto"/>
        <w:right w:val="none" w:sz="0" w:space="0" w:color="auto"/>
      </w:divBdr>
      <w:divsChild>
        <w:div w:id="827983368">
          <w:marLeft w:val="0"/>
          <w:marRight w:val="0"/>
          <w:marTop w:val="0"/>
          <w:marBottom w:val="0"/>
          <w:divBdr>
            <w:top w:val="none" w:sz="0" w:space="0" w:color="auto"/>
            <w:left w:val="none" w:sz="0" w:space="0" w:color="auto"/>
            <w:bottom w:val="none" w:sz="0" w:space="0" w:color="auto"/>
            <w:right w:val="none" w:sz="0" w:space="0" w:color="auto"/>
          </w:divBdr>
          <w:divsChild>
            <w:div w:id="585849703">
              <w:marLeft w:val="0"/>
              <w:marRight w:val="0"/>
              <w:marTop w:val="0"/>
              <w:marBottom w:val="0"/>
              <w:divBdr>
                <w:top w:val="none" w:sz="0" w:space="0" w:color="auto"/>
                <w:left w:val="none" w:sz="0" w:space="0" w:color="auto"/>
                <w:bottom w:val="none" w:sz="0" w:space="0" w:color="auto"/>
                <w:right w:val="none" w:sz="0" w:space="0" w:color="auto"/>
              </w:divBdr>
              <w:divsChild>
                <w:div w:id="15618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18091">
      <w:bodyDiv w:val="1"/>
      <w:marLeft w:val="0"/>
      <w:marRight w:val="0"/>
      <w:marTop w:val="0"/>
      <w:marBottom w:val="0"/>
      <w:divBdr>
        <w:top w:val="none" w:sz="0" w:space="0" w:color="auto"/>
        <w:left w:val="none" w:sz="0" w:space="0" w:color="auto"/>
        <w:bottom w:val="none" w:sz="0" w:space="0" w:color="auto"/>
        <w:right w:val="none" w:sz="0" w:space="0" w:color="auto"/>
      </w:divBdr>
      <w:divsChild>
        <w:div w:id="1810438315">
          <w:marLeft w:val="0"/>
          <w:marRight w:val="0"/>
          <w:marTop w:val="0"/>
          <w:marBottom w:val="0"/>
          <w:divBdr>
            <w:top w:val="none" w:sz="0" w:space="0" w:color="auto"/>
            <w:left w:val="none" w:sz="0" w:space="0" w:color="auto"/>
            <w:bottom w:val="none" w:sz="0" w:space="0" w:color="auto"/>
            <w:right w:val="none" w:sz="0" w:space="0" w:color="auto"/>
          </w:divBdr>
          <w:divsChild>
            <w:div w:id="1911847087">
              <w:marLeft w:val="0"/>
              <w:marRight w:val="0"/>
              <w:marTop w:val="0"/>
              <w:marBottom w:val="0"/>
              <w:divBdr>
                <w:top w:val="none" w:sz="0" w:space="0" w:color="auto"/>
                <w:left w:val="none" w:sz="0" w:space="0" w:color="auto"/>
                <w:bottom w:val="none" w:sz="0" w:space="0" w:color="auto"/>
                <w:right w:val="none" w:sz="0" w:space="0" w:color="auto"/>
              </w:divBdr>
              <w:divsChild>
                <w:div w:id="20303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7505">
      <w:bodyDiv w:val="1"/>
      <w:marLeft w:val="0"/>
      <w:marRight w:val="0"/>
      <w:marTop w:val="0"/>
      <w:marBottom w:val="0"/>
      <w:divBdr>
        <w:top w:val="none" w:sz="0" w:space="0" w:color="auto"/>
        <w:left w:val="none" w:sz="0" w:space="0" w:color="auto"/>
        <w:bottom w:val="none" w:sz="0" w:space="0" w:color="auto"/>
        <w:right w:val="none" w:sz="0" w:space="0" w:color="auto"/>
      </w:divBdr>
    </w:div>
    <w:div w:id="1734811409">
      <w:bodyDiv w:val="1"/>
      <w:marLeft w:val="0"/>
      <w:marRight w:val="0"/>
      <w:marTop w:val="0"/>
      <w:marBottom w:val="0"/>
      <w:divBdr>
        <w:top w:val="none" w:sz="0" w:space="0" w:color="auto"/>
        <w:left w:val="none" w:sz="0" w:space="0" w:color="auto"/>
        <w:bottom w:val="none" w:sz="0" w:space="0" w:color="auto"/>
        <w:right w:val="none" w:sz="0" w:space="0" w:color="auto"/>
      </w:divBdr>
      <w:divsChild>
        <w:div w:id="1936400842">
          <w:marLeft w:val="0"/>
          <w:marRight w:val="0"/>
          <w:marTop w:val="0"/>
          <w:marBottom w:val="0"/>
          <w:divBdr>
            <w:top w:val="none" w:sz="0" w:space="0" w:color="auto"/>
            <w:left w:val="none" w:sz="0" w:space="0" w:color="auto"/>
            <w:bottom w:val="none" w:sz="0" w:space="0" w:color="auto"/>
            <w:right w:val="none" w:sz="0" w:space="0" w:color="auto"/>
          </w:divBdr>
          <w:divsChild>
            <w:div w:id="1483234777">
              <w:marLeft w:val="0"/>
              <w:marRight w:val="0"/>
              <w:marTop w:val="0"/>
              <w:marBottom w:val="0"/>
              <w:divBdr>
                <w:top w:val="none" w:sz="0" w:space="0" w:color="auto"/>
                <w:left w:val="none" w:sz="0" w:space="0" w:color="auto"/>
                <w:bottom w:val="none" w:sz="0" w:space="0" w:color="auto"/>
                <w:right w:val="none" w:sz="0" w:space="0" w:color="auto"/>
              </w:divBdr>
              <w:divsChild>
                <w:div w:id="8780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6729">
      <w:bodyDiv w:val="1"/>
      <w:marLeft w:val="0"/>
      <w:marRight w:val="0"/>
      <w:marTop w:val="0"/>
      <w:marBottom w:val="0"/>
      <w:divBdr>
        <w:top w:val="none" w:sz="0" w:space="0" w:color="auto"/>
        <w:left w:val="none" w:sz="0" w:space="0" w:color="auto"/>
        <w:bottom w:val="none" w:sz="0" w:space="0" w:color="auto"/>
        <w:right w:val="none" w:sz="0" w:space="0" w:color="auto"/>
      </w:divBdr>
    </w:div>
    <w:div w:id="1743483050">
      <w:bodyDiv w:val="1"/>
      <w:marLeft w:val="0"/>
      <w:marRight w:val="0"/>
      <w:marTop w:val="0"/>
      <w:marBottom w:val="0"/>
      <w:divBdr>
        <w:top w:val="none" w:sz="0" w:space="0" w:color="auto"/>
        <w:left w:val="none" w:sz="0" w:space="0" w:color="auto"/>
        <w:bottom w:val="none" w:sz="0" w:space="0" w:color="auto"/>
        <w:right w:val="none" w:sz="0" w:space="0" w:color="auto"/>
      </w:divBdr>
    </w:div>
    <w:div w:id="1745755143">
      <w:bodyDiv w:val="1"/>
      <w:marLeft w:val="0"/>
      <w:marRight w:val="0"/>
      <w:marTop w:val="0"/>
      <w:marBottom w:val="0"/>
      <w:divBdr>
        <w:top w:val="none" w:sz="0" w:space="0" w:color="auto"/>
        <w:left w:val="none" w:sz="0" w:space="0" w:color="auto"/>
        <w:bottom w:val="none" w:sz="0" w:space="0" w:color="auto"/>
        <w:right w:val="none" w:sz="0" w:space="0" w:color="auto"/>
      </w:divBdr>
      <w:divsChild>
        <w:div w:id="331564840">
          <w:marLeft w:val="0"/>
          <w:marRight w:val="0"/>
          <w:marTop w:val="0"/>
          <w:marBottom w:val="0"/>
          <w:divBdr>
            <w:top w:val="none" w:sz="0" w:space="0" w:color="auto"/>
            <w:left w:val="none" w:sz="0" w:space="0" w:color="auto"/>
            <w:bottom w:val="none" w:sz="0" w:space="0" w:color="auto"/>
            <w:right w:val="none" w:sz="0" w:space="0" w:color="auto"/>
          </w:divBdr>
          <w:divsChild>
            <w:div w:id="1073551869">
              <w:marLeft w:val="0"/>
              <w:marRight w:val="0"/>
              <w:marTop w:val="0"/>
              <w:marBottom w:val="0"/>
              <w:divBdr>
                <w:top w:val="none" w:sz="0" w:space="0" w:color="auto"/>
                <w:left w:val="none" w:sz="0" w:space="0" w:color="auto"/>
                <w:bottom w:val="none" w:sz="0" w:space="0" w:color="auto"/>
                <w:right w:val="none" w:sz="0" w:space="0" w:color="auto"/>
              </w:divBdr>
              <w:divsChild>
                <w:div w:id="1769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9540">
      <w:bodyDiv w:val="1"/>
      <w:marLeft w:val="0"/>
      <w:marRight w:val="0"/>
      <w:marTop w:val="0"/>
      <w:marBottom w:val="0"/>
      <w:divBdr>
        <w:top w:val="none" w:sz="0" w:space="0" w:color="auto"/>
        <w:left w:val="none" w:sz="0" w:space="0" w:color="auto"/>
        <w:bottom w:val="none" w:sz="0" w:space="0" w:color="auto"/>
        <w:right w:val="none" w:sz="0" w:space="0" w:color="auto"/>
      </w:divBdr>
      <w:divsChild>
        <w:div w:id="192960891">
          <w:marLeft w:val="0"/>
          <w:marRight w:val="0"/>
          <w:marTop w:val="0"/>
          <w:marBottom w:val="0"/>
          <w:divBdr>
            <w:top w:val="none" w:sz="0" w:space="0" w:color="auto"/>
            <w:left w:val="none" w:sz="0" w:space="0" w:color="auto"/>
            <w:bottom w:val="none" w:sz="0" w:space="0" w:color="auto"/>
            <w:right w:val="none" w:sz="0" w:space="0" w:color="auto"/>
          </w:divBdr>
          <w:divsChild>
            <w:div w:id="1124739125">
              <w:marLeft w:val="0"/>
              <w:marRight w:val="0"/>
              <w:marTop w:val="0"/>
              <w:marBottom w:val="0"/>
              <w:divBdr>
                <w:top w:val="none" w:sz="0" w:space="0" w:color="auto"/>
                <w:left w:val="none" w:sz="0" w:space="0" w:color="auto"/>
                <w:bottom w:val="none" w:sz="0" w:space="0" w:color="auto"/>
                <w:right w:val="none" w:sz="0" w:space="0" w:color="auto"/>
              </w:divBdr>
              <w:divsChild>
                <w:div w:id="1895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4753">
      <w:bodyDiv w:val="1"/>
      <w:marLeft w:val="0"/>
      <w:marRight w:val="0"/>
      <w:marTop w:val="0"/>
      <w:marBottom w:val="0"/>
      <w:divBdr>
        <w:top w:val="none" w:sz="0" w:space="0" w:color="auto"/>
        <w:left w:val="none" w:sz="0" w:space="0" w:color="auto"/>
        <w:bottom w:val="none" w:sz="0" w:space="0" w:color="auto"/>
        <w:right w:val="none" w:sz="0" w:space="0" w:color="auto"/>
      </w:divBdr>
      <w:divsChild>
        <w:div w:id="581836061">
          <w:marLeft w:val="0"/>
          <w:marRight w:val="0"/>
          <w:marTop w:val="0"/>
          <w:marBottom w:val="0"/>
          <w:divBdr>
            <w:top w:val="none" w:sz="0" w:space="0" w:color="auto"/>
            <w:left w:val="none" w:sz="0" w:space="0" w:color="auto"/>
            <w:bottom w:val="none" w:sz="0" w:space="0" w:color="auto"/>
            <w:right w:val="none" w:sz="0" w:space="0" w:color="auto"/>
          </w:divBdr>
          <w:divsChild>
            <w:div w:id="1608077482">
              <w:marLeft w:val="0"/>
              <w:marRight w:val="0"/>
              <w:marTop w:val="0"/>
              <w:marBottom w:val="0"/>
              <w:divBdr>
                <w:top w:val="none" w:sz="0" w:space="0" w:color="auto"/>
                <w:left w:val="none" w:sz="0" w:space="0" w:color="auto"/>
                <w:bottom w:val="none" w:sz="0" w:space="0" w:color="auto"/>
                <w:right w:val="none" w:sz="0" w:space="0" w:color="auto"/>
              </w:divBdr>
              <w:divsChild>
                <w:div w:id="17504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1547">
      <w:bodyDiv w:val="1"/>
      <w:marLeft w:val="0"/>
      <w:marRight w:val="0"/>
      <w:marTop w:val="0"/>
      <w:marBottom w:val="0"/>
      <w:divBdr>
        <w:top w:val="none" w:sz="0" w:space="0" w:color="auto"/>
        <w:left w:val="none" w:sz="0" w:space="0" w:color="auto"/>
        <w:bottom w:val="none" w:sz="0" w:space="0" w:color="auto"/>
        <w:right w:val="none" w:sz="0" w:space="0" w:color="auto"/>
      </w:divBdr>
    </w:div>
    <w:div w:id="1792895022">
      <w:bodyDiv w:val="1"/>
      <w:marLeft w:val="0"/>
      <w:marRight w:val="0"/>
      <w:marTop w:val="0"/>
      <w:marBottom w:val="0"/>
      <w:divBdr>
        <w:top w:val="none" w:sz="0" w:space="0" w:color="auto"/>
        <w:left w:val="none" w:sz="0" w:space="0" w:color="auto"/>
        <w:bottom w:val="none" w:sz="0" w:space="0" w:color="auto"/>
        <w:right w:val="none" w:sz="0" w:space="0" w:color="auto"/>
      </w:divBdr>
      <w:divsChild>
        <w:div w:id="2003006448">
          <w:marLeft w:val="0"/>
          <w:marRight w:val="0"/>
          <w:marTop w:val="0"/>
          <w:marBottom w:val="0"/>
          <w:divBdr>
            <w:top w:val="none" w:sz="0" w:space="0" w:color="auto"/>
            <w:left w:val="none" w:sz="0" w:space="0" w:color="auto"/>
            <w:bottom w:val="none" w:sz="0" w:space="0" w:color="auto"/>
            <w:right w:val="none" w:sz="0" w:space="0" w:color="auto"/>
          </w:divBdr>
          <w:divsChild>
            <w:div w:id="209655225">
              <w:marLeft w:val="0"/>
              <w:marRight w:val="0"/>
              <w:marTop w:val="0"/>
              <w:marBottom w:val="0"/>
              <w:divBdr>
                <w:top w:val="none" w:sz="0" w:space="0" w:color="auto"/>
                <w:left w:val="none" w:sz="0" w:space="0" w:color="auto"/>
                <w:bottom w:val="none" w:sz="0" w:space="0" w:color="auto"/>
                <w:right w:val="none" w:sz="0" w:space="0" w:color="auto"/>
              </w:divBdr>
              <w:divsChild>
                <w:div w:id="20211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7860">
      <w:bodyDiv w:val="1"/>
      <w:marLeft w:val="0"/>
      <w:marRight w:val="0"/>
      <w:marTop w:val="0"/>
      <w:marBottom w:val="0"/>
      <w:divBdr>
        <w:top w:val="none" w:sz="0" w:space="0" w:color="auto"/>
        <w:left w:val="none" w:sz="0" w:space="0" w:color="auto"/>
        <w:bottom w:val="none" w:sz="0" w:space="0" w:color="auto"/>
        <w:right w:val="none" w:sz="0" w:space="0" w:color="auto"/>
      </w:divBdr>
    </w:div>
    <w:div w:id="1822042237">
      <w:bodyDiv w:val="1"/>
      <w:marLeft w:val="0"/>
      <w:marRight w:val="0"/>
      <w:marTop w:val="0"/>
      <w:marBottom w:val="0"/>
      <w:divBdr>
        <w:top w:val="none" w:sz="0" w:space="0" w:color="auto"/>
        <w:left w:val="none" w:sz="0" w:space="0" w:color="auto"/>
        <w:bottom w:val="none" w:sz="0" w:space="0" w:color="auto"/>
        <w:right w:val="none" w:sz="0" w:space="0" w:color="auto"/>
      </w:divBdr>
      <w:divsChild>
        <w:div w:id="513806680">
          <w:marLeft w:val="0"/>
          <w:marRight w:val="0"/>
          <w:marTop w:val="0"/>
          <w:marBottom w:val="0"/>
          <w:divBdr>
            <w:top w:val="none" w:sz="0" w:space="0" w:color="auto"/>
            <w:left w:val="none" w:sz="0" w:space="0" w:color="auto"/>
            <w:bottom w:val="none" w:sz="0" w:space="0" w:color="auto"/>
            <w:right w:val="none" w:sz="0" w:space="0" w:color="auto"/>
          </w:divBdr>
          <w:divsChild>
            <w:div w:id="1558006493">
              <w:marLeft w:val="0"/>
              <w:marRight w:val="0"/>
              <w:marTop w:val="0"/>
              <w:marBottom w:val="0"/>
              <w:divBdr>
                <w:top w:val="none" w:sz="0" w:space="0" w:color="auto"/>
                <w:left w:val="none" w:sz="0" w:space="0" w:color="auto"/>
                <w:bottom w:val="none" w:sz="0" w:space="0" w:color="auto"/>
                <w:right w:val="none" w:sz="0" w:space="0" w:color="auto"/>
              </w:divBdr>
              <w:divsChild>
                <w:div w:id="513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066">
      <w:bodyDiv w:val="1"/>
      <w:marLeft w:val="0"/>
      <w:marRight w:val="0"/>
      <w:marTop w:val="0"/>
      <w:marBottom w:val="0"/>
      <w:divBdr>
        <w:top w:val="none" w:sz="0" w:space="0" w:color="auto"/>
        <w:left w:val="none" w:sz="0" w:space="0" w:color="auto"/>
        <w:bottom w:val="none" w:sz="0" w:space="0" w:color="auto"/>
        <w:right w:val="none" w:sz="0" w:space="0" w:color="auto"/>
      </w:divBdr>
      <w:divsChild>
        <w:div w:id="367147362">
          <w:marLeft w:val="0"/>
          <w:marRight w:val="0"/>
          <w:marTop w:val="0"/>
          <w:marBottom w:val="0"/>
          <w:divBdr>
            <w:top w:val="none" w:sz="0" w:space="0" w:color="auto"/>
            <w:left w:val="none" w:sz="0" w:space="0" w:color="auto"/>
            <w:bottom w:val="none" w:sz="0" w:space="0" w:color="auto"/>
            <w:right w:val="none" w:sz="0" w:space="0" w:color="auto"/>
          </w:divBdr>
          <w:divsChild>
            <w:div w:id="1073545880">
              <w:marLeft w:val="0"/>
              <w:marRight w:val="0"/>
              <w:marTop w:val="0"/>
              <w:marBottom w:val="0"/>
              <w:divBdr>
                <w:top w:val="none" w:sz="0" w:space="0" w:color="auto"/>
                <w:left w:val="none" w:sz="0" w:space="0" w:color="auto"/>
                <w:bottom w:val="none" w:sz="0" w:space="0" w:color="auto"/>
                <w:right w:val="none" w:sz="0" w:space="0" w:color="auto"/>
              </w:divBdr>
              <w:divsChild>
                <w:div w:id="1166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4150">
      <w:bodyDiv w:val="1"/>
      <w:marLeft w:val="0"/>
      <w:marRight w:val="0"/>
      <w:marTop w:val="0"/>
      <w:marBottom w:val="0"/>
      <w:divBdr>
        <w:top w:val="none" w:sz="0" w:space="0" w:color="auto"/>
        <w:left w:val="none" w:sz="0" w:space="0" w:color="auto"/>
        <w:bottom w:val="none" w:sz="0" w:space="0" w:color="auto"/>
        <w:right w:val="none" w:sz="0" w:space="0" w:color="auto"/>
      </w:divBdr>
    </w:div>
    <w:div w:id="1931622083">
      <w:bodyDiv w:val="1"/>
      <w:marLeft w:val="0"/>
      <w:marRight w:val="0"/>
      <w:marTop w:val="0"/>
      <w:marBottom w:val="0"/>
      <w:divBdr>
        <w:top w:val="none" w:sz="0" w:space="0" w:color="auto"/>
        <w:left w:val="none" w:sz="0" w:space="0" w:color="auto"/>
        <w:bottom w:val="none" w:sz="0" w:space="0" w:color="auto"/>
        <w:right w:val="none" w:sz="0" w:space="0" w:color="auto"/>
      </w:divBdr>
      <w:divsChild>
        <w:div w:id="964695952">
          <w:marLeft w:val="0"/>
          <w:marRight w:val="0"/>
          <w:marTop w:val="0"/>
          <w:marBottom w:val="0"/>
          <w:divBdr>
            <w:top w:val="none" w:sz="0" w:space="0" w:color="auto"/>
            <w:left w:val="none" w:sz="0" w:space="0" w:color="auto"/>
            <w:bottom w:val="none" w:sz="0" w:space="0" w:color="auto"/>
            <w:right w:val="none" w:sz="0" w:space="0" w:color="auto"/>
          </w:divBdr>
          <w:divsChild>
            <w:div w:id="1757170758">
              <w:marLeft w:val="0"/>
              <w:marRight w:val="0"/>
              <w:marTop w:val="0"/>
              <w:marBottom w:val="0"/>
              <w:divBdr>
                <w:top w:val="none" w:sz="0" w:space="0" w:color="auto"/>
                <w:left w:val="none" w:sz="0" w:space="0" w:color="auto"/>
                <w:bottom w:val="none" w:sz="0" w:space="0" w:color="auto"/>
                <w:right w:val="none" w:sz="0" w:space="0" w:color="auto"/>
              </w:divBdr>
              <w:divsChild>
                <w:div w:id="1402558696">
                  <w:marLeft w:val="0"/>
                  <w:marRight w:val="0"/>
                  <w:marTop w:val="0"/>
                  <w:marBottom w:val="0"/>
                  <w:divBdr>
                    <w:top w:val="none" w:sz="0" w:space="0" w:color="auto"/>
                    <w:left w:val="none" w:sz="0" w:space="0" w:color="auto"/>
                    <w:bottom w:val="none" w:sz="0" w:space="0" w:color="auto"/>
                    <w:right w:val="none" w:sz="0" w:space="0" w:color="auto"/>
                  </w:divBdr>
                </w:div>
              </w:divsChild>
            </w:div>
            <w:div w:id="411781967">
              <w:marLeft w:val="0"/>
              <w:marRight w:val="0"/>
              <w:marTop w:val="0"/>
              <w:marBottom w:val="0"/>
              <w:divBdr>
                <w:top w:val="none" w:sz="0" w:space="0" w:color="auto"/>
                <w:left w:val="none" w:sz="0" w:space="0" w:color="auto"/>
                <w:bottom w:val="none" w:sz="0" w:space="0" w:color="auto"/>
                <w:right w:val="none" w:sz="0" w:space="0" w:color="auto"/>
              </w:divBdr>
              <w:divsChild>
                <w:div w:id="10816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5312">
          <w:marLeft w:val="0"/>
          <w:marRight w:val="0"/>
          <w:marTop w:val="0"/>
          <w:marBottom w:val="0"/>
          <w:divBdr>
            <w:top w:val="none" w:sz="0" w:space="0" w:color="auto"/>
            <w:left w:val="none" w:sz="0" w:space="0" w:color="auto"/>
            <w:bottom w:val="none" w:sz="0" w:space="0" w:color="auto"/>
            <w:right w:val="none" w:sz="0" w:space="0" w:color="auto"/>
          </w:divBdr>
          <w:divsChild>
            <w:div w:id="345062077">
              <w:marLeft w:val="0"/>
              <w:marRight w:val="0"/>
              <w:marTop w:val="0"/>
              <w:marBottom w:val="0"/>
              <w:divBdr>
                <w:top w:val="none" w:sz="0" w:space="0" w:color="auto"/>
                <w:left w:val="none" w:sz="0" w:space="0" w:color="auto"/>
                <w:bottom w:val="none" w:sz="0" w:space="0" w:color="auto"/>
                <w:right w:val="none" w:sz="0" w:space="0" w:color="auto"/>
              </w:divBdr>
              <w:divsChild>
                <w:div w:id="3241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2443">
      <w:bodyDiv w:val="1"/>
      <w:marLeft w:val="0"/>
      <w:marRight w:val="0"/>
      <w:marTop w:val="0"/>
      <w:marBottom w:val="0"/>
      <w:divBdr>
        <w:top w:val="none" w:sz="0" w:space="0" w:color="auto"/>
        <w:left w:val="none" w:sz="0" w:space="0" w:color="auto"/>
        <w:bottom w:val="none" w:sz="0" w:space="0" w:color="auto"/>
        <w:right w:val="none" w:sz="0" w:space="0" w:color="auto"/>
      </w:divBdr>
    </w:div>
    <w:div w:id="1975528083">
      <w:bodyDiv w:val="1"/>
      <w:marLeft w:val="0"/>
      <w:marRight w:val="0"/>
      <w:marTop w:val="0"/>
      <w:marBottom w:val="0"/>
      <w:divBdr>
        <w:top w:val="none" w:sz="0" w:space="0" w:color="auto"/>
        <w:left w:val="none" w:sz="0" w:space="0" w:color="auto"/>
        <w:bottom w:val="none" w:sz="0" w:space="0" w:color="auto"/>
        <w:right w:val="none" w:sz="0" w:space="0" w:color="auto"/>
      </w:divBdr>
      <w:divsChild>
        <w:div w:id="1290672837">
          <w:marLeft w:val="0"/>
          <w:marRight w:val="0"/>
          <w:marTop w:val="0"/>
          <w:marBottom w:val="0"/>
          <w:divBdr>
            <w:top w:val="none" w:sz="0" w:space="0" w:color="auto"/>
            <w:left w:val="none" w:sz="0" w:space="0" w:color="auto"/>
            <w:bottom w:val="none" w:sz="0" w:space="0" w:color="auto"/>
            <w:right w:val="none" w:sz="0" w:space="0" w:color="auto"/>
          </w:divBdr>
          <w:divsChild>
            <w:div w:id="688723698">
              <w:marLeft w:val="0"/>
              <w:marRight w:val="0"/>
              <w:marTop w:val="0"/>
              <w:marBottom w:val="0"/>
              <w:divBdr>
                <w:top w:val="none" w:sz="0" w:space="0" w:color="auto"/>
                <w:left w:val="none" w:sz="0" w:space="0" w:color="auto"/>
                <w:bottom w:val="none" w:sz="0" w:space="0" w:color="auto"/>
                <w:right w:val="none" w:sz="0" w:space="0" w:color="auto"/>
              </w:divBdr>
              <w:divsChild>
                <w:div w:id="10514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07983">
      <w:bodyDiv w:val="1"/>
      <w:marLeft w:val="0"/>
      <w:marRight w:val="0"/>
      <w:marTop w:val="0"/>
      <w:marBottom w:val="0"/>
      <w:divBdr>
        <w:top w:val="none" w:sz="0" w:space="0" w:color="auto"/>
        <w:left w:val="none" w:sz="0" w:space="0" w:color="auto"/>
        <w:bottom w:val="none" w:sz="0" w:space="0" w:color="auto"/>
        <w:right w:val="none" w:sz="0" w:space="0" w:color="auto"/>
      </w:divBdr>
      <w:divsChild>
        <w:div w:id="1042366768">
          <w:marLeft w:val="0"/>
          <w:marRight w:val="0"/>
          <w:marTop w:val="0"/>
          <w:marBottom w:val="0"/>
          <w:divBdr>
            <w:top w:val="none" w:sz="0" w:space="0" w:color="auto"/>
            <w:left w:val="none" w:sz="0" w:space="0" w:color="auto"/>
            <w:bottom w:val="none" w:sz="0" w:space="0" w:color="auto"/>
            <w:right w:val="none" w:sz="0" w:space="0" w:color="auto"/>
          </w:divBdr>
          <w:divsChild>
            <w:div w:id="417797843">
              <w:marLeft w:val="0"/>
              <w:marRight w:val="0"/>
              <w:marTop w:val="0"/>
              <w:marBottom w:val="0"/>
              <w:divBdr>
                <w:top w:val="none" w:sz="0" w:space="0" w:color="auto"/>
                <w:left w:val="none" w:sz="0" w:space="0" w:color="auto"/>
                <w:bottom w:val="none" w:sz="0" w:space="0" w:color="auto"/>
                <w:right w:val="none" w:sz="0" w:space="0" w:color="auto"/>
              </w:divBdr>
              <w:divsChild>
                <w:div w:id="1620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2720">
      <w:bodyDiv w:val="1"/>
      <w:marLeft w:val="0"/>
      <w:marRight w:val="0"/>
      <w:marTop w:val="0"/>
      <w:marBottom w:val="0"/>
      <w:divBdr>
        <w:top w:val="none" w:sz="0" w:space="0" w:color="auto"/>
        <w:left w:val="none" w:sz="0" w:space="0" w:color="auto"/>
        <w:bottom w:val="none" w:sz="0" w:space="0" w:color="auto"/>
        <w:right w:val="none" w:sz="0" w:space="0" w:color="auto"/>
      </w:divBdr>
      <w:divsChild>
        <w:div w:id="1982883056">
          <w:marLeft w:val="0"/>
          <w:marRight w:val="0"/>
          <w:marTop w:val="0"/>
          <w:marBottom w:val="0"/>
          <w:divBdr>
            <w:top w:val="none" w:sz="0" w:space="0" w:color="auto"/>
            <w:left w:val="none" w:sz="0" w:space="0" w:color="auto"/>
            <w:bottom w:val="none" w:sz="0" w:space="0" w:color="auto"/>
            <w:right w:val="none" w:sz="0" w:space="0" w:color="auto"/>
          </w:divBdr>
          <w:divsChild>
            <w:div w:id="40061460">
              <w:marLeft w:val="0"/>
              <w:marRight w:val="0"/>
              <w:marTop w:val="0"/>
              <w:marBottom w:val="0"/>
              <w:divBdr>
                <w:top w:val="none" w:sz="0" w:space="0" w:color="auto"/>
                <w:left w:val="none" w:sz="0" w:space="0" w:color="auto"/>
                <w:bottom w:val="none" w:sz="0" w:space="0" w:color="auto"/>
                <w:right w:val="none" w:sz="0" w:space="0" w:color="auto"/>
              </w:divBdr>
              <w:divsChild>
                <w:div w:id="3381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70502">
      <w:bodyDiv w:val="1"/>
      <w:marLeft w:val="0"/>
      <w:marRight w:val="0"/>
      <w:marTop w:val="0"/>
      <w:marBottom w:val="0"/>
      <w:divBdr>
        <w:top w:val="none" w:sz="0" w:space="0" w:color="auto"/>
        <w:left w:val="none" w:sz="0" w:space="0" w:color="auto"/>
        <w:bottom w:val="none" w:sz="0" w:space="0" w:color="auto"/>
        <w:right w:val="none" w:sz="0" w:space="0" w:color="auto"/>
      </w:divBdr>
    </w:div>
    <w:div w:id="2063677035">
      <w:bodyDiv w:val="1"/>
      <w:marLeft w:val="0"/>
      <w:marRight w:val="0"/>
      <w:marTop w:val="0"/>
      <w:marBottom w:val="0"/>
      <w:divBdr>
        <w:top w:val="none" w:sz="0" w:space="0" w:color="auto"/>
        <w:left w:val="none" w:sz="0" w:space="0" w:color="auto"/>
        <w:bottom w:val="none" w:sz="0" w:space="0" w:color="auto"/>
        <w:right w:val="none" w:sz="0" w:space="0" w:color="auto"/>
      </w:divBdr>
      <w:divsChild>
        <w:div w:id="9532151">
          <w:marLeft w:val="0"/>
          <w:marRight w:val="0"/>
          <w:marTop w:val="0"/>
          <w:marBottom w:val="0"/>
          <w:divBdr>
            <w:top w:val="none" w:sz="0" w:space="0" w:color="auto"/>
            <w:left w:val="none" w:sz="0" w:space="0" w:color="auto"/>
            <w:bottom w:val="none" w:sz="0" w:space="0" w:color="auto"/>
            <w:right w:val="none" w:sz="0" w:space="0" w:color="auto"/>
          </w:divBdr>
          <w:divsChild>
            <w:div w:id="609243856">
              <w:marLeft w:val="0"/>
              <w:marRight w:val="0"/>
              <w:marTop w:val="0"/>
              <w:marBottom w:val="0"/>
              <w:divBdr>
                <w:top w:val="none" w:sz="0" w:space="0" w:color="auto"/>
                <w:left w:val="none" w:sz="0" w:space="0" w:color="auto"/>
                <w:bottom w:val="none" w:sz="0" w:space="0" w:color="auto"/>
                <w:right w:val="none" w:sz="0" w:space="0" w:color="auto"/>
              </w:divBdr>
              <w:divsChild>
                <w:div w:id="1842551180">
                  <w:marLeft w:val="0"/>
                  <w:marRight w:val="0"/>
                  <w:marTop w:val="0"/>
                  <w:marBottom w:val="0"/>
                  <w:divBdr>
                    <w:top w:val="none" w:sz="0" w:space="0" w:color="auto"/>
                    <w:left w:val="none" w:sz="0" w:space="0" w:color="auto"/>
                    <w:bottom w:val="none" w:sz="0" w:space="0" w:color="auto"/>
                    <w:right w:val="none" w:sz="0" w:space="0" w:color="auto"/>
                  </w:divBdr>
                </w:div>
              </w:divsChild>
            </w:div>
            <w:div w:id="861089896">
              <w:marLeft w:val="0"/>
              <w:marRight w:val="0"/>
              <w:marTop w:val="0"/>
              <w:marBottom w:val="0"/>
              <w:divBdr>
                <w:top w:val="none" w:sz="0" w:space="0" w:color="auto"/>
                <w:left w:val="none" w:sz="0" w:space="0" w:color="auto"/>
                <w:bottom w:val="none" w:sz="0" w:space="0" w:color="auto"/>
                <w:right w:val="none" w:sz="0" w:space="0" w:color="auto"/>
              </w:divBdr>
              <w:divsChild>
                <w:div w:id="489711654">
                  <w:marLeft w:val="0"/>
                  <w:marRight w:val="0"/>
                  <w:marTop w:val="0"/>
                  <w:marBottom w:val="0"/>
                  <w:divBdr>
                    <w:top w:val="none" w:sz="0" w:space="0" w:color="auto"/>
                    <w:left w:val="none" w:sz="0" w:space="0" w:color="auto"/>
                    <w:bottom w:val="none" w:sz="0" w:space="0" w:color="auto"/>
                    <w:right w:val="none" w:sz="0" w:space="0" w:color="auto"/>
                  </w:divBdr>
                </w:div>
              </w:divsChild>
            </w:div>
            <w:div w:id="1485006820">
              <w:marLeft w:val="0"/>
              <w:marRight w:val="0"/>
              <w:marTop w:val="0"/>
              <w:marBottom w:val="0"/>
              <w:divBdr>
                <w:top w:val="none" w:sz="0" w:space="0" w:color="auto"/>
                <w:left w:val="none" w:sz="0" w:space="0" w:color="auto"/>
                <w:bottom w:val="none" w:sz="0" w:space="0" w:color="auto"/>
                <w:right w:val="none" w:sz="0" w:space="0" w:color="auto"/>
              </w:divBdr>
              <w:divsChild>
                <w:div w:id="705569610">
                  <w:marLeft w:val="0"/>
                  <w:marRight w:val="0"/>
                  <w:marTop w:val="0"/>
                  <w:marBottom w:val="0"/>
                  <w:divBdr>
                    <w:top w:val="none" w:sz="0" w:space="0" w:color="auto"/>
                    <w:left w:val="none" w:sz="0" w:space="0" w:color="auto"/>
                    <w:bottom w:val="none" w:sz="0" w:space="0" w:color="auto"/>
                    <w:right w:val="none" w:sz="0" w:space="0" w:color="auto"/>
                  </w:divBdr>
                </w:div>
                <w:div w:id="1764641045">
                  <w:marLeft w:val="0"/>
                  <w:marRight w:val="0"/>
                  <w:marTop w:val="0"/>
                  <w:marBottom w:val="0"/>
                  <w:divBdr>
                    <w:top w:val="none" w:sz="0" w:space="0" w:color="auto"/>
                    <w:left w:val="none" w:sz="0" w:space="0" w:color="auto"/>
                    <w:bottom w:val="none" w:sz="0" w:space="0" w:color="auto"/>
                    <w:right w:val="none" w:sz="0" w:space="0" w:color="auto"/>
                  </w:divBdr>
                </w:div>
              </w:divsChild>
            </w:div>
            <w:div w:id="763764871">
              <w:marLeft w:val="0"/>
              <w:marRight w:val="0"/>
              <w:marTop w:val="0"/>
              <w:marBottom w:val="0"/>
              <w:divBdr>
                <w:top w:val="none" w:sz="0" w:space="0" w:color="auto"/>
                <w:left w:val="none" w:sz="0" w:space="0" w:color="auto"/>
                <w:bottom w:val="none" w:sz="0" w:space="0" w:color="auto"/>
                <w:right w:val="none" w:sz="0" w:space="0" w:color="auto"/>
              </w:divBdr>
              <w:divsChild>
                <w:div w:id="1002583805">
                  <w:marLeft w:val="0"/>
                  <w:marRight w:val="0"/>
                  <w:marTop w:val="0"/>
                  <w:marBottom w:val="0"/>
                  <w:divBdr>
                    <w:top w:val="none" w:sz="0" w:space="0" w:color="auto"/>
                    <w:left w:val="none" w:sz="0" w:space="0" w:color="auto"/>
                    <w:bottom w:val="none" w:sz="0" w:space="0" w:color="auto"/>
                    <w:right w:val="none" w:sz="0" w:space="0" w:color="auto"/>
                  </w:divBdr>
                </w:div>
              </w:divsChild>
            </w:div>
            <w:div w:id="2120056726">
              <w:marLeft w:val="0"/>
              <w:marRight w:val="0"/>
              <w:marTop w:val="0"/>
              <w:marBottom w:val="0"/>
              <w:divBdr>
                <w:top w:val="none" w:sz="0" w:space="0" w:color="auto"/>
                <w:left w:val="none" w:sz="0" w:space="0" w:color="auto"/>
                <w:bottom w:val="none" w:sz="0" w:space="0" w:color="auto"/>
                <w:right w:val="none" w:sz="0" w:space="0" w:color="auto"/>
              </w:divBdr>
              <w:divsChild>
                <w:div w:id="1949653231">
                  <w:marLeft w:val="0"/>
                  <w:marRight w:val="0"/>
                  <w:marTop w:val="0"/>
                  <w:marBottom w:val="0"/>
                  <w:divBdr>
                    <w:top w:val="none" w:sz="0" w:space="0" w:color="auto"/>
                    <w:left w:val="none" w:sz="0" w:space="0" w:color="auto"/>
                    <w:bottom w:val="none" w:sz="0" w:space="0" w:color="auto"/>
                    <w:right w:val="none" w:sz="0" w:space="0" w:color="auto"/>
                  </w:divBdr>
                </w:div>
              </w:divsChild>
            </w:div>
            <w:div w:id="1621300378">
              <w:marLeft w:val="0"/>
              <w:marRight w:val="0"/>
              <w:marTop w:val="0"/>
              <w:marBottom w:val="0"/>
              <w:divBdr>
                <w:top w:val="none" w:sz="0" w:space="0" w:color="auto"/>
                <w:left w:val="none" w:sz="0" w:space="0" w:color="auto"/>
                <w:bottom w:val="none" w:sz="0" w:space="0" w:color="auto"/>
                <w:right w:val="none" w:sz="0" w:space="0" w:color="auto"/>
              </w:divBdr>
              <w:divsChild>
                <w:div w:id="1899433354">
                  <w:marLeft w:val="0"/>
                  <w:marRight w:val="0"/>
                  <w:marTop w:val="0"/>
                  <w:marBottom w:val="0"/>
                  <w:divBdr>
                    <w:top w:val="none" w:sz="0" w:space="0" w:color="auto"/>
                    <w:left w:val="none" w:sz="0" w:space="0" w:color="auto"/>
                    <w:bottom w:val="none" w:sz="0" w:space="0" w:color="auto"/>
                    <w:right w:val="none" w:sz="0" w:space="0" w:color="auto"/>
                  </w:divBdr>
                </w:div>
              </w:divsChild>
            </w:div>
            <w:div w:id="302590002">
              <w:marLeft w:val="0"/>
              <w:marRight w:val="0"/>
              <w:marTop w:val="0"/>
              <w:marBottom w:val="0"/>
              <w:divBdr>
                <w:top w:val="none" w:sz="0" w:space="0" w:color="auto"/>
                <w:left w:val="none" w:sz="0" w:space="0" w:color="auto"/>
                <w:bottom w:val="none" w:sz="0" w:space="0" w:color="auto"/>
                <w:right w:val="none" w:sz="0" w:space="0" w:color="auto"/>
              </w:divBdr>
              <w:divsChild>
                <w:div w:id="1746486747">
                  <w:marLeft w:val="0"/>
                  <w:marRight w:val="0"/>
                  <w:marTop w:val="0"/>
                  <w:marBottom w:val="0"/>
                  <w:divBdr>
                    <w:top w:val="none" w:sz="0" w:space="0" w:color="auto"/>
                    <w:left w:val="none" w:sz="0" w:space="0" w:color="auto"/>
                    <w:bottom w:val="none" w:sz="0" w:space="0" w:color="auto"/>
                    <w:right w:val="none" w:sz="0" w:space="0" w:color="auto"/>
                  </w:divBdr>
                </w:div>
              </w:divsChild>
            </w:div>
            <w:div w:id="344796186">
              <w:marLeft w:val="0"/>
              <w:marRight w:val="0"/>
              <w:marTop w:val="0"/>
              <w:marBottom w:val="0"/>
              <w:divBdr>
                <w:top w:val="none" w:sz="0" w:space="0" w:color="auto"/>
                <w:left w:val="none" w:sz="0" w:space="0" w:color="auto"/>
                <w:bottom w:val="none" w:sz="0" w:space="0" w:color="auto"/>
                <w:right w:val="none" w:sz="0" w:space="0" w:color="auto"/>
              </w:divBdr>
              <w:divsChild>
                <w:div w:id="13655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7721">
          <w:marLeft w:val="0"/>
          <w:marRight w:val="0"/>
          <w:marTop w:val="0"/>
          <w:marBottom w:val="0"/>
          <w:divBdr>
            <w:top w:val="none" w:sz="0" w:space="0" w:color="auto"/>
            <w:left w:val="none" w:sz="0" w:space="0" w:color="auto"/>
            <w:bottom w:val="none" w:sz="0" w:space="0" w:color="auto"/>
            <w:right w:val="none" w:sz="0" w:space="0" w:color="auto"/>
          </w:divBdr>
          <w:divsChild>
            <w:div w:id="1546671838">
              <w:marLeft w:val="0"/>
              <w:marRight w:val="0"/>
              <w:marTop w:val="0"/>
              <w:marBottom w:val="0"/>
              <w:divBdr>
                <w:top w:val="none" w:sz="0" w:space="0" w:color="auto"/>
                <w:left w:val="none" w:sz="0" w:space="0" w:color="auto"/>
                <w:bottom w:val="none" w:sz="0" w:space="0" w:color="auto"/>
                <w:right w:val="none" w:sz="0" w:space="0" w:color="auto"/>
              </w:divBdr>
              <w:divsChild>
                <w:div w:id="4274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1522">
      <w:bodyDiv w:val="1"/>
      <w:marLeft w:val="0"/>
      <w:marRight w:val="0"/>
      <w:marTop w:val="0"/>
      <w:marBottom w:val="0"/>
      <w:divBdr>
        <w:top w:val="none" w:sz="0" w:space="0" w:color="auto"/>
        <w:left w:val="none" w:sz="0" w:space="0" w:color="auto"/>
        <w:bottom w:val="none" w:sz="0" w:space="0" w:color="auto"/>
        <w:right w:val="none" w:sz="0" w:space="0" w:color="auto"/>
      </w:divBdr>
      <w:divsChild>
        <w:div w:id="2001081232">
          <w:marLeft w:val="0"/>
          <w:marRight w:val="0"/>
          <w:marTop w:val="0"/>
          <w:marBottom w:val="0"/>
          <w:divBdr>
            <w:top w:val="none" w:sz="0" w:space="0" w:color="auto"/>
            <w:left w:val="none" w:sz="0" w:space="0" w:color="auto"/>
            <w:bottom w:val="none" w:sz="0" w:space="0" w:color="auto"/>
            <w:right w:val="none" w:sz="0" w:space="0" w:color="auto"/>
          </w:divBdr>
          <w:divsChild>
            <w:div w:id="364451628">
              <w:marLeft w:val="0"/>
              <w:marRight w:val="0"/>
              <w:marTop w:val="0"/>
              <w:marBottom w:val="0"/>
              <w:divBdr>
                <w:top w:val="none" w:sz="0" w:space="0" w:color="auto"/>
                <w:left w:val="none" w:sz="0" w:space="0" w:color="auto"/>
                <w:bottom w:val="none" w:sz="0" w:space="0" w:color="auto"/>
                <w:right w:val="none" w:sz="0" w:space="0" w:color="auto"/>
              </w:divBdr>
              <w:divsChild>
                <w:div w:id="20765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21415">
      <w:bodyDiv w:val="1"/>
      <w:marLeft w:val="0"/>
      <w:marRight w:val="0"/>
      <w:marTop w:val="0"/>
      <w:marBottom w:val="0"/>
      <w:divBdr>
        <w:top w:val="none" w:sz="0" w:space="0" w:color="auto"/>
        <w:left w:val="none" w:sz="0" w:space="0" w:color="auto"/>
        <w:bottom w:val="none" w:sz="0" w:space="0" w:color="auto"/>
        <w:right w:val="none" w:sz="0" w:space="0" w:color="auto"/>
      </w:divBdr>
      <w:divsChild>
        <w:div w:id="1259102658">
          <w:marLeft w:val="0"/>
          <w:marRight w:val="0"/>
          <w:marTop w:val="0"/>
          <w:marBottom w:val="0"/>
          <w:divBdr>
            <w:top w:val="none" w:sz="0" w:space="0" w:color="auto"/>
            <w:left w:val="none" w:sz="0" w:space="0" w:color="auto"/>
            <w:bottom w:val="none" w:sz="0" w:space="0" w:color="auto"/>
            <w:right w:val="none" w:sz="0" w:space="0" w:color="auto"/>
          </w:divBdr>
          <w:divsChild>
            <w:div w:id="1040668443">
              <w:marLeft w:val="0"/>
              <w:marRight w:val="0"/>
              <w:marTop w:val="0"/>
              <w:marBottom w:val="0"/>
              <w:divBdr>
                <w:top w:val="none" w:sz="0" w:space="0" w:color="auto"/>
                <w:left w:val="none" w:sz="0" w:space="0" w:color="auto"/>
                <w:bottom w:val="none" w:sz="0" w:space="0" w:color="auto"/>
                <w:right w:val="none" w:sz="0" w:space="0" w:color="auto"/>
              </w:divBdr>
              <w:divsChild>
                <w:div w:id="15119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2B12-D162-0845-A30E-0B5C2457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1933</Words>
  <Characters>11024</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Bertão Coelho da Rocha</dc:creator>
  <cp:keywords/>
  <dc:description/>
  <cp:lastModifiedBy>André Filipe Andrade Machado</cp:lastModifiedBy>
  <cp:revision>8</cp:revision>
  <cp:lastPrinted>2021-01-18T23:37:00Z</cp:lastPrinted>
  <dcterms:created xsi:type="dcterms:W3CDTF">2020-12-27T17:24:00Z</dcterms:created>
  <dcterms:modified xsi:type="dcterms:W3CDTF">2021-01-18T23:37:00Z</dcterms:modified>
</cp:coreProperties>
</file>