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9677D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Pr="00885C4F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85C4F">
          <w:rPr>
            <w:rStyle w:val="Hiperligao"/>
            <w:noProof/>
          </w:rPr>
          <w:t>Análise de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938267" w14:textId="0EB6C428" w:rsidR="009677DA" w:rsidRDefault="009677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Pr="00885C4F">
          <w:rPr>
            <w:rStyle w:val="Hiperligao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Análise Concorrencial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FEAF50" w14:textId="511CE41D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Pr="00885C4F">
          <w:rPr>
            <w:rStyle w:val="Hiperligao"/>
            <w:noProof/>
          </w:rPr>
          <w:t>2.1.1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Alexandria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9880AF" w14:textId="2F1C2B8C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Pr="00885C4F">
          <w:rPr>
            <w:rStyle w:val="Hiperligao"/>
            <w:noProof/>
          </w:rPr>
          <w:t>2.1.2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Aleph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8D6D47" w14:textId="5260BB63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Pr="00885C4F">
          <w:rPr>
            <w:rStyle w:val="Hiperligao"/>
            <w:noProof/>
          </w:rPr>
          <w:t>2.1.3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Bibliosoft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A5FD01" w14:textId="29A1B679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Pr="00885C4F">
          <w:rPr>
            <w:rStyle w:val="Hiperligao"/>
            <w:noProof/>
          </w:rPr>
          <w:t>2.1.4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Koha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E802C0" w14:textId="6F80CAFD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Pr="00885C4F">
          <w:rPr>
            <w:rStyle w:val="Hiperligao"/>
            <w:noProof/>
          </w:rPr>
          <w:t>2.1.5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Comparação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BE7577" w14:textId="44807E07" w:rsidR="009677DA" w:rsidRDefault="009677D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Pr="00885C4F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85C4F">
          <w:rPr>
            <w:rStyle w:val="Hiperligao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AD177F" w14:textId="4FD68C67" w:rsidR="009677DA" w:rsidRDefault="009677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Pr="00885C4F">
          <w:rPr>
            <w:rStyle w:val="Hiperligao"/>
            <w:noProof/>
            <w:lang w:val="en-US"/>
          </w:rPr>
          <w:t>3.1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  <w:lang w:val="en-US"/>
          </w:rPr>
          <w:t>Front-Office (interface Web-OPAC)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6B1EA1" w14:textId="5353E74D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Pr="00885C4F">
          <w:rPr>
            <w:rStyle w:val="Hiperligao"/>
            <w:noProof/>
          </w:rPr>
          <w:t>3.1.1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82E8DE" w14:textId="505EA901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Pr="00885C4F">
          <w:rPr>
            <w:rStyle w:val="Hiperligao"/>
            <w:noProof/>
          </w:rPr>
          <w:t>3.1.2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2C7971" w14:textId="2BA930EA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Pr="00885C4F">
          <w:rPr>
            <w:rStyle w:val="Hiperligao"/>
            <w:noProof/>
          </w:rPr>
          <w:t>3.1.3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3BDA5D" w14:textId="073F6EA2" w:rsidR="009677DA" w:rsidRDefault="009677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Pr="00885C4F">
          <w:rPr>
            <w:rStyle w:val="Hiperligao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BackOffice (Interface 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34F45B" w14:textId="41F733D9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Pr="00885C4F">
          <w:rPr>
            <w:rStyle w:val="Hiperligao"/>
            <w:noProof/>
          </w:rPr>
          <w:t>3.2.1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8F2757" w14:textId="5E386CD2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Pr="00885C4F">
          <w:rPr>
            <w:rStyle w:val="Hiperligao"/>
            <w:noProof/>
          </w:rPr>
          <w:t>3.2.2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E51E1C" w14:textId="5E8625FA" w:rsidR="009677DA" w:rsidRDefault="009677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Pr="00885C4F">
          <w:rPr>
            <w:rStyle w:val="Hiperligao"/>
            <w:noProof/>
          </w:rPr>
          <w:t>3.3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Não Funcion</w:t>
        </w:r>
        <w:r w:rsidRPr="00885C4F">
          <w:rPr>
            <w:rStyle w:val="Hiperligao"/>
            <w:noProof/>
          </w:rPr>
          <w:t>a</w:t>
        </w:r>
        <w:r w:rsidRPr="00885C4F">
          <w:rPr>
            <w:rStyle w:val="Hiperligao"/>
            <w:noProof/>
          </w:rPr>
          <w:t>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C0C20F" w14:textId="22022957" w:rsidR="009677DA" w:rsidRDefault="009677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Pr="00885C4F">
          <w:rPr>
            <w:rStyle w:val="Hiperligao"/>
            <w:noProof/>
          </w:rPr>
          <w:t>3.4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API Restful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E18188" w14:textId="39ECB09F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Pr="00885C4F">
          <w:rPr>
            <w:rStyle w:val="Hiperligao"/>
            <w:noProof/>
          </w:rPr>
          <w:t>3.4.1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330E35" w14:textId="091192B9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Pr="00885C4F">
          <w:rPr>
            <w:rStyle w:val="Hiperligao"/>
            <w:noProof/>
          </w:rPr>
          <w:t>3.4.2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Funcionais Extras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4B4CBE4" w14:textId="07509EF7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Pr="00885C4F">
          <w:rPr>
            <w:rStyle w:val="Hiperligao"/>
            <w:noProof/>
          </w:rPr>
          <w:t>3.4.3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FEABFE" w14:textId="0918D817" w:rsidR="009677DA" w:rsidRDefault="009677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Pr="00885C4F">
          <w:rPr>
            <w:rStyle w:val="Hiperligao"/>
            <w:noProof/>
          </w:rPr>
          <w:t>3.5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Android (Aplicação móvel)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18F1A9" w14:textId="2AA86B2C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Pr="00885C4F">
          <w:rPr>
            <w:rStyle w:val="Hiperligao"/>
            <w:noProof/>
          </w:rPr>
          <w:t>3.5.1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EFBB7B0" w14:textId="37BB6CD0" w:rsidR="009677DA" w:rsidRDefault="009677D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Pr="00885C4F">
          <w:rPr>
            <w:rStyle w:val="Hiperligao"/>
            <w:noProof/>
          </w:rPr>
          <w:t>3.5.2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Funcionais Extras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C2A5DF" w14:textId="787D61DB" w:rsidR="009677DA" w:rsidRDefault="009677D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Pr="00885C4F">
          <w:rPr>
            <w:rStyle w:val="Hiperligao"/>
            <w:noProof/>
          </w:rPr>
          <w:t>3.6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85C4F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6201B4" w14:textId="52EACC1F" w:rsidR="009677DA" w:rsidRDefault="009677D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Pr="00885C4F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85C4F">
          <w:rPr>
            <w:rStyle w:val="Hiperligao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9E817E1" w14:textId="2932D650" w:rsidR="009677DA" w:rsidRDefault="009677D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Pr="00885C4F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85C4F">
          <w:rPr>
            <w:rStyle w:val="Hiperligao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7E8E322" w14:textId="5630BBD9" w:rsidR="009677DA" w:rsidRDefault="009677D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Pr="00885C4F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85C4F">
          <w:rPr>
            <w:rStyle w:val="Hiperligao"/>
            <w:noProof/>
          </w:rPr>
          <w:t>Diagrama de Classes e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5E8BBB" w14:textId="60636EBB" w:rsidR="009677DA" w:rsidRDefault="009677D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Pr="00885C4F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85C4F">
          <w:rPr>
            <w:rStyle w:val="Hiperligao"/>
            <w:noProof/>
          </w:rPr>
          <w:t>Wireframes/Mockups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_Toc53463644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Pr="00347817">
          <w:rPr>
            <w:rStyle w:val="Hiperligao"/>
            <w:noProof/>
          </w:rPr>
          <w:t>Figura 2 - Screenshot de bibliosoft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18BEE0" w14:textId="13CD0BBB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Pr="00347817">
          <w:rPr>
            <w:rStyle w:val="Hiperligao"/>
            <w:noProof/>
          </w:rPr>
          <w:t>Figura 3 - Screenshot de Koha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5F6E38" w14:textId="6F7D14AC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Pr="00347817">
          <w:rPr>
            <w:rStyle w:val="Hiperligao"/>
            <w:noProof/>
            <w:lang w:val="en-US"/>
          </w:rPr>
          <w:t>Figura 4 – Use Case main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1421D4" w14:textId="357DDA17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Pr="00347817">
          <w:rPr>
            <w:rStyle w:val="Hiperligao"/>
            <w:noProof/>
          </w:rPr>
          <w:t>Figura 5 – Diagrama de classes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Pr="00910B8E">
          <w:rPr>
            <w:rStyle w:val="Hiperligao"/>
            <w:noProof/>
          </w:rPr>
          <w:t>Tabela 2 – Requisitos Funcionais Base do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C1271C" w14:textId="49A274E4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Pr="00910B8E">
          <w:rPr>
            <w:rStyle w:val="Hiperligao"/>
            <w:noProof/>
          </w:rPr>
          <w:t>Tabela 3 - Requisitos Funcionais Extras do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060901" w14:textId="63F89C63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Pr="00910B8E">
          <w:rPr>
            <w:rStyle w:val="Hiperligao"/>
            <w:noProof/>
          </w:rPr>
          <w:t>Tabela 4 – Requisitos Não Funcionais do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944F2C" w14:textId="35E5F3CB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Pr="00910B8E">
          <w:rPr>
            <w:rStyle w:val="Hiperligao"/>
            <w:noProof/>
          </w:rPr>
          <w:t>Tabela 5 – Requisitos Funcionais Base do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ADFC5C" w14:textId="5EC0EC8C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Pr="00910B8E">
          <w:rPr>
            <w:rStyle w:val="Hiperligao"/>
            <w:noProof/>
          </w:rPr>
          <w:t>Tabela 6 – Requisitos Funcionais Base do Back-Office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B74A2A" w14:textId="2569D38F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Pr="00910B8E">
          <w:rPr>
            <w:rStyle w:val="Hiperligao"/>
            <w:noProof/>
          </w:rPr>
          <w:t>Tabela 7 – Requesitos Funcionais Base do Back-Office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A4E0BB" w14:textId="088CA7CE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Pr="00910B8E">
          <w:rPr>
            <w:rStyle w:val="Hiperligao"/>
            <w:noProof/>
          </w:rPr>
          <w:t>Tabela 8 – Requisitos Não Funcionais do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4E5DF8" w14:textId="5CDC1F94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Pr="00910B8E">
          <w:rPr>
            <w:rStyle w:val="Hiperligao"/>
            <w:noProof/>
          </w:rPr>
          <w:t>Tabela 9 –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77CCA2" w14:textId="68BB46F7" w:rsidR="00A86225" w:rsidRDefault="00A8622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Pr="00910B8E">
          <w:rPr>
            <w:rStyle w:val="Hiperligao"/>
            <w:noProof/>
          </w:rPr>
          <w:t>Tabela 10 – User Stories e respetivos critérios de aceitação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proofErr w:type="spellStart"/>
      <w:r w:rsidR="00762389" w:rsidRPr="00113450">
        <w:rPr>
          <w:i/>
        </w:rPr>
        <w:t>android</w:t>
      </w:r>
      <w:proofErr w:type="spellEnd"/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</w:t>
        </w:r>
        <w:r w:rsidRPr="005407E5">
          <w:rPr>
            <w:rStyle w:val="Hiperligao"/>
            <w:highlight w:val="yellow"/>
          </w:rPr>
          <w:t>q</w:t>
        </w:r>
        <w:r w:rsidRPr="005407E5">
          <w:rPr>
            <w:rStyle w:val="Hiperligao"/>
            <w:highlight w:val="yellow"/>
          </w:rPr>
          <w:t>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proofErr w:type="spellStart"/>
      <w:r w:rsidR="004E39F9" w:rsidRPr="004E39F9">
        <w:rPr>
          <w:i/>
          <w:iCs/>
        </w:rPr>
        <w:t>servise</w:t>
      </w:r>
      <w:proofErr w:type="spellEnd"/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proofErr w:type="spellStart"/>
      <w:r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815CAD">
        <w:rPr>
          <w:i/>
          <w:iCs/>
        </w:rPr>
        <w:t>User-Friendly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r w:rsidR="00AF5823">
        <w:fldChar w:fldCharType="begin"/>
      </w:r>
      <w:r w:rsidR="00AF5823">
        <w:instrText xml:space="preserve"> SEQ Tabela \* ARABIC </w:instrText>
      </w:r>
      <w:r w:rsidR="00AF5823">
        <w:fldChar w:fldCharType="separate"/>
      </w:r>
      <w:r w:rsidR="00D61FD0">
        <w:rPr>
          <w:noProof/>
        </w:rPr>
        <w:t>1</w:t>
      </w:r>
      <w:r w:rsidR="00AF5823">
        <w:rPr>
          <w:noProof/>
        </w:rPr>
        <w:fldChar w:fldCharType="end"/>
      </w:r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proofErr w:type="spellStart"/>
      <w:r w:rsidR="00095716" w:rsidRPr="00095716">
        <w:rPr>
          <w:i/>
          <w:iCs/>
        </w:rPr>
        <w:t>front-office</w:t>
      </w:r>
      <w:proofErr w:type="spellEnd"/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proofErr w:type="spellStart"/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proofErr w:type="spellEnd"/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proofErr w:type="spellStart"/>
      <w:r w:rsidR="00867189" w:rsidRPr="00867189">
        <w:rPr>
          <w:i/>
          <w:iCs/>
        </w:rPr>
        <w:t>framework</w:t>
      </w:r>
      <w:proofErr w:type="spellEnd"/>
      <w:r w:rsidR="00867189" w:rsidRPr="00867189">
        <w:rPr>
          <w:i/>
          <w:iCs/>
        </w:rPr>
        <w:t xml:space="preserve">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proofErr w:type="spellStart"/>
      <w:r w:rsidRPr="0025267F">
        <w:rPr>
          <w:rFonts w:asciiTheme="minorHAnsi" w:hAnsiTheme="minorHAnsi"/>
          <w:i/>
          <w:iCs/>
        </w:rPr>
        <w:t>Android</w:t>
      </w:r>
      <w:proofErr w:type="spellEnd"/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61FD0">
        <w:rPr>
          <w:noProof/>
        </w:rPr>
        <w:t>2</w:t>
      </w:r>
      <w:r>
        <w:fldChar w:fldCharType="end"/>
      </w:r>
      <w:r>
        <w:t xml:space="preserve"> – Requisitos Funcionais Base do </w:t>
      </w:r>
      <w:proofErr w:type="spellStart"/>
      <w:r>
        <w:t>Front</w:t>
      </w:r>
      <w:proofErr w:type="spellEnd"/>
      <w:r>
        <w:t>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95317C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proofErr w:type="spellEnd"/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6B56BCA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do historio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3F5B7AC5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do posto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61FD0">
        <w:rPr>
          <w:noProof/>
        </w:rPr>
        <w:t>3</w:t>
      </w:r>
      <w:r>
        <w:fldChar w:fldCharType="end"/>
      </w:r>
      <w:r>
        <w:t xml:space="preserve"> - Requisitos Funcionais Extras do </w:t>
      </w:r>
      <w:proofErr w:type="spellStart"/>
      <w:r>
        <w:t>Front</w:t>
      </w:r>
      <w:proofErr w:type="spellEnd"/>
      <w:r>
        <w:t>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61FD0">
        <w:rPr>
          <w:noProof/>
        </w:rPr>
        <w:t>4</w:t>
      </w:r>
      <w:r>
        <w:fldChar w:fldCharType="end"/>
      </w:r>
      <w:r>
        <w:t xml:space="preserve"> – Requisitos Não Funcionais do </w:t>
      </w:r>
      <w:proofErr w:type="spellStart"/>
      <w:r>
        <w:t>Front</w:t>
      </w:r>
      <w:proofErr w:type="spellEnd"/>
      <w:r>
        <w:t>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61FD0">
        <w:rPr>
          <w:noProof/>
        </w:rPr>
        <w:t>5</w:t>
      </w:r>
      <w:r>
        <w:fldChar w:fldCharType="end"/>
      </w:r>
      <w:r>
        <w:t xml:space="preserve"> – Requisitos Funcionais Base do </w:t>
      </w:r>
      <w:proofErr w:type="spellStart"/>
      <w:r>
        <w:t>Back-Office</w:t>
      </w:r>
      <w:bookmarkEnd w:id="22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66ED68FC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o leitor poder cancelar reservar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61FD0">
        <w:rPr>
          <w:noProof/>
        </w:rPr>
        <w:t>6</w:t>
      </w:r>
      <w:r>
        <w:fldChar w:fldCharType="end"/>
      </w:r>
      <w:r>
        <w:t xml:space="preserve"> – Requisitos Funcionais Base do </w:t>
      </w:r>
      <w:proofErr w:type="spellStart"/>
      <w:r>
        <w:t>Back-Office</w:t>
      </w:r>
      <w:proofErr w:type="spellEnd"/>
      <w:r>
        <w:t xml:space="preserve">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61FD0">
        <w:rPr>
          <w:noProof/>
        </w:rPr>
        <w:t>7</w:t>
      </w:r>
      <w:r>
        <w:fldChar w:fldCharType="end"/>
      </w:r>
      <w:r>
        <w:t xml:space="preserve"> – </w:t>
      </w:r>
      <w:proofErr w:type="spellStart"/>
      <w:r>
        <w:t>Requesitos</w:t>
      </w:r>
      <w:proofErr w:type="spellEnd"/>
      <w:r>
        <w:t xml:space="preserve"> Funcionais Base do </w:t>
      </w:r>
      <w:proofErr w:type="spellStart"/>
      <w:r>
        <w:t>Back-Office</w:t>
      </w:r>
      <w:proofErr w:type="spellEnd"/>
      <w:r>
        <w:t xml:space="preserve">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61FD0">
        <w:rPr>
          <w:noProof/>
        </w:rPr>
        <w:t>8</w:t>
      </w:r>
      <w:r>
        <w:fldChar w:fldCharType="end"/>
      </w:r>
      <w:r>
        <w:t xml:space="preserve"> – Requisitos Não Funcionais do </w:t>
      </w:r>
      <w:proofErr w:type="spellStart"/>
      <w:r>
        <w:t>Back-Office</w:t>
      </w:r>
      <w:bookmarkEnd w:id="27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="00BC2951"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</w:t>
              </w:r>
              <w:r w:rsidRPr="00BC2951">
                <w:rPr>
                  <w:rStyle w:val="Hiperligao"/>
                  <w:sz w:val="18"/>
                  <w:szCs w:val="18"/>
                </w:rPr>
                <w:t>u</w:t>
              </w:r>
              <w:r w:rsidRPr="00BC2951">
                <w:rPr>
                  <w:rStyle w:val="Hiperligao"/>
                  <w:sz w:val="18"/>
                  <w:szCs w:val="18"/>
                </w:rPr>
                <w:t>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 xml:space="preserve">API </w:t>
      </w:r>
      <w:proofErr w:type="spellStart"/>
      <w:r>
        <w:t>Restful</w:t>
      </w:r>
      <w:bookmarkEnd w:id="28"/>
      <w:proofErr w:type="spellEnd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 Requisitos Não Funcionais da API </w:t>
      </w:r>
      <w:proofErr w:type="spellStart"/>
      <w:r>
        <w:t>RESTful</w:t>
      </w:r>
      <w:proofErr w:type="spellEnd"/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proofErr w:type="spellStart"/>
      <w:r>
        <w:lastRenderedPageBreak/>
        <w:t>Android</w:t>
      </w:r>
      <w:proofErr w:type="spellEnd"/>
      <w:r>
        <w:t xml:space="preserve">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61FD0">
        <w:rPr>
          <w:noProof/>
        </w:rPr>
        <w:t>10</w:t>
      </w:r>
      <w:r>
        <w:fldChar w:fldCharType="end"/>
      </w:r>
      <w:r>
        <w:t xml:space="preserve"> – Requisitos Funcionais Base d</w:t>
      </w:r>
      <w:r w:rsidR="00D61FD0">
        <w:t xml:space="preserve">e </w:t>
      </w:r>
      <w:proofErr w:type="spellStart"/>
      <w:r w:rsidR="00D61FD0">
        <w:t>Android</w:t>
      </w:r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13F20867" w14:textId="77777777" w:rsidTr="000347D6">
        <w:trPr>
          <w:cantSplit/>
          <w:trHeight w:val="301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723145A5" w14:textId="7B74455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Postos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Trabalho</w:t>
            </w:r>
          </w:p>
        </w:tc>
        <w:tc>
          <w:tcPr>
            <w:tcW w:w="0" w:type="auto"/>
            <w:vAlign w:val="center"/>
          </w:tcPr>
          <w:p w14:paraId="6749C406" w14:textId="7C802470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548ED629" w:rsidR="00AC1894" w:rsidRDefault="00AC1894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– Requisitos Não Funcionais de </w:t>
      </w:r>
      <w:proofErr w:type="spellStart"/>
      <w:r>
        <w:t>Android</w:t>
      </w:r>
      <w:proofErr w:type="spellEnd"/>
      <w:r>
        <w:t xml:space="preserve">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77777777" w:rsidR="00D61FD0" w:rsidRPr="00B9307A" w:rsidRDefault="00D61FD0" w:rsidP="009677DA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9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234DBFF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141F9E0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36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11106885" w14:textId="77777777" w:rsidR="00750807" w:rsidRDefault="00750807" w:rsidP="00E83891">
      <w:pPr>
        <w:rPr>
          <w:highlight w:val="yellow"/>
        </w:rPr>
      </w:pPr>
    </w:p>
    <w:p w14:paraId="124754FF" w14:textId="08125EE0" w:rsidR="00D61FD0" w:rsidRDefault="00D61FD0" w:rsidP="00D61FD0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 </w:t>
      </w:r>
      <w:proofErr w:type="spellStart"/>
      <w:r w:rsidRPr="00D61FD0">
        <w:t>User</w:t>
      </w:r>
      <w:proofErr w:type="spellEnd"/>
      <w:r w:rsidRPr="00D61FD0">
        <w:t xml:space="preserve"> </w:t>
      </w:r>
      <w:proofErr w:type="spellStart"/>
      <w:r w:rsidRPr="00D61FD0">
        <w:t>Stories</w:t>
      </w:r>
      <w:proofErr w:type="spellEnd"/>
      <w:r w:rsidRPr="00D61FD0">
        <w:t xml:space="preserve"> e respetivos critérios de aceitação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6F944034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66807DB1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proofErr w:type="spellStart"/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 xml:space="preserve">Como utilizador quero poder </w:t>
            </w:r>
            <w:r w:rsidR="00AA196C">
              <w:rPr>
                <w:b w:val="0"/>
                <w:bCs w:val="0"/>
                <w:highlight w:val="yellow"/>
              </w:rPr>
              <w:t xml:space="preserve">ser capaz de ver o que existe no </w:t>
            </w:r>
            <w:r w:rsidR="004D42E3">
              <w:rPr>
                <w:b w:val="0"/>
                <w:bCs w:val="0"/>
                <w:highlight w:val="yellow"/>
              </w:rPr>
              <w:t>catálogo</w:t>
            </w:r>
            <w:r w:rsidR="00AA196C">
              <w:rPr>
                <w:b w:val="0"/>
                <w:bCs w:val="0"/>
                <w:highlight w:val="yellow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4846856C" w:rsidR="00750807" w:rsidRPr="000F64E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proofErr w:type="gramStart"/>
            <w:r w:rsidRPr="000F64E7">
              <w:rPr>
                <w:b w:val="0"/>
                <w:bCs w:val="0"/>
                <w:highlight w:val="yellow"/>
              </w:rPr>
              <w:t>O campo</w:t>
            </w:r>
            <w:r w:rsidR="00BD23C5">
              <w:rPr>
                <w:b w:val="0"/>
                <w:bCs w:val="0"/>
                <w:highlight w:val="yellow"/>
              </w:rPr>
              <w:t xml:space="preserve"> de pesquisa </w:t>
            </w:r>
            <w:r w:rsidRPr="000F64E7">
              <w:rPr>
                <w:b w:val="0"/>
                <w:bCs w:val="0"/>
                <w:highlight w:val="yellow"/>
              </w:rPr>
              <w:t>têm</w:t>
            </w:r>
            <w:proofErr w:type="gramEnd"/>
            <w:r w:rsidRPr="000F64E7">
              <w:rPr>
                <w:b w:val="0"/>
                <w:bCs w:val="0"/>
                <w:highlight w:val="yellow"/>
              </w:rPr>
              <w:t xml:space="preserve"> de ser obrigatoriamente preenchidos</w:t>
            </w:r>
          </w:p>
          <w:p w14:paraId="5E3331EC" w14:textId="77777777" w:rsidR="00750807" w:rsidRPr="00B2750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lastRenderedPageBreak/>
              <w:t>Não pode haver um cliente com o mesmo NIF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2119CC9D" w14:textId="77777777" w:rsidR="00750807" w:rsidRPr="000F64E7" w:rsidRDefault="00750807" w:rsidP="00CF0A31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77777777" w:rsidR="00750807" w:rsidRPr="00217350" w:rsidRDefault="00750807" w:rsidP="00750807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48D0D024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77777777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7714A578" w14:textId="77777777" w:rsidR="00750807" w:rsidRPr="00217350" w:rsidRDefault="00750807" w:rsidP="00750807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6E1CE59A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77777777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038C71E2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D3C766" w14:textId="77777777" w:rsidR="00750807" w:rsidRPr="00217350" w:rsidRDefault="00750807" w:rsidP="00750807"/>
        </w:tc>
        <w:tc>
          <w:tcPr>
            <w:tcW w:w="1597" w:type="dxa"/>
          </w:tcPr>
          <w:p w14:paraId="059558FE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677F2E" w14:textId="77777777" w:rsidR="00750807" w:rsidRPr="00217350" w:rsidRDefault="00750807" w:rsidP="00750807"/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CCC8F6E" w14:textId="77777777" w:rsidR="00750807" w:rsidRDefault="00750807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37" w:name="_Toc53463642"/>
      <w:proofErr w:type="gramStart"/>
      <w:r>
        <w:t>Use Cases</w:t>
      </w:r>
      <w:bookmarkEnd w:id="37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32B50F8D" w:rsidR="00835DE5" w:rsidRPr="00835DE5" w:rsidRDefault="00835DE5" w:rsidP="00835DE5">
      <w:pPr>
        <w:pStyle w:val="Legenda"/>
        <w:rPr>
          <w:lang w:val="en-US"/>
        </w:rPr>
      </w:pPr>
      <w:bookmarkStart w:id="38" w:name="_Toc53446474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DA47EB">
        <w:rPr>
          <w:noProof/>
          <w:lang w:val="en-US"/>
        </w:rPr>
        <w:t>5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38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AF5823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lastRenderedPageBreak/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AF5823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AF5823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AF5823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AF5823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39" w:name="_Toc53463643"/>
      <w:r>
        <w:t>Diagrama de Classes e Modelo de Dados</w:t>
      </w:r>
      <w:bookmarkEnd w:id="39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40" w:name="_Toc53446475"/>
      <w:r>
        <w:t xml:space="preserve">Figura </w:t>
      </w:r>
      <w:r w:rsidR="00AF5823">
        <w:fldChar w:fldCharType="begin"/>
      </w:r>
      <w:r w:rsidR="00AF5823">
        <w:instrText xml:space="preserve"> SEQ Figura \* ARABIC </w:instrText>
      </w:r>
      <w:r w:rsidR="00AF5823">
        <w:fldChar w:fldCharType="separate"/>
      </w:r>
      <w:r w:rsidR="00DA47EB">
        <w:rPr>
          <w:noProof/>
        </w:rPr>
        <w:t>6</w:t>
      </w:r>
      <w:r w:rsidR="00AF5823">
        <w:rPr>
          <w:noProof/>
        </w:rPr>
        <w:fldChar w:fldCharType="end"/>
      </w:r>
      <w:r>
        <w:t xml:space="preserve"> – Diagrama de classes do projeto</w:t>
      </w:r>
      <w:bookmarkEnd w:id="4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41" w:name="_Toc53463644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41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307304" w14:textId="77777777" w:rsidR="00CF0A31" w:rsidRDefault="00CF0A31">
      <w:r>
        <w:separator/>
      </w:r>
    </w:p>
  </w:endnote>
  <w:endnote w:type="continuationSeparator" w:id="0">
    <w:p w14:paraId="537C18B2" w14:textId="77777777" w:rsidR="00CF0A31" w:rsidRDefault="00CF0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20B0604020202020204"/>
    <w:charset w:val="00"/>
    <w:family w:val="roman"/>
    <w:notTrueType/>
    <w:pitch w:val="default"/>
  </w:font>
  <w:font w:name="Lucidasans;Times New Roman">
    <w:altName w:val="Times New Roman"/>
    <w:panose1 w:val="020B0604020202020204"/>
    <w:charset w:val="00"/>
    <w:family w:val="roman"/>
    <w:notTrueType/>
    <w:pitch w:val="default"/>
  </w:font>
  <w:font w:name="Times">
    <w:altName w:val="Times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9677DA" w:rsidRPr="00043B82" w:rsidRDefault="009677DA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9677DA" w:rsidRDefault="009677DA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9677DA" w:rsidRPr="00043B82" w:rsidRDefault="009677DA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9677DA" w:rsidRDefault="009677DA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8ECB29" w14:textId="77777777" w:rsidR="00CF0A31" w:rsidRDefault="00CF0A31">
      <w:r>
        <w:separator/>
      </w:r>
    </w:p>
  </w:footnote>
  <w:footnote w:type="continuationSeparator" w:id="0">
    <w:p w14:paraId="0878783F" w14:textId="77777777" w:rsidR="00CF0A31" w:rsidRDefault="00CF0A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9677DA" w:rsidRDefault="009677DA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9677DA" w:rsidRPr="00043B82" w:rsidRDefault="009677DA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" o:allowincell="f" stroked="f">
                  <v:textbox>
                    <w:txbxContent>
                      <w:p w14:paraId="54BD2172" w14:textId="77777777" w:rsidR="009677DA" w:rsidRPr="00043B82" w:rsidRDefault="009677DA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42ECB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0D3A"/>
    <w:rsid w:val="00166450"/>
    <w:rsid w:val="001678A3"/>
    <w:rsid w:val="00187971"/>
    <w:rsid w:val="001A4B5C"/>
    <w:rsid w:val="001A6D3F"/>
    <w:rsid w:val="001C5B9B"/>
    <w:rsid w:val="001C7B30"/>
    <w:rsid w:val="001D2FAE"/>
    <w:rsid w:val="001D7E75"/>
    <w:rsid w:val="001E1658"/>
    <w:rsid w:val="001E686D"/>
    <w:rsid w:val="001F5412"/>
    <w:rsid w:val="00217350"/>
    <w:rsid w:val="002247E9"/>
    <w:rsid w:val="00245FDF"/>
    <w:rsid w:val="0025267F"/>
    <w:rsid w:val="00261DE5"/>
    <w:rsid w:val="00266A7F"/>
    <w:rsid w:val="002714A4"/>
    <w:rsid w:val="002866AD"/>
    <w:rsid w:val="002873FA"/>
    <w:rsid w:val="002B096B"/>
    <w:rsid w:val="002B62B6"/>
    <w:rsid w:val="002C70FD"/>
    <w:rsid w:val="002D776B"/>
    <w:rsid w:val="002F34F0"/>
    <w:rsid w:val="002F73AE"/>
    <w:rsid w:val="003048E7"/>
    <w:rsid w:val="00305A02"/>
    <w:rsid w:val="00307B7D"/>
    <w:rsid w:val="00307F64"/>
    <w:rsid w:val="00312481"/>
    <w:rsid w:val="00313DE8"/>
    <w:rsid w:val="0033017A"/>
    <w:rsid w:val="00340FF7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C397B"/>
    <w:rsid w:val="003C4942"/>
    <w:rsid w:val="003C60CB"/>
    <w:rsid w:val="003E7114"/>
    <w:rsid w:val="003F3694"/>
    <w:rsid w:val="003F7436"/>
    <w:rsid w:val="00400659"/>
    <w:rsid w:val="00414058"/>
    <w:rsid w:val="004211D3"/>
    <w:rsid w:val="004238A5"/>
    <w:rsid w:val="004501E7"/>
    <w:rsid w:val="004546AA"/>
    <w:rsid w:val="00463016"/>
    <w:rsid w:val="0047494B"/>
    <w:rsid w:val="0047639B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505836"/>
    <w:rsid w:val="005112BD"/>
    <w:rsid w:val="00513BB8"/>
    <w:rsid w:val="005269A1"/>
    <w:rsid w:val="005407E5"/>
    <w:rsid w:val="00552BC5"/>
    <w:rsid w:val="00562DEA"/>
    <w:rsid w:val="00563552"/>
    <w:rsid w:val="00566405"/>
    <w:rsid w:val="00573897"/>
    <w:rsid w:val="0058274A"/>
    <w:rsid w:val="005855F1"/>
    <w:rsid w:val="005863AE"/>
    <w:rsid w:val="005C5688"/>
    <w:rsid w:val="005D24A2"/>
    <w:rsid w:val="005D6EC7"/>
    <w:rsid w:val="005E2C91"/>
    <w:rsid w:val="005F383F"/>
    <w:rsid w:val="006021A8"/>
    <w:rsid w:val="00631954"/>
    <w:rsid w:val="00636F38"/>
    <w:rsid w:val="006478B7"/>
    <w:rsid w:val="00653753"/>
    <w:rsid w:val="00672E1B"/>
    <w:rsid w:val="00682C0C"/>
    <w:rsid w:val="0069426B"/>
    <w:rsid w:val="006A38A3"/>
    <w:rsid w:val="006C07BE"/>
    <w:rsid w:val="006E100A"/>
    <w:rsid w:val="006E16EE"/>
    <w:rsid w:val="006E6E87"/>
    <w:rsid w:val="006F2538"/>
    <w:rsid w:val="007035C1"/>
    <w:rsid w:val="00704B14"/>
    <w:rsid w:val="00706A61"/>
    <w:rsid w:val="00736F4E"/>
    <w:rsid w:val="00745917"/>
    <w:rsid w:val="00750209"/>
    <w:rsid w:val="00750807"/>
    <w:rsid w:val="00751318"/>
    <w:rsid w:val="0075145F"/>
    <w:rsid w:val="00762389"/>
    <w:rsid w:val="00762E40"/>
    <w:rsid w:val="007662C0"/>
    <w:rsid w:val="0077190D"/>
    <w:rsid w:val="00776AAF"/>
    <w:rsid w:val="00777331"/>
    <w:rsid w:val="00787FF7"/>
    <w:rsid w:val="007A632A"/>
    <w:rsid w:val="007B2664"/>
    <w:rsid w:val="007C137C"/>
    <w:rsid w:val="007C71C1"/>
    <w:rsid w:val="007C7584"/>
    <w:rsid w:val="007D25B9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5DE5"/>
    <w:rsid w:val="00843490"/>
    <w:rsid w:val="008558A7"/>
    <w:rsid w:val="00867189"/>
    <w:rsid w:val="0087084A"/>
    <w:rsid w:val="00874A58"/>
    <w:rsid w:val="0087597F"/>
    <w:rsid w:val="00884397"/>
    <w:rsid w:val="00886EB1"/>
    <w:rsid w:val="00893109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602D"/>
    <w:rsid w:val="00991CD4"/>
    <w:rsid w:val="009B3053"/>
    <w:rsid w:val="009B3907"/>
    <w:rsid w:val="009C585D"/>
    <w:rsid w:val="009C7787"/>
    <w:rsid w:val="009D4997"/>
    <w:rsid w:val="009F53B1"/>
    <w:rsid w:val="00A00FCF"/>
    <w:rsid w:val="00A01922"/>
    <w:rsid w:val="00A12743"/>
    <w:rsid w:val="00A1367B"/>
    <w:rsid w:val="00A14129"/>
    <w:rsid w:val="00A15966"/>
    <w:rsid w:val="00A23958"/>
    <w:rsid w:val="00A43F56"/>
    <w:rsid w:val="00A450E0"/>
    <w:rsid w:val="00A55DE2"/>
    <w:rsid w:val="00A5683E"/>
    <w:rsid w:val="00A574A0"/>
    <w:rsid w:val="00A647F4"/>
    <w:rsid w:val="00A71882"/>
    <w:rsid w:val="00A72B7A"/>
    <w:rsid w:val="00A7641C"/>
    <w:rsid w:val="00A82EAF"/>
    <w:rsid w:val="00A8455B"/>
    <w:rsid w:val="00A86225"/>
    <w:rsid w:val="00A91D97"/>
    <w:rsid w:val="00A9525A"/>
    <w:rsid w:val="00A97A89"/>
    <w:rsid w:val="00AA13E6"/>
    <w:rsid w:val="00AA196C"/>
    <w:rsid w:val="00AC1894"/>
    <w:rsid w:val="00AC57CC"/>
    <w:rsid w:val="00AD507E"/>
    <w:rsid w:val="00AE03A5"/>
    <w:rsid w:val="00AF1200"/>
    <w:rsid w:val="00AF243C"/>
    <w:rsid w:val="00AF5823"/>
    <w:rsid w:val="00B06A56"/>
    <w:rsid w:val="00B27507"/>
    <w:rsid w:val="00B404C9"/>
    <w:rsid w:val="00B41939"/>
    <w:rsid w:val="00B46AD5"/>
    <w:rsid w:val="00B53A9B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62E4"/>
    <w:rsid w:val="00C07D22"/>
    <w:rsid w:val="00C13508"/>
    <w:rsid w:val="00C36B17"/>
    <w:rsid w:val="00C4440A"/>
    <w:rsid w:val="00C448A2"/>
    <w:rsid w:val="00C44EDF"/>
    <w:rsid w:val="00C463CB"/>
    <w:rsid w:val="00C528F5"/>
    <w:rsid w:val="00C60818"/>
    <w:rsid w:val="00C6553E"/>
    <w:rsid w:val="00C7059C"/>
    <w:rsid w:val="00C802F8"/>
    <w:rsid w:val="00C813F7"/>
    <w:rsid w:val="00C84E01"/>
    <w:rsid w:val="00C87A55"/>
    <w:rsid w:val="00C97355"/>
    <w:rsid w:val="00CB7747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3144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370A0"/>
    <w:rsid w:val="00E47EAD"/>
    <w:rsid w:val="00E55E57"/>
    <w:rsid w:val="00E7408A"/>
    <w:rsid w:val="00E7583E"/>
    <w:rsid w:val="00E83891"/>
    <w:rsid w:val="00E86A0A"/>
    <w:rsid w:val="00E874D4"/>
    <w:rsid w:val="00ED534B"/>
    <w:rsid w:val="00EE3EB2"/>
    <w:rsid w:val="00EE7CA1"/>
    <w:rsid w:val="00F015F2"/>
    <w:rsid w:val="00F07A3B"/>
    <w:rsid w:val="00F118C3"/>
    <w:rsid w:val="00F30186"/>
    <w:rsid w:val="00F301F1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s://www.yiiframework.com/doc/guide/2.0/en/caching-fragmen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25</Pages>
  <Words>4720</Words>
  <Characters>25490</Characters>
  <Application>Microsoft Office Word</Application>
  <DocSecurity>0</DocSecurity>
  <Lines>212</Lines>
  <Paragraphs>60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Gonçalo Rocha</cp:lastModifiedBy>
  <cp:revision>63</cp:revision>
  <cp:lastPrinted>2020-04-13T16:55:00Z</cp:lastPrinted>
  <dcterms:created xsi:type="dcterms:W3CDTF">2020-10-07T15:54:00Z</dcterms:created>
  <dcterms:modified xsi:type="dcterms:W3CDTF">2020-10-13T05:43:00Z</dcterms:modified>
</cp:coreProperties>
</file>