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E1C4" w14:textId="52123A6F" w:rsidR="00051807" w:rsidRDefault="00051807">
      <w:pPr>
        <w:rPr>
          <w:b/>
          <w:bCs/>
          <w:sz w:val="28"/>
          <w:szCs w:val="28"/>
        </w:rPr>
      </w:pPr>
      <w:r>
        <w:rPr>
          <w:b/>
          <w:bCs/>
          <w:sz w:val="28"/>
          <w:szCs w:val="28"/>
        </w:rPr>
        <w:t>SIT225 – DATA CAPTURE TECHNOLOGIES</w:t>
      </w:r>
    </w:p>
    <w:p w14:paraId="00A32F50" w14:textId="4C93A356" w:rsidR="00051807" w:rsidRDefault="00051807">
      <w:pPr>
        <w:rPr>
          <w:b/>
          <w:bCs/>
          <w:sz w:val="28"/>
          <w:szCs w:val="28"/>
        </w:rPr>
      </w:pPr>
      <w:r>
        <w:rPr>
          <w:b/>
          <w:bCs/>
          <w:sz w:val="28"/>
          <w:szCs w:val="28"/>
        </w:rPr>
        <w:t>9.1P: USE CASE DESIGN</w:t>
      </w:r>
    </w:p>
    <w:p w14:paraId="02C20F68" w14:textId="07512184" w:rsidR="00051807" w:rsidRDefault="00051807">
      <w:pPr>
        <w:rPr>
          <w:b/>
          <w:bCs/>
          <w:sz w:val="28"/>
          <w:szCs w:val="28"/>
        </w:rPr>
      </w:pPr>
      <w:r>
        <w:rPr>
          <w:b/>
          <w:bCs/>
          <w:sz w:val="28"/>
          <w:szCs w:val="28"/>
        </w:rPr>
        <w:t>HARRIET RAWSON – S218291057</w:t>
      </w:r>
    </w:p>
    <w:p w14:paraId="03468BAA" w14:textId="034F6CE9" w:rsidR="00DD79EF" w:rsidRPr="00DD79EF" w:rsidRDefault="00DD79EF">
      <w:pPr>
        <w:rPr>
          <w:b/>
          <w:bCs/>
        </w:rPr>
      </w:pPr>
      <w:r w:rsidRPr="00DD79EF">
        <w:rPr>
          <w:b/>
          <w:bCs/>
          <w:sz w:val="28"/>
          <w:szCs w:val="28"/>
        </w:rPr>
        <w:t>INTRODUCTION:</w:t>
      </w:r>
    </w:p>
    <w:p w14:paraId="2090E07F" w14:textId="15E16759" w:rsidR="00733A79" w:rsidRDefault="006A2BB2">
      <w:pPr>
        <w:rPr>
          <w:b/>
          <w:bCs/>
        </w:rPr>
      </w:pPr>
      <w:r>
        <w:rPr>
          <w:b/>
          <w:bCs/>
        </w:rPr>
        <w:t>Objective:</w:t>
      </w:r>
    </w:p>
    <w:p w14:paraId="2FDBADFD" w14:textId="4DDE6306" w:rsidR="006A2BB2" w:rsidRDefault="006A2BB2">
      <w:r>
        <w:t xml:space="preserve">In my house, the only room that experiences condensation is the ensuite. The condensation in this room appears as droplets and this dampness can lead to mould. As this room is secluded and not often inhabited, it’s important that I know when the conditions are conducive to condensation appearing. I would like to use the Arduino Nano and the DHT22 Humidity Sensor to measure the humidity and the temperature of this room, and when it reaches the dew point, it should send me an alert that tells me to go to the ensuite and turn on the heat lights and the fan.  </w:t>
      </w:r>
    </w:p>
    <w:p w14:paraId="3841B31B" w14:textId="77777777" w:rsidR="00A16D1D" w:rsidRDefault="00A16D1D">
      <w:pPr>
        <w:rPr>
          <w:b/>
          <w:bCs/>
          <w:sz w:val="28"/>
          <w:szCs w:val="28"/>
        </w:rPr>
      </w:pPr>
    </w:p>
    <w:p w14:paraId="03DAC315" w14:textId="345B93CB" w:rsidR="00DD79EF" w:rsidRDefault="00DD79EF">
      <w:pPr>
        <w:rPr>
          <w:b/>
          <w:bCs/>
        </w:rPr>
      </w:pPr>
      <w:r w:rsidRPr="00DD79EF">
        <w:rPr>
          <w:b/>
          <w:bCs/>
          <w:sz w:val="28"/>
          <w:szCs w:val="28"/>
        </w:rPr>
        <w:t>LITERATURE REVIEW:</w:t>
      </w:r>
    </w:p>
    <w:p w14:paraId="189178B7" w14:textId="0A2D386F" w:rsidR="006A2BB2" w:rsidRDefault="006A2BB2">
      <w:pPr>
        <w:rPr>
          <w:b/>
          <w:bCs/>
        </w:rPr>
      </w:pPr>
      <w:r>
        <w:rPr>
          <w:b/>
          <w:bCs/>
        </w:rPr>
        <w:t>Existing solutions:</w:t>
      </w:r>
    </w:p>
    <w:p w14:paraId="110D829B" w14:textId="2670117C" w:rsidR="0033269E" w:rsidRDefault="006A2BB2">
      <w:r>
        <w:t xml:space="preserve">There are already existing devices that can monitor temperature and humidity, with app notifications. </w:t>
      </w:r>
      <w:r w:rsidR="0033269E">
        <w:t xml:space="preserve">Examples of these include the </w:t>
      </w:r>
      <w:hyperlink r:id="rId5" w:history="1">
        <w:r w:rsidR="0033269E" w:rsidRPr="00A16D1D">
          <w:rPr>
            <w:rStyle w:val="Hyperlink"/>
          </w:rPr>
          <w:t>‘</w:t>
        </w:r>
        <w:proofErr w:type="spellStart"/>
        <w:r w:rsidR="0033269E" w:rsidRPr="00A16D1D">
          <w:rPr>
            <w:rStyle w:val="Hyperlink"/>
          </w:rPr>
          <w:t>MySpool</w:t>
        </w:r>
        <w:proofErr w:type="spellEnd"/>
        <w:r w:rsidR="0033269E" w:rsidRPr="00A16D1D">
          <w:rPr>
            <w:rStyle w:val="Hyperlink"/>
          </w:rPr>
          <w:t xml:space="preserve"> Temperature and Humidity Alert</w:t>
        </w:r>
      </w:hyperlink>
      <w:r w:rsidR="0033269E">
        <w:t>’ and the ‘</w:t>
      </w:r>
      <w:proofErr w:type="spellStart"/>
      <w:r w:rsidR="00A16D1D">
        <w:fldChar w:fldCharType="begin"/>
      </w:r>
      <w:r w:rsidR="00A16D1D">
        <w:instrText>HYPERLINK "https://www.amazon.com.au/Govee-Thermometer-Hygrometer-Temperature-Notification/dp/B09CKZGBC7"</w:instrText>
      </w:r>
      <w:r w:rsidR="00A16D1D">
        <w:fldChar w:fldCharType="separate"/>
      </w:r>
      <w:r w:rsidR="0033269E" w:rsidRPr="00A16D1D">
        <w:rPr>
          <w:rStyle w:val="Hyperlink"/>
        </w:rPr>
        <w:t>Govee</w:t>
      </w:r>
      <w:proofErr w:type="spellEnd"/>
      <w:r w:rsidR="0033269E" w:rsidRPr="00A16D1D">
        <w:rPr>
          <w:rStyle w:val="Hyperlink"/>
        </w:rPr>
        <w:t xml:space="preserve"> </w:t>
      </w:r>
      <w:proofErr w:type="spellStart"/>
      <w:r w:rsidR="0033269E" w:rsidRPr="00A16D1D">
        <w:rPr>
          <w:rStyle w:val="Hyperlink"/>
        </w:rPr>
        <w:t>WiFi</w:t>
      </w:r>
      <w:proofErr w:type="spellEnd"/>
      <w:r w:rsidR="0033269E" w:rsidRPr="00A16D1D">
        <w:rPr>
          <w:rStyle w:val="Hyperlink"/>
        </w:rPr>
        <w:t xml:space="preserve"> Thermometer Hygrometer</w:t>
      </w:r>
      <w:r w:rsidR="00A16D1D">
        <w:fldChar w:fldCharType="end"/>
      </w:r>
      <w:r w:rsidR="0033269E">
        <w:t xml:space="preserve">’. </w:t>
      </w:r>
      <w:r>
        <w:t>These are often used for greenhouses</w:t>
      </w:r>
      <w:r w:rsidR="0033269E">
        <w:t xml:space="preserve"> or</w:t>
      </w:r>
      <w:r>
        <w:t xml:space="preserve"> wine cellars,</w:t>
      </w:r>
      <w:r w:rsidR="0033269E">
        <w:t xml:space="preserve"> but most of them do not take into consideration the dew point, only the standalone temperature and humidity</w:t>
      </w:r>
      <w:r>
        <w:t xml:space="preserve">. However, using these would defeat the purpose of what I have learned in this unit. </w:t>
      </w:r>
    </w:p>
    <w:p w14:paraId="4AA33521" w14:textId="27E8328D" w:rsidR="006A2BB2" w:rsidRDefault="006A2BB2"/>
    <w:p w14:paraId="5F25C037" w14:textId="77777777" w:rsidR="00F879F4" w:rsidRDefault="00F879F4">
      <w:r>
        <w:t xml:space="preserve">The dew point, according to media.bom.gov.au, is the temperature at which condensation is produced, based on humidity. To find the dew point at any given time, we calculate </w:t>
      </w:r>
    </w:p>
    <w:p w14:paraId="2DFA29F7" w14:textId="77284681" w:rsidR="00F879F4" w:rsidRDefault="00F879F4" w:rsidP="00F879F4">
      <w:pPr>
        <w:jc w:val="center"/>
      </w:pPr>
      <w:r w:rsidRPr="00F879F4">
        <w:drawing>
          <wp:inline distT="0" distB="0" distL="0" distR="0" wp14:anchorId="0BD0A071" wp14:editId="06FB70EF">
            <wp:extent cx="1409897" cy="504895"/>
            <wp:effectExtent l="0" t="0" r="0" b="0"/>
            <wp:docPr id="297179086" name="Picture 1" descr="A math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79086" name="Picture 1" descr="A math equation with numbers&#10;&#10;Description automatically generated"/>
                    <pic:cNvPicPr/>
                  </pic:nvPicPr>
                  <pic:blipFill>
                    <a:blip r:embed="rId6"/>
                    <a:stretch>
                      <a:fillRect/>
                    </a:stretch>
                  </pic:blipFill>
                  <pic:spPr>
                    <a:xfrm>
                      <a:off x="0" y="0"/>
                      <a:ext cx="1409897" cy="504895"/>
                    </a:xfrm>
                    <a:prstGeom prst="rect">
                      <a:avLst/>
                    </a:prstGeom>
                  </pic:spPr>
                </pic:pic>
              </a:graphicData>
            </a:graphic>
          </wp:inline>
        </w:drawing>
      </w:r>
    </w:p>
    <w:p w14:paraId="60841129" w14:textId="77777777" w:rsidR="00F303F4" w:rsidRDefault="00F879F4" w:rsidP="00F303F4">
      <w:r>
        <w:t>in which t</w:t>
      </w:r>
      <w:r>
        <w:rPr>
          <w:vertAlign w:val="subscript"/>
        </w:rPr>
        <w:t>d</w:t>
      </w:r>
      <w:r>
        <w:t xml:space="preserve"> is the dew point in degrees, t is the temperature, and RH is the relative humidity (Lawrence, 2005). These latter variables are easily found by many sensors.</w:t>
      </w:r>
      <w:r w:rsidR="00F303F4">
        <w:t xml:space="preserve"> In this case, we will look at three Arduino-compatible sensors, the DHT11, DHT22, and DS18B20. In 2023 </w:t>
      </w:r>
      <w:proofErr w:type="spellStart"/>
      <w:r w:rsidR="00F303F4" w:rsidRPr="00F303F4">
        <w:t>Yulizar</w:t>
      </w:r>
      <w:proofErr w:type="spellEnd"/>
      <w:r w:rsidR="00F303F4" w:rsidRPr="00F303F4">
        <w:t xml:space="preserve"> et al.</w:t>
      </w:r>
      <w:r w:rsidR="00F303F4">
        <w:t xml:space="preserve"> conducted accuracy tests by way of laboratory environments and field tests between these three sensors. The DS18B20 was found to have only 0.17°C, compared to 0.18°C for the two DHT sensors. Compared to an </w:t>
      </w:r>
      <w:r w:rsidR="00F303F4">
        <w:lastRenderedPageBreak/>
        <w:t xml:space="preserve">Automatic Weather Station in the field, the DS18B20 again performed the best, but the DHT22 came in still with 98.15% accuracy. For the purposes of humidity and dewpoint within the home, I believe that this difference is negligible. </w:t>
      </w:r>
    </w:p>
    <w:p w14:paraId="2519AC3B" w14:textId="24077460" w:rsidR="00F303F4" w:rsidRDefault="00F303F4" w:rsidP="00F303F4">
      <w:r>
        <w:t xml:space="preserve">In an article for </w:t>
      </w:r>
      <w:proofErr w:type="spellStart"/>
      <w:r>
        <w:t>Electropeak</w:t>
      </w:r>
      <w:proofErr w:type="spellEnd"/>
      <w:r>
        <w:t>, Hosseini compares 15 different sensors compatible with Arduino for this purpose. Below is a summary of the differences between just some of them</w:t>
      </w:r>
    </w:p>
    <w:tbl>
      <w:tblPr>
        <w:tblStyle w:val="TableGrid"/>
        <w:tblW w:w="0" w:type="auto"/>
        <w:tblLook w:val="04A0" w:firstRow="1" w:lastRow="0" w:firstColumn="1" w:lastColumn="0" w:noHBand="0" w:noVBand="1"/>
      </w:tblPr>
      <w:tblGrid>
        <w:gridCol w:w="1123"/>
        <w:gridCol w:w="1410"/>
        <w:gridCol w:w="1189"/>
        <w:gridCol w:w="1481"/>
        <w:gridCol w:w="1056"/>
        <w:gridCol w:w="1129"/>
        <w:gridCol w:w="1628"/>
      </w:tblGrid>
      <w:tr w:rsidR="00AB6EAD" w:rsidRPr="00AB6EAD" w14:paraId="7A90F79D" w14:textId="77777777" w:rsidTr="009D769C">
        <w:tc>
          <w:tcPr>
            <w:tcW w:w="1123" w:type="dxa"/>
            <w:shd w:val="clear" w:color="auto" w:fill="A5C9EB" w:themeFill="text2" w:themeFillTint="40"/>
          </w:tcPr>
          <w:p w14:paraId="53AE47AA" w14:textId="35464588" w:rsidR="00F303F4" w:rsidRPr="00AB6EAD" w:rsidRDefault="00F303F4" w:rsidP="00F303F4">
            <w:pPr>
              <w:rPr>
                <w:sz w:val="22"/>
                <w:szCs w:val="22"/>
              </w:rPr>
            </w:pPr>
            <w:r w:rsidRPr="00AB6EAD">
              <w:rPr>
                <w:sz w:val="22"/>
                <w:szCs w:val="22"/>
              </w:rPr>
              <w:t>Sensor</w:t>
            </w:r>
          </w:p>
        </w:tc>
        <w:tc>
          <w:tcPr>
            <w:tcW w:w="1410" w:type="dxa"/>
            <w:shd w:val="clear" w:color="auto" w:fill="A5C9EB" w:themeFill="text2" w:themeFillTint="40"/>
          </w:tcPr>
          <w:p w14:paraId="60003107" w14:textId="3C450B49" w:rsidR="00F303F4" w:rsidRPr="00AB6EAD" w:rsidRDefault="00AB6EAD" w:rsidP="00F303F4">
            <w:pPr>
              <w:rPr>
                <w:sz w:val="22"/>
                <w:szCs w:val="22"/>
              </w:rPr>
            </w:pPr>
            <w:r w:rsidRPr="00AB6EAD">
              <w:rPr>
                <w:sz w:val="22"/>
                <w:szCs w:val="22"/>
              </w:rPr>
              <w:t>Accuracy</w:t>
            </w:r>
          </w:p>
        </w:tc>
        <w:tc>
          <w:tcPr>
            <w:tcW w:w="1189" w:type="dxa"/>
            <w:shd w:val="clear" w:color="auto" w:fill="A5C9EB" w:themeFill="text2" w:themeFillTint="40"/>
          </w:tcPr>
          <w:p w14:paraId="0265C572" w14:textId="594626DF" w:rsidR="00F303F4" w:rsidRPr="00AB6EAD" w:rsidRDefault="00AB6EAD" w:rsidP="00F303F4">
            <w:pPr>
              <w:rPr>
                <w:sz w:val="22"/>
                <w:szCs w:val="22"/>
              </w:rPr>
            </w:pPr>
            <w:r w:rsidRPr="00AB6EAD">
              <w:rPr>
                <w:sz w:val="22"/>
                <w:szCs w:val="22"/>
              </w:rPr>
              <w:t>Sampling rate</w:t>
            </w:r>
          </w:p>
        </w:tc>
        <w:tc>
          <w:tcPr>
            <w:tcW w:w="1481" w:type="dxa"/>
            <w:shd w:val="clear" w:color="auto" w:fill="A5C9EB" w:themeFill="text2" w:themeFillTint="40"/>
          </w:tcPr>
          <w:p w14:paraId="1554491C" w14:textId="37E49E61" w:rsidR="00F303F4" w:rsidRPr="00AB6EAD" w:rsidRDefault="00AB6EAD" w:rsidP="00F303F4">
            <w:pPr>
              <w:rPr>
                <w:sz w:val="22"/>
                <w:szCs w:val="22"/>
              </w:rPr>
            </w:pPr>
            <w:r w:rsidRPr="00AB6EAD">
              <w:rPr>
                <w:sz w:val="22"/>
                <w:szCs w:val="22"/>
              </w:rPr>
              <w:t>Power consumption</w:t>
            </w:r>
          </w:p>
        </w:tc>
        <w:tc>
          <w:tcPr>
            <w:tcW w:w="1056" w:type="dxa"/>
            <w:shd w:val="clear" w:color="auto" w:fill="A5C9EB" w:themeFill="text2" w:themeFillTint="40"/>
          </w:tcPr>
          <w:p w14:paraId="5D856E78" w14:textId="40EBCFD2" w:rsidR="00F303F4" w:rsidRPr="00AB6EAD" w:rsidRDefault="00AB6EAD" w:rsidP="00F303F4">
            <w:pPr>
              <w:rPr>
                <w:sz w:val="22"/>
                <w:szCs w:val="22"/>
              </w:rPr>
            </w:pPr>
            <w:r w:rsidRPr="00AB6EAD">
              <w:rPr>
                <w:sz w:val="22"/>
                <w:szCs w:val="22"/>
              </w:rPr>
              <w:t>Price</w:t>
            </w:r>
          </w:p>
        </w:tc>
        <w:tc>
          <w:tcPr>
            <w:tcW w:w="1129" w:type="dxa"/>
            <w:shd w:val="clear" w:color="auto" w:fill="A5C9EB" w:themeFill="text2" w:themeFillTint="40"/>
          </w:tcPr>
          <w:p w14:paraId="62EBE462" w14:textId="7FC545CA" w:rsidR="00F303F4" w:rsidRPr="00AB6EAD" w:rsidRDefault="00AB6EAD" w:rsidP="00F303F4">
            <w:pPr>
              <w:rPr>
                <w:sz w:val="22"/>
                <w:szCs w:val="22"/>
              </w:rPr>
            </w:pPr>
            <w:r w:rsidRPr="00AB6EAD">
              <w:rPr>
                <w:sz w:val="22"/>
                <w:szCs w:val="22"/>
              </w:rPr>
              <w:t>Suitable for this project?</w:t>
            </w:r>
          </w:p>
        </w:tc>
        <w:tc>
          <w:tcPr>
            <w:tcW w:w="1628" w:type="dxa"/>
            <w:shd w:val="clear" w:color="auto" w:fill="A5C9EB" w:themeFill="text2" w:themeFillTint="40"/>
          </w:tcPr>
          <w:p w14:paraId="0EA567EF" w14:textId="08747D6B" w:rsidR="00F303F4" w:rsidRPr="00AB6EAD" w:rsidRDefault="00AB6EAD" w:rsidP="00F303F4">
            <w:pPr>
              <w:rPr>
                <w:sz w:val="22"/>
                <w:szCs w:val="22"/>
              </w:rPr>
            </w:pPr>
            <w:r w:rsidRPr="00AB6EAD">
              <w:rPr>
                <w:sz w:val="22"/>
                <w:szCs w:val="22"/>
              </w:rPr>
              <w:t>Verdict</w:t>
            </w:r>
          </w:p>
        </w:tc>
      </w:tr>
      <w:tr w:rsidR="00AB6EAD" w:rsidRPr="00AB6EAD" w14:paraId="5D3B9F90" w14:textId="77777777" w:rsidTr="009D769C">
        <w:tc>
          <w:tcPr>
            <w:tcW w:w="1123" w:type="dxa"/>
          </w:tcPr>
          <w:p w14:paraId="2678404B" w14:textId="5AAFE5F0" w:rsidR="00F303F4" w:rsidRPr="00AB6EAD" w:rsidRDefault="00AB6EAD" w:rsidP="00F303F4">
            <w:pPr>
              <w:rPr>
                <w:sz w:val="22"/>
                <w:szCs w:val="22"/>
              </w:rPr>
            </w:pPr>
            <w:r w:rsidRPr="00AB6EAD">
              <w:rPr>
                <w:sz w:val="22"/>
                <w:szCs w:val="22"/>
              </w:rPr>
              <w:t>DHT22</w:t>
            </w:r>
          </w:p>
        </w:tc>
        <w:tc>
          <w:tcPr>
            <w:tcW w:w="1410" w:type="dxa"/>
          </w:tcPr>
          <w:p w14:paraId="095AB3C0" w14:textId="77777777" w:rsidR="00F303F4" w:rsidRPr="00AB6EAD" w:rsidRDefault="00AB6EAD" w:rsidP="00F303F4">
            <w:pPr>
              <w:rPr>
                <w:sz w:val="22"/>
                <w:szCs w:val="22"/>
              </w:rPr>
            </w:pPr>
            <w:r w:rsidRPr="00AB6EAD">
              <w:rPr>
                <w:sz w:val="22"/>
                <w:szCs w:val="22"/>
              </w:rPr>
              <w:t>Temperature ±0.5°C</w:t>
            </w:r>
          </w:p>
          <w:p w14:paraId="01377B30" w14:textId="77777777" w:rsidR="00AB6EAD" w:rsidRPr="00AB6EAD" w:rsidRDefault="00AB6EAD" w:rsidP="00F303F4">
            <w:pPr>
              <w:rPr>
                <w:sz w:val="22"/>
                <w:szCs w:val="22"/>
              </w:rPr>
            </w:pPr>
            <w:r w:rsidRPr="00AB6EAD">
              <w:rPr>
                <w:sz w:val="22"/>
                <w:szCs w:val="22"/>
              </w:rPr>
              <w:t>Humidity</w:t>
            </w:r>
          </w:p>
          <w:p w14:paraId="6E473344" w14:textId="6C8DBBF5" w:rsidR="00AB6EAD" w:rsidRPr="00AB6EAD" w:rsidRDefault="00AB6EAD" w:rsidP="00F303F4">
            <w:pPr>
              <w:rPr>
                <w:sz w:val="22"/>
                <w:szCs w:val="22"/>
              </w:rPr>
            </w:pPr>
            <w:r w:rsidRPr="00AB6EAD">
              <w:rPr>
                <w:sz w:val="22"/>
                <w:szCs w:val="22"/>
              </w:rPr>
              <w:t>±2%</w:t>
            </w:r>
          </w:p>
        </w:tc>
        <w:tc>
          <w:tcPr>
            <w:tcW w:w="1189" w:type="dxa"/>
          </w:tcPr>
          <w:p w14:paraId="3C86B67B" w14:textId="233CA768" w:rsidR="00F303F4" w:rsidRPr="00AB6EAD" w:rsidRDefault="00AB6EAD" w:rsidP="00F303F4">
            <w:pPr>
              <w:rPr>
                <w:sz w:val="22"/>
                <w:szCs w:val="22"/>
              </w:rPr>
            </w:pPr>
            <w:r w:rsidRPr="00AB6EAD">
              <w:rPr>
                <w:sz w:val="22"/>
                <w:szCs w:val="22"/>
              </w:rPr>
              <w:t>0.5Hz</w:t>
            </w:r>
          </w:p>
        </w:tc>
        <w:tc>
          <w:tcPr>
            <w:tcW w:w="1481" w:type="dxa"/>
          </w:tcPr>
          <w:p w14:paraId="1713736A" w14:textId="38D5C994" w:rsidR="00F303F4" w:rsidRPr="00AB6EAD" w:rsidRDefault="00AB6EAD" w:rsidP="00F303F4">
            <w:pPr>
              <w:rPr>
                <w:sz w:val="22"/>
                <w:szCs w:val="22"/>
              </w:rPr>
            </w:pPr>
            <w:r w:rsidRPr="00AB6EAD">
              <w:rPr>
                <w:sz w:val="22"/>
                <w:szCs w:val="22"/>
              </w:rPr>
              <w:t>Operates between 3-6 volts</w:t>
            </w:r>
          </w:p>
        </w:tc>
        <w:tc>
          <w:tcPr>
            <w:tcW w:w="1056" w:type="dxa"/>
          </w:tcPr>
          <w:p w14:paraId="603F5E1B" w14:textId="2C5C84C7" w:rsidR="00F303F4" w:rsidRPr="00AB6EAD" w:rsidRDefault="00AB6EAD" w:rsidP="00F303F4">
            <w:pPr>
              <w:rPr>
                <w:sz w:val="22"/>
                <w:szCs w:val="22"/>
              </w:rPr>
            </w:pPr>
            <w:r w:rsidRPr="00AB6EAD">
              <w:rPr>
                <w:sz w:val="22"/>
                <w:szCs w:val="22"/>
              </w:rPr>
              <w:t>$10.10</w:t>
            </w:r>
          </w:p>
        </w:tc>
        <w:tc>
          <w:tcPr>
            <w:tcW w:w="1129" w:type="dxa"/>
          </w:tcPr>
          <w:p w14:paraId="7A0A1F47" w14:textId="70AF6398" w:rsidR="00F303F4" w:rsidRPr="00AB6EAD" w:rsidRDefault="00AB6EAD" w:rsidP="00F303F4">
            <w:pPr>
              <w:rPr>
                <w:sz w:val="22"/>
                <w:szCs w:val="22"/>
              </w:rPr>
            </w:pPr>
            <w:r w:rsidRPr="00AB6EAD">
              <w:rPr>
                <w:sz w:val="22"/>
                <w:szCs w:val="22"/>
              </w:rPr>
              <w:t>Yes</w:t>
            </w:r>
          </w:p>
        </w:tc>
        <w:tc>
          <w:tcPr>
            <w:tcW w:w="1628" w:type="dxa"/>
          </w:tcPr>
          <w:p w14:paraId="715ECF17" w14:textId="671B4EDF" w:rsidR="00F303F4" w:rsidRPr="00AB6EAD" w:rsidRDefault="00AB6EAD" w:rsidP="00F303F4">
            <w:pPr>
              <w:rPr>
                <w:sz w:val="22"/>
                <w:szCs w:val="22"/>
              </w:rPr>
            </w:pPr>
            <w:r w:rsidRPr="00AB6EAD">
              <w:rPr>
                <w:sz w:val="22"/>
                <w:szCs w:val="22"/>
              </w:rPr>
              <w:t xml:space="preserve">Selected, best ratio of </w:t>
            </w:r>
            <w:proofErr w:type="spellStart"/>
            <w:r w:rsidRPr="00AB6EAD">
              <w:rPr>
                <w:sz w:val="22"/>
                <w:szCs w:val="22"/>
              </w:rPr>
              <w:t>accuracy:price</w:t>
            </w:r>
            <w:proofErr w:type="spellEnd"/>
          </w:p>
        </w:tc>
      </w:tr>
      <w:tr w:rsidR="00AB6EAD" w:rsidRPr="00AB6EAD" w14:paraId="789E3FF8" w14:textId="77777777" w:rsidTr="009D769C">
        <w:tc>
          <w:tcPr>
            <w:tcW w:w="1123" w:type="dxa"/>
          </w:tcPr>
          <w:p w14:paraId="53653B0B" w14:textId="7C4B0A0C" w:rsidR="00F303F4" w:rsidRPr="00AB6EAD" w:rsidRDefault="00AB6EAD" w:rsidP="00F303F4">
            <w:pPr>
              <w:rPr>
                <w:sz w:val="22"/>
                <w:szCs w:val="22"/>
              </w:rPr>
            </w:pPr>
            <w:r w:rsidRPr="00AB6EAD">
              <w:rPr>
                <w:sz w:val="22"/>
                <w:szCs w:val="22"/>
              </w:rPr>
              <w:t>AM2320</w:t>
            </w:r>
          </w:p>
        </w:tc>
        <w:tc>
          <w:tcPr>
            <w:tcW w:w="1410" w:type="dxa"/>
          </w:tcPr>
          <w:p w14:paraId="1A6E0511" w14:textId="77777777" w:rsidR="00AB6EAD" w:rsidRPr="00AB6EAD" w:rsidRDefault="00AB6EAD" w:rsidP="00AB6EAD">
            <w:pPr>
              <w:rPr>
                <w:sz w:val="22"/>
                <w:szCs w:val="22"/>
              </w:rPr>
            </w:pPr>
            <w:r w:rsidRPr="00AB6EAD">
              <w:rPr>
                <w:sz w:val="22"/>
                <w:szCs w:val="22"/>
              </w:rPr>
              <w:t>Temperature ±0.5°C</w:t>
            </w:r>
          </w:p>
          <w:p w14:paraId="09C51E5E" w14:textId="77777777" w:rsidR="00AB6EAD" w:rsidRPr="00AB6EAD" w:rsidRDefault="00AB6EAD" w:rsidP="00AB6EAD">
            <w:pPr>
              <w:rPr>
                <w:sz w:val="22"/>
                <w:szCs w:val="22"/>
              </w:rPr>
            </w:pPr>
            <w:r w:rsidRPr="00AB6EAD">
              <w:rPr>
                <w:sz w:val="22"/>
                <w:szCs w:val="22"/>
              </w:rPr>
              <w:t>Humidity</w:t>
            </w:r>
          </w:p>
          <w:p w14:paraId="6D96E5C4" w14:textId="1AA2EE7F" w:rsidR="00AB6EAD" w:rsidRPr="00AB6EAD" w:rsidRDefault="00AB6EAD" w:rsidP="00AB6EAD">
            <w:pPr>
              <w:rPr>
                <w:sz w:val="22"/>
                <w:szCs w:val="22"/>
              </w:rPr>
            </w:pPr>
            <w:r w:rsidRPr="00AB6EAD">
              <w:rPr>
                <w:sz w:val="22"/>
                <w:szCs w:val="22"/>
              </w:rPr>
              <w:t>±</w:t>
            </w:r>
            <w:r w:rsidRPr="00AB6EAD">
              <w:rPr>
                <w:sz w:val="22"/>
                <w:szCs w:val="22"/>
              </w:rPr>
              <w:t>3%</w:t>
            </w:r>
          </w:p>
        </w:tc>
        <w:tc>
          <w:tcPr>
            <w:tcW w:w="1189" w:type="dxa"/>
          </w:tcPr>
          <w:p w14:paraId="50F98910" w14:textId="66543462" w:rsidR="00F303F4" w:rsidRPr="00AB6EAD" w:rsidRDefault="00AB6EAD" w:rsidP="00F303F4">
            <w:pPr>
              <w:rPr>
                <w:sz w:val="22"/>
                <w:szCs w:val="22"/>
              </w:rPr>
            </w:pPr>
            <w:r w:rsidRPr="00AB6EAD">
              <w:rPr>
                <w:sz w:val="22"/>
                <w:szCs w:val="22"/>
              </w:rPr>
              <w:t>0.5Hz</w:t>
            </w:r>
          </w:p>
        </w:tc>
        <w:tc>
          <w:tcPr>
            <w:tcW w:w="1481" w:type="dxa"/>
          </w:tcPr>
          <w:p w14:paraId="100C0435" w14:textId="3170888D" w:rsidR="00F303F4" w:rsidRPr="00AB6EAD" w:rsidRDefault="00AB6EAD" w:rsidP="00F303F4">
            <w:pPr>
              <w:rPr>
                <w:sz w:val="22"/>
                <w:szCs w:val="22"/>
              </w:rPr>
            </w:pPr>
            <w:r w:rsidRPr="00AB6EAD">
              <w:rPr>
                <w:sz w:val="22"/>
                <w:szCs w:val="22"/>
              </w:rPr>
              <w:t>3.3 or 5 volts</w:t>
            </w:r>
          </w:p>
        </w:tc>
        <w:tc>
          <w:tcPr>
            <w:tcW w:w="1056" w:type="dxa"/>
          </w:tcPr>
          <w:p w14:paraId="380A0D1E" w14:textId="590E5679" w:rsidR="00F303F4" w:rsidRPr="00AB6EAD" w:rsidRDefault="00AB6EAD" w:rsidP="00F303F4">
            <w:pPr>
              <w:rPr>
                <w:sz w:val="22"/>
                <w:szCs w:val="22"/>
              </w:rPr>
            </w:pPr>
            <w:r w:rsidRPr="00AB6EAD">
              <w:rPr>
                <w:sz w:val="22"/>
                <w:szCs w:val="22"/>
              </w:rPr>
              <w:t>$7.55</w:t>
            </w:r>
          </w:p>
        </w:tc>
        <w:tc>
          <w:tcPr>
            <w:tcW w:w="1129" w:type="dxa"/>
          </w:tcPr>
          <w:p w14:paraId="74A603A6" w14:textId="43DA667D" w:rsidR="00F303F4" w:rsidRPr="00AB6EAD" w:rsidRDefault="00AB6EAD" w:rsidP="00F303F4">
            <w:pPr>
              <w:rPr>
                <w:sz w:val="22"/>
                <w:szCs w:val="22"/>
              </w:rPr>
            </w:pPr>
            <w:r w:rsidRPr="00AB6EAD">
              <w:rPr>
                <w:sz w:val="22"/>
                <w:szCs w:val="22"/>
              </w:rPr>
              <w:t>Yes</w:t>
            </w:r>
          </w:p>
        </w:tc>
        <w:tc>
          <w:tcPr>
            <w:tcW w:w="1628" w:type="dxa"/>
          </w:tcPr>
          <w:p w14:paraId="1FE6E9A6" w14:textId="77777777" w:rsidR="00F303F4" w:rsidRPr="00AB6EAD" w:rsidRDefault="00F303F4" w:rsidP="00F303F4">
            <w:pPr>
              <w:rPr>
                <w:sz w:val="22"/>
                <w:szCs w:val="22"/>
              </w:rPr>
            </w:pPr>
          </w:p>
        </w:tc>
      </w:tr>
      <w:tr w:rsidR="00AB6EAD" w:rsidRPr="00AB6EAD" w14:paraId="653E95D8" w14:textId="77777777" w:rsidTr="009D769C">
        <w:tc>
          <w:tcPr>
            <w:tcW w:w="1123" w:type="dxa"/>
          </w:tcPr>
          <w:p w14:paraId="6A0915E9" w14:textId="1A30A28D" w:rsidR="00F303F4" w:rsidRPr="00AB6EAD" w:rsidRDefault="00AB6EAD" w:rsidP="00F303F4">
            <w:pPr>
              <w:rPr>
                <w:sz w:val="22"/>
                <w:szCs w:val="22"/>
              </w:rPr>
            </w:pPr>
            <w:r w:rsidRPr="00AB6EAD">
              <w:rPr>
                <w:sz w:val="22"/>
                <w:szCs w:val="22"/>
              </w:rPr>
              <w:t>LMX35</w:t>
            </w:r>
          </w:p>
        </w:tc>
        <w:tc>
          <w:tcPr>
            <w:tcW w:w="1410" w:type="dxa"/>
          </w:tcPr>
          <w:p w14:paraId="799A7F8E" w14:textId="63B2399C" w:rsidR="00F303F4" w:rsidRPr="00AB6EAD" w:rsidRDefault="00AB6EAD" w:rsidP="00F303F4">
            <w:pPr>
              <w:rPr>
                <w:sz w:val="22"/>
                <w:szCs w:val="22"/>
              </w:rPr>
            </w:pPr>
            <w:r w:rsidRPr="00AB6EAD">
              <w:rPr>
                <w:sz w:val="22"/>
                <w:szCs w:val="22"/>
              </w:rPr>
              <w:t>Temperature ±</w:t>
            </w:r>
            <w:r w:rsidR="009D769C">
              <w:rPr>
                <w:sz w:val="22"/>
                <w:szCs w:val="22"/>
              </w:rPr>
              <w:t>3</w:t>
            </w:r>
            <w:r w:rsidRPr="00AB6EAD">
              <w:rPr>
                <w:sz w:val="22"/>
                <w:szCs w:val="22"/>
              </w:rPr>
              <w:t>°C</w:t>
            </w:r>
          </w:p>
        </w:tc>
        <w:tc>
          <w:tcPr>
            <w:tcW w:w="1189" w:type="dxa"/>
          </w:tcPr>
          <w:p w14:paraId="371C6AB7" w14:textId="77777777" w:rsidR="00F303F4" w:rsidRPr="00AB6EAD" w:rsidRDefault="00F303F4" w:rsidP="00F303F4">
            <w:pPr>
              <w:rPr>
                <w:sz w:val="22"/>
                <w:szCs w:val="22"/>
              </w:rPr>
            </w:pPr>
          </w:p>
        </w:tc>
        <w:tc>
          <w:tcPr>
            <w:tcW w:w="1481" w:type="dxa"/>
          </w:tcPr>
          <w:p w14:paraId="5836B955" w14:textId="1E548506" w:rsidR="00F303F4" w:rsidRPr="00AB6EAD" w:rsidRDefault="00AB6EAD" w:rsidP="00F303F4">
            <w:pPr>
              <w:rPr>
                <w:sz w:val="22"/>
                <w:szCs w:val="22"/>
              </w:rPr>
            </w:pPr>
            <w:r w:rsidRPr="00AB6EAD">
              <w:rPr>
                <w:sz w:val="22"/>
                <w:szCs w:val="22"/>
              </w:rPr>
              <w:t>4-30 volts</w:t>
            </w:r>
          </w:p>
        </w:tc>
        <w:tc>
          <w:tcPr>
            <w:tcW w:w="1056" w:type="dxa"/>
          </w:tcPr>
          <w:p w14:paraId="4670DD53" w14:textId="65F9DFCD" w:rsidR="00F303F4" w:rsidRPr="00AB6EAD" w:rsidRDefault="00AB6EAD" w:rsidP="00F303F4">
            <w:pPr>
              <w:rPr>
                <w:sz w:val="22"/>
                <w:szCs w:val="22"/>
              </w:rPr>
            </w:pPr>
            <w:r w:rsidRPr="00AB6EAD">
              <w:rPr>
                <w:sz w:val="22"/>
                <w:szCs w:val="22"/>
              </w:rPr>
              <w:t>$3.95</w:t>
            </w:r>
          </w:p>
        </w:tc>
        <w:tc>
          <w:tcPr>
            <w:tcW w:w="1129" w:type="dxa"/>
          </w:tcPr>
          <w:p w14:paraId="72E7A51F" w14:textId="220BFE4F" w:rsidR="00F303F4" w:rsidRPr="00AB6EAD" w:rsidRDefault="00AB6EAD" w:rsidP="00F303F4">
            <w:pPr>
              <w:rPr>
                <w:sz w:val="22"/>
                <w:szCs w:val="22"/>
              </w:rPr>
            </w:pPr>
            <w:r w:rsidRPr="00AB6EAD">
              <w:rPr>
                <w:sz w:val="22"/>
                <w:szCs w:val="22"/>
              </w:rPr>
              <w:t>No</w:t>
            </w:r>
          </w:p>
        </w:tc>
        <w:tc>
          <w:tcPr>
            <w:tcW w:w="1628" w:type="dxa"/>
          </w:tcPr>
          <w:p w14:paraId="3BB68CA6" w14:textId="51E407EB" w:rsidR="00F303F4" w:rsidRPr="00AB6EAD" w:rsidRDefault="00AB6EAD" w:rsidP="00F303F4">
            <w:pPr>
              <w:rPr>
                <w:sz w:val="22"/>
                <w:szCs w:val="22"/>
              </w:rPr>
            </w:pPr>
            <w:r w:rsidRPr="00AB6EAD">
              <w:rPr>
                <w:sz w:val="22"/>
                <w:szCs w:val="22"/>
              </w:rPr>
              <w:t>No humidity sensor</w:t>
            </w:r>
          </w:p>
        </w:tc>
      </w:tr>
      <w:tr w:rsidR="009D769C" w:rsidRPr="00AB6EAD" w14:paraId="788B6D52" w14:textId="77777777" w:rsidTr="009D769C">
        <w:tc>
          <w:tcPr>
            <w:tcW w:w="1123" w:type="dxa"/>
          </w:tcPr>
          <w:p w14:paraId="73957DC9" w14:textId="61046F4B" w:rsidR="009D769C" w:rsidRPr="00AB6EAD" w:rsidRDefault="009D769C" w:rsidP="009D769C">
            <w:pPr>
              <w:rPr>
                <w:sz w:val="22"/>
                <w:szCs w:val="22"/>
              </w:rPr>
            </w:pPr>
            <w:r>
              <w:rPr>
                <w:sz w:val="22"/>
                <w:szCs w:val="22"/>
              </w:rPr>
              <w:t>SHT71</w:t>
            </w:r>
          </w:p>
        </w:tc>
        <w:tc>
          <w:tcPr>
            <w:tcW w:w="1410" w:type="dxa"/>
          </w:tcPr>
          <w:p w14:paraId="22C71F39" w14:textId="3C0E4D90" w:rsidR="009D769C" w:rsidRPr="00AB6EAD" w:rsidRDefault="009D769C" w:rsidP="009D769C">
            <w:pPr>
              <w:rPr>
                <w:sz w:val="22"/>
                <w:szCs w:val="22"/>
              </w:rPr>
            </w:pPr>
            <w:r w:rsidRPr="00AB6EAD">
              <w:rPr>
                <w:sz w:val="22"/>
                <w:szCs w:val="22"/>
              </w:rPr>
              <w:t>Temperature ±0.</w:t>
            </w:r>
            <w:r>
              <w:rPr>
                <w:sz w:val="22"/>
                <w:szCs w:val="22"/>
              </w:rPr>
              <w:t>4</w:t>
            </w:r>
            <w:r w:rsidRPr="00AB6EAD">
              <w:rPr>
                <w:sz w:val="22"/>
                <w:szCs w:val="22"/>
              </w:rPr>
              <w:t>°C</w:t>
            </w:r>
          </w:p>
          <w:p w14:paraId="4C059EC7" w14:textId="77777777" w:rsidR="009D769C" w:rsidRPr="00AB6EAD" w:rsidRDefault="009D769C" w:rsidP="009D769C">
            <w:pPr>
              <w:rPr>
                <w:sz w:val="22"/>
                <w:szCs w:val="22"/>
              </w:rPr>
            </w:pPr>
            <w:r w:rsidRPr="00AB6EAD">
              <w:rPr>
                <w:sz w:val="22"/>
                <w:szCs w:val="22"/>
              </w:rPr>
              <w:t>Humidity</w:t>
            </w:r>
          </w:p>
          <w:p w14:paraId="4907890C" w14:textId="0EA926AA" w:rsidR="009D769C" w:rsidRPr="00AB6EAD" w:rsidRDefault="009D769C" w:rsidP="009D769C">
            <w:pPr>
              <w:rPr>
                <w:sz w:val="22"/>
                <w:szCs w:val="22"/>
              </w:rPr>
            </w:pPr>
            <w:r w:rsidRPr="00AB6EAD">
              <w:rPr>
                <w:sz w:val="22"/>
                <w:szCs w:val="22"/>
              </w:rPr>
              <w:t>±3%</w:t>
            </w:r>
          </w:p>
        </w:tc>
        <w:tc>
          <w:tcPr>
            <w:tcW w:w="1189" w:type="dxa"/>
          </w:tcPr>
          <w:p w14:paraId="4121631B" w14:textId="77777777" w:rsidR="009D769C" w:rsidRPr="00AB6EAD" w:rsidRDefault="009D769C" w:rsidP="009D769C">
            <w:pPr>
              <w:rPr>
                <w:sz w:val="22"/>
                <w:szCs w:val="22"/>
              </w:rPr>
            </w:pPr>
          </w:p>
        </w:tc>
        <w:tc>
          <w:tcPr>
            <w:tcW w:w="1481" w:type="dxa"/>
          </w:tcPr>
          <w:p w14:paraId="38E3E32B" w14:textId="71E6499E" w:rsidR="009D769C" w:rsidRPr="00AB6EAD" w:rsidRDefault="009D769C" w:rsidP="009D769C">
            <w:pPr>
              <w:rPr>
                <w:sz w:val="22"/>
                <w:szCs w:val="22"/>
              </w:rPr>
            </w:pPr>
            <w:r>
              <w:rPr>
                <w:sz w:val="22"/>
                <w:szCs w:val="22"/>
              </w:rPr>
              <w:t>2.4-5.5volts</w:t>
            </w:r>
          </w:p>
        </w:tc>
        <w:tc>
          <w:tcPr>
            <w:tcW w:w="1056" w:type="dxa"/>
          </w:tcPr>
          <w:p w14:paraId="198EB2BA" w14:textId="58037B6B" w:rsidR="009D769C" w:rsidRPr="00AB6EAD" w:rsidRDefault="009D769C" w:rsidP="009D769C">
            <w:pPr>
              <w:rPr>
                <w:sz w:val="22"/>
                <w:szCs w:val="22"/>
              </w:rPr>
            </w:pPr>
            <w:r>
              <w:rPr>
                <w:sz w:val="22"/>
                <w:szCs w:val="22"/>
              </w:rPr>
              <w:t>$7.87</w:t>
            </w:r>
          </w:p>
        </w:tc>
        <w:tc>
          <w:tcPr>
            <w:tcW w:w="1129" w:type="dxa"/>
          </w:tcPr>
          <w:p w14:paraId="126B55B3" w14:textId="2CE3F7FF" w:rsidR="009D769C" w:rsidRPr="00AB6EAD" w:rsidRDefault="009D769C" w:rsidP="009D769C">
            <w:pPr>
              <w:rPr>
                <w:sz w:val="22"/>
                <w:szCs w:val="22"/>
              </w:rPr>
            </w:pPr>
            <w:r>
              <w:rPr>
                <w:sz w:val="22"/>
                <w:szCs w:val="22"/>
              </w:rPr>
              <w:t>Yes</w:t>
            </w:r>
          </w:p>
        </w:tc>
        <w:tc>
          <w:tcPr>
            <w:tcW w:w="1628" w:type="dxa"/>
          </w:tcPr>
          <w:p w14:paraId="3AC37C7C" w14:textId="77777777" w:rsidR="009D769C" w:rsidRPr="00AB6EAD" w:rsidRDefault="009D769C" w:rsidP="009D769C">
            <w:pPr>
              <w:rPr>
                <w:sz w:val="22"/>
                <w:szCs w:val="22"/>
              </w:rPr>
            </w:pPr>
          </w:p>
        </w:tc>
      </w:tr>
    </w:tbl>
    <w:p w14:paraId="5328B889" w14:textId="77777777" w:rsidR="00F303F4" w:rsidRDefault="00F303F4" w:rsidP="00F303F4"/>
    <w:p w14:paraId="72C15169" w14:textId="0FC7ECC4" w:rsidR="009D769C" w:rsidRPr="00F303F4" w:rsidRDefault="009D769C" w:rsidP="00F303F4">
      <w:r>
        <w:t>In general, it seems that the DHT modules are the most widely used with Arduino, and one of the few that include both humidity and temperature to a relatively accurate degree. It is understood that the DHT22 outperforms the DHT11, so we will use this in our project. Ahmad et al. conclude that the DHT22, while not suitable for an environment of rapid temperature change, is a good selection for a system of gradual temperature change and monitoring ambient temperature. It is also stated that the low cost is an advantage for large-scale monitoring.</w:t>
      </w:r>
    </w:p>
    <w:p w14:paraId="3BC43598" w14:textId="64F115D2" w:rsidR="00664147" w:rsidRPr="00F879F4" w:rsidRDefault="00664147"/>
    <w:p w14:paraId="0D1199DC" w14:textId="2508E11C" w:rsidR="0033269E" w:rsidRDefault="0033269E"/>
    <w:p w14:paraId="0A49F592" w14:textId="3D6F5735" w:rsidR="0033269E" w:rsidRDefault="00DD79EF">
      <w:pPr>
        <w:rPr>
          <w:b/>
          <w:bCs/>
          <w:sz w:val="28"/>
          <w:szCs w:val="28"/>
        </w:rPr>
      </w:pPr>
      <w:r w:rsidRPr="00DD79EF">
        <w:rPr>
          <w:b/>
          <w:bCs/>
          <w:sz w:val="28"/>
          <w:szCs w:val="28"/>
        </w:rPr>
        <w:t>METHOD:</w:t>
      </w:r>
    </w:p>
    <w:p w14:paraId="7BB3FDAB" w14:textId="1B57F3E2" w:rsidR="00A16D1D" w:rsidRDefault="00A16D1D">
      <w:pPr>
        <w:rPr>
          <w:b/>
          <w:bCs/>
        </w:rPr>
      </w:pPr>
      <w:r>
        <w:rPr>
          <w:b/>
          <w:bCs/>
        </w:rPr>
        <w:t>Materials:</w:t>
      </w:r>
    </w:p>
    <w:p w14:paraId="28E8CDDF" w14:textId="0EE96406" w:rsidR="00A16D1D" w:rsidRDefault="00A16D1D" w:rsidP="00A16D1D">
      <w:pPr>
        <w:pStyle w:val="ListParagraph"/>
        <w:numPr>
          <w:ilvl w:val="0"/>
          <w:numId w:val="2"/>
        </w:numPr>
      </w:pPr>
      <w:hyperlink r:id="rId7" w:history="1">
        <w:r w:rsidRPr="00A16D1D">
          <w:rPr>
            <w:rStyle w:val="Hyperlink"/>
          </w:rPr>
          <w:t>Arduino Nano</w:t>
        </w:r>
      </w:hyperlink>
    </w:p>
    <w:p w14:paraId="247F9287" w14:textId="1D1A2AEA" w:rsidR="00A16D1D" w:rsidRDefault="00A16D1D" w:rsidP="00A16D1D">
      <w:pPr>
        <w:pStyle w:val="ListParagraph"/>
        <w:numPr>
          <w:ilvl w:val="0"/>
          <w:numId w:val="2"/>
        </w:numPr>
      </w:pPr>
      <w:hyperlink r:id="rId8" w:history="1">
        <w:r w:rsidRPr="00A16D1D">
          <w:rPr>
            <w:rStyle w:val="Hyperlink"/>
          </w:rPr>
          <w:t>DHT22 Temperature and Humidity Sensor</w:t>
        </w:r>
      </w:hyperlink>
    </w:p>
    <w:p w14:paraId="4608D5FA" w14:textId="64F7498C" w:rsidR="00A16D1D" w:rsidRDefault="00A16D1D" w:rsidP="00A16D1D">
      <w:pPr>
        <w:pStyle w:val="ListParagraph"/>
        <w:numPr>
          <w:ilvl w:val="0"/>
          <w:numId w:val="2"/>
        </w:numPr>
      </w:pPr>
      <w:hyperlink r:id="rId9" w:history="1">
        <w:r w:rsidRPr="00A16D1D">
          <w:rPr>
            <w:rStyle w:val="Hyperlink"/>
          </w:rPr>
          <w:t>Generic Jumper Wires</w:t>
        </w:r>
      </w:hyperlink>
    </w:p>
    <w:p w14:paraId="096DDF6D" w14:textId="4806BC0E" w:rsidR="00A16D1D" w:rsidRDefault="00A16D1D" w:rsidP="00A16D1D">
      <w:pPr>
        <w:pStyle w:val="ListParagraph"/>
        <w:numPr>
          <w:ilvl w:val="0"/>
          <w:numId w:val="2"/>
        </w:numPr>
      </w:pPr>
      <w:r>
        <w:t xml:space="preserve">Vessel (this could be 3D printed, or </w:t>
      </w:r>
      <w:proofErr w:type="gramStart"/>
      <w:r>
        <w:t>made out of</w:t>
      </w:r>
      <w:proofErr w:type="gramEnd"/>
      <w:r>
        <w:t xml:space="preserve"> cardboard even)</w:t>
      </w:r>
    </w:p>
    <w:p w14:paraId="741DFF0E" w14:textId="5CFB3EEE" w:rsidR="00A16D1D" w:rsidRPr="00A16D1D" w:rsidRDefault="00A16D1D" w:rsidP="00A16D1D">
      <w:pPr>
        <w:pStyle w:val="ListParagraph"/>
        <w:numPr>
          <w:ilvl w:val="0"/>
          <w:numId w:val="2"/>
        </w:numPr>
      </w:pPr>
      <w:hyperlink r:id="rId10" w:history="1">
        <w:proofErr w:type="spellStart"/>
        <w:r w:rsidRPr="00A16D1D">
          <w:rPr>
            <w:rStyle w:val="Hyperlink"/>
          </w:rPr>
          <w:t>Powerbank</w:t>
        </w:r>
        <w:proofErr w:type="spellEnd"/>
      </w:hyperlink>
    </w:p>
    <w:p w14:paraId="0F28E7F9" w14:textId="0D2A8836" w:rsidR="0033269E" w:rsidRDefault="0033269E">
      <w:pPr>
        <w:rPr>
          <w:b/>
          <w:bCs/>
        </w:rPr>
      </w:pPr>
      <w:r>
        <w:rPr>
          <w:b/>
          <w:bCs/>
        </w:rPr>
        <w:lastRenderedPageBreak/>
        <w:t>Arduino implementation:</w:t>
      </w:r>
    </w:p>
    <w:p w14:paraId="3E251F07" w14:textId="357BDFF7" w:rsidR="0033269E" w:rsidRDefault="0033269E">
      <w:proofErr w:type="gramStart"/>
      <w:r>
        <w:t>In order to</w:t>
      </w:r>
      <w:proofErr w:type="gramEnd"/>
      <w:r>
        <w:t xml:space="preserve"> read the temperature and humidity, the DHT22 must be connected to the Arduino Nano and a Sketch needs to contain the following integral parts:</w:t>
      </w:r>
    </w:p>
    <w:p w14:paraId="350A3D30" w14:textId="251EC770" w:rsidR="0033269E" w:rsidRDefault="0033269E" w:rsidP="0033269E">
      <w:pPr>
        <w:pStyle w:val="ListParagraph"/>
        <w:numPr>
          <w:ilvl w:val="0"/>
          <w:numId w:val="1"/>
        </w:numPr>
      </w:pPr>
      <w:r>
        <w:t>#include &lt;</w:t>
      </w:r>
      <w:proofErr w:type="spellStart"/>
      <w:r>
        <w:t>DHT.h</w:t>
      </w:r>
      <w:proofErr w:type="spellEnd"/>
      <w:r>
        <w:t>&gt;</w:t>
      </w:r>
    </w:p>
    <w:p w14:paraId="79810929" w14:textId="5849BF86" w:rsidR="001D1F4A" w:rsidRDefault="001D1F4A" w:rsidP="0033269E">
      <w:pPr>
        <w:pStyle w:val="ListParagraph"/>
        <w:numPr>
          <w:ilvl w:val="0"/>
          <w:numId w:val="1"/>
        </w:numPr>
      </w:pPr>
      <w:r>
        <w:t>#include “</w:t>
      </w:r>
      <w:proofErr w:type="spellStart"/>
      <w:r>
        <w:t>thingProperties.h</w:t>
      </w:r>
      <w:proofErr w:type="spellEnd"/>
      <w:r>
        <w:t>”</w:t>
      </w:r>
    </w:p>
    <w:p w14:paraId="2E688F5C" w14:textId="7E7A03A7" w:rsidR="0033269E" w:rsidRDefault="001D1F4A" w:rsidP="001D1F4A">
      <w:pPr>
        <w:pStyle w:val="ListParagraph"/>
        <w:numPr>
          <w:ilvl w:val="0"/>
          <w:numId w:val="1"/>
        </w:numPr>
      </w:pPr>
      <w:r>
        <w:t>define pins</w:t>
      </w:r>
    </w:p>
    <w:p w14:paraId="1ACE1869" w14:textId="507B3EAD" w:rsidR="0033269E" w:rsidRDefault="0033269E" w:rsidP="0033269E">
      <w:pPr>
        <w:pStyle w:val="ListParagraph"/>
        <w:numPr>
          <w:ilvl w:val="0"/>
          <w:numId w:val="1"/>
        </w:numPr>
      </w:pPr>
      <w:r>
        <w:t>a clause to catch a failed reading</w:t>
      </w:r>
    </w:p>
    <w:p w14:paraId="2B839295" w14:textId="25D76D3D" w:rsidR="0033269E" w:rsidRDefault="0033269E" w:rsidP="0033269E">
      <w:pPr>
        <w:pStyle w:val="ListParagraph"/>
        <w:numPr>
          <w:ilvl w:val="1"/>
          <w:numId w:val="1"/>
        </w:numPr>
      </w:pPr>
      <w:r>
        <w:t>The pseudocode for this would look something like this:</w:t>
      </w:r>
    </w:p>
    <w:p w14:paraId="70052025" w14:textId="0D7FE460" w:rsidR="001D1F4A" w:rsidRDefault="0033269E" w:rsidP="001D1F4A">
      <w:pPr>
        <w:pStyle w:val="ListParagraph"/>
        <w:ind w:left="1440"/>
      </w:pPr>
      <w:r w:rsidRPr="001D1F4A">
        <w:rPr>
          <w:color w:val="156082" w:themeColor="accent1"/>
        </w:rPr>
        <w:t>if (no humidity value or no temperature value) {</w:t>
      </w:r>
      <w:r w:rsidRPr="001D1F4A">
        <w:rPr>
          <w:color w:val="156082" w:themeColor="accent1"/>
        </w:rPr>
        <w:br/>
      </w:r>
      <w:proofErr w:type="gramStart"/>
      <w:r w:rsidRPr="001D1F4A">
        <w:rPr>
          <w:color w:val="156082" w:themeColor="accent1"/>
        </w:rPr>
        <w:t>print(</w:t>
      </w:r>
      <w:proofErr w:type="gramEnd"/>
      <w:r w:rsidRPr="001D1F4A">
        <w:rPr>
          <w:color w:val="156082" w:themeColor="accent1"/>
        </w:rPr>
        <w:t>“No reading from DHT22”);</w:t>
      </w:r>
      <w:r w:rsidRPr="001D1F4A">
        <w:rPr>
          <w:color w:val="156082" w:themeColor="accent1"/>
        </w:rPr>
        <w:br/>
        <w:t>return;</w:t>
      </w:r>
    </w:p>
    <w:p w14:paraId="10120D08" w14:textId="77777777" w:rsidR="001D1F4A" w:rsidRDefault="001D1F4A" w:rsidP="001D1F4A">
      <w:pPr>
        <w:pStyle w:val="ListParagraph"/>
        <w:numPr>
          <w:ilvl w:val="0"/>
          <w:numId w:val="1"/>
        </w:numPr>
      </w:pPr>
      <w:proofErr w:type="gramStart"/>
      <w:r>
        <w:t>delay(</w:t>
      </w:r>
      <w:proofErr w:type="gramEnd"/>
      <w:r>
        <w:t>300000) – check readings every 5 minutes.</w:t>
      </w:r>
    </w:p>
    <w:p w14:paraId="01F83C9E" w14:textId="10AB20B2" w:rsidR="001D1F4A" w:rsidRDefault="001D1F4A" w:rsidP="001D1F4A">
      <w:pPr>
        <w:pStyle w:val="ListParagraph"/>
        <w:numPr>
          <w:ilvl w:val="0"/>
          <w:numId w:val="1"/>
        </w:numPr>
      </w:pPr>
      <w:r>
        <w:t xml:space="preserve">float humidity and temperature = </w:t>
      </w:r>
      <w:proofErr w:type="spellStart"/>
      <w:proofErr w:type="gramStart"/>
      <w:r>
        <w:t>dht.readHumidity</w:t>
      </w:r>
      <w:proofErr w:type="spellEnd"/>
      <w:proofErr w:type="gramEnd"/>
      <w:r>
        <w:t xml:space="preserve"> or </w:t>
      </w:r>
      <w:proofErr w:type="spellStart"/>
      <w:r>
        <w:t>readTemperature</w:t>
      </w:r>
      <w:proofErr w:type="spellEnd"/>
    </w:p>
    <w:p w14:paraId="243C6256" w14:textId="505C0BCE" w:rsidR="001D1F4A" w:rsidRDefault="001D1F4A" w:rsidP="001D1F4A">
      <w:pPr>
        <w:pStyle w:val="ListParagraph"/>
        <w:numPr>
          <w:ilvl w:val="0"/>
          <w:numId w:val="1"/>
        </w:numPr>
      </w:pPr>
      <w:r>
        <w:t xml:space="preserve">float </w:t>
      </w:r>
      <w:proofErr w:type="spellStart"/>
      <w:r>
        <w:t>dewPoint</w:t>
      </w:r>
      <w:proofErr w:type="spellEnd"/>
      <w:r>
        <w:t xml:space="preserve"> = temperature – ((100-humidity)/5) </w:t>
      </w:r>
      <w:hyperlink r:id="rId11" w:history="1">
        <w:r w:rsidRPr="004728FA">
          <w:rPr>
            <w:rStyle w:val="Hyperlink"/>
          </w:rPr>
          <w:t>https://iridl.ldeo.columbia.edu/dochelp/QA/Basic/dewpoint.html</w:t>
        </w:r>
      </w:hyperlink>
    </w:p>
    <w:p w14:paraId="1ACD6EFE" w14:textId="22C4725D" w:rsidR="001D1F4A" w:rsidRDefault="001D1F4A" w:rsidP="001D1F4A">
      <w:pPr>
        <w:pStyle w:val="ListParagraph"/>
        <w:numPr>
          <w:ilvl w:val="0"/>
          <w:numId w:val="1"/>
        </w:numPr>
      </w:pPr>
      <w:r>
        <w:t xml:space="preserve">update Cloud variables (temp, hum, </w:t>
      </w:r>
      <w:proofErr w:type="spellStart"/>
      <w:r>
        <w:t>dew_point</w:t>
      </w:r>
      <w:proofErr w:type="spellEnd"/>
      <w:r>
        <w:t>)</w:t>
      </w:r>
    </w:p>
    <w:p w14:paraId="0949C930" w14:textId="31AB4C34" w:rsidR="001D1F4A" w:rsidRDefault="001D1F4A" w:rsidP="001D1F4A">
      <w:pPr>
        <w:pStyle w:val="ListParagraph"/>
        <w:numPr>
          <w:ilvl w:val="0"/>
          <w:numId w:val="1"/>
        </w:numPr>
      </w:pPr>
      <w:r w:rsidRPr="001D1F4A">
        <w:rPr>
          <w:color w:val="156082" w:themeColor="accent1"/>
        </w:rPr>
        <w:t xml:space="preserve">if (temperature &lt;= </w:t>
      </w:r>
      <w:proofErr w:type="spellStart"/>
      <w:r w:rsidRPr="001D1F4A">
        <w:rPr>
          <w:color w:val="156082" w:themeColor="accent1"/>
        </w:rPr>
        <w:t>dewPoint</w:t>
      </w:r>
      <w:proofErr w:type="spellEnd"/>
      <w:r w:rsidRPr="001D1F4A">
        <w:rPr>
          <w:color w:val="156082" w:themeColor="accent1"/>
        </w:rPr>
        <w:t xml:space="preserve">), </w:t>
      </w:r>
      <w:proofErr w:type="spellStart"/>
      <w:r w:rsidRPr="001D1F4A">
        <w:rPr>
          <w:color w:val="156082" w:themeColor="accent1"/>
        </w:rPr>
        <w:t>send_alert</w:t>
      </w:r>
      <w:proofErr w:type="spellEnd"/>
      <w:r w:rsidRPr="001D1F4A">
        <w:rPr>
          <w:color w:val="156082" w:themeColor="accent1"/>
        </w:rPr>
        <w:t xml:space="preserve"> = true</w:t>
      </w:r>
      <w:r>
        <w:t xml:space="preserve"> – if the temperature is equal to or below the calculated dew point, I want the Remote App to receive an alert.</w:t>
      </w:r>
    </w:p>
    <w:p w14:paraId="4CB37A1D" w14:textId="0957C4DC" w:rsidR="001D1F4A" w:rsidRDefault="001D1F4A" w:rsidP="001D1F4A">
      <w:pPr>
        <w:pStyle w:val="ListParagraph"/>
        <w:numPr>
          <w:ilvl w:val="0"/>
          <w:numId w:val="1"/>
        </w:numPr>
      </w:pPr>
      <w:r>
        <w:t xml:space="preserve">defer notifications. If the readings are every 5 seconds, I don’t want to receive a notification every 5 seconds should the conditions be met. To do this, I would implement an interval (900000 (15 minutes)). I would introduce variables called </w:t>
      </w:r>
      <w:proofErr w:type="spellStart"/>
      <w:r>
        <w:t>currentTime</w:t>
      </w:r>
      <w:proofErr w:type="spellEnd"/>
      <w:r>
        <w:t xml:space="preserve"> and </w:t>
      </w:r>
      <w:proofErr w:type="spellStart"/>
      <w:r>
        <w:t>passedTime</w:t>
      </w:r>
      <w:proofErr w:type="spellEnd"/>
      <w:r>
        <w:t xml:space="preserve">. </w:t>
      </w:r>
      <w:proofErr w:type="spellStart"/>
      <w:r>
        <w:t>currentTime</w:t>
      </w:r>
      <w:proofErr w:type="spellEnd"/>
      <w:r>
        <w:t xml:space="preserve"> = </w:t>
      </w:r>
      <w:proofErr w:type="spellStart"/>
      <w:proofErr w:type="gramStart"/>
      <w:r>
        <w:t>millis</w:t>
      </w:r>
      <w:proofErr w:type="spellEnd"/>
      <w:r>
        <w:t>(</w:t>
      </w:r>
      <w:proofErr w:type="gramEnd"/>
      <w:r>
        <w:t xml:space="preserve">) using Arduino’s built-in </w:t>
      </w:r>
      <w:proofErr w:type="spellStart"/>
      <w:r>
        <w:t>millis</w:t>
      </w:r>
      <w:proofErr w:type="spellEnd"/>
      <w:r>
        <w:t>() function. This gives me the time since the current program started running</w:t>
      </w:r>
      <w:r w:rsidR="00A208F8">
        <w:t xml:space="preserve"> and will be updated as the loop cycles. </w:t>
      </w:r>
      <w:proofErr w:type="spellStart"/>
      <w:r w:rsidR="00A208F8">
        <w:t>passedTime</w:t>
      </w:r>
      <w:proofErr w:type="spellEnd"/>
      <w:r w:rsidR="00A208F8">
        <w:t xml:space="preserve"> will record when the last alert was sent. My if statement will then become </w:t>
      </w:r>
      <w:r w:rsidR="00A208F8" w:rsidRPr="001D1F4A">
        <w:rPr>
          <w:color w:val="156082" w:themeColor="accent1"/>
        </w:rPr>
        <w:t xml:space="preserve">if (temperature &lt;= </w:t>
      </w:r>
      <w:proofErr w:type="spellStart"/>
      <w:r w:rsidR="00A208F8" w:rsidRPr="001D1F4A">
        <w:rPr>
          <w:color w:val="156082" w:themeColor="accent1"/>
        </w:rPr>
        <w:t>dewPoint</w:t>
      </w:r>
      <w:proofErr w:type="spellEnd"/>
      <w:r w:rsidR="00A208F8">
        <w:rPr>
          <w:color w:val="156082" w:themeColor="accent1"/>
        </w:rPr>
        <w:t xml:space="preserve"> </w:t>
      </w:r>
      <w:r w:rsidR="00A208F8" w:rsidRPr="00A208F8">
        <w:rPr>
          <w:color w:val="156082" w:themeColor="accent1"/>
        </w:rPr>
        <w:t>&amp;&amp; (</w:t>
      </w:r>
      <w:proofErr w:type="spellStart"/>
      <w:r w:rsidR="00A208F8" w:rsidRPr="00A208F8">
        <w:rPr>
          <w:color w:val="156082" w:themeColor="accent1"/>
        </w:rPr>
        <w:t>currentMillis</w:t>
      </w:r>
      <w:proofErr w:type="spellEnd"/>
      <w:r w:rsidR="00A208F8" w:rsidRPr="00A208F8">
        <w:rPr>
          <w:color w:val="156082" w:themeColor="accent1"/>
        </w:rPr>
        <w:t xml:space="preserve"> - </w:t>
      </w:r>
      <w:proofErr w:type="spellStart"/>
      <w:r w:rsidR="00A208F8" w:rsidRPr="00A208F8">
        <w:rPr>
          <w:color w:val="156082" w:themeColor="accent1"/>
        </w:rPr>
        <w:t>previousMillis</w:t>
      </w:r>
      <w:proofErr w:type="spellEnd"/>
      <w:r w:rsidR="00A208F8" w:rsidRPr="00A208F8">
        <w:rPr>
          <w:color w:val="156082" w:themeColor="accent1"/>
        </w:rPr>
        <w:t xml:space="preserve"> &gt;= interval)</w:t>
      </w:r>
      <w:r w:rsidR="00A208F8" w:rsidRPr="001D1F4A">
        <w:rPr>
          <w:color w:val="156082" w:themeColor="accent1"/>
        </w:rPr>
        <w:t xml:space="preserve">), </w:t>
      </w:r>
      <w:proofErr w:type="spellStart"/>
      <w:r w:rsidR="00A208F8" w:rsidRPr="001D1F4A">
        <w:rPr>
          <w:color w:val="156082" w:themeColor="accent1"/>
        </w:rPr>
        <w:t>send_alert</w:t>
      </w:r>
      <w:proofErr w:type="spellEnd"/>
      <w:r w:rsidR="00A208F8" w:rsidRPr="001D1F4A">
        <w:rPr>
          <w:color w:val="156082" w:themeColor="accent1"/>
        </w:rPr>
        <w:t xml:space="preserve"> = true</w:t>
      </w:r>
      <w:r w:rsidR="00A208F8">
        <w:rPr>
          <w:color w:val="156082" w:themeColor="accent1"/>
        </w:rPr>
        <w:t xml:space="preserve">. </w:t>
      </w:r>
      <w:r w:rsidR="00A208F8">
        <w:t xml:space="preserve">This means that if a notification has been sent within the past 15 minutes, another will not be sent. Then I will reset the </w:t>
      </w:r>
      <w:proofErr w:type="spellStart"/>
      <w:r w:rsidR="00A208F8">
        <w:t>passedTime</w:t>
      </w:r>
      <w:proofErr w:type="spellEnd"/>
      <w:r w:rsidR="00A208F8">
        <w:t xml:space="preserve"> to equal </w:t>
      </w:r>
      <w:proofErr w:type="spellStart"/>
      <w:r w:rsidR="00A208F8">
        <w:t>currentTime</w:t>
      </w:r>
      <w:proofErr w:type="spellEnd"/>
      <w:r w:rsidR="00A208F8">
        <w:t xml:space="preserve">. </w:t>
      </w:r>
    </w:p>
    <w:p w14:paraId="51E7C55C" w14:textId="0891B696" w:rsidR="00A208F8" w:rsidRPr="00A208F8" w:rsidRDefault="00A208F8" w:rsidP="00A208F8">
      <w:pPr>
        <w:pStyle w:val="ListParagraph"/>
        <w:numPr>
          <w:ilvl w:val="0"/>
          <w:numId w:val="1"/>
        </w:numPr>
      </w:pPr>
      <w:r>
        <w:t xml:space="preserve">The final step is </w:t>
      </w:r>
      <w:r>
        <w:rPr>
          <w:color w:val="156082" w:themeColor="accent1"/>
        </w:rPr>
        <w:t>else {</w:t>
      </w:r>
      <w:proofErr w:type="spellStart"/>
      <w:r>
        <w:rPr>
          <w:color w:val="156082" w:themeColor="accent1"/>
        </w:rPr>
        <w:t>send_alert</w:t>
      </w:r>
      <w:proofErr w:type="spellEnd"/>
      <w:r>
        <w:rPr>
          <w:color w:val="156082" w:themeColor="accent1"/>
        </w:rPr>
        <w:t xml:space="preserve"> = false;}</w:t>
      </w:r>
    </w:p>
    <w:p w14:paraId="496CE3BF" w14:textId="77777777" w:rsidR="00A208F8" w:rsidRDefault="00A208F8" w:rsidP="00A208F8"/>
    <w:p w14:paraId="60655F47" w14:textId="6212F339" w:rsidR="00A208F8" w:rsidRDefault="00A208F8" w:rsidP="00A208F8">
      <w:pPr>
        <w:rPr>
          <w:b/>
          <w:bCs/>
        </w:rPr>
      </w:pPr>
      <w:r>
        <w:rPr>
          <w:b/>
          <w:bCs/>
        </w:rPr>
        <w:t xml:space="preserve">Python implementation: </w:t>
      </w:r>
    </w:p>
    <w:p w14:paraId="6CDE2ACF" w14:textId="0CD249D4" w:rsidR="00A208F8" w:rsidRDefault="00A208F8" w:rsidP="00A208F8">
      <w:r>
        <w:t xml:space="preserve">I would like, for the sake of demonstrating this unit’s teachings, for each day’s data to be recorded in a CSV using Python. Python will connect to the serial </w:t>
      </w:r>
      <w:proofErr w:type="gramStart"/>
      <w:r>
        <w:t>port, and</w:t>
      </w:r>
      <w:proofErr w:type="gramEnd"/>
      <w:r>
        <w:t xml:space="preserve"> create a new CSV for each day.</w:t>
      </w:r>
    </w:p>
    <w:p w14:paraId="0EF36F07" w14:textId="4F04E1C9" w:rsidR="00A208F8" w:rsidRDefault="00A208F8" w:rsidP="00A208F8">
      <w:r>
        <w:t>To do this, each file will be created named ‘dewpoint_{</w:t>
      </w:r>
      <w:proofErr w:type="spellStart"/>
      <w:r>
        <w:t>current_date</w:t>
      </w:r>
      <w:proofErr w:type="spellEnd"/>
      <w:r>
        <w:t>}’.</w:t>
      </w:r>
    </w:p>
    <w:p w14:paraId="5CC55F07" w14:textId="588993C4" w:rsidR="00A208F8" w:rsidRPr="00A208F8" w:rsidRDefault="00A208F8" w:rsidP="00A208F8">
      <w:pPr>
        <w:pStyle w:val="ListParagraph"/>
        <w:numPr>
          <w:ilvl w:val="0"/>
          <w:numId w:val="1"/>
        </w:numPr>
      </w:pPr>
      <w:r w:rsidRPr="00A208F8">
        <w:rPr>
          <w:color w:val="156082" w:themeColor="accent1"/>
        </w:rPr>
        <w:t>import serial</w:t>
      </w:r>
      <w:r w:rsidRPr="00A208F8">
        <w:rPr>
          <w:color w:val="156082" w:themeColor="accent1"/>
        </w:rPr>
        <w:t>,</w:t>
      </w:r>
      <w:r w:rsidRPr="00A208F8">
        <w:rPr>
          <w:color w:val="156082" w:themeColor="accent1"/>
        </w:rPr>
        <w:t xml:space="preserve"> import csv</w:t>
      </w:r>
      <w:r w:rsidRPr="00A208F8">
        <w:rPr>
          <w:color w:val="156082" w:themeColor="accent1"/>
        </w:rPr>
        <w:t>,</w:t>
      </w:r>
      <w:r w:rsidRPr="00A208F8">
        <w:rPr>
          <w:color w:val="156082" w:themeColor="accent1"/>
        </w:rPr>
        <w:t xml:space="preserve"> from datetime import datetime</w:t>
      </w:r>
    </w:p>
    <w:p w14:paraId="04DEA433" w14:textId="37BBEA30" w:rsidR="00A208F8" w:rsidRPr="00A208F8" w:rsidRDefault="00A208F8" w:rsidP="00A208F8">
      <w:pPr>
        <w:pStyle w:val="ListParagraph"/>
        <w:numPr>
          <w:ilvl w:val="0"/>
          <w:numId w:val="1"/>
        </w:numPr>
      </w:pPr>
      <w:proofErr w:type="spellStart"/>
      <w:r w:rsidRPr="00A208F8">
        <w:rPr>
          <w:color w:val="156082" w:themeColor="accent1"/>
        </w:rPr>
        <w:t>current_date</w:t>
      </w:r>
      <w:proofErr w:type="spellEnd"/>
      <w:r w:rsidRPr="00A208F8">
        <w:rPr>
          <w:color w:val="156082" w:themeColor="accent1"/>
        </w:rPr>
        <w:t xml:space="preserve"> = </w:t>
      </w:r>
      <w:proofErr w:type="spellStart"/>
      <w:r w:rsidRPr="00A208F8">
        <w:rPr>
          <w:color w:val="156082" w:themeColor="accent1"/>
        </w:rPr>
        <w:t>datetime.now</w:t>
      </w:r>
      <w:proofErr w:type="spellEnd"/>
      <w:r w:rsidRPr="00A208F8">
        <w:rPr>
          <w:color w:val="156082" w:themeColor="accent1"/>
        </w:rPr>
        <w:t>(</w:t>
      </w:r>
      <w:proofErr w:type="gramStart"/>
      <w:r w:rsidRPr="00A208F8">
        <w:rPr>
          <w:color w:val="156082" w:themeColor="accent1"/>
        </w:rPr>
        <w:t>).</w:t>
      </w:r>
      <w:proofErr w:type="spellStart"/>
      <w:r w:rsidRPr="00A208F8">
        <w:rPr>
          <w:color w:val="156082" w:themeColor="accent1"/>
        </w:rPr>
        <w:t>strftime</w:t>
      </w:r>
      <w:proofErr w:type="spellEnd"/>
      <w:proofErr w:type="gramEnd"/>
      <w:r w:rsidRPr="00A208F8">
        <w:rPr>
          <w:color w:val="156082" w:themeColor="accent1"/>
        </w:rPr>
        <w:t>("%</w:t>
      </w:r>
      <w:r w:rsidRPr="00A208F8">
        <w:rPr>
          <w:color w:val="156082" w:themeColor="accent1"/>
        </w:rPr>
        <w:t>d</w:t>
      </w:r>
      <w:r w:rsidRPr="00A208F8">
        <w:rPr>
          <w:color w:val="156082" w:themeColor="accent1"/>
        </w:rPr>
        <w:t>-%m-%</w:t>
      </w:r>
      <w:r w:rsidRPr="00A208F8">
        <w:rPr>
          <w:color w:val="156082" w:themeColor="accent1"/>
        </w:rPr>
        <w:t>Y</w:t>
      </w:r>
      <w:r w:rsidRPr="00A208F8">
        <w:rPr>
          <w:color w:val="156082" w:themeColor="accent1"/>
        </w:rPr>
        <w:t>")</w:t>
      </w:r>
    </w:p>
    <w:p w14:paraId="4BDA30AB" w14:textId="77777777" w:rsidR="00A208F8" w:rsidRPr="00A208F8" w:rsidRDefault="00A208F8" w:rsidP="00A208F8">
      <w:pPr>
        <w:pStyle w:val="ListParagraph"/>
        <w:numPr>
          <w:ilvl w:val="0"/>
          <w:numId w:val="1"/>
        </w:numPr>
        <w:rPr>
          <w:color w:val="156082" w:themeColor="accent1"/>
        </w:rPr>
      </w:pPr>
      <w:proofErr w:type="spellStart"/>
      <w:r w:rsidRPr="00A208F8">
        <w:rPr>
          <w:color w:val="156082" w:themeColor="accent1"/>
        </w:rPr>
        <w:lastRenderedPageBreak/>
        <w:t>csv_file</w:t>
      </w:r>
      <w:proofErr w:type="spellEnd"/>
      <w:r w:rsidRPr="00A208F8">
        <w:rPr>
          <w:color w:val="156082" w:themeColor="accent1"/>
        </w:rPr>
        <w:t xml:space="preserve"> = open(</w:t>
      </w:r>
      <w:proofErr w:type="spellStart"/>
      <w:r w:rsidRPr="00A208F8">
        <w:rPr>
          <w:color w:val="156082" w:themeColor="accent1"/>
        </w:rPr>
        <w:t>f'data</w:t>
      </w:r>
      <w:proofErr w:type="spellEnd"/>
      <w:r w:rsidRPr="00A208F8">
        <w:rPr>
          <w:color w:val="156082" w:themeColor="accent1"/>
        </w:rPr>
        <w:t>_{</w:t>
      </w:r>
      <w:proofErr w:type="spellStart"/>
      <w:r w:rsidRPr="00A208F8">
        <w:rPr>
          <w:color w:val="156082" w:themeColor="accent1"/>
        </w:rPr>
        <w:t>current_date</w:t>
      </w:r>
      <w:proofErr w:type="spellEnd"/>
      <w:r w:rsidRPr="00A208F8">
        <w:rPr>
          <w:color w:val="156082" w:themeColor="accent1"/>
        </w:rPr>
        <w:t xml:space="preserve">}.csv', 'w', newline='') </w:t>
      </w:r>
    </w:p>
    <w:p w14:paraId="24E0D183" w14:textId="77777777" w:rsidR="00A208F8" w:rsidRPr="00A208F8" w:rsidRDefault="00A208F8" w:rsidP="00A208F8">
      <w:pPr>
        <w:pStyle w:val="ListParagraph"/>
        <w:numPr>
          <w:ilvl w:val="0"/>
          <w:numId w:val="1"/>
        </w:numPr>
        <w:rPr>
          <w:color w:val="156082" w:themeColor="accent1"/>
        </w:rPr>
      </w:pPr>
      <w:proofErr w:type="spellStart"/>
      <w:r w:rsidRPr="00A208F8">
        <w:rPr>
          <w:color w:val="156082" w:themeColor="accent1"/>
        </w:rPr>
        <w:t>csv_writer</w:t>
      </w:r>
      <w:proofErr w:type="spellEnd"/>
      <w:r w:rsidRPr="00A208F8">
        <w:rPr>
          <w:color w:val="156082" w:themeColor="accent1"/>
        </w:rPr>
        <w:t xml:space="preserve"> = </w:t>
      </w:r>
      <w:proofErr w:type="spellStart"/>
      <w:proofErr w:type="gramStart"/>
      <w:r w:rsidRPr="00A208F8">
        <w:rPr>
          <w:color w:val="156082" w:themeColor="accent1"/>
        </w:rPr>
        <w:t>csv.writer</w:t>
      </w:r>
      <w:proofErr w:type="spellEnd"/>
      <w:proofErr w:type="gramEnd"/>
      <w:r w:rsidRPr="00A208F8">
        <w:rPr>
          <w:color w:val="156082" w:themeColor="accent1"/>
        </w:rPr>
        <w:t>(</w:t>
      </w:r>
      <w:proofErr w:type="spellStart"/>
      <w:r w:rsidRPr="00A208F8">
        <w:rPr>
          <w:color w:val="156082" w:themeColor="accent1"/>
        </w:rPr>
        <w:t>csv_file</w:t>
      </w:r>
      <w:proofErr w:type="spellEnd"/>
      <w:r w:rsidRPr="00A208F8">
        <w:rPr>
          <w:color w:val="156082" w:themeColor="accent1"/>
        </w:rPr>
        <w:t xml:space="preserve">) </w:t>
      </w:r>
    </w:p>
    <w:p w14:paraId="7DCA1FEC" w14:textId="0C89FDF8" w:rsidR="00A208F8" w:rsidRPr="00A208F8" w:rsidRDefault="00A208F8" w:rsidP="00A208F8">
      <w:pPr>
        <w:pStyle w:val="ListParagraph"/>
        <w:numPr>
          <w:ilvl w:val="0"/>
          <w:numId w:val="1"/>
        </w:numPr>
      </w:pPr>
      <w:proofErr w:type="spellStart"/>
      <w:r w:rsidRPr="00A208F8">
        <w:rPr>
          <w:color w:val="156082" w:themeColor="accent1"/>
        </w:rPr>
        <w:t>csv_</w:t>
      </w:r>
      <w:proofErr w:type="gramStart"/>
      <w:r w:rsidRPr="00A208F8">
        <w:rPr>
          <w:color w:val="156082" w:themeColor="accent1"/>
        </w:rPr>
        <w:t>writer.writerow</w:t>
      </w:r>
      <w:proofErr w:type="spellEnd"/>
      <w:proofErr w:type="gramEnd"/>
      <w:r w:rsidRPr="00A208F8">
        <w:rPr>
          <w:color w:val="156082" w:themeColor="accent1"/>
        </w:rPr>
        <w:t>(['Timestamp', 'Temperature', 'Humidity', 'Dew Point'])</w:t>
      </w:r>
    </w:p>
    <w:p w14:paraId="1ACCA30F" w14:textId="51B6095D" w:rsidR="00A208F8" w:rsidRDefault="00A208F8" w:rsidP="00A208F8">
      <w:r>
        <w:t xml:space="preserve">From here, Python will read the data from the serial port and record in the CSV a Timestamp, Temperature, Humidity, and Dew Point on one line for each recording. </w:t>
      </w:r>
    </w:p>
    <w:p w14:paraId="5CFD9219" w14:textId="77777777" w:rsidR="00A208F8" w:rsidRDefault="00A208F8" w:rsidP="00A208F8"/>
    <w:p w14:paraId="30F4858C" w14:textId="026A40FC" w:rsidR="00A208F8" w:rsidRDefault="00A208F8" w:rsidP="00A208F8">
      <w:pPr>
        <w:rPr>
          <w:b/>
          <w:bCs/>
        </w:rPr>
      </w:pPr>
      <w:r>
        <w:rPr>
          <w:b/>
          <w:bCs/>
        </w:rPr>
        <w:t>Arduino</w:t>
      </w:r>
      <w:r w:rsidR="00A172F4">
        <w:rPr>
          <w:b/>
          <w:bCs/>
        </w:rPr>
        <w:t xml:space="preserve"> Thing</w:t>
      </w:r>
      <w:r>
        <w:rPr>
          <w:b/>
          <w:bCs/>
        </w:rPr>
        <w:t xml:space="preserve"> Setup:</w:t>
      </w:r>
    </w:p>
    <w:p w14:paraId="217448BA" w14:textId="4DDFD6D0" w:rsidR="00A208F8" w:rsidRDefault="00A172F4" w:rsidP="00A208F8">
      <w:r>
        <w:t xml:space="preserve">In the Arduino IoT Cloud site, I will create a new Thing, adding the properties float temperature, float humidity, float </w:t>
      </w:r>
      <w:proofErr w:type="spellStart"/>
      <w:r>
        <w:t>dewPoint</w:t>
      </w:r>
      <w:proofErr w:type="spellEnd"/>
      <w:r>
        <w:t xml:space="preserve"> and Boolean alert. I will need to add a trigger (which means upgrading my Arduino package to ‘Maker’ for $6 a month). The trigger will be set such that when </w:t>
      </w:r>
      <w:proofErr w:type="spellStart"/>
      <w:r>
        <w:t>send_alert</w:t>
      </w:r>
      <w:proofErr w:type="spellEnd"/>
      <w:r>
        <w:t xml:space="preserve"> is equal to true, I will receive a custom notification that says “Ensuite at dew point. Turn on heat lights and fan.”</w:t>
      </w:r>
    </w:p>
    <w:p w14:paraId="056BC061" w14:textId="77777777" w:rsidR="00DD79EF" w:rsidRDefault="00DD79EF" w:rsidP="00A208F8"/>
    <w:p w14:paraId="0DCA6498" w14:textId="16873EDB" w:rsidR="00DD79EF" w:rsidRDefault="00DD79EF" w:rsidP="00A208F8">
      <w:pPr>
        <w:rPr>
          <w:b/>
          <w:bCs/>
        </w:rPr>
      </w:pPr>
      <w:r>
        <w:rPr>
          <w:b/>
          <w:bCs/>
        </w:rPr>
        <w:t>Arduino Dashboard:</w:t>
      </w:r>
    </w:p>
    <w:p w14:paraId="09F46B4B" w14:textId="2FC86008" w:rsidR="00DD79EF" w:rsidRDefault="00DD79EF" w:rsidP="00A208F8">
      <w:r>
        <w:t>The Arduino Dashboard will also have a line graph simultaneously showing temperature, humidity, and dew point</w:t>
      </w:r>
      <w:r w:rsidR="00A16D1D">
        <w:t>, so that trends can be viewed over time, or the user could see when the temperature and humidity are satisfactory.</w:t>
      </w:r>
    </w:p>
    <w:p w14:paraId="17F7504B" w14:textId="77777777" w:rsidR="00A16D1D" w:rsidRDefault="00A16D1D" w:rsidP="00A208F8"/>
    <w:p w14:paraId="167C483A" w14:textId="53BC33CC" w:rsidR="00A16D1D" w:rsidRPr="00A16D1D" w:rsidRDefault="00A16D1D" w:rsidP="00A208F8">
      <w:pPr>
        <w:rPr>
          <w:b/>
          <w:bCs/>
        </w:rPr>
      </w:pPr>
      <w:r>
        <w:rPr>
          <w:b/>
          <w:bCs/>
        </w:rPr>
        <w:t>Gantt Chart Plan:</w:t>
      </w:r>
    </w:p>
    <w:p w14:paraId="3EF48E9C" w14:textId="0C8AE3AA" w:rsidR="00A16D1D" w:rsidRDefault="00A16D1D" w:rsidP="00A208F8">
      <w:pPr>
        <w:rPr>
          <w:noProof/>
        </w:rPr>
      </w:pPr>
      <w:r>
        <w:rPr>
          <w:noProof/>
        </w:rPr>
        <w:lastRenderedPageBreak/>
        <w:drawing>
          <wp:inline distT="0" distB="0" distL="0" distR="0" wp14:anchorId="5E3E8AB0" wp14:editId="31661701">
            <wp:extent cx="5731510" cy="3894455"/>
            <wp:effectExtent l="0" t="0" r="2540" b="0"/>
            <wp:docPr id="976089282" name="Picture 1" descr="A graph with text and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9282" name="Picture 1" descr="A graph with text and colorful rectang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94455"/>
                    </a:xfrm>
                    <a:prstGeom prst="rect">
                      <a:avLst/>
                    </a:prstGeom>
                    <a:noFill/>
                    <a:ln>
                      <a:noFill/>
                    </a:ln>
                  </pic:spPr>
                </pic:pic>
              </a:graphicData>
            </a:graphic>
          </wp:inline>
        </w:drawing>
      </w:r>
    </w:p>
    <w:p w14:paraId="5C55D0FC" w14:textId="77777777" w:rsidR="00A16D1D" w:rsidRDefault="00A16D1D" w:rsidP="00A16D1D">
      <w:pPr>
        <w:rPr>
          <w:noProof/>
        </w:rPr>
      </w:pPr>
    </w:p>
    <w:p w14:paraId="0AF6528B" w14:textId="729B87F8" w:rsidR="00A16D1D" w:rsidRDefault="00A16D1D" w:rsidP="00A16D1D">
      <w:pPr>
        <w:tabs>
          <w:tab w:val="left" w:pos="5802"/>
        </w:tabs>
      </w:pPr>
      <w:r>
        <w:t>The first three stages are self-explanatory, but the fourth stage, interface and physical design, is put in place to allow time to create a vessel for the Arduino to be housed in. This could be 3D printed, or just simply put in a nice cardboard box with a hole for the sensor. At this point, the Arduino Dashboard should be finalised and laid out in the most user-friendly manner.</w:t>
      </w:r>
    </w:p>
    <w:p w14:paraId="10C25168" w14:textId="77777777" w:rsidR="00664147" w:rsidRDefault="00664147" w:rsidP="00A16D1D">
      <w:pPr>
        <w:tabs>
          <w:tab w:val="left" w:pos="5802"/>
        </w:tabs>
      </w:pPr>
    </w:p>
    <w:p w14:paraId="335B619E" w14:textId="1952EF1B" w:rsidR="00664147" w:rsidRDefault="00664147" w:rsidP="00A16D1D">
      <w:pPr>
        <w:tabs>
          <w:tab w:val="left" w:pos="5802"/>
        </w:tabs>
        <w:rPr>
          <w:b/>
          <w:bCs/>
          <w:sz w:val="28"/>
          <w:szCs w:val="28"/>
        </w:rPr>
      </w:pPr>
      <w:r w:rsidRPr="00664147">
        <w:rPr>
          <w:b/>
          <w:bCs/>
          <w:sz w:val="28"/>
          <w:szCs w:val="28"/>
        </w:rPr>
        <w:t>BIBLIOGRAPHY:</w:t>
      </w:r>
    </w:p>
    <w:p w14:paraId="239DB485" w14:textId="6261A729" w:rsidR="00F879F4" w:rsidRPr="00F879F4" w:rsidRDefault="00F879F4" w:rsidP="00F879F4">
      <w:pPr>
        <w:tabs>
          <w:tab w:val="left" w:pos="5802"/>
        </w:tabs>
      </w:pPr>
      <w:r w:rsidRPr="00F879F4">
        <w:t xml:space="preserve">Ahmad, Y.A., Surya Gunawan, T., Mansor, H., Hamida, B.A., Fikri Hishamudin, A. and Arifin, F. (2021). On the Evaluation of DHT22 Temperature Sensor for IoT Application. </w:t>
      </w:r>
      <w:r w:rsidRPr="00F879F4">
        <w:rPr>
          <w:i/>
          <w:iCs/>
        </w:rPr>
        <w:t>2021 8th International Conference on Computer and Communication Engineering (ICCCE</w:t>
      </w:r>
      <w:proofErr w:type="gramStart"/>
      <w:r w:rsidRPr="00F879F4">
        <w:rPr>
          <w:i/>
          <w:iCs/>
        </w:rPr>
        <w:t>)</w:t>
      </w:r>
      <w:r w:rsidRPr="00F879F4">
        <w:t>.</w:t>
      </w:r>
      <w:r>
        <w:t>Available</w:t>
      </w:r>
      <w:proofErr w:type="gramEnd"/>
      <w:r>
        <w:t xml:space="preserve"> at</w:t>
      </w:r>
      <w:r w:rsidRPr="00F879F4">
        <w:t>:</w:t>
      </w:r>
      <w:r>
        <w:t xml:space="preserve"> </w:t>
      </w:r>
      <w:hyperlink r:id="rId13" w:history="1">
        <w:r w:rsidRPr="00F879F4">
          <w:rPr>
            <w:rStyle w:val="Hyperlink"/>
          </w:rPr>
          <w:t>https://doi.org/10.1109/iccce50029.2021.9467147</w:t>
        </w:r>
      </w:hyperlink>
      <w:r w:rsidRPr="00F879F4">
        <w:t>.</w:t>
      </w:r>
    </w:p>
    <w:p w14:paraId="5C2ED6BE" w14:textId="5756B6B2" w:rsidR="00F879F4" w:rsidRDefault="00F303F4" w:rsidP="00664147">
      <w:pPr>
        <w:tabs>
          <w:tab w:val="left" w:pos="5802"/>
        </w:tabs>
      </w:pPr>
      <w:r w:rsidRPr="00F303F4">
        <w:t xml:space="preserve">Hosseini, A.A. (2023). </w:t>
      </w:r>
      <w:r w:rsidRPr="00F303F4">
        <w:rPr>
          <w:i/>
          <w:iCs/>
        </w:rPr>
        <w:t>15 Best Arduino Compatible Temperature Sensors [2024]</w:t>
      </w:r>
      <w:r w:rsidRPr="00F303F4">
        <w:t xml:space="preserve">. [online] </w:t>
      </w:r>
      <w:proofErr w:type="spellStart"/>
      <w:r w:rsidRPr="00F303F4">
        <w:t>Electropeak</w:t>
      </w:r>
      <w:proofErr w:type="spellEnd"/>
      <w:r w:rsidRPr="00F303F4">
        <w:t>. Available at: https://electropeak.com/learn/15-arduino-compatible-temperature-sensors-for-your-project/.</w:t>
      </w:r>
    </w:p>
    <w:p w14:paraId="67410E86" w14:textId="39092C92" w:rsidR="00F879F4" w:rsidRDefault="00664147" w:rsidP="00664147">
      <w:pPr>
        <w:tabs>
          <w:tab w:val="left" w:pos="5802"/>
        </w:tabs>
      </w:pPr>
      <w:r w:rsidRPr="00664147">
        <w:t>Intan Kusuma Wardani </w:t>
      </w:r>
      <w:r w:rsidRPr="00664147">
        <w:rPr>
          <w:i/>
          <w:iCs/>
        </w:rPr>
        <w:t>et al.</w:t>
      </w:r>
      <w:r w:rsidRPr="00664147">
        <w:t> (2023) ‘The feasibility study: Accuracy and precision of DHT 22 in measuring the temperature and humidity in the greenhouse’, </w:t>
      </w:r>
      <w:r w:rsidRPr="00664147">
        <w:rPr>
          <w:i/>
          <w:iCs/>
        </w:rPr>
        <w:t>IOP conference series</w:t>
      </w:r>
      <w:r w:rsidRPr="00664147">
        <w:t xml:space="preserve">, 1230(1), pp. 012146–012146. Available at: </w:t>
      </w:r>
      <w:hyperlink r:id="rId14" w:history="1">
        <w:r w:rsidR="00F879F4" w:rsidRPr="00664147">
          <w:rPr>
            <w:rStyle w:val="Hyperlink"/>
          </w:rPr>
          <w:t>https://doi.org/10.1088/1755-1315/1230/1/012146</w:t>
        </w:r>
      </w:hyperlink>
      <w:r w:rsidRPr="00664147">
        <w:t>.</w:t>
      </w:r>
    </w:p>
    <w:p w14:paraId="3E1601AE" w14:textId="7C911004" w:rsidR="00F879F4" w:rsidRDefault="00F879F4" w:rsidP="00664147">
      <w:pPr>
        <w:tabs>
          <w:tab w:val="left" w:pos="5802"/>
        </w:tabs>
      </w:pPr>
      <w:r w:rsidRPr="00F879F4">
        <w:lastRenderedPageBreak/>
        <w:t xml:space="preserve">Lawrence, M.G. (2005). The Relationship between Relative Humidity and the Dewpoint Temperature in Moist Air: A Simple Conversion and Applications. </w:t>
      </w:r>
      <w:r w:rsidRPr="00F879F4">
        <w:rPr>
          <w:i/>
          <w:iCs/>
        </w:rPr>
        <w:t>Bulletin of the American Meteorological Society</w:t>
      </w:r>
      <w:r w:rsidRPr="00F879F4">
        <w:t xml:space="preserve">, 86(2), pp.225–234. </w:t>
      </w:r>
      <w:proofErr w:type="spellStart"/>
      <w:proofErr w:type="gramStart"/>
      <w:r w:rsidRPr="00F879F4">
        <w:t>doi:https</w:t>
      </w:r>
      <w:proofErr w:type="spellEnd"/>
      <w:r w:rsidRPr="00F879F4">
        <w:t>://doi.org/10.1175/bams-86-2-225</w:t>
      </w:r>
      <w:proofErr w:type="gramEnd"/>
      <w:r w:rsidRPr="00F879F4">
        <w:t>.</w:t>
      </w:r>
    </w:p>
    <w:p w14:paraId="32DD9B7E" w14:textId="48E43667" w:rsidR="00F879F4" w:rsidRPr="00F879F4" w:rsidRDefault="00F879F4" w:rsidP="00F879F4">
      <w:pPr>
        <w:tabs>
          <w:tab w:val="left" w:pos="5802"/>
        </w:tabs>
      </w:pPr>
      <w:r w:rsidRPr="00F879F4">
        <w:t xml:space="preserve">media.bom.gov.au. (2017). </w:t>
      </w:r>
      <w:r w:rsidRPr="00F879F4">
        <w:rPr>
          <w:i/>
          <w:iCs/>
        </w:rPr>
        <w:t xml:space="preserve">Feeling hot and bothered? It’s not the humidity, it’s the dew point - </w:t>
      </w:r>
      <w:proofErr w:type="gramStart"/>
      <w:r w:rsidRPr="00F879F4">
        <w:rPr>
          <w:i/>
          <w:iCs/>
        </w:rPr>
        <w:t>Social Media Blog</w:t>
      </w:r>
      <w:proofErr w:type="gramEnd"/>
      <w:r w:rsidRPr="00F879F4">
        <w:rPr>
          <w:i/>
          <w:iCs/>
        </w:rPr>
        <w:t xml:space="preserve"> - Bureau of Meteorology</w:t>
      </w:r>
      <w:r w:rsidRPr="00F879F4">
        <w:t>. [online] Available at: https://media.bom.gov.au/social/blog/1324/feeling-hot-and-bothered-its-not-the-humidity-its-the-dew-point/.</w:t>
      </w:r>
    </w:p>
    <w:p w14:paraId="39CB647B" w14:textId="274E6F16" w:rsidR="00F303F4" w:rsidRPr="00F303F4" w:rsidRDefault="00F303F4" w:rsidP="00F303F4">
      <w:pPr>
        <w:tabs>
          <w:tab w:val="left" w:pos="5802"/>
        </w:tabs>
      </w:pPr>
      <w:proofErr w:type="spellStart"/>
      <w:r w:rsidRPr="00F303F4">
        <w:t>Yulizar</w:t>
      </w:r>
      <w:proofErr w:type="spellEnd"/>
      <w:r w:rsidRPr="00F303F4">
        <w:t xml:space="preserve">, D., </w:t>
      </w:r>
      <w:proofErr w:type="spellStart"/>
      <w:r w:rsidRPr="00F303F4">
        <w:t>Soekirno</w:t>
      </w:r>
      <w:proofErr w:type="spellEnd"/>
      <w:r w:rsidRPr="00F303F4">
        <w:t xml:space="preserve">, S., Ananda, N., Prabowo, M.A., Perdana, I.F.P. and </w:t>
      </w:r>
      <w:proofErr w:type="spellStart"/>
      <w:r w:rsidRPr="00F303F4">
        <w:t>Aofany</w:t>
      </w:r>
      <w:proofErr w:type="spellEnd"/>
      <w:r w:rsidRPr="00F303F4">
        <w:t xml:space="preserve">, D. (2023). Performance Analysis Comparison of DHT11, DHT22 and DS18B20 as Temperature Measurement. </w:t>
      </w:r>
      <w:r w:rsidRPr="00F303F4">
        <w:rPr>
          <w:i/>
          <w:iCs/>
        </w:rPr>
        <w:t>Advances in Physics Research</w:t>
      </w:r>
      <w:r w:rsidRPr="00F303F4">
        <w:t xml:space="preserve">, pp.37–45. </w:t>
      </w:r>
      <w:r>
        <w:t>Available at</w:t>
      </w:r>
      <w:r w:rsidRPr="00F303F4">
        <w:t>:</w:t>
      </w:r>
      <w:r>
        <w:t xml:space="preserve"> </w:t>
      </w:r>
      <w:r w:rsidRPr="00F303F4">
        <w:t>https://doi.org/10.2991/978-94-6463-232-3_5.</w:t>
      </w:r>
    </w:p>
    <w:p w14:paraId="7D111EA2" w14:textId="77777777" w:rsidR="00F879F4" w:rsidRPr="00664147" w:rsidRDefault="00F879F4" w:rsidP="00664147">
      <w:pPr>
        <w:tabs>
          <w:tab w:val="left" w:pos="5802"/>
        </w:tabs>
      </w:pPr>
    </w:p>
    <w:p w14:paraId="74340BB2" w14:textId="77777777" w:rsidR="00664147" w:rsidRPr="00664147" w:rsidRDefault="00664147" w:rsidP="00664147">
      <w:pPr>
        <w:tabs>
          <w:tab w:val="left" w:pos="5802"/>
        </w:tabs>
      </w:pPr>
      <w:r w:rsidRPr="00664147">
        <w:t>‌</w:t>
      </w:r>
    </w:p>
    <w:p w14:paraId="39698614" w14:textId="4462541A" w:rsidR="00F879F4" w:rsidRPr="00F879F4" w:rsidRDefault="00F879F4" w:rsidP="00F879F4">
      <w:pPr>
        <w:tabs>
          <w:tab w:val="left" w:pos="5802"/>
        </w:tabs>
      </w:pPr>
    </w:p>
    <w:p w14:paraId="5CA44ED5" w14:textId="046FF685" w:rsidR="00051807" w:rsidRDefault="00051807" w:rsidP="00A16D1D">
      <w:pPr>
        <w:tabs>
          <w:tab w:val="left" w:pos="5802"/>
        </w:tabs>
      </w:pPr>
    </w:p>
    <w:p w14:paraId="565105B6" w14:textId="77777777" w:rsidR="00051807" w:rsidRDefault="00051807">
      <w:r>
        <w:br w:type="page"/>
      </w:r>
    </w:p>
    <w:p w14:paraId="0975BA12" w14:textId="77777777" w:rsidR="00664147" w:rsidRPr="00664147" w:rsidRDefault="00664147" w:rsidP="00A16D1D">
      <w:pPr>
        <w:tabs>
          <w:tab w:val="left" w:pos="5802"/>
        </w:tabs>
      </w:pPr>
    </w:p>
    <w:sectPr w:rsidR="00664147" w:rsidRPr="0066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27E9B"/>
    <w:multiLevelType w:val="hybridMultilevel"/>
    <w:tmpl w:val="4386F076"/>
    <w:lvl w:ilvl="0" w:tplc="6986A660">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2A1853"/>
    <w:multiLevelType w:val="hybridMultilevel"/>
    <w:tmpl w:val="0ECAA00C"/>
    <w:lvl w:ilvl="0" w:tplc="47A4EC9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8309129">
    <w:abstractNumId w:val="0"/>
  </w:num>
  <w:num w:numId="2" w16cid:durableId="21898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B2"/>
    <w:rsid w:val="00051807"/>
    <w:rsid w:val="001D1F4A"/>
    <w:rsid w:val="0033269E"/>
    <w:rsid w:val="00381298"/>
    <w:rsid w:val="00664147"/>
    <w:rsid w:val="006A2BB2"/>
    <w:rsid w:val="006B622E"/>
    <w:rsid w:val="00733A79"/>
    <w:rsid w:val="009D769C"/>
    <w:rsid w:val="00A16D1D"/>
    <w:rsid w:val="00A172F4"/>
    <w:rsid w:val="00A208F8"/>
    <w:rsid w:val="00AB6EAD"/>
    <w:rsid w:val="00C202FC"/>
    <w:rsid w:val="00DD79EF"/>
    <w:rsid w:val="00F303F4"/>
    <w:rsid w:val="00F879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AEA0"/>
  <w15:chartTrackingRefBased/>
  <w15:docId w15:val="{40D2EA5C-B10C-42D0-B458-7414325A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BB2"/>
    <w:rPr>
      <w:rFonts w:eastAsiaTheme="majorEastAsia" w:cstheme="majorBidi"/>
      <w:color w:val="272727" w:themeColor="text1" w:themeTint="D8"/>
    </w:rPr>
  </w:style>
  <w:style w:type="paragraph" w:styleId="Title">
    <w:name w:val="Title"/>
    <w:basedOn w:val="Normal"/>
    <w:next w:val="Normal"/>
    <w:link w:val="TitleChar"/>
    <w:uiPriority w:val="10"/>
    <w:qFormat/>
    <w:rsid w:val="006A2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BB2"/>
    <w:pPr>
      <w:spacing w:before="160"/>
      <w:jc w:val="center"/>
    </w:pPr>
    <w:rPr>
      <w:i/>
      <w:iCs/>
      <w:color w:val="404040" w:themeColor="text1" w:themeTint="BF"/>
    </w:rPr>
  </w:style>
  <w:style w:type="character" w:customStyle="1" w:styleId="QuoteChar">
    <w:name w:val="Quote Char"/>
    <w:basedOn w:val="DefaultParagraphFont"/>
    <w:link w:val="Quote"/>
    <w:uiPriority w:val="29"/>
    <w:rsid w:val="006A2BB2"/>
    <w:rPr>
      <w:i/>
      <w:iCs/>
      <w:color w:val="404040" w:themeColor="text1" w:themeTint="BF"/>
    </w:rPr>
  </w:style>
  <w:style w:type="paragraph" w:styleId="ListParagraph">
    <w:name w:val="List Paragraph"/>
    <w:basedOn w:val="Normal"/>
    <w:uiPriority w:val="34"/>
    <w:qFormat/>
    <w:rsid w:val="006A2BB2"/>
    <w:pPr>
      <w:ind w:left="720"/>
      <w:contextualSpacing/>
    </w:pPr>
  </w:style>
  <w:style w:type="character" w:styleId="IntenseEmphasis">
    <w:name w:val="Intense Emphasis"/>
    <w:basedOn w:val="DefaultParagraphFont"/>
    <w:uiPriority w:val="21"/>
    <w:qFormat/>
    <w:rsid w:val="006A2BB2"/>
    <w:rPr>
      <w:i/>
      <w:iCs/>
      <w:color w:val="0F4761" w:themeColor="accent1" w:themeShade="BF"/>
    </w:rPr>
  </w:style>
  <w:style w:type="paragraph" w:styleId="IntenseQuote">
    <w:name w:val="Intense Quote"/>
    <w:basedOn w:val="Normal"/>
    <w:next w:val="Normal"/>
    <w:link w:val="IntenseQuoteChar"/>
    <w:uiPriority w:val="30"/>
    <w:qFormat/>
    <w:rsid w:val="006A2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BB2"/>
    <w:rPr>
      <w:i/>
      <w:iCs/>
      <w:color w:val="0F4761" w:themeColor="accent1" w:themeShade="BF"/>
    </w:rPr>
  </w:style>
  <w:style w:type="character" w:styleId="IntenseReference">
    <w:name w:val="Intense Reference"/>
    <w:basedOn w:val="DefaultParagraphFont"/>
    <w:uiPriority w:val="32"/>
    <w:qFormat/>
    <w:rsid w:val="006A2BB2"/>
    <w:rPr>
      <w:b/>
      <w:bCs/>
      <w:smallCaps/>
      <w:color w:val="0F4761" w:themeColor="accent1" w:themeShade="BF"/>
      <w:spacing w:val="5"/>
    </w:rPr>
  </w:style>
  <w:style w:type="character" w:styleId="Hyperlink">
    <w:name w:val="Hyperlink"/>
    <w:basedOn w:val="DefaultParagraphFont"/>
    <w:uiPriority w:val="99"/>
    <w:unhideWhenUsed/>
    <w:rsid w:val="0033269E"/>
    <w:rPr>
      <w:color w:val="467886" w:themeColor="hyperlink"/>
      <w:u w:val="single"/>
    </w:rPr>
  </w:style>
  <w:style w:type="character" w:styleId="UnresolvedMention">
    <w:name w:val="Unresolved Mention"/>
    <w:basedOn w:val="DefaultParagraphFont"/>
    <w:uiPriority w:val="99"/>
    <w:semiHidden/>
    <w:unhideWhenUsed/>
    <w:rsid w:val="0033269E"/>
    <w:rPr>
      <w:color w:val="605E5C"/>
      <w:shd w:val="clear" w:color="auto" w:fill="E1DFDD"/>
    </w:rPr>
  </w:style>
  <w:style w:type="table" w:styleId="TableGrid">
    <w:name w:val="Table Grid"/>
    <w:basedOn w:val="TableNormal"/>
    <w:uiPriority w:val="39"/>
    <w:rsid w:val="00F30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6891">
      <w:bodyDiv w:val="1"/>
      <w:marLeft w:val="0"/>
      <w:marRight w:val="0"/>
      <w:marTop w:val="0"/>
      <w:marBottom w:val="0"/>
      <w:divBdr>
        <w:top w:val="none" w:sz="0" w:space="0" w:color="auto"/>
        <w:left w:val="none" w:sz="0" w:space="0" w:color="auto"/>
        <w:bottom w:val="none" w:sz="0" w:space="0" w:color="auto"/>
        <w:right w:val="none" w:sz="0" w:space="0" w:color="auto"/>
      </w:divBdr>
    </w:div>
    <w:div w:id="415788086">
      <w:bodyDiv w:val="1"/>
      <w:marLeft w:val="0"/>
      <w:marRight w:val="0"/>
      <w:marTop w:val="0"/>
      <w:marBottom w:val="0"/>
      <w:divBdr>
        <w:top w:val="none" w:sz="0" w:space="0" w:color="auto"/>
        <w:left w:val="none" w:sz="0" w:space="0" w:color="auto"/>
        <w:bottom w:val="none" w:sz="0" w:space="0" w:color="auto"/>
        <w:right w:val="none" w:sz="0" w:space="0" w:color="auto"/>
      </w:divBdr>
    </w:div>
    <w:div w:id="559174392">
      <w:bodyDiv w:val="1"/>
      <w:marLeft w:val="0"/>
      <w:marRight w:val="0"/>
      <w:marTop w:val="0"/>
      <w:marBottom w:val="0"/>
      <w:divBdr>
        <w:top w:val="none" w:sz="0" w:space="0" w:color="auto"/>
        <w:left w:val="none" w:sz="0" w:space="0" w:color="auto"/>
        <w:bottom w:val="none" w:sz="0" w:space="0" w:color="auto"/>
        <w:right w:val="none" w:sz="0" w:space="0" w:color="auto"/>
      </w:divBdr>
      <w:divsChild>
        <w:div w:id="2089425415">
          <w:marLeft w:val="0"/>
          <w:marRight w:val="0"/>
          <w:marTop w:val="0"/>
          <w:marBottom w:val="0"/>
          <w:divBdr>
            <w:top w:val="none" w:sz="0" w:space="0" w:color="auto"/>
            <w:left w:val="none" w:sz="0" w:space="0" w:color="auto"/>
            <w:bottom w:val="none" w:sz="0" w:space="0" w:color="auto"/>
            <w:right w:val="none" w:sz="0" w:space="0" w:color="auto"/>
          </w:divBdr>
        </w:div>
      </w:divsChild>
    </w:div>
    <w:div w:id="635525783">
      <w:bodyDiv w:val="1"/>
      <w:marLeft w:val="0"/>
      <w:marRight w:val="0"/>
      <w:marTop w:val="0"/>
      <w:marBottom w:val="0"/>
      <w:divBdr>
        <w:top w:val="none" w:sz="0" w:space="0" w:color="auto"/>
        <w:left w:val="none" w:sz="0" w:space="0" w:color="auto"/>
        <w:bottom w:val="none" w:sz="0" w:space="0" w:color="auto"/>
        <w:right w:val="none" w:sz="0" w:space="0" w:color="auto"/>
      </w:divBdr>
    </w:div>
    <w:div w:id="706954421">
      <w:bodyDiv w:val="1"/>
      <w:marLeft w:val="0"/>
      <w:marRight w:val="0"/>
      <w:marTop w:val="0"/>
      <w:marBottom w:val="0"/>
      <w:divBdr>
        <w:top w:val="none" w:sz="0" w:space="0" w:color="auto"/>
        <w:left w:val="none" w:sz="0" w:space="0" w:color="auto"/>
        <w:bottom w:val="none" w:sz="0" w:space="0" w:color="auto"/>
        <w:right w:val="none" w:sz="0" w:space="0" w:color="auto"/>
      </w:divBdr>
    </w:div>
    <w:div w:id="761485968">
      <w:bodyDiv w:val="1"/>
      <w:marLeft w:val="0"/>
      <w:marRight w:val="0"/>
      <w:marTop w:val="0"/>
      <w:marBottom w:val="0"/>
      <w:divBdr>
        <w:top w:val="none" w:sz="0" w:space="0" w:color="auto"/>
        <w:left w:val="none" w:sz="0" w:space="0" w:color="auto"/>
        <w:bottom w:val="none" w:sz="0" w:space="0" w:color="auto"/>
        <w:right w:val="none" w:sz="0" w:space="0" w:color="auto"/>
      </w:divBdr>
      <w:divsChild>
        <w:div w:id="934559322">
          <w:marLeft w:val="0"/>
          <w:marRight w:val="0"/>
          <w:marTop w:val="0"/>
          <w:marBottom w:val="0"/>
          <w:divBdr>
            <w:top w:val="none" w:sz="0" w:space="0" w:color="auto"/>
            <w:left w:val="none" w:sz="0" w:space="0" w:color="auto"/>
            <w:bottom w:val="none" w:sz="0" w:space="0" w:color="auto"/>
            <w:right w:val="none" w:sz="0" w:space="0" w:color="auto"/>
          </w:divBdr>
        </w:div>
      </w:divsChild>
    </w:div>
    <w:div w:id="768626288">
      <w:bodyDiv w:val="1"/>
      <w:marLeft w:val="0"/>
      <w:marRight w:val="0"/>
      <w:marTop w:val="0"/>
      <w:marBottom w:val="0"/>
      <w:divBdr>
        <w:top w:val="none" w:sz="0" w:space="0" w:color="auto"/>
        <w:left w:val="none" w:sz="0" w:space="0" w:color="auto"/>
        <w:bottom w:val="none" w:sz="0" w:space="0" w:color="auto"/>
        <w:right w:val="none" w:sz="0" w:space="0" w:color="auto"/>
      </w:divBdr>
    </w:div>
    <w:div w:id="885147540">
      <w:bodyDiv w:val="1"/>
      <w:marLeft w:val="0"/>
      <w:marRight w:val="0"/>
      <w:marTop w:val="0"/>
      <w:marBottom w:val="0"/>
      <w:divBdr>
        <w:top w:val="none" w:sz="0" w:space="0" w:color="auto"/>
        <w:left w:val="none" w:sz="0" w:space="0" w:color="auto"/>
        <w:bottom w:val="none" w:sz="0" w:space="0" w:color="auto"/>
        <w:right w:val="none" w:sz="0" w:space="0" w:color="auto"/>
      </w:divBdr>
      <w:divsChild>
        <w:div w:id="820004483">
          <w:marLeft w:val="0"/>
          <w:marRight w:val="0"/>
          <w:marTop w:val="0"/>
          <w:marBottom w:val="0"/>
          <w:divBdr>
            <w:top w:val="none" w:sz="0" w:space="0" w:color="auto"/>
            <w:left w:val="none" w:sz="0" w:space="0" w:color="auto"/>
            <w:bottom w:val="none" w:sz="0" w:space="0" w:color="auto"/>
            <w:right w:val="none" w:sz="0" w:space="0" w:color="auto"/>
          </w:divBdr>
        </w:div>
      </w:divsChild>
    </w:div>
    <w:div w:id="923612902">
      <w:bodyDiv w:val="1"/>
      <w:marLeft w:val="0"/>
      <w:marRight w:val="0"/>
      <w:marTop w:val="0"/>
      <w:marBottom w:val="0"/>
      <w:divBdr>
        <w:top w:val="none" w:sz="0" w:space="0" w:color="auto"/>
        <w:left w:val="none" w:sz="0" w:space="0" w:color="auto"/>
        <w:bottom w:val="none" w:sz="0" w:space="0" w:color="auto"/>
        <w:right w:val="none" w:sz="0" w:space="0" w:color="auto"/>
      </w:divBdr>
      <w:divsChild>
        <w:div w:id="1533960831">
          <w:marLeft w:val="0"/>
          <w:marRight w:val="0"/>
          <w:marTop w:val="0"/>
          <w:marBottom w:val="0"/>
          <w:divBdr>
            <w:top w:val="none" w:sz="0" w:space="0" w:color="auto"/>
            <w:left w:val="none" w:sz="0" w:space="0" w:color="auto"/>
            <w:bottom w:val="none" w:sz="0" w:space="0" w:color="auto"/>
            <w:right w:val="none" w:sz="0" w:space="0" w:color="auto"/>
          </w:divBdr>
        </w:div>
      </w:divsChild>
    </w:div>
    <w:div w:id="980157405">
      <w:bodyDiv w:val="1"/>
      <w:marLeft w:val="0"/>
      <w:marRight w:val="0"/>
      <w:marTop w:val="0"/>
      <w:marBottom w:val="0"/>
      <w:divBdr>
        <w:top w:val="none" w:sz="0" w:space="0" w:color="auto"/>
        <w:left w:val="none" w:sz="0" w:space="0" w:color="auto"/>
        <w:bottom w:val="none" w:sz="0" w:space="0" w:color="auto"/>
        <w:right w:val="none" w:sz="0" w:space="0" w:color="auto"/>
      </w:divBdr>
      <w:divsChild>
        <w:div w:id="2017414237">
          <w:marLeft w:val="0"/>
          <w:marRight w:val="0"/>
          <w:marTop w:val="0"/>
          <w:marBottom w:val="0"/>
          <w:divBdr>
            <w:top w:val="none" w:sz="0" w:space="0" w:color="auto"/>
            <w:left w:val="none" w:sz="0" w:space="0" w:color="auto"/>
            <w:bottom w:val="none" w:sz="0" w:space="0" w:color="auto"/>
            <w:right w:val="none" w:sz="0" w:space="0" w:color="auto"/>
          </w:divBdr>
        </w:div>
      </w:divsChild>
    </w:div>
    <w:div w:id="1109199338">
      <w:bodyDiv w:val="1"/>
      <w:marLeft w:val="0"/>
      <w:marRight w:val="0"/>
      <w:marTop w:val="0"/>
      <w:marBottom w:val="0"/>
      <w:divBdr>
        <w:top w:val="none" w:sz="0" w:space="0" w:color="auto"/>
        <w:left w:val="none" w:sz="0" w:space="0" w:color="auto"/>
        <w:bottom w:val="none" w:sz="0" w:space="0" w:color="auto"/>
        <w:right w:val="none" w:sz="0" w:space="0" w:color="auto"/>
      </w:divBdr>
    </w:div>
    <w:div w:id="1115903889">
      <w:bodyDiv w:val="1"/>
      <w:marLeft w:val="0"/>
      <w:marRight w:val="0"/>
      <w:marTop w:val="0"/>
      <w:marBottom w:val="0"/>
      <w:divBdr>
        <w:top w:val="none" w:sz="0" w:space="0" w:color="auto"/>
        <w:left w:val="none" w:sz="0" w:space="0" w:color="auto"/>
        <w:bottom w:val="none" w:sz="0" w:space="0" w:color="auto"/>
        <w:right w:val="none" w:sz="0" w:space="0" w:color="auto"/>
      </w:divBdr>
      <w:divsChild>
        <w:div w:id="268002589">
          <w:marLeft w:val="0"/>
          <w:marRight w:val="0"/>
          <w:marTop w:val="0"/>
          <w:marBottom w:val="0"/>
          <w:divBdr>
            <w:top w:val="none" w:sz="0" w:space="0" w:color="auto"/>
            <w:left w:val="none" w:sz="0" w:space="0" w:color="auto"/>
            <w:bottom w:val="none" w:sz="0" w:space="0" w:color="auto"/>
            <w:right w:val="none" w:sz="0" w:space="0" w:color="auto"/>
          </w:divBdr>
        </w:div>
      </w:divsChild>
    </w:div>
    <w:div w:id="1191649203">
      <w:bodyDiv w:val="1"/>
      <w:marLeft w:val="0"/>
      <w:marRight w:val="0"/>
      <w:marTop w:val="0"/>
      <w:marBottom w:val="0"/>
      <w:divBdr>
        <w:top w:val="none" w:sz="0" w:space="0" w:color="auto"/>
        <w:left w:val="none" w:sz="0" w:space="0" w:color="auto"/>
        <w:bottom w:val="none" w:sz="0" w:space="0" w:color="auto"/>
        <w:right w:val="none" w:sz="0" w:space="0" w:color="auto"/>
      </w:divBdr>
      <w:divsChild>
        <w:div w:id="124659096">
          <w:marLeft w:val="0"/>
          <w:marRight w:val="0"/>
          <w:marTop w:val="0"/>
          <w:marBottom w:val="0"/>
          <w:divBdr>
            <w:top w:val="none" w:sz="0" w:space="0" w:color="auto"/>
            <w:left w:val="none" w:sz="0" w:space="0" w:color="auto"/>
            <w:bottom w:val="none" w:sz="0" w:space="0" w:color="auto"/>
            <w:right w:val="none" w:sz="0" w:space="0" w:color="auto"/>
          </w:divBdr>
        </w:div>
      </w:divsChild>
    </w:div>
    <w:div w:id="1270546865">
      <w:bodyDiv w:val="1"/>
      <w:marLeft w:val="0"/>
      <w:marRight w:val="0"/>
      <w:marTop w:val="0"/>
      <w:marBottom w:val="0"/>
      <w:divBdr>
        <w:top w:val="none" w:sz="0" w:space="0" w:color="auto"/>
        <w:left w:val="none" w:sz="0" w:space="0" w:color="auto"/>
        <w:bottom w:val="none" w:sz="0" w:space="0" w:color="auto"/>
        <w:right w:val="none" w:sz="0" w:space="0" w:color="auto"/>
      </w:divBdr>
    </w:div>
    <w:div w:id="1315572936">
      <w:bodyDiv w:val="1"/>
      <w:marLeft w:val="0"/>
      <w:marRight w:val="0"/>
      <w:marTop w:val="0"/>
      <w:marBottom w:val="0"/>
      <w:divBdr>
        <w:top w:val="none" w:sz="0" w:space="0" w:color="auto"/>
        <w:left w:val="none" w:sz="0" w:space="0" w:color="auto"/>
        <w:bottom w:val="none" w:sz="0" w:space="0" w:color="auto"/>
        <w:right w:val="none" w:sz="0" w:space="0" w:color="auto"/>
      </w:divBdr>
    </w:div>
    <w:div w:id="1333290549">
      <w:bodyDiv w:val="1"/>
      <w:marLeft w:val="0"/>
      <w:marRight w:val="0"/>
      <w:marTop w:val="0"/>
      <w:marBottom w:val="0"/>
      <w:divBdr>
        <w:top w:val="none" w:sz="0" w:space="0" w:color="auto"/>
        <w:left w:val="none" w:sz="0" w:space="0" w:color="auto"/>
        <w:bottom w:val="none" w:sz="0" w:space="0" w:color="auto"/>
        <w:right w:val="none" w:sz="0" w:space="0" w:color="auto"/>
      </w:divBdr>
    </w:div>
    <w:div w:id="1611088244">
      <w:bodyDiv w:val="1"/>
      <w:marLeft w:val="0"/>
      <w:marRight w:val="0"/>
      <w:marTop w:val="0"/>
      <w:marBottom w:val="0"/>
      <w:divBdr>
        <w:top w:val="none" w:sz="0" w:space="0" w:color="auto"/>
        <w:left w:val="none" w:sz="0" w:space="0" w:color="auto"/>
        <w:bottom w:val="none" w:sz="0" w:space="0" w:color="auto"/>
        <w:right w:val="none" w:sz="0" w:space="0" w:color="auto"/>
      </w:divBdr>
      <w:divsChild>
        <w:div w:id="1205408715">
          <w:marLeft w:val="0"/>
          <w:marRight w:val="0"/>
          <w:marTop w:val="0"/>
          <w:marBottom w:val="0"/>
          <w:divBdr>
            <w:top w:val="none" w:sz="0" w:space="0" w:color="auto"/>
            <w:left w:val="none" w:sz="0" w:space="0" w:color="auto"/>
            <w:bottom w:val="none" w:sz="0" w:space="0" w:color="auto"/>
            <w:right w:val="none" w:sz="0" w:space="0" w:color="auto"/>
          </w:divBdr>
        </w:div>
      </w:divsChild>
    </w:div>
    <w:div w:id="1627929692">
      <w:bodyDiv w:val="1"/>
      <w:marLeft w:val="0"/>
      <w:marRight w:val="0"/>
      <w:marTop w:val="0"/>
      <w:marBottom w:val="0"/>
      <w:divBdr>
        <w:top w:val="none" w:sz="0" w:space="0" w:color="auto"/>
        <w:left w:val="none" w:sz="0" w:space="0" w:color="auto"/>
        <w:bottom w:val="none" w:sz="0" w:space="0" w:color="auto"/>
        <w:right w:val="none" w:sz="0" w:space="0" w:color="auto"/>
      </w:divBdr>
    </w:div>
    <w:div w:id="1666662526">
      <w:bodyDiv w:val="1"/>
      <w:marLeft w:val="0"/>
      <w:marRight w:val="0"/>
      <w:marTop w:val="0"/>
      <w:marBottom w:val="0"/>
      <w:divBdr>
        <w:top w:val="none" w:sz="0" w:space="0" w:color="auto"/>
        <w:left w:val="none" w:sz="0" w:space="0" w:color="auto"/>
        <w:bottom w:val="none" w:sz="0" w:space="0" w:color="auto"/>
        <w:right w:val="none" w:sz="0" w:space="0" w:color="auto"/>
      </w:divBdr>
      <w:divsChild>
        <w:div w:id="327250664">
          <w:marLeft w:val="0"/>
          <w:marRight w:val="0"/>
          <w:marTop w:val="0"/>
          <w:marBottom w:val="0"/>
          <w:divBdr>
            <w:top w:val="none" w:sz="0" w:space="0" w:color="auto"/>
            <w:left w:val="none" w:sz="0" w:space="0" w:color="auto"/>
            <w:bottom w:val="none" w:sz="0" w:space="0" w:color="auto"/>
            <w:right w:val="none" w:sz="0" w:space="0" w:color="auto"/>
          </w:divBdr>
        </w:div>
      </w:divsChild>
    </w:div>
    <w:div w:id="1671519816">
      <w:bodyDiv w:val="1"/>
      <w:marLeft w:val="0"/>
      <w:marRight w:val="0"/>
      <w:marTop w:val="0"/>
      <w:marBottom w:val="0"/>
      <w:divBdr>
        <w:top w:val="none" w:sz="0" w:space="0" w:color="auto"/>
        <w:left w:val="none" w:sz="0" w:space="0" w:color="auto"/>
        <w:bottom w:val="none" w:sz="0" w:space="0" w:color="auto"/>
        <w:right w:val="none" w:sz="0" w:space="0" w:color="auto"/>
      </w:divBdr>
    </w:div>
    <w:div w:id="1702052096">
      <w:bodyDiv w:val="1"/>
      <w:marLeft w:val="0"/>
      <w:marRight w:val="0"/>
      <w:marTop w:val="0"/>
      <w:marBottom w:val="0"/>
      <w:divBdr>
        <w:top w:val="none" w:sz="0" w:space="0" w:color="auto"/>
        <w:left w:val="none" w:sz="0" w:space="0" w:color="auto"/>
        <w:bottom w:val="none" w:sz="0" w:space="0" w:color="auto"/>
        <w:right w:val="none" w:sz="0" w:space="0" w:color="auto"/>
      </w:divBdr>
      <w:divsChild>
        <w:div w:id="974332152">
          <w:marLeft w:val="0"/>
          <w:marRight w:val="0"/>
          <w:marTop w:val="0"/>
          <w:marBottom w:val="0"/>
          <w:divBdr>
            <w:top w:val="none" w:sz="0" w:space="0" w:color="auto"/>
            <w:left w:val="none" w:sz="0" w:space="0" w:color="auto"/>
            <w:bottom w:val="none" w:sz="0" w:space="0" w:color="auto"/>
            <w:right w:val="none" w:sz="0" w:space="0" w:color="auto"/>
          </w:divBdr>
        </w:div>
      </w:divsChild>
    </w:div>
    <w:div w:id="1718969801">
      <w:bodyDiv w:val="1"/>
      <w:marLeft w:val="0"/>
      <w:marRight w:val="0"/>
      <w:marTop w:val="0"/>
      <w:marBottom w:val="0"/>
      <w:divBdr>
        <w:top w:val="none" w:sz="0" w:space="0" w:color="auto"/>
        <w:left w:val="none" w:sz="0" w:space="0" w:color="auto"/>
        <w:bottom w:val="none" w:sz="0" w:space="0" w:color="auto"/>
        <w:right w:val="none" w:sz="0" w:space="0" w:color="auto"/>
      </w:divBdr>
      <w:divsChild>
        <w:div w:id="287786251">
          <w:marLeft w:val="0"/>
          <w:marRight w:val="0"/>
          <w:marTop w:val="0"/>
          <w:marBottom w:val="0"/>
          <w:divBdr>
            <w:top w:val="none" w:sz="0" w:space="0" w:color="auto"/>
            <w:left w:val="none" w:sz="0" w:space="0" w:color="auto"/>
            <w:bottom w:val="none" w:sz="0" w:space="0" w:color="auto"/>
            <w:right w:val="none" w:sz="0" w:space="0" w:color="auto"/>
          </w:divBdr>
        </w:div>
      </w:divsChild>
    </w:div>
    <w:div w:id="1774126395">
      <w:bodyDiv w:val="1"/>
      <w:marLeft w:val="0"/>
      <w:marRight w:val="0"/>
      <w:marTop w:val="0"/>
      <w:marBottom w:val="0"/>
      <w:divBdr>
        <w:top w:val="none" w:sz="0" w:space="0" w:color="auto"/>
        <w:left w:val="none" w:sz="0" w:space="0" w:color="auto"/>
        <w:bottom w:val="none" w:sz="0" w:space="0" w:color="auto"/>
        <w:right w:val="none" w:sz="0" w:space="0" w:color="auto"/>
      </w:divBdr>
    </w:div>
    <w:div w:id="1916889997">
      <w:bodyDiv w:val="1"/>
      <w:marLeft w:val="0"/>
      <w:marRight w:val="0"/>
      <w:marTop w:val="0"/>
      <w:marBottom w:val="0"/>
      <w:divBdr>
        <w:top w:val="none" w:sz="0" w:space="0" w:color="auto"/>
        <w:left w:val="none" w:sz="0" w:space="0" w:color="auto"/>
        <w:bottom w:val="none" w:sz="0" w:space="0" w:color="auto"/>
        <w:right w:val="none" w:sz="0" w:space="0" w:color="auto"/>
      </w:divBdr>
    </w:div>
    <w:div w:id="1969124896">
      <w:bodyDiv w:val="1"/>
      <w:marLeft w:val="0"/>
      <w:marRight w:val="0"/>
      <w:marTop w:val="0"/>
      <w:marBottom w:val="0"/>
      <w:divBdr>
        <w:top w:val="none" w:sz="0" w:space="0" w:color="auto"/>
        <w:left w:val="none" w:sz="0" w:space="0" w:color="auto"/>
        <w:bottom w:val="none" w:sz="0" w:space="0" w:color="auto"/>
        <w:right w:val="none" w:sz="0" w:space="0" w:color="auto"/>
      </w:divBdr>
      <w:divsChild>
        <w:div w:id="101688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electronics.com.au/dht22-module-temperature-and-humidity.html?gad_source=1&amp;gclid=Cj0KCQjwjNS3BhChARIsAOxBM6qpGwQCfzxUWKJOsx-b7OK5_vkaDP7lj1bqBXqan5hghfqVOhYVfNAaAmDGEALw_wcB" TargetMode="External"/><Relationship Id="rId13" Type="http://schemas.openxmlformats.org/officeDocument/2006/relationships/hyperlink" Target="https://doi.org/10.1109/iccce50029.2021.9467147" TargetMode="External"/><Relationship Id="rId3" Type="http://schemas.openxmlformats.org/officeDocument/2006/relationships/settings" Target="settings.xml"/><Relationship Id="rId7" Type="http://schemas.openxmlformats.org/officeDocument/2006/relationships/hyperlink" Target="https://au.rs-online.com/web/p/arduino/1927589?bid=51580031&amp;cid=rscDM746&amp;cm_mmc=AU-EM-_-undefined_12%2Ful%2FFri%20-_-rscDM746-_-Product_Description_Link&amp;dtm_em=e07f0de5f85b008a571fcce7ac7d0c6c2a4523c74f46fb4559095d219b3afaa9"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ridl.ldeo.columbia.edu/dochelp/QA/Basic/dewpoint.html" TargetMode="External"/><Relationship Id="rId5" Type="http://schemas.openxmlformats.org/officeDocument/2006/relationships/hyperlink" Target="https://myspool.com/content/temperature-and-humidity-alert-text-message-and-email-notifications" TargetMode="External"/><Relationship Id="rId15" Type="http://schemas.openxmlformats.org/officeDocument/2006/relationships/fontTable" Target="fontTable.xml"/><Relationship Id="rId10" Type="http://schemas.openxmlformats.org/officeDocument/2006/relationships/hyperlink" Target="https://www.pakronics.com.au/products/usb-powerbank-2000ma-5v-pakr-a0308?srsltid=AfmBOopuwOqUx1QOlzVTIscMuHATrC4KxF-CSoEoGmbYMiUBh0u_88yO" TargetMode="External"/><Relationship Id="rId4" Type="http://schemas.openxmlformats.org/officeDocument/2006/relationships/webSettings" Target="webSettings.xml"/><Relationship Id="rId9" Type="http://schemas.openxmlformats.org/officeDocument/2006/relationships/hyperlink" Target="https://core-electronics.com.au/female-to-female-dupont-line-40-pin-10cm-24awg.html" TargetMode="External"/><Relationship Id="rId14" Type="http://schemas.openxmlformats.org/officeDocument/2006/relationships/hyperlink" Target="https://doi.org/10.1088/1755-1315/1230/1/012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rawson</dc:creator>
  <cp:keywords/>
  <dc:description/>
  <cp:lastModifiedBy>harriet rawson</cp:lastModifiedBy>
  <cp:revision>1</cp:revision>
  <dcterms:created xsi:type="dcterms:W3CDTF">2024-09-27T00:15:00Z</dcterms:created>
  <dcterms:modified xsi:type="dcterms:W3CDTF">2024-09-27T03:48:00Z</dcterms:modified>
</cp:coreProperties>
</file>