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CDF1A" w14:textId="77777777" w:rsidR="006B1CA4" w:rsidRDefault="006B1CA4" w:rsidP="006B1CA4">
      <w:pPr>
        <w:spacing w:after="0" w:line="240" w:lineRule="auto"/>
        <w:jc w:val="center"/>
        <w:rPr>
          <w:rFonts w:cs="Arial"/>
          <w:color w:val="EFA800"/>
          <w:sz w:val="44"/>
          <w:szCs w:val="48"/>
        </w:rPr>
      </w:pPr>
      <w:r>
        <w:rPr>
          <w:noProof/>
        </w:rPr>
        <w:drawing>
          <wp:inline distT="0" distB="0" distL="0" distR="0" wp14:anchorId="4D9C8456" wp14:editId="088DAA31">
            <wp:extent cx="4819650" cy="102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BC4A" w14:textId="77777777" w:rsidR="006B1CA4" w:rsidRDefault="006B1CA4" w:rsidP="006B1CA4">
      <w:pPr>
        <w:spacing w:after="0" w:line="240" w:lineRule="auto"/>
        <w:jc w:val="center"/>
        <w:rPr>
          <w:rFonts w:cs="Arial"/>
          <w:b/>
          <w:color w:val="EFA800"/>
          <w:sz w:val="44"/>
          <w:szCs w:val="48"/>
        </w:rPr>
      </w:pPr>
    </w:p>
    <w:p w14:paraId="633F4689" w14:textId="77777777" w:rsidR="006B1CA4" w:rsidRDefault="006B1CA4" w:rsidP="006B1CA4">
      <w:pPr>
        <w:spacing w:after="0" w:line="240" w:lineRule="auto"/>
        <w:jc w:val="center"/>
        <w:rPr>
          <w:rFonts w:cs="Arial"/>
          <w:b/>
          <w:color w:val="EFA800"/>
          <w:sz w:val="44"/>
          <w:szCs w:val="48"/>
        </w:rPr>
      </w:pPr>
    </w:p>
    <w:p w14:paraId="0D81E5F1" w14:textId="77777777" w:rsidR="006B1CA4" w:rsidRDefault="006B1CA4" w:rsidP="006B1CA4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</w:p>
    <w:p w14:paraId="4B5EFECE" w14:textId="77777777" w:rsidR="006B1CA4" w:rsidRDefault="006B1CA4" w:rsidP="006B1CA4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  <w:r>
        <w:rPr>
          <w:rFonts w:cs="Arial"/>
          <w:b/>
          <w:color w:val="0033A0"/>
          <w:sz w:val="44"/>
          <w:szCs w:val="48"/>
        </w:rPr>
        <w:t>Qualcomm Car-to-Cloud Platform</w:t>
      </w:r>
    </w:p>
    <w:p w14:paraId="1661FDC7" w14:textId="77777777" w:rsidR="006B1CA4" w:rsidRDefault="006B1CA4" w:rsidP="006B1CA4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</w:p>
    <w:p w14:paraId="48518612" w14:textId="6FB6FE50" w:rsidR="006B1CA4" w:rsidRDefault="001E5548" w:rsidP="006B1CA4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  <w:sdt>
        <w:sdtPr>
          <w:rPr>
            <w:rFonts w:cs="Arial"/>
            <w:b/>
            <w:color w:val="0033A0"/>
            <w:sz w:val="44"/>
            <w:szCs w:val="48"/>
          </w:rPr>
          <w:alias w:val="Title"/>
          <w:id w:val="1735040861"/>
          <w:placeholder>
            <w:docPart w:val="BA46624500994DEE94A2DE43F76EF48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B1CA4">
            <w:rPr>
              <w:rFonts w:cs="Arial"/>
              <w:b/>
              <w:color w:val="0033A0"/>
              <w:sz w:val="44"/>
              <w:szCs w:val="48"/>
            </w:rPr>
            <w:t>Provisioning Service</w:t>
          </w:r>
        </w:sdtContent>
      </w:sdt>
    </w:p>
    <w:p w14:paraId="7A914504" w14:textId="77777777" w:rsidR="006B1CA4" w:rsidRDefault="006B1CA4" w:rsidP="006B1CA4">
      <w:pPr>
        <w:spacing w:after="0" w:line="240" w:lineRule="auto"/>
        <w:jc w:val="center"/>
        <w:rPr>
          <w:rFonts w:eastAsia="SimSun"/>
          <w:b/>
          <w:color w:val="000080"/>
          <w:sz w:val="40"/>
        </w:rPr>
      </w:pPr>
      <w:r>
        <w:rPr>
          <w:rFonts w:cs="Arial"/>
          <w:b/>
          <w:color w:val="0033A0"/>
          <w:sz w:val="44"/>
          <w:szCs w:val="48"/>
        </w:rPr>
        <w:t>Version No.</w:t>
      </w:r>
    </w:p>
    <w:p w14:paraId="32119A8C" w14:textId="77777777" w:rsidR="006B1CA4" w:rsidRDefault="006B1CA4" w:rsidP="006B1CA4">
      <w:pPr>
        <w:spacing w:after="0" w:line="240" w:lineRule="auto"/>
        <w:jc w:val="center"/>
        <w:rPr>
          <w:rFonts w:eastAsia="SimSun"/>
          <w:b/>
          <w:color w:val="000080"/>
          <w:sz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2520"/>
        <w:gridCol w:w="2520"/>
        <w:gridCol w:w="2520"/>
      </w:tblGrid>
      <w:tr w:rsidR="006B1CA4" w14:paraId="095821A8" w14:textId="77777777" w:rsidTr="00C419A6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A0"/>
            <w:vAlign w:val="center"/>
          </w:tcPr>
          <w:p w14:paraId="6862BC82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  <w:color w:val="FFFFFF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A0"/>
            <w:vAlign w:val="center"/>
            <w:hideMark/>
          </w:tcPr>
          <w:p w14:paraId="2EE6A44A" w14:textId="77777777" w:rsidR="006B1CA4" w:rsidRDefault="006B1CA4" w:rsidP="00C419A6">
            <w:pPr>
              <w:spacing w:after="0" w:line="240" w:lineRule="auto"/>
              <w:ind w:left="115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Prepared By / Last Updated By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A0"/>
            <w:vAlign w:val="center"/>
            <w:hideMark/>
          </w:tcPr>
          <w:p w14:paraId="61397549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Reviewed By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A0"/>
            <w:vAlign w:val="center"/>
            <w:hideMark/>
          </w:tcPr>
          <w:p w14:paraId="74555984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Approved By</w:t>
            </w:r>
          </w:p>
        </w:tc>
      </w:tr>
      <w:tr w:rsidR="006B1CA4" w14:paraId="3120D8CB" w14:textId="77777777" w:rsidTr="00C419A6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A0"/>
            <w:vAlign w:val="center"/>
            <w:hideMark/>
          </w:tcPr>
          <w:p w14:paraId="150FD185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AA98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Shipra Sinha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E436F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DFEB2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6B1CA4" w14:paraId="1118E117" w14:textId="77777777" w:rsidTr="00C419A6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A0"/>
            <w:vAlign w:val="center"/>
            <w:hideMark/>
          </w:tcPr>
          <w:p w14:paraId="5429AD53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Role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B313A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PAT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C6360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D2388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6B1CA4" w14:paraId="6924E56D" w14:textId="77777777" w:rsidTr="00C419A6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A0"/>
            <w:vAlign w:val="center"/>
            <w:hideMark/>
          </w:tcPr>
          <w:p w14:paraId="027FEA2E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Signature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8A62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47066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DCA2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6B1CA4" w14:paraId="42968CC9" w14:textId="77777777" w:rsidTr="00C419A6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A0"/>
            <w:vAlign w:val="center"/>
            <w:hideMark/>
          </w:tcPr>
          <w:p w14:paraId="478277BE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87D9A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July 27, 2021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6505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B5632" w14:textId="77777777" w:rsidR="006B1CA4" w:rsidRDefault="006B1CA4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24A3E5F2" w14:textId="77777777" w:rsidR="006B1CA4" w:rsidRDefault="006B1CA4" w:rsidP="006B1CA4">
      <w:pPr>
        <w:spacing w:after="0" w:line="240" w:lineRule="auto"/>
        <w:rPr>
          <w:rFonts w:eastAsia="SimSun"/>
          <w:b/>
          <w:color w:val="000080"/>
          <w:sz w:val="40"/>
        </w:rPr>
      </w:pPr>
    </w:p>
    <w:p w14:paraId="3EB9301C" w14:textId="77777777" w:rsidR="006B1CA4" w:rsidRDefault="006B1CA4" w:rsidP="006B1CA4">
      <w:pPr>
        <w:spacing w:after="0" w:line="240" w:lineRule="auto"/>
        <w:rPr>
          <w:rFonts w:eastAsia="SimSun"/>
          <w:b/>
          <w:color w:val="000080"/>
          <w:sz w:val="40"/>
        </w:rPr>
      </w:pPr>
    </w:p>
    <w:p w14:paraId="617768AD" w14:textId="77777777" w:rsidR="006B1CA4" w:rsidRDefault="006B1CA4" w:rsidP="006B1CA4">
      <w:pPr>
        <w:spacing w:after="0" w:line="240" w:lineRule="auto"/>
        <w:rPr>
          <w:rFonts w:eastAsia="SimSun"/>
          <w:b/>
          <w:color w:val="000080"/>
          <w:sz w:val="40"/>
        </w:rPr>
      </w:pPr>
    </w:p>
    <w:p w14:paraId="3CF7B221" w14:textId="77777777" w:rsidR="006B1CA4" w:rsidRDefault="006B1CA4" w:rsidP="006B1CA4">
      <w:pPr>
        <w:spacing w:after="0" w:line="240" w:lineRule="auto"/>
        <w:rPr>
          <w:b/>
          <w:sz w:val="28"/>
          <w:szCs w:val="28"/>
        </w:rPr>
      </w:pPr>
    </w:p>
    <w:p w14:paraId="05796A71" w14:textId="77777777" w:rsidR="006B1CA4" w:rsidRDefault="006B1CA4" w:rsidP="006B1CA4">
      <w:pPr>
        <w:pStyle w:val="NoSpacing"/>
        <w:spacing w:before="1540" w:after="24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57403313"/>
        <w:docPartObj>
          <w:docPartGallery w:val="Table of Contents"/>
          <w:docPartUnique/>
        </w:docPartObj>
      </w:sdtPr>
      <w:sdtEndPr/>
      <w:sdtContent>
        <w:p w14:paraId="1DF52B59" w14:textId="77777777" w:rsidR="006B1CA4" w:rsidRDefault="006B1CA4" w:rsidP="006B1CA4">
          <w:pPr>
            <w:pStyle w:val="TOCHeading"/>
            <w:jc w:val="center"/>
          </w:pPr>
          <w:r>
            <w:t>Table of Contents</w:t>
          </w:r>
        </w:p>
        <w:p w14:paraId="618CB4F2" w14:textId="224F932D" w:rsidR="006B1CA4" w:rsidRPr="009A0D14" w:rsidRDefault="006B1CA4" w:rsidP="006B1CA4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r w:rsidRPr="009A0D14">
            <w:rPr>
              <w:rFonts w:ascii="Times New Roman" w:hAnsi="Times New Roman" w:cs="Times New Roman"/>
            </w:rPr>
            <w:t>Purpose…………………………………………………………………………… 3</w:t>
          </w:r>
        </w:p>
        <w:p w14:paraId="6E0689EB" w14:textId="6CEC85F8" w:rsidR="006B1CA4" w:rsidRPr="009A0D14" w:rsidRDefault="006B1CA4" w:rsidP="006B1CA4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r w:rsidRPr="009A0D14">
            <w:rPr>
              <w:rFonts w:ascii="Times New Roman" w:hAnsi="Times New Roman" w:cs="Times New Roman"/>
            </w:rPr>
            <w:t>Functional Overview……………………………………………………………</w:t>
          </w:r>
          <w:r w:rsidR="009A0D14">
            <w:rPr>
              <w:rFonts w:ascii="Times New Roman" w:hAnsi="Times New Roman" w:cs="Times New Roman"/>
            </w:rPr>
            <w:t>..</w:t>
          </w:r>
          <w:r w:rsidRPr="009A0D14">
            <w:rPr>
              <w:rFonts w:ascii="Times New Roman" w:hAnsi="Times New Roman" w:cs="Times New Roman"/>
            </w:rPr>
            <w:t>. 3</w:t>
          </w:r>
        </w:p>
        <w:p w14:paraId="0BE5ECB1" w14:textId="288E137A" w:rsidR="006B1CA4" w:rsidRPr="009A0D14" w:rsidRDefault="006B1CA4" w:rsidP="006B1CA4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r w:rsidRPr="009A0D14">
            <w:rPr>
              <w:rFonts w:ascii="Times New Roman" w:hAnsi="Times New Roman" w:cs="Times New Roman"/>
            </w:rPr>
            <w:t>Technical Overview………………………………………………………………</w:t>
          </w:r>
          <w:r w:rsidR="009A0D14">
            <w:rPr>
              <w:rFonts w:ascii="Times New Roman" w:hAnsi="Times New Roman" w:cs="Times New Roman"/>
            </w:rPr>
            <w:t>.</w:t>
          </w:r>
          <w:r w:rsidRPr="009A0D14">
            <w:rPr>
              <w:rFonts w:ascii="Times New Roman" w:hAnsi="Times New Roman" w:cs="Times New Roman"/>
            </w:rPr>
            <w:t xml:space="preserve"> </w:t>
          </w:r>
          <w:r w:rsidR="00C911C7" w:rsidRPr="009A0D14">
            <w:rPr>
              <w:rFonts w:ascii="Times New Roman" w:hAnsi="Times New Roman" w:cs="Times New Roman"/>
            </w:rPr>
            <w:t>4</w:t>
          </w:r>
        </w:p>
        <w:p w14:paraId="0EB60092" w14:textId="1548472A" w:rsidR="006B1CA4" w:rsidRPr="009A0D14" w:rsidRDefault="006B1CA4" w:rsidP="006B1CA4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r w:rsidRPr="009A0D14">
            <w:rPr>
              <w:rFonts w:ascii="Times New Roman" w:hAnsi="Times New Roman" w:cs="Times New Roman"/>
            </w:rPr>
            <w:t>Deployment Overview……………………………………………………………</w:t>
          </w:r>
          <w:r w:rsidR="009A0D14">
            <w:rPr>
              <w:rFonts w:ascii="Times New Roman" w:hAnsi="Times New Roman" w:cs="Times New Roman"/>
            </w:rPr>
            <w:t>.</w:t>
          </w:r>
          <w:r w:rsidRPr="009A0D14">
            <w:rPr>
              <w:rFonts w:ascii="Times New Roman" w:hAnsi="Times New Roman" w:cs="Times New Roman"/>
            </w:rPr>
            <w:t xml:space="preserve"> 4</w:t>
          </w:r>
        </w:p>
        <w:p w14:paraId="77409257" w14:textId="77777777" w:rsidR="006B1CA4" w:rsidRDefault="001E5548" w:rsidP="006B1CA4"/>
      </w:sdtContent>
    </w:sdt>
    <w:p w14:paraId="033B0161" w14:textId="77777777" w:rsidR="006B1CA4" w:rsidRDefault="006B1CA4" w:rsidP="006B1CA4">
      <w:pPr>
        <w:pStyle w:val="NoSpacing"/>
        <w:spacing w:before="1540" w:after="240"/>
        <w:rPr>
          <w:b/>
          <w:sz w:val="28"/>
          <w:szCs w:val="28"/>
        </w:rPr>
      </w:pPr>
    </w:p>
    <w:p w14:paraId="09B09DC4" w14:textId="77777777" w:rsidR="006B1CA4" w:rsidRDefault="006B1CA4" w:rsidP="006B1CA4">
      <w:pPr>
        <w:pStyle w:val="NoSpacing"/>
        <w:spacing w:before="1540" w:after="240"/>
        <w:rPr>
          <w:b/>
          <w:sz w:val="28"/>
          <w:szCs w:val="28"/>
        </w:rPr>
      </w:pPr>
    </w:p>
    <w:p w14:paraId="57A10C2C" w14:textId="77777777" w:rsidR="006B1CA4" w:rsidRDefault="006B1CA4" w:rsidP="006B1CA4">
      <w:pPr>
        <w:pStyle w:val="NoSpacing"/>
        <w:spacing w:before="1540" w:after="240"/>
        <w:rPr>
          <w:b/>
          <w:sz w:val="28"/>
          <w:szCs w:val="28"/>
        </w:rPr>
      </w:pPr>
    </w:p>
    <w:p w14:paraId="585CC5A5" w14:textId="77777777" w:rsidR="006B1CA4" w:rsidRDefault="006B1CA4" w:rsidP="006B1CA4">
      <w:pPr>
        <w:pStyle w:val="NoSpacing"/>
        <w:spacing w:before="1540" w:after="240"/>
        <w:rPr>
          <w:b/>
          <w:sz w:val="28"/>
          <w:szCs w:val="28"/>
        </w:rPr>
      </w:pPr>
    </w:p>
    <w:p w14:paraId="7A173B68" w14:textId="77777777" w:rsidR="006B1CA4" w:rsidRDefault="006B1CA4" w:rsidP="006B1CA4">
      <w:pPr>
        <w:pStyle w:val="NoSpacing"/>
        <w:spacing w:before="1540" w:after="240"/>
        <w:rPr>
          <w:b/>
          <w:sz w:val="28"/>
          <w:szCs w:val="28"/>
        </w:rPr>
      </w:pPr>
    </w:p>
    <w:p w14:paraId="684EF745" w14:textId="77777777" w:rsidR="006B1CA4" w:rsidRDefault="006B1CA4" w:rsidP="006B1CA4">
      <w:pPr>
        <w:pStyle w:val="NoSpacing"/>
        <w:spacing w:before="1540" w:after="240"/>
        <w:rPr>
          <w:b/>
          <w:sz w:val="28"/>
          <w:szCs w:val="28"/>
        </w:rPr>
      </w:pPr>
    </w:p>
    <w:p w14:paraId="387100E3" w14:textId="77777777" w:rsidR="006B1CA4" w:rsidRPr="00433E83" w:rsidRDefault="006B1CA4" w:rsidP="006B1CA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rial" w:hAnsi="Arial" w:cs="Arial"/>
          <w:b/>
          <w:bCs/>
          <w:smallCaps/>
          <w:sz w:val="28"/>
          <w:szCs w:val="28"/>
        </w:rPr>
      </w:pPr>
    </w:p>
    <w:p w14:paraId="2BC3DF6B" w14:textId="33DC4D07" w:rsidR="006B1CA4" w:rsidRPr="0037324F" w:rsidRDefault="006B1CA4" w:rsidP="00171E86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171E86">
        <w:rPr>
          <w:rStyle w:val="normaltextrun"/>
          <w:b/>
          <w:bCs/>
          <w:smallCaps/>
          <w:sz w:val="28"/>
          <w:szCs w:val="28"/>
        </w:rPr>
        <w:lastRenderedPageBreak/>
        <w:t>Purpose</w:t>
      </w:r>
      <w:r w:rsidRPr="00171E86">
        <w:rPr>
          <w:rStyle w:val="eop"/>
          <w:rFonts w:eastAsiaTheme="majorEastAsia"/>
          <w:b/>
          <w:bCs/>
          <w:smallCaps/>
          <w:sz w:val="28"/>
          <w:szCs w:val="28"/>
        </w:rPr>
        <w:t> </w:t>
      </w:r>
    </w:p>
    <w:p w14:paraId="145ECFE9" w14:textId="6C9B33BA" w:rsidR="006B1CA4" w:rsidRPr="00171E86" w:rsidRDefault="006B1CA4" w:rsidP="00171E8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171E86">
        <w:rPr>
          <w:rStyle w:val="normaltextrun"/>
          <w:sz w:val="22"/>
          <w:szCs w:val="22"/>
        </w:rPr>
        <w:t>The purpose of this document is to describe the high-level functionality, technical and deployment overview of the Provisioning Service of Qualcomm- Car to Cloud platform. </w:t>
      </w:r>
      <w:r w:rsidRPr="00171E86">
        <w:rPr>
          <w:rStyle w:val="eop"/>
          <w:rFonts w:eastAsiaTheme="majorEastAsia"/>
          <w:sz w:val="22"/>
          <w:szCs w:val="22"/>
        </w:rPr>
        <w:t> </w:t>
      </w:r>
    </w:p>
    <w:p w14:paraId="145ACE6D" w14:textId="77777777" w:rsidR="006B1CA4" w:rsidRPr="00171E86" w:rsidRDefault="006B1CA4" w:rsidP="00171E8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14:paraId="7AADE896" w14:textId="77777777" w:rsidR="006B1CA4" w:rsidRPr="00171E86" w:rsidRDefault="006B1CA4" w:rsidP="00171E86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171E86">
        <w:rPr>
          <w:rStyle w:val="normaltextrun"/>
          <w:b/>
          <w:bCs/>
          <w:smallCaps/>
          <w:sz w:val="28"/>
          <w:szCs w:val="28"/>
        </w:rPr>
        <w:t>Functional overview</w:t>
      </w:r>
    </w:p>
    <w:p w14:paraId="1D792D9D" w14:textId="3DABD48E" w:rsidR="006B1CA4" w:rsidRDefault="00937EDD" w:rsidP="00171E8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</w:rPr>
      </w:pPr>
      <w:r w:rsidRPr="00171E86">
        <w:rPr>
          <w:rStyle w:val="normaltextrun"/>
          <w:sz w:val="22"/>
          <w:szCs w:val="22"/>
        </w:rPr>
        <w:t>Provisioning</w:t>
      </w:r>
      <w:r w:rsidR="006B1CA4" w:rsidRPr="00171E86">
        <w:rPr>
          <w:rStyle w:val="normaltextrun"/>
          <w:sz w:val="22"/>
          <w:szCs w:val="22"/>
        </w:rPr>
        <w:t xml:space="preserve"> Service processes </w:t>
      </w:r>
      <w:r w:rsidR="001376B2">
        <w:rPr>
          <w:rStyle w:val="normaltextrun"/>
          <w:sz w:val="22"/>
          <w:szCs w:val="22"/>
        </w:rPr>
        <w:t>the device provisioning message initiated by the device to complete the provisioning flow. It validates the message and</w:t>
      </w:r>
      <w:r w:rsidR="0037324F">
        <w:rPr>
          <w:rStyle w:val="normaltextrun"/>
          <w:sz w:val="22"/>
          <w:szCs w:val="22"/>
        </w:rPr>
        <w:t xml:space="preserve"> updates the database with the provided device</w:t>
      </w:r>
      <w:r w:rsidR="00004315">
        <w:rPr>
          <w:rStyle w:val="normaltextrun"/>
          <w:sz w:val="22"/>
          <w:szCs w:val="22"/>
        </w:rPr>
        <w:t xml:space="preserve"> and vehicle </w:t>
      </w:r>
      <w:r w:rsidR="0037324F">
        <w:rPr>
          <w:rStyle w:val="normaltextrun"/>
          <w:sz w:val="22"/>
          <w:szCs w:val="22"/>
        </w:rPr>
        <w:t>data.</w:t>
      </w:r>
      <w:r w:rsidR="00004315">
        <w:rPr>
          <w:rStyle w:val="normaltextrun"/>
          <w:sz w:val="22"/>
          <w:szCs w:val="22"/>
        </w:rPr>
        <w:t xml:space="preserve"> It </w:t>
      </w:r>
      <w:r w:rsidR="003A4B33">
        <w:rPr>
          <w:rStyle w:val="normaltextrun"/>
          <w:sz w:val="22"/>
          <w:szCs w:val="22"/>
        </w:rPr>
        <w:t xml:space="preserve">forwards the message for chipset onboarding </w:t>
      </w:r>
      <w:r w:rsidR="009A0D14">
        <w:rPr>
          <w:rStyle w:val="normaltextrun"/>
          <w:sz w:val="22"/>
          <w:szCs w:val="22"/>
        </w:rPr>
        <w:t xml:space="preserve"> and responds back to the device based on the status.</w:t>
      </w:r>
    </w:p>
    <w:p w14:paraId="04062162" w14:textId="77777777" w:rsidR="009A0D14" w:rsidRPr="009A0D14" w:rsidRDefault="009A0D14" w:rsidP="00171E8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</w:p>
    <w:p w14:paraId="4CD7A245" w14:textId="76E5BF7D" w:rsidR="006B1CA4" w:rsidRDefault="006B1CA4" w:rsidP="00171E86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171E86">
        <w:rPr>
          <w:rStyle w:val="normaltextrun"/>
          <w:b/>
          <w:bCs/>
          <w:smallCaps/>
          <w:sz w:val="28"/>
          <w:szCs w:val="28"/>
        </w:rPr>
        <w:t>Technical Overview</w:t>
      </w:r>
    </w:p>
    <w:p w14:paraId="66F021C2" w14:textId="254BF95A" w:rsidR="001E5548" w:rsidRPr="00171E86" w:rsidRDefault="001E5548" w:rsidP="001E554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CC3049">
        <w:rPr>
          <w:noProof/>
        </w:rPr>
        <w:drawing>
          <wp:inline distT="0" distB="0" distL="0" distR="0" wp14:anchorId="6EA9BE6B" wp14:editId="7A782307">
            <wp:extent cx="5731510" cy="2337305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2D1C" w14:textId="06C7B035" w:rsidR="006B1CA4" w:rsidRPr="009A0D14" w:rsidRDefault="006B1CA4" w:rsidP="00171E8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000000"/>
          <w:sz w:val="22"/>
          <w:szCs w:val="22"/>
          <w:bdr w:val="none" w:sz="0" w:space="0" w:color="auto" w:frame="1"/>
        </w:rPr>
      </w:pPr>
      <w:r w:rsidRPr="0037324F">
        <w:rPr>
          <w:rStyle w:val="normaltextrun"/>
          <w:color w:val="000000"/>
          <w:sz w:val="22"/>
          <w:szCs w:val="22"/>
          <w:bdr w:val="none" w:sz="0" w:space="0" w:color="auto" w:frame="1"/>
        </w:rPr>
        <w:t>The main classes in this module are given below. The functionality of the class and functional methods are specified in functionality columns.</w:t>
      </w:r>
    </w:p>
    <w:tbl>
      <w:tblPr>
        <w:tblW w:w="9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881"/>
      </w:tblGrid>
      <w:tr w:rsidR="006B1CA4" w:rsidRPr="00171E86" w14:paraId="12C1BE78" w14:textId="77777777" w:rsidTr="00C419A6">
        <w:trPr>
          <w:trHeight w:val="275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hideMark/>
          </w:tcPr>
          <w:p w14:paraId="2C532D57" w14:textId="77777777" w:rsidR="006B1CA4" w:rsidRPr="00171E86" w:rsidRDefault="006B1CA4" w:rsidP="00171E8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</w:pPr>
            <w:r w:rsidRPr="00171E86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Class</w:t>
            </w:r>
            <w:r w:rsidRPr="00171E86">
              <w:rPr>
                <w:rFonts w:ascii="Times New Roman" w:eastAsia="Times New Roman" w:hAnsi="Times New Roman" w:cs="Times New Roman"/>
                <w:lang w:val="en-IN" w:eastAsia="en-IN"/>
              </w:rPr>
              <w:t> </w:t>
            </w:r>
          </w:p>
        </w:tc>
        <w:tc>
          <w:tcPr>
            <w:tcW w:w="5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hideMark/>
          </w:tcPr>
          <w:p w14:paraId="0DFF35DB" w14:textId="77777777" w:rsidR="006B1CA4" w:rsidRPr="00171E86" w:rsidRDefault="006B1CA4" w:rsidP="00171E8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</w:pPr>
            <w:r w:rsidRPr="00171E86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Functionality</w:t>
            </w:r>
            <w:r w:rsidRPr="00171E86">
              <w:rPr>
                <w:rFonts w:ascii="Times New Roman" w:eastAsia="Times New Roman" w:hAnsi="Times New Roman" w:cs="Times New Roman"/>
                <w:lang w:val="en-IN" w:eastAsia="en-IN"/>
              </w:rPr>
              <w:t> </w:t>
            </w:r>
          </w:p>
        </w:tc>
      </w:tr>
      <w:tr w:rsidR="006B1CA4" w:rsidRPr="00171E86" w14:paraId="5D4C18ED" w14:textId="77777777" w:rsidTr="009A0D14">
        <w:trPr>
          <w:trHeight w:val="1687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299F43" w14:textId="37692BEC" w:rsidR="006B1CA4" w:rsidRPr="00171E86" w:rsidRDefault="006B1CA4" w:rsidP="00171E8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>ProvisioningProcessorService</w:t>
            </w:r>
          </w:p>
        </w:tc>
        <w:tc>
          <w:tcPr>
            <w:tcW w:w="5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6E107E" w14:textId="6BED49F6" w:rsidR="00995E15" w:rsidRPr="00171E86" w:rsidRDefault="006B1CA4" w:rsidP="00171E8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 xml:space="preserve">Service class </w:t>
            </w:r>
            <w:r w:rsidR="00995E15" w:rsidRPr="00171E86">
              <w:rPr>
                <w:rFonts w:ascii="Times New Roman" w:eastAsia="Times New Roman" w:hAnsi="Times New Roman" w:cs="Times New Roman"/>
                <w:lang w:eastAsia="en-IN"/>
              </w:rPr>
              <w:t>for Provisioning Service</w:t>
            </w: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  <w:p w14:paraId="478C3CBF" w14:textId="0C478E7A" w:rsidR="003667F1" w:rsidRPr="00171E86" w:rsidRDefault="00CB442D" w:rsidP="00171E8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>provisionDevice-</w:t>
            </w:r>
            <w:r w:rsidR="00AB4845" w:rsidRPr="00171E86">
              <w:rPr>
                <w:rFonts w:ascii="Times New Roman" w:eastAsia="Times New Roman" w:hAnsi="Times New Roman" w:cs="Times New Roman"/>
                <w:lang w:eastAsia="en-IN"/>
              </w:rPr>
              <w:t xml:space="preserve"> Method</w:t>
            </w: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 xml:space="preserve"> to process the provision message</w:t>
            </w:r>
            <w:r w:rsidR="00AB4845" w:rsidRPr="00171E86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  <w:p w14:paraId="7DE160F9" w14:textId="02E1739E" w:rsidR="003667F1" w:rsidRPr="00171E86" w:rsidRDefault="0099436F" w:rsidP="00171E8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>updateDeviceAndVehicleData- Method to update</w:t>
            </w:r>
            <w:r w:rsidR="003667F1" w:rsidRPr="00171E86">
              <w:rPr>
                <w:rFonts w:ascii="Times New Roman" w:eastAsia="Times New Roman" w:hAnsi="Times New Roman" w:cs="Times New Roman"/>
                <w:lang w:eastAsia="en-IN"/>
              </w:rPr>
              <w:t xml:space="preserve"> device and vehicle data in database.</w:t>
            </w:r>
          </w:p>
          <w:p w14:paraId="72FD4883" w14:textId="18050EBA" w:rsidR="003338D9" w:rsidRPr="00171E86" w:rsidRDefault="003667F1" w:rsidP="00171E8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>respondToQueueAndDeleteThing-</w:t>
            </w:r>
            <w:r w:rsidR="00C935A6" w:rsidRPr="00171E86">
              <w:rPr>
                <w:rFonts w:ascii="Times New Roman" w:eastAsia="Times New Roman" w:hAnsi="Times New Roman" w:cs="Times New Roman"/>
                <w:lang w:eastAsia="en-IN"/>
              </w:rPr>
              <w:t xml:space="preserve"> Method to publish to provision response queue and chipset onboarding queue and also invoke the thing deletion API.</w:t>
            </w:r>
          </w:p>
          <w:p w14:paraId="2161072D" w14:textId="307168F8" w:rsidR="003338D9" w:rsidRPr="00171E86" w:rsidRDefault="003338D9" w:rsidP="00171E8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>provisionVehicle- Method to populate vehicle entity and save to table.</w:t>
            </w:r>
          </w:p>
          <w:p w14:paraId="6A926D92" w14:textId="438B6DDA" w:rsidR="001D25B3" w:rsidRPr="00171E86" w:rsidRDefault="001D25B3" w:rsidP="00171E8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 xml:space="preserve">validateProvisionMessageDto- </w:t>
            </w:r>
            <w:r w:rsidR="00AA12F8" w:rsidRPr="00171E86">
              <w:rPr>
                <w:rFonts w:ascii="Times New Roman" w:eastAsia="Times New Roman" w:hAnsi="Times New Roman" w:cs="Times New Roman"/>
                <w:lang w:eastAsia="en-IN"/>
              </w:rPr>
              <w:t>Method</w:t>
            </w: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 xml:space="preserve"> to validate the provision message.</w:t>
            </w:r>
          </w:p>
          <w:p w14:paraId="4A110055" w14:textId="1C62D5D8" w:rsidR="00AA12F8" w:rsidRPr="00171E86" w:rsidRDefault="00AA12F8" w:rsidP="00171E8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>validateProvisionMessageFields- Method to check if there is any special characters in the string.</w:t>
            </w:r>
          </w:p>
          <w:p w14:paraId="6A1BC309" w14:textId="5497FDAC" w:rsidR="00693D89" w:rsidRPr="00171E86" w:rsidRDefault="00693D89" w:rsidP="00171E8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>validateDevice- Method to validate device.</w:t>
            </w:r>
          </w:p>
          <w:p w14:paraId="415D501E" w14:textId="6F5B9502" w:rsidR="00C37A78" w:rsidRPr="00171E86" w:rsidRDefault="00B27BEC" w:rsidP="00171E8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 xml:space="preserve">fetchDevice- </w:t>
            </w:r>
            <w:r w:rsidR="00BD309D" w:rsidRPr="00171E86">
              <w:rPr>
                <w:rFonts w:ascii="Times New Roman" w:eastAsia="Times New Roman" w:hAnsi="Times New Roman" w:cs="Times New Roman"/>
                <w:lang w:eastAsia="en-IN"/>
              </w:rPr>
              <w:t>Method to retrieve data from database based on system id.</w:t>
            </w:r>
          </w:p>
          <w:p w14:paraId="4B3BCAC9" w14:textId="3CC64D85" w:rsidR="004912A1" w:rsidRPr="00171E86" w:rsidRDefault="00C37A78" w:rsidP="00171E8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 xml:space="preserve">updateDevice- </w:t>
            </w:r>
            <w:r w:rsidR="004912A1" w:rsidRPr="00171E86">
              <w:rPr>
                <w:rFonts w:ascii="Times New Roman" w:eastAsia="Times New Roman" w:hAnsi="Times New Roman" w:cs="Times New Roman"/>
                <w:lang w:eastAsia="en-IN"/>
              </w:rPr>
              <w:t>Method to update values to the device table.</w:t>
            </w:r>
          </w:p>
          <w:p w14:paraId="2F28CC8B" w14:textId="7988A50C" w:rsidR="004912A1" w:rsidRPr="00171E86" w:rsidRDefault="004912A1" w:rsidP="00171E8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 xml:space="preserve">buildDeviceProvisionResponse- </w:t>
            </w:r>
            <w:r w:rsidR="00AA15CD" w:rsidRPr="00171E86">
              <w:rPr>
                <w:rFonts w:ascii="Times New Roman" w:eastAsia="Times New Roman" w:hAnsi="Times New Roman" w:cs="Times New Roman"/>
                <w:lang w:eastAsia="en-IN"/>
              </w:rPr>
              <w:t>Method to build the response message to device.</w:t>
            </w:r>
          </w:p>
          <w:p w14:paraId="08F3C583" w14:textId="77777777" w:rsidR="00AA15CD" w:rsidRPr="00171E86" w:rsidRDefault="00AA15CD" w:rsidP="00171E86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0A30B09A" w14:textId="63FBD593" w:rsidR="00AA15CD" w:rsidRPr="00171E86" w:rsidRDefault="00DF3975" w:rsidP="00171E8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>buildDeviceEntity- Method to build device entity.</w:t>
            </w:r>
          </w:p>
          <w:p w14:paraId="7E847AC6" w14:textId="77777777" w:rsidR="00DF3975" w:rsidRPr="00171E86" w:rsidRDefault="00DF3975" w:rsidP="00171E86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4F3D5220" w14:textId="77777777" w:rsidR="00DF3975" w:rsidRPr="00171E86" w:rsidRDefault="00DF3975" w:rsidP="00171E86">
            <w:pPr>
              <w:pStyle w:val="ListParagraph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1312DEFD" w14:textId="77777777" w:rsidR="006B1CA4" w:rsidRPr="00171E86" w:rsidRDefault="006B1CA4" w:rsidP="00171E8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680AF599" w14:textId="77777777" w:rsidR="006B1CA4" w:rsidRPr="00171E86" w:rsidRDefault="006B1CA4" w:rsidP="00171E86">
            <w:pPr>
              <w:pStyle w:val="ListParagraph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  <w:p w14:paraId="077CE439" w14:textId="77777777" w:rsidR="006B1CA4" w:rsidRPr="00171E86" w:rsidRDefault="006B1CA4" w:rsidP="00171E86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6B1CA4" w:rsidRPr="00171E86" w14:paraId="5908DFB5" w14:textId="77777777" w:rsidTr="00C419A6">
        <w:trPr>
          <w:trHeight w:val="1128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651B1B" w14:textId="1A488390" w:rsidR="006B1CA4" w:rsidRPr="00171E86" w:rsidRDefault="006B1CA4" w:rsidP="00171E8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val="en-IN" w:eastAsia="en-IN"/>
              </w:rPr>
              <w:lastRenderedPageBreak/>
              <w:t>QueueService</w:t>
            </w:r>
          </w:p>
        </w:tc>
        <w:tc>
          <w:tcPr>
            <w:tcW w:w="5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6F80C4" w14:textId="02F3D875" w:rsidR="006B1CA4" w:rsidRPr="00171E86" w:rsidRDefault="006B1CA4" w:rsidP="00171E8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val="en-IN" w:eastAsia="en-IN"/>
              </w:rPr>
              <w:t>Service class for publishing messages to the queue.</w:t>
            </w:r>
          </w:p>
          <w:p w14:paraId="0ADF63F0" w14:textId="0A07ED1C" w:rsidR="005D11F0" w:rsidRPr="009A0D14" w:rsidRDefault="005D11F0" w:rsidP="009A0D14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val="en-IN" w:eastAsia="en-IN"/>
              </w:rPr>
              <w:t>publishToResponseQueue</w:t>
            </w:r>
            <w:r w:rsidR="006B1CA4" w:rsidRPr="00171E86">
              <w:rPr>
                <w:rFonts w:ascii="Times New Roman" w:eastAsia="Times New Roman" w:hAnsi="Times New Roman" w:cs="Times New Roman"/>
                <w:lang w:val="en-IN" w:eastAsia="en-IN"/>
              </w:rPr>
              <w:t>- Method to publish queue message</w:t>
            </w:r>
            <w:r w:rsidRPr="00171E86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to response queue</w:t>
            </w:r>
            <w:r w:rsidR="006B1CA4" w:rsidRPr="00171E86">
              <w:rPr>
                <w:rFonts w:ascii="Times New Roman" w:eastAsia="Times New Roman" w:hAnsi="Times New Roman" w:cs="Times New Roman"/>
                <w:lang w:val="en-IN" w:eastAsia="en-IN"/>
              </w:rPr>
              <w:t>.</w:t>
            </w:r>
          </w:p>
          <w:p w14:paraId="66985E87" w14:textId="629F6FA6" w:rsidR="005D11F0" w:rsidRPr="00171E86" w:rsidRDefault="005D11F0" w:rsidP="00171E8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val="en-IN" w:eastAsia="en-IN"/>
              </w:rPr>
              <w:t>publishToChipsetQueue- - Method to publish queue message to chipset queue.</w:t>
            </w:r>
          </w:p>
          <w:p w14:paraId="00ABC749" w14:textId="7E6F4AD7" w:rsidR="005D11F0" w:rsidRPr="00171E86" w:rsidRDefault="005D11F0" w:rsidP="00171E86">
            <w:pPr>
              <w:pStyle w:val="ListParagraph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6B1CA4" w:rsidRPr="00171E86" w14:paraId="483C828F" w14:textId="77777777" w:rsidTr="00C419A6">
        <w:trPr>
          <w:trHeight w:val="1128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EDCE7B" w14:textId="77777777" w:rsidR="006B1CA4" w:rsidRPr="00171E86" w:rsidRDefault="006B1CA4" w:rsidP="00171E8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val="en-IN" w:eastAsia="en-IN"/>
              </w:rPr>
              <w:t>RegionalApiService</w:t>
            </w:r>
          </w:p>
        </w:tc>
        <w:tc>
          <w:tcPr>
            <w:tcW w:w="5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914AAF" w14:textId="2FF1869C" w:rsidR="006B1CA4" w:rsidRPr="00171E86" w:rsidRDefault="00CF5519" w:rsidP="00171E8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val="en-IN" w:eastAsia="en-IN"/>
              </w:rPr>
              <w:t>Utility</w:t>
            </w:r>
            <w:r w:rsidR="006B1CA4" w:rsidRPr="00171E86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class to build URL connection and invoke API.</w:t>
            </w:r>
          </w:p>
          <w:p w14:paraId="0FEB12CA" w14:textId="1EC17661" w:rsidR="006B1CA4" w:rsidRPr="00171E86" w:rsidRDefault="006C6410" w:rsidP="00171E8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val="en-IN" w:eastAsia="en-IN"/>
              </w:rPr>
              <w:t>invokeDeleteThingApi</w:t>
            </w:r>
            <w:r w:rsidR="006B1CA4" w:rsidRPr="00171E86">
              <w:rPr>
                <w:rFonts w:ascii="Times New Roman" w:eastAsia="Times New Roman" w:hAnsi="Times New Roman" w:cs="Times New Roman"/>
                <w:lang w:val="en-IN" w:eastAsia="en-IN"/>
              </w:rPr>
              <w:t>- Method to invoke the regional provisioning API.</w:t>
            </w:r>
          </w:p>
        </w:tc>
      </w:tr>
    </w:tbl>
    <w:p w14:paraId="5469841C" w14:textId="77777777" w:rsidR="006B1CA4" w:rsidRPr="00171E86" w:rsidRDefault="006B1CA4" w:rsidP="00171E8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14:paraId="415E4AD5" w14:textId="77777777" w:rsidR="006B1CA4" w:rsidRPr="00171E86" w:rsidRDefault="006B1CA4" w:rsidP="00171E8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14:paraId="59699F0D" w14:textId="77777777" w:rsidR="006B1CA4" w:rsidRPr="00171E86" w:rsidRDefault="006B1CA4" w:rsidP="00171E86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171E86">
        <w:rPr>
          <w:rStyle w:val="normaltextrun"/>
          <w:b/>
          <w:bCs/>
          <w:smallCaps/>
          <w:sz w:val="28"/>
          <w:szCs w:val="28"/>
        </w:rPr>
        <w:t>Deployment Overview</w:t>
      </w:r>
    </w:p>
    <w:p w14:paraId="710A19C2" w14:textId="364E7E1C" w:rsidR="006B1CA4" w:rsidRPr="009A0D14" w:rsidRDefault="006B1CA4" w:rsidP="00171E86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000000"/>
          <w:sz w:val="22"/>
          <w:szCs w:val="22"/>
          <w:bdr w:val="none" w:sz="0" w:space="0" w:color="auto" w:frame="1"/>
        </w:rPr>
      </w:pPr>
      <w:r w:rsidRPr="009A0D14">
        <w:rPr>
          <w:rStyle w:val="normaltextrun"/>
          <w:color w:val="000000"/>
          <w:sz w:val="22"/>
          <w:szCs w:val="22"/>
          <w:bdr w:val="none" w:sz="0" w:space="0" w:color="auto" w:frame="1"/>
        </w:rPr>
        <w:t xml:space="preserve">The main deployment requirements in this module are given below. </w:t>
      </w:r>
    </w:p>
    <w:tbl>
      <w:tblPr>
        <w:tblW w:w="96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4"/>
        <w:gridCol w:w="5923"/>
      </w:tblGrid>
      <w:tr w:rsidR="00E21CC8" w:rsidRPr="00171E86" w14:paraId="478146EB" w14:textId="77777777" w:rsidTr="00C419A6">
        <w:trPr>
          <w:trHeight w:val="151"/>
        </w:trPr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hideMark/>
          </w:tcPr>
          <w:p w14:paraId="2B8B1998" w14:textId="77777777" w:rsidR="006B1CA4" w:rsidRPr="00171E86" w:rsidRDefault="006B1CA4" w:rsidP="00171E8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171E86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Environment</w:t>
            </w:r>
          </w:p>
        </w:tc>
        <w:tc>
          <w:tcPr>
            <w:tcW w:w="5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hideMark/>
          </w:tcPr>
          <w:p w14:paraId="1261A846" w14:textId="77777777" w:rsidR="006B1CA4" w:rsidRPr="00171E86" w:rsidRDefault="006B1CA4" w:rsidP="00171E8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</w:pPr>
            <w:r w:rsidRPr="00171E86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Functionality</w:t>
            </w:r>
            <w:r w:rsidRPr="00171E86">
              <w:rPr>
                <w:rFonts w:ascii="Times New Roman" w:eastAsia="Times New Roman" w:hAnsi="Times New Roman" w:cs="Times New Roman"/>
                <w:lang w:val="en-IN" w:eastAsia="en-IN"/>
              </w:rPr>
              <w:t> </w:t>
            </w:r>
          </w:p>
        </w:tc>
      </w:tr>
      <w:tr w:rsidR="00E21CC8" w:rsidRPr="00171E86" w14:paraId="6E2DC329" w14:textId="77777777" w:rsidTr="00C419A6">
        <w:trPr>
          <w:trHeight w:val="1381"/>
        </w:trPr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8A75C5" w14:textId="77777777" w:rsidR="006B1CA4" w:rsidRPr="00171E86" w:rsidRDefault="006B1CA4" w:rsidP="00171E8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>PostgreSQL</w:t>
            </w:r>
          </w:p>
        </w:tc>
        <w:tc>
          <w:tcPr>
            <w:tcW w:w="5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1F2E0C" w14:textId="5B924E84" w:rsidR="006B1CA4" w:rsidRPr="00171E86" w:rsidRDefault="006B1CA4" w:rsidP="00171E8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 xml:space="preserve"> Database to store the details.</w:t>
            </w:r>
          </w:p>
          <w:p w14:paraId="27366E2F" w14:textId="6D0550D3" w:rsidR="006B1CA4" w:rsidRPr="00171E86" w:rsidRDefault="00E249E8" w:rsidP="00171E8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>c2c-wus-dev-reg-dm-rds-database-psql.cleveog6mrob.us-west-1.rds.amazonaws.com:5432/c2c_reg_pro_db</w:t>
            </w:r>
          </w:p>
        </w:tc>
      </w:tr>
      <w:tr w:rsidR="00E21CC8" w:rsidRPr="00171E86" w14:paraId="55DF693F" w14:textId="77777777" w:rsidTr="00C419A6">
        <w:trPr>
          <w:trHeight w:val="1669"/>
        </w:trPr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A4DDAC" w14:textId="77777777" w:rsidR="006B1CA4" w:rsidRPr="00171E86" w:rsidRDefault="006B1CA4" w:rsidP="00171E8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 xml:space="preserve">AWS </w:t>
            </w:r>
          </w:p>
        </w:tc>
        <w:tc>
          <w:tcPr>
            <w:tcW w:w="5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7AE1D7" w14:textId="658822F7" w:rsidR="006B1CA4" w:rsidRPr="00171E86" w:rsidRDefault="006B1CA4" w:rsidP="00171E8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 xml:space="preserve"> Queues used: </w:t>
            </w:r>
          </w:p>
          <w:p w14:paraId="0A915865" w14:textId="34AE1C27" w:rsidR="006B1CA4" w:rsidRPr="00171E86" w:rsidRDefault="00E21CC8" w:rsidP="00171E8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>c2c_wu1_dev_rg_core_sq_device_certificate_request</w:t>
            </w:r>
          </w:p>
          <w:p w14:paraId="37A8E8E6" w14:textId="77777777" w:rsidR="000E7810" w:rsidRPr="00171E86" w:rsidRDefault="0060489D" w:rsidP="00171E8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>c2c_wu1_dev_rg_core_sq_device_provisioning_response</w:t>
            </w:r>
          </w:p>
          <w:p w14:paraId="167AC25C" w14:textId="322E5CBF" w:rsidR="00E21CC8" w:rsidRPr="00171E86" w:rsidRDefault="000E7810" w:rsidP="00171E8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>c2c_wu1_dev_rg_core_sq_device_certificate_response</w:t>
            </w:r>
          </w:p>
          <w:p w14:paraId="66987860" w14:textId="77777777" w:rsidR="0060489D" w:rsidRPr="00171E86" w:rsidRDefault="0060489D" w:rsidP="00171E8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04F8BFB6" w14:textId="77777777" w:rsidR="006B1CA4" w:rsidRPr="00171E86" w:rsidRDefault="006B1CA4" w:rsidP="00171E8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171E86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</w:tc>
      </w:tr>
    </w:tbl>
    <w:p w14:paraId="76D5730C" w14:textId="77777777" w:rsidR="006B1CA4" w:rsidRPr="00171E86" w:rsidRDefault="006B1CA4" w:rsidP="00171E8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14:paraId="75AB9282" w14:textId="77777777" w:rsidR="006B1CA4" w:rsidRPr="00171E86" w:rsidRDefault="006B1CA4" w:rsidP="00171E86">
      <w:pPr>
        <w:pStyle w:val="NoSpacing"/>
        <w:spacing w:before="1540" w:after="240" w:line="360" w:lineRule="auto"/>
        <w:rPr>
          <w:b/>
          <w:sz w:val="28"/>
          <w:szCs w:val="28"/>
        </w:rPr>
      </w:pPr>
    </w:p>
    <w:p w14:paraId="52208EDE" w14:textId="77777777" w:rsidR="006B1CA4" w:rsidRPr="00171E86" w:rsidRDefault="006B1CA4" w:rsidP="00171E86">
      <w:pPr>
        <w:spacing w:line="360" w:lineRule="auto"/>
        <w:rPr>
          <w:rFonts w:ascii="Times New Roman" w:hAnsi="Times New Roman" w:cs="Times New Roman"/>
        </w:rPr>
      </w:pPr>
    </w:p>
    <w:p w14:paraId="4615CE6A" w14:textId="77777777" w:rsidR="006B1CA4" w:rsidRPr="00171E86" w:rsidRDefault="006B1CA4" w:rsidP="00171E86">
      <w:pPr>
        <w:spacing w:line="360" w:lineRule="auto"/>
        <w:rPr>
          <w:rFonts w:ascii="Times New Roman" w:hAnsi="Times New Roman" w:cs="Times New Roman"/>
        </w:rPr>
      </w:pPr>
    </w:p>
    <w:p w14:paraId="19B7EF6D" w14:textId="77777777" w:rsidR="00676A27" w:rsidRPr="00171E86" w:rsidRDefault="001E5548" w:rsidP="00171E86">
      <w:pPr>
        <w:spacing w:line="360" w:lineRule="auto"/>
        <w:rPr>
          <w:rFonts w:ascii="Times New Roman" w:hAnsi="Times New Roman" w:cs="Times New Roman"/>
        </w:rPr>
      </w:pPr>
    </w:p>
    <w:sectPr w:rsidR="00676A27" w:rsidRPr="00171E8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67042" w14:textId="77777777" w:rsidR="009E72D2" w:rsidRDefault="009E72D2" w:rsidP="009E72D2">
      <w:pPr>
        <w:spacing w:after="0" w:line="240" w:lineRule="auto"/>
      </w:pPr>
      <w:r>
        <w:separator/>
      </w:r>
    </w:p>
  </w:endnote>
  <w:endnote w:type="continuationSeparator" w:id="0">
    <w:p w14:paraId="69E67C17" w14:textId="77777777" w:rsidR="009E72D2" w:rsidRDefault="009E72D2" w:rsidP="009E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46624" w14:textId="77777777" w:rsidR="009E72D2" w:rsidRDefault="009E72D2" w:rsidP="009E72D2">
      <w:pPr>
        <w:spacing w:after="0" w:line="240" w:lineRule="auto"/>
      </w:pPr>
      <w:r>
        <w:separator/>
      </w:r>
    </w:p>
  </w:footnote>
  <w:footnote w:type="continuationSeparator" w:id="0">
    <w:p w14:paraId="3034B88A" w14:textId="77777777" w:rsidR="009E72D2" w:rsidRDefault="009E72D2" w:rsidP="009E7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99552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C6D033" w14:textId="77777777" w:rsidR="003B5668" w:rsidRDefault="009A0D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E096D" w14:textId="77777777" w:rsidR="003B5668" w:rsidRDefault="001E55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D4402"/>
    <w:multiLevelType w:val="hybridMultilevel"/>
    <w:tmpl w:val="CBF4FC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2516"/>
    <w:multiLevelType w:val="hybridMultilevel"/>
    <w:tmpl w:val="59521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C5B0A"/>
    <w:multiLevelType w:val="hybridMultilevel"/>
    <w:tmpl w:val="738E71EC"/>
    <w:lvl w:ilvl="0" w:tplc="856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800359"/>
    <w:multiLevelType w:val="hybridMultilevel"/>
    <w:tmpl w:val="5868FD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3F6CC6"/>
    <w:multiLevelType w:val="hybridMultilevel"/>
    <w:tmpl w:val="E5C2CE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740B2"/>
    <w:multiLevelType w:val="hybridMultilevel"/>
    <w:tmpl w:val="D9320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B25E9"/>
    <w:multiLevelType w:val="hybridMultilevel"/>
    <w:tmpl w:val="2D34A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479F0"/>
    <w:multiLevelType w:val="hybridMultilevel"/>
    <w:tmpl w:val="740684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77A11"/>
    <w:multiLevelType w:val="hybridMultilevel"/>
    <w:tmpl w:val="8272D6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D2"/>
    <w:rsid w:val="00004315"/>
    <w:rsid w:val="000E7810"/>
    <w:rsid w:val="001376B2"/>
    <w:rsid w:val="00171E86"/>
    <w:rsid w:val="001D25B3"/>
    <w:rsid w:val="001E5548"/>
    <w:rsid w:val="003338D9"/>
    <w:rsid w:val="003667F1"/>
    <w:rsid w:val="0037324F"/>
    <w:rsid w:val="003A4B33"/>
    <w:rsid w:val="00401E76"/>
    <w:rsid w:val="004912A1"/>
    <w:rsid w:val="00560C23"/>
    <w:rsid w:val="005D11F0"/>
    <w:rsid w:val="0060489D"/>
    <w:rsid w:val="00693D89"/>
    <w:rsid w:val="006B1CA4"/>
    <w:rsid w:val="006C6410"/>
    <w:rsid w:val="00937EDD"/>
    <w:rsid w:val="009715E7"/>
    <w:rsid w:val="0099436F"/>
    <w:rsid w:val="00995E15"/>
    <w:rsid w:val="009A0D14"/>
    <w:rsid w:val="009E72D2"/>
    <w:rsid w:val="00AA12F8"/>
    <w:rsid w:val="00AA15CD"/>
    <w:rsid w:val="00AB4845"/>
    <w:rsid w:val="00B27BEC"/>
    <w:rsid w:val="00BD309D"/>
    <w:rsid w:val="00C37A78"/>
    <w:rsid w:val="00C911C7"/>
    <w:rsid w:val="00C935A6"/>
    <w:rsid w:val="00CB442D"/>
    <w:rsid w:val="00CF5519"/>
    <w:rsid w:val="00DF3975"/>
    <w:rsid w:val="00E21CC8"/>
    <w:rsid w:val="00E249E8"/>
    <w:rsid w:val="00E3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D8E5B"/>
  <w15:chartTrackingRefBased/>
  <w15:docId w15:val="{62B55338-A990-4B96-A937-3F6FACF4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CA4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6B1CA4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6B1CA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B1C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B1CA4"/>
    <w:pPr>
      <w:outlineLvl w:val="9"/>
    </w:pPr>
  </w:style>
  <w:style w:type="paragraph" w:styleId="ListParagraph">
    <w:name w:val="List Paragraph"/>
    <w:basedOn w:val="Normal"/>
    <w:uiPriority w:val="34"/>
    <w:qFormat/>
    <w:rsid w:val="006B1CA4"/>
    <w:pPr>
      <w:ind w:left="720"/>
      <w:contextualSpacing/>
    </w:pPr>
  </w:style>
  <w:style w:type="paragraph" w:customStyle="1" w:styleId="paragraph">
    <w:name w:val="paragraph"/>
    <w:basedOn w:val="Normal"/>
    <w:rsid w:val="006B1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6B1CA4"/>
  </w:style>
  <w:style w:type="character" w:customStyle="1" w:styleId="eop">
    <w:name w:val="eop"/>
    <w:basedOn w:val="DefaultParagraphFont"/>
    <w:rsid w:val="006B1CA4"/>
  </w:style>
  <w:style w:type="paragraph" w:styleId="Header">
    <w:name w:val="header"/>
    <w:basedOn w:val="Normal"/>
    <w:link w:val="HeaderChar"/>
    <w:uiPriority w:val="99"/>
    <w:unhideWhenUsed/>
    <w:rsid w:val="006B1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CA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A46624500994DEE94A2DE43F76EF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F5D4C-B7A3-4923-867A-2A07F073EF59}"/>
      </w:docPartPr>
      <w:docPartBody>
        <w:p w:rsidR="00F7047C" w:rsidRDefault="002E75B2" w:rsidP="002E75B2">
          <w:pPr>
            <w:pStyle w:val="BA46624500994DEE94A2DE43F76EF48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B2"/>
    <w:rsid w:val="002E75B2"/>
    <w:rsid w:val="00F7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46624500994DEE94A2DE43F76EF489">
    <w:name w:val="BA46624500994DEE94A2DE43F76EF489"/>
    <w:rsid w:val="002E75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DCC97E61D447921E3D38F62A13A3" ma:contentTypeVersion="12" ma:contentTypeDescription="Create a new document." ma:contentTypeScope="" ma:versionID="ce9fb939df5f7f31b8353295cae55897">
  <xsd:schema xmlns:xsd="http://www.w3.org/2001/XMLSchema" xmlns:xs="http://www.w3.org/2001/XMLSchema" xmlns:p="http://schemas.microsoft.com/office/2006/metadata/properties" xmlns:ns2="d71ba74d-f9a4-4236-a940-efb9d07ae282" xmlns:ns3="8fc488b5-b049-4430-9240-2e684ace180c" targetNamespace="http://schemas.microsoft.com/office/2006/metadata/properties" ma:root="true" ma:fieldsID="9cb947fc504bf7ed272611a7717cb462" ns2:_="" ns3:_="">
    <xsd:import namespace="d71ba74d-f9a4-4236-a940-efb9d07ae282"/>
    <xsd:import namespace="8fc488b5-b049-4430-9240-2e684a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ba74d-f9a4-4236-a940-efb9d07ae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488b5-b049-4430-9240-2e684ace1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23186A-8AFB-4171-80EE-6F24A664783F}"/>
</file>

<file path=customXml/itemProps2.xml><?xml version="1.0" encoding="utf-8"?>
<ds:datastoreItem xmlns:ds="http://schemas.openxmlformats.org/officeDocument/2006/customXml" ds:itemID="{BBB71357-2D1F-4FF1-A94E-BF457FDB62F7}"/>
</file>

<file path=customXml/itemProps3.xml><?xml version="1.0" encoding="utf-8"?>
<ds:datastoreItem xmlns:ds="http://schemas.openxmlformats.org/officeDocument/2006/customXml" ds:itemID="{827D5B46-40C3-4B08-BFA3-5DDC2A5D6C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Provisioning Service</dc:title>
  <dc:subject/>
  <dc:creator>Sinha, Shipra (Cognizant)</dc:creator>
  <cp:keywords/>
  <dc:description/>
  <cp:lastModifiedBy>Nair, Hareesh (Cognizant)</cp:lastModifiedBy>
  <cp:revision>36</cp:revision>
  <dcterms:created xsi:type="dcterms:W3CDTF">2021-07-28T07:42:00Z</dcterms:created>
  <dcterms:modified xsi:type="dcterms:W3CDTF">2021-08-27T08:10:00Z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0x0101002955DCC97E61D447921E3D38F62A13A3</vt:lpwstr>
  </property>
</Properties>
</file>