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726CE" w:rsidP="002726CE" w:rsidRDefault="002726CE" w14:paraId="7EC0CBC0" w14:textId="2247A0C5">
      <w:pPr>
        <w:spacing w:after="0" w:line="240" w:lineRule="auto"/>
        <w:jc w:val="center"/>
        <w:rPr>
          <w:rFonts w:cs="Arial"/>
          <w:color w:val="EFA800"/>
          <w:sz w:val="44"/>
          <w:szCs w:val="48"/>
        </w:rPr>
      </w:pPr>
      <w:r>
        <w:rPr>
          <w:noProof/>
        </w:rPr>
        <w:drawing>
          <wp:inline distT="0" distB="0" distL="0" distR="0" wp14:anchorId="5D46C357" wp14:editId="778AC8D6">
            <wp:extent cx="4819650" cy="102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6CE" w:rsidP="002726CE" w:rsidRDefault="002726CE" w14:paraId="45557B36" w14:textId="77777777">
      <w:pPr>
        <w:spacing w:after="0" w:line="240" w:lineRule="auto"/>
        <w:jc w:val="center"/>
        <w:rPr>
          <w:rFonts w:cs="Arial"/>
          <w:b/>
          <w:color w:val="EFA800"/>
          <w:sz w:val="44"/>
          <w:szCs w:val="48"/>
        </w:rPr>
      </w:pPr>
    </w:p>
    <w:p w:rsidR="002726CE" w:rsidP="002726CE" w:rsidRDefault="002726CE" w14:paraId="7B64A732" w14:textId="77777777">
      <w:pPr>
        <w:spacing w:after="0" w:line="240" w:lineRule="auto"/>
        <w:jc w:val="center"/>
        <w:rPr>
          <w:rFonts w:cs="Arial"/>
          <w:b/>
          <w:color w:val="EFA800"/>
          <w:sz w:val="44"/>
          <w:szCs w:val="48"/>
        </w:rPr>
      </w:pPr>
    </w:p>
    <w:p w:rsidR="002726CE" w:rsidP="002726CE" w:rsidRDefault="002726CE" w14:paraId="5F6F2E89" w14:textId="77777777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</w:p>
    <w:p w:rsidR="002726CE" w:rsidP="002726CE" w:rsidRDefault="002726CE" w14:paraId="475923E6" w14:textId="77777777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  <w:r>
        <w:rPr>
          <w:rFonts w:cs="Arial"/>
          <w:b/>
          <w:color w:val="0033A0"/>
          <w:sz w:val="44"/>
          <w:szCs w:val="48"/>
        </w:rPr>
        <w:t>Qualcomm Car-to-Cloud Platform</w:t>
      </w:r>
    </w:p>
    <w:p w:rsidR="002726CE" w:rsidP="002726CE" w:rsidRDefault="002726CE" w14:paraId="41C2F822" w14:textId="77777777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</w:p>
    <w:p w:rsidR="002726CE" w:rsidP="002726CE" w:rsidRDefault="00CA7F0E" w14:paraId="6FB6186D" w14:textId="6230D0C9">
      <w:pPr>
        <w:spacing w:after="0" w:line="240" w:lineRule="auto"/>
        <w:jc w:val="center"/>
        <w:rPr>
          <w:rFonts w:cs="Arial"/>
          <w:b/>
          <w:color w:val="0033A0"/>
          <w:sz w:val="44"/>
          <w:szCs w:val="48"/>
        </w:rPr>
      </w:pPr>
      <w:sdt>
        <w:sdtPr>
          <w:rPr>
            <w:rFonts w:cs="Arial"/>
            <w:b/>
            <w:color w:val="0033A0"/>
            <w:sz w:val="44"/>
            <w:szCs w:val="48"/>
          </w:rPr>
          <w:alias w:val="Title"/>
          <w:id w:val="1735040861"/>
          <w:placeholder>
            <w:docPart w:val="9D4053075D04464BB018A3CE69B8C8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726CE">
            <w:rPr>
              <w:rFonts w:cs="Arial"/>
              <w:b/>
              <w:color w:val="0033A0"/>
              <w:sz w:val="44"/>
              <w:szCs w:val="48"/>
            </w:rPr>
            <w:t>Registration Service</w:t>
          </w:r>
        </w:sdtContent>
      </w:sdt>
    </w:p>
    <w:p w:rsidR="002726CE" w:rsidP="002726CE" w:rsidRDefault="002726CE" w14:paraId="37D3F2E7" w14:textId="05C69B72">
      <w:pPr>
        <w:spacing w:after="0" w:line="240" w:lineRule="auto"/>
        <w:jc w:val="center"/>
        <w:rPr>
          <w:rFonts w:eastAsia="SimSun"/>
          <w:b/>
          <w:color w:val="000080"/>
          <w:sz w:val="40"/>
        </w:rPr>
      </w:pPr>
      <w:r>
        <w:rPr>
          <w:rFonts w:cs="Arial"/>
          <w:b/>
          <w:color w:val="0033A0"/>
          <w:sz w:val="44"/>
          <w:szCs w:val="48"/>
        </w:rPr>
        <w:t>Version No.</w:t>
      </w:r>
    </w:p>
    <w:p w:rsidR="002726CE" w:rsidP="002726CE" w:rsidRDefault="002726CE" w14:paraId="591A5192" w14:textId="77777777">
      <w:pPr>
        <w:spacing w:after="0" w:line="240" w:lineRule="auto"/>
        <w:jc w:val="center"/>
        <w:rPr>
          <w:rFonts w:eastAsia="SimSun"/>
          <w:b/>
          <w:color w:val="000080"/>
          <w:sz w:val="40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68"/>
        <w:gridCol w:w="2520"/>
        <w:gridCol w:w="2520"/>
        <w:gridCol w:w="2520"/>
      </w:tblGrid>
      <w:tr w:rsidR="002726CE" w:rsidTr="35043479" w14:paraId="582679D0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</w:tcPr>
          <w:p w:rsidR="002726CE" w:rsidRDefault="002726CE" w14:paraId="61B83D15" w14:textId="77777777">
            <w:pPr>
              <w:spacing w:after="0" w:line="240" w:lineRule="auto"/>
              <w:jc w:val="center"/>
              <w:rPr>
                <w:rFonts w:cs="Arial"/>
                <w:color w:val="FFFFFF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2726CE" w:rsidRDefault="002726CE" w14:paraId="740C2FCF" w14:textId="77777777">
            <w:pPr>
              <w:spacing w:after="0" w:line="240" w:lineRule="auto"/>
              <w:ind w:left="115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Prepared By / Last Updated By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2726CE" w:rsidRDefault="002726CE" w14:paraId="12930898" w14:textId="77777777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Reviewed By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2726CE" w:rsidRDefault="002726CE" w14:paraId="2DBD7461" w14:textId="77777777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Approved By</w:t>
            </w:r>
          </w:p>
        </w:tc>
      </w:tr>
      <w:tr w:rsidR="002726CE" w:rsidTr="35043479" w14:paraId="19204FF4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2726CE" w:rsidRDefault="002726CE" w14:paraId="571C12D4" w14:textId="77777777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2726CE" w:rsidRDefault="002726CE" w14:paraId="6B0B28ED" w14:textId="4540ECB3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Shipra Sinha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2726CE" w:rsidP="35043479" w:rsidRDefault="002726CE" w14:paraId="262E0B1A" w14:textId="673547FB">
            <w:pPr>
              <w:spacing w:after="0" w:line="240" w:lineRule="auto"/>
              <w:jc w:val="center"/>
              <w:rPr>
                <w:rFonts w:cs="Arial"/>
              </w:rPr>
            </w:pPr>
            <w:r w:rsidRPr="35043479" w:rsidR="07BAFF2F">
              <w:rPr>
                <w:rFonts w:cs="Arial"/>
              </w:rPr>
              <w:t>Sumesh Kumar S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2726CE" w:rsidRDefault="002726CE" w14:paraId="4F6CB9CA" w14:textId="1788A0CE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2726CE" w:rsidTr="35043479" w14:paraId="771CE441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2726CE" w:rsidRDefault="002726CE" w14:paraId="07A807C1" w14:textId="77777777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Role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2726CE" w:rsidRDefault="002726CE" w14:paraId="543E2EDC" w14:textId="77777777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PAT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2726CE" w:rsidP="35043479" w:rsidRDefault="002726CE" w14:paraId="70988D27" w14:textId="60FA329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Arial"/>
              </w:rPr>
            </w:pPr>
            <w:r w:rsidRPr="35043479" w:rsidR="2E1E9DEA">
              <w:rPr>
                <w:rFonts w:cs="Arial"/>
              </w:rPr>
              <w:t>Lead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2726CE" w:rsidRDefault="002726CE" w14:paraId="276C0C34" w14:textId="6F8DBE4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2726CE" w:rsidTr="35043479" w14:paraId="78A64615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2726CE" w:rsidRDefault="002726CE" w14:paraId="2A6D88C0" w14:textId="77777777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Signature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726CE" w:rsidRDefault="002726CE" w14:paraId="47240065" w14:textId="77777777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726CE" w:rsidRDefault="002726CE" w14:paraId="4B3009F1" w14:textId="77777777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726CE" w:rsidRDefault="002726CE" w14:paraId="0CFA47EF" w14:textId="77777777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2726CE" w:rsidTr="35043479" w14:paraId="5F101600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2726CE" w:rsidRDefault="002726CE" w14:paraId="1DDB7E8E" w14:textId="77777777">
            <w:pPr>
              <w:spacing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2726CE" w:rsidRDefault="002726CE" w14:paraId="0892C8DC" w14:textId="401DE9C2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July 27, 2021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2726CE" w:rsidRDefault="002726CE" w14:paraId="0230470A" w14:textId="6D5601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2726CE" w:rsidRDefault="002726CE" w14:paraId="1121F712" w14:textId="2BCA640B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:rsidR="002726CE" w:rsidP="002726CE" w:rsidRDefault="002726CE" w14:paraId="0728F225" w14:textId="77777777">
      <w:pPr>
        <w:spacing w:after="0" w:line="240" w:lineRule="auto"/>
        <w:rPr>
          <w:rFonts w:eastAsia="SimSun"/>
          <w:b/>
          <w:color w:val="000080"/>
          <w:sz w:val="40"/>
        </w:rPr>
      </w:pPr>
    </w:p>
    <w:p w:rsidR="002726CE" w:rsidP="002726CE" w:rsidRDefault="002726CE" w14:paraId="48DE1762" w14:textId="77777777">
      <w:pPr>
        <w:spacing w:after="0" w:line="240" w:lineRule="auto"/>
        <w:rPr>
          <w:rFonts w:eastAsia="SimSun"/>
          <w:b/>
          <w:color w:val="000080"/>
          <w:sz w:val="40"/>
        </w:rPr>
      </w:pPr>
    </w:p>
    <w:p w:rsidR="002726CE" w:rsidP="002726CE" w:rsidRDefault="002726CE" w14:paraId="0B33EF4F" w14:textId="77777777">
      <w:pPr>
        <w:spacing w:after="0" w:line="240" w:lineRule="auto"/>
        <w:rPr>
          <w:rFonts w:eastAsia="SimSun"/>
          <w:b/>
          <w:color w:val="000080"/>
          <w:sz w:val="40"/>
        </w:rPr>
      </w:pPr>
    </w:p>
    <w:p w:rsidR="002726CE" w:rsidP="002726CE" w:rsidRDefault="002726CE" w14:paraId="627061F8" w14:textId="77777777">
      <w:pPr>
        <w:spacing w:after="0" w:line="240" w:lineRule="auto"/>
        <w:rPr>
          <w:b/>
          <w:sz w:val="28"/>
          <w:szCs w:val="28"/>
        </w:rPr>
      </w:pPr>
    </w:p>
    <w:p w:rsidR="002726CE" w:rsidP="002726CE" w:rsidRDefault="002726CE" w14:paraId="0C6B50BF" w14:textId="77777777">
      <w:pPr>
        <w:pStyle w:val="NoSpacing"/>
        <w:spacing w:before="1540" w:after="240"/>
        <w:rPr>
          <w:rFonts w:eastAsiaTheme="minorHAnsi"/>
          <w:color w:val="4472C4" w:themeColor="accent1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Times New Roman" w:hAnsi="Times New Roman" w:cs="Times New Roman" w:eastAsiaTheme="minorHAnsi"/>
          <w:color w:val="auto"/>
          <w:sz w:val="22"/>
          <w:szCs w:val="22"/>
        </w:rPr>
        <w:id w:val="1257403313"/>
        <w:docPartObj>
          <w:docPartGallery w:val="Table of Contents"/>
          <w:docPartUnique/>
        </w:docPartObj>
      </w:sdtPr>
      <w:sdtEndPr/>
      <w:sdtContent>
        <w:p w:rsidRPr="000F4BEF" w:rsidR="002726CE" w:rsidP="002726CE" w:rsidRDefault="002726CE" w14:paraId="5A6CA7E6" w14:textId="2A3705F6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0F4BEF">
            <w:rPr>
              <w:rFonts w:ascii="Times New Roman" w:hAnsi="Times New Roman" w:cs="Times New Roman"/>
            </w:rPr>
            <w:t>Table of Contents</w:t>
          </w:r>
        </w:p>
        <w:p w:rsidRPr="000F4BEF" w:rsidR="002726CE" w:rsidP="002726CE" w:rsidRDefault="002726CE" w14:paraId="1BEC6BD0" w14:textId="193E41B9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0F4BEF">
            <w:rPr>
              <w:rFonts w:ascii="Times New Roman" w:hAnsi="Times New Roman" w:cs="Times New Roman"/>
            </w:rPr>
            <w:t>Purpose………</w:t>
          </w:r>
          <w:r w:rsidRPr="000F4BEF" w:rsidR="00C006F0">
            <w:rPr>
              <w:rFonts w:ascii="Times New Roman" w:hAnsi="Times New Roman" w:cs="Times New Roman"/>
            </w:rPr>
            <w:t>……………………………………………………………………</w:t>
          </w:r>
          <w:r w:rsidRPr="000F4BEF" w:rsidR="001A1F53">
            <w:rPr>
              <w:rFonts w:ascii="Times New Roman" w:hAnsi="Times New Roman" w:cs="Times New Roman"/>
            </w:rPr>
            <w:t>.</w:t>
          </w:r>
          <w:r w:rsidRPr="000F4BEF" w:rsidR="007A257E">
            <w:rPr>
              <w:rFonts w:ascii="Times New Roman" w:hAnsi="Times New Roman" w:cs="Times New Roman"/>
            </w:rPr>
            <w:t xml:space="preserve"> 3</w:t>
          </w:r>
        </w:p>
        <w:p w:rsidRPr="000F4BEF" w:rsidR="00C006F0" w:rsidP="002726CE" w:rsidRDefault="00C006F0" w14:paraId="039864B5" w14:textId="285C7D68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0F4BEF">
            <w:rPr>
              <w:rFonts w:ascii="Times New Roman" w:hAnsi="Times New Roman" w:cs="Times New Roman"/>
            </w:rPr>
            <w:t>Functional Overview</w:t>
          </w:r>
          <w:r w:rsidRPr="000F4BEF" w:rsidR="007A257E">
            <w:rPr>
              <w:rFonts w:ascii="Times New Roman" w:hAnsi="Times New Roman" w:cs="Times New Roman"/>
            </w:rPr>
            <w:t>………………………………………………………………</w:t>
          </w:r>
          <w:r w:rsidR="000F4BEF">
            <w:rPr>
              <w:rFonts w:ascii="Times New Roman" w:hAnsi="Times New Roman" w:cs="Times New Roman"/>
            </w:rPr>
            <w:t>.</w:t>
          </w:r>
          <w:r w:rsidRPr="000F4BEF" w:rsidR="00FF659A">
            <w:rPr>
              <w:rFonts w:ascii="Times New Roman" w:hAnsi="Times New Roman" w:cs="Times New Roman"/>
            </w:rPr>
            <w:t>3</w:t>
          </w:r>
        </w:p>
        <w:p w:rsidRPr="000F4BEF" w:rsidR="00C006F0" w:rsidP="002726CE" w:rsidRDefault="00C006F0" w14:paraId="79D48832" w14:textId="43C2CCA8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0F4BEF">
            <w:rPr>
              <w:rFonts w:ascii="Times New Roman" w:hAnsi="Times New Roman" w:cs="Times New Roman"/>
            </w:rPr>
            <w:t>Technical Overview</w:t>
          </w:r>
          <w:r w:rsidRPr="000F4BEF" w:rsidR="007A257E">
            <w:rPr>
              <w:rFonts w:ascii="Times New Roman" w:hAnsi="Times New Roman" w:cs="Times New Roman"/>
            </w:rPr>
            <w:t>………………………………………………………</w:t>
          </w:r>
          <w:r w:rsidRPr="000F4BEF" w:rsidR="000F4BEF">
            <w:rPr>
              <w:rFonts w:ascii="Times New Roman" w:hAnsi="Times New Roman" w:cs="Times New Roman"/>
            </w:rPr>
            <w:t>…</w:t>
          </w:r>
          <w:r w:rsidR="000F4BEF">
            <w:rPr>
              <w:rFonts w:ascii="Times New Roman" w:hAnsi="Times New Roman" w:cs="Times New Roman"/>
            </w:rPr>
            <w:t>.</w:t>
          </w:r>
          <w:r w:rsidRPr="000F4BEF" w:rsidR="007A257E">
            <w:rPr>
              <w:rFonts w:ascii="Times New Roman" w:hAnsi="Times New Roman" w:cs="Times New Roman"/>
            </w:rPr>
            <w:t>…</w:t>
          </w:r>
          <w:r w:rsidRPr="000F4BEF" w:rsidR="00F468EF">
            <w:rPr>
              <w:rFonts w:ascii="Times New Roman" w:hAnsi="Times New Roman" w:cs="Times New Roman"/>
            </w:rPr>
            <w:t>… 5</w:t>
          </w:r>
        </w:p>
        <w:p w:rsidRPr="000F4BEF" w:rsidR="00C006F0" w:rsidP="002726CE" w:rsidRDefault="00C006F0" w14:paraId="7F3518C4" w14:textId="56620BD2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0F4BEF">
            <w:rPr>
              <w:rFonts w:ascii="Times New Roman" w:hAnsi="Times New Roman" w:cs="Times New Roman"/>
            </w:rPr>
            <w:t>Deployment Overview</w:t>
          </w:r>
          <w:r w:rsidRPr="000F4BEF" w:rsidR="007A257E">
            <w:rPr>
              <w:rFonts w:ascii="Times New Roman" w:hAnsi="Times New Roman" w:cs="Times New Roman"/>
            </w:rPr>
            <w:t>……………………………………………………………</w:t>
          </w:r>
          <w:r w:rsidR="000F4BEF">
            <w:rPr>
              <w:rFonts w:ascii="Times New Roman" w:hAnsi="Times New Roman" w:cs="Times New Roman"/>
            </w:rPr>
            <w:t>.</w:t>
          </w:r>
          <w:r w:rsidRPr="000F4BEF" w:rsidR="00F468EF">
            <w:rPr>
              <w:rFonts w:ascii="Times New Roman" w:hAnsi="Times New Roman" w:cs="Times New Roman"/>
            </w:rPr>
            <w:t xml:space="preserve"> 6</w:t>
          </w:r>
        </w:p>
        <w:p w:rsidRPr="000F4BEF" w:rsidR="002726CE" w:rsidP="002726CE" w:rsidRDefault="00CA7F0E" w14:paraId="17908FB9" w14:textId="5F47F024">
          <w:pPr>
            <w:rPr>
              <w:rFonts w:ascii="Times New Roman" w:hAnsi="Times New Roman" w:cs="Times New Roman"/>
            </w:rPr>
          </w:pPr>
        </w:p>
      </w:sdtContent>
    </w:sdt>
    <w:p w:rsidR="00676A27" w:rsidP="002726CE" w:rsidRDefault="00CA7F0E" w14:paraId="5A43D9F1" w14:textId="0FBB2F18">
      <w:pPr>
        <w:ind w:firstLine="720"/>
      </w:pPr>
    </w:p>
    <w:p w:rsidR="00C006F0" w:rsidP="002726CE" w:rsidRDefault="00C006F0" w14:paraId="1B0A615F" w14:textId="78462F15">
      <w:pPr>
        <w:ind w:firstLine="720"/>
      </w:pPr>
    </w:p>
    <w:p w:rsidR="00C006F0" w:rsidP="002726CE" w:rsidRDefault="00C006F0" w14:paraId="378933F6" w14:textId="259B3D9C">
      <w:pPr>
        <w:ind w:firstLine="720"/>
      </w:pPr>
    </w:p>
    <w:p w:rsidR="00C006F0" w:rsidP="002726CE" w:rsidRDefault="00C006F0" w14:paraId="4F9749F6" w14:textId="79FD365C">
      <w:pPr>
        <w:ind w:firstLine="720"/>
      </w:pPr>
    </w:p>
    <w:p w:rsidR="00C006F0" w:rsidP="002726CE" w:rsidRDefault="00C006F0" w14:paraId="021B5904" w14:textId="6E32B003">
      <w:pPr>
        <w:ind w:firstLine="720"/>
      </w:pPr>
    </w:p>
    <w:p w:rsidR="00C006F0" w:rsidP="002726CE" w:rsidRDefault="00C006F0" w14:paraId="299760D3" w14:textId="2F6A4144">
      <w:pPr>
        <w:ind w:firstLine="720"/>
      </w:pPr>
    </w:p>
    <w:p w:rsidR="00C006F0" w:rsidP="002726CE" w:rsidRDefault="00C006F0" w14:paraId="1A56938A" w14:textId="0666D3B4">
      <w:pPr>
        <w:ind w:firstLine="720"/>
      </w:pPr>
    </w:p>
    <w:p w:rsidR="00C006F0" w:rsidP="002726CE" w:rsidRDefault="00C006F0" w14:paraId="31D44734" w14:textId="37BC732D">
      <w:pPr>
        <w:ind w:firstLine="720"/>
      </w:pPr>
    </w:p>
    <w:p w:rsidR="00C006F0" w:rsidP="002726CE" w:rsidRDefault="00C006F0" w14:paraId="539B64A8" w14:textId="0B715CAC">
      <w:pPr>
        <w:ind w:firstLine="720"/>
      </w:pPr>
    </w:p>
    <w:p w:rsidR="00C006F0" w:rsidP="002726CE" w:rsidRDefault="00C006F0" w14:paraId="16FCEB95" w14:textId="7FE67656">
      <w:pPr>
        <w:ind w:firstLine="720"/>
      </w:pPr>
    </w:p>
    <w:p w:rsidR="00C006F0" w:rsidP="002726CE" w:rsidRDefault="00C006F0" w14:paraId="4756BED2" w14:textId="65E3689C">
      <w:pPr>
        <w:ind w:firstLine="720"/>
      </w:pPr>
    </w:p>
    <w:p w:rsidR="00C006F0" w:rsidP="002726CE" w:rsidRDefault="00C006F0" w14:paraId="60311F35" w14:textId="57871BBB">
      <w:pPr>
        <w:ind w:firstLine="720"/>
      </w:pPr>
    </w:p>
    <w:p w:rsidR="00C006F0" w:rsidP="002726CE" w:rsidRDefault="00C006F0" w14:paraId="753FA8DA" w14:textId="263D9DD2">
      <w:pPr>
        <w:ind w:firstLine="720"/>
      </w:pPr>
    </w:p>
    <w:p w:rsidR="00C006F0" w:rsidP="002726CE" w:rsidRDefault="00C006F0" w14:paraId="24DC470D" w14:textId="319E7552">
      <w:pPr>
        <w:ind w:firstLine="720"/>
      </w:pPr>
    </w:p>
    <w:p w:rsidR="00C006F0" w:rsidP="002726CE" w:rsidRDefault="00C006F0" w14:paraId="27079C17" w14:textId="69FBD4E7">
      <w:pPr>
        <w:ind w:firstLine="720"/>
      </w:pPr>
    </w:p>
    <w:p w:rsidR="00C006F0" w:rsidP="002726CE" w:rsidRDefault="00C006F0" w14:paraId="7D2384BF" w14:textId="56A883A1">
      <w:pPr>
        <w:ind w:firstLine="720"/>
      </w:pPr>
    </w:p>
    <w:p w:rsidR="00C006F0" w:rsidP="002726CE" w:rsidRDefault="00C006F0" w14:paraId="19CE953A" w14:textId="253F8E77">
      <w:pPr>
        <w:ind w:firstLine="720"/>
      </w:pPr>
    </w:p>
    <w:p w:rsidR="00C006F0" w:rsidP="002726CE" w:rsidRDefault="00C006F0" w14:paraId="12492E25" w14:textId="1C7BFCCA">
      <w:pPr>
        <w:ind w:firstLine="720"/>
      </w:pPr>
    </w:p>
    <w:p w:rsidR="00C006F0" w:rsidP="002726CE" w:rsidRDefault="00C006F0" w14:paraId="5B9D7F76" w14:textId="442FC6E8">
      <w:pPr>
        <w:ind w:firstLine="720"/>
      </w:pPr>
    </w:p>
    <w:p w:rsidR="00C006F0" w:rsidP="002726CE" w:rsidRDefault="00C006F0" w14:paraId="77EE817A" w14:textId="13EA254D">
      <w:pPr>
        <w:ind w:firstLine="720"/>
      </w:pPr>
    </w:p>
    <w:p w:rsidR="00C006F0" w:rsidP="002726CE" w:rsidRDefault="00C006F0" w14:paraId="18A5B7BE" w14:textId="2886B36A">
      <w:pPr>
        <w:ind w:firstLine="720"/>
      </w:pPr>
    </w:p>
    <w:p w:rsidR="00C006F0" w:rsidP="002726CE" w:rsidRDefault="00C006F0" w14:paraId="529DB69C" w14:textId="077354FE">
      <w:pPr>
        <w:ind w:firstLine="720"/>
      </w:pPr>
    </w:p>
    <w:p w:rsidR="00C006F0" w:rsidP="002726CE" w:rsidRDefault="00C006F0" w14:paraId="6E905156" w14:textId="318D51DF">
      <w:pPr>
        <w:ind w:firstLine="720"/>
      </w:pPr>
    </w:p>
    <w:p w:rsidR="00C006F0" w:rsidP="002726CE" w:rsidRDefault="00C006F0" w14:paraId="158A94C8" w14:textId="007A7C0D">
      <w:pPr>
        <w:ind w:firstLine="720"/>
      </w:pPr>
    </w:p>
    <w:p w:rsidR="00C006F0" w:rsidP="002726CE" w:rsidRDefault="00C006F0" w14:paraId="75F5A575" w14:textId="6BD9762F">
      <w:pPr>
        <w:ind w:firstLine="720"/>
      </w:pPr>
    </w:p>
    <w:p w:rsidR="00C006F0" w:rsidP="002726CE" w:rsidRDefault="00C006F0" w14:paraId="1097D80C" w14:textId="2C47F849">
      <w:pPr>
        <w:ind w:firstLine="720"/>
      </w:pPr>
    </w:p>
    <w:p w:rsidRPr="000F4BEF" w:rsidR="00C006F0" w:rsidP="000F4BEF" w:rsidRDefault="00C006F0" w14:paraId="77651A72" w14:textId="056C8F31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0F4BEF">
        <w:rPr>
          <w:rStyle w:val="normaltextrun"/>
          <w:b/>
          <w:bCs/>
          <w:smallCaps/>
          <w:sz w:val="28"/>
          <w:szCs w:val="28"/>
          <w:lang w:val="en-US"/>
        </w:rPr>
        <w:lastRenderedPageBreak/>
        <w:t>Purpose</w:t>
      </w:r>
      <w:r w:rsidRPr="000F4BEF">
        <w:rPr>
          <w:rStyle w:val="eop"/>
          <w:rFonts w:eastAsiaTheme="majorEastAsia"/>
          <w:b/>
          <w:bCs/>
          <w:smallCaps/>
          <w:sz w:val="28"/>
          <w:szCs w:val="28"/>
        </w:rPr>
        <w:t> </w:t>
      </w:r>
    </w:p>
    <w:p w:rsidRPr="000F4BEF" w:rsidR="00C006F0" w:rsidP="000F4BEF" w:rsidRDefault="00C006F0" w14:paraId="6FFFF035" w14:textId="6CCF2D4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0F4BEF">
        <w:rPr>
          <w:rStyle w:val="normaltextrun"/>
          <w:sz w:val="22"/>
          <w:szCs w:val="22"/>
          <w:lang w:val="en-US"/>
        </w:rPr>
        <w:t xml:space="preserve">The purpose of this document is to describe the high-level functionality, technical and deployment overview of the Registration Service Module of Qualcomm- Car to Cloud </w:t>
      </w:r>
      <w:r w:rsidRPr="000F4BEF" w:rsidR="002A4627">
        <w:rPr>
          <w:rStyle w:val="normaltextrun"/>
          <w:sz w:val="22"/>
          <w:szCs w:val="22"/>
          <w:lang w:val="en-US"/>
        </w:rPr>
        <w:t>platform.</w:t>
      </w:r>
      <w:r w:rsidRPr="000F4BEF">
        <w:rPr>
          <w:rStyle w:val="normaltextrun"/>
          <w:sz w:val="22"/>
          <w:szCs w:val="22"/>
          <w:lang w:val="en-US"/>
        </w:rPr>
        <w:t> </w:t>
      </w:r>
      <w:r w:rsidRPr="000F4BEF">
        <w:rPr>
          <w:rStyle w:val="eop"/>
          <w:rFonts w:eastAsiaTheme="majorEastAsia"/>
          <w:sz w:val="22"/>
          <w:szCs w:val="22"/>
        </w:rPr>
        <w:t> </w:t>
      </w:r>
    </w:p>
    <w:p w:rsidRPr="000F4BEF" w:rsidR="00C006F0" w:rsidP="000F4BEF" w:rsidRDefault="00C006F0" w14:paraId="78234CC5" w14:textId="78ED1C6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Pr="000F4BEF" w:rsidR="00C006F0" w:rsidP="000F4BEF" w:rsidRDefault="00C006F0" w14:paraId="44DDA1B5" w14:textId="26F90377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0F4BEF">
        <w:rPr>
          <w:rStyle w:val="normaltextrun"/>
          <w:b/>
          <w:bCs/>
          <w:smallCaps/>
          <w:sz w:val="28"/>
          <w:szCs w:val="28"/>
          <w:lang w:val="en-US"/>
        </w:rPr>
        <w:t>Functional overview</w:t>
      </w:r>
    </w:p>
    <w:p w:rsidRPr="000F4BEF" w:rsidR="00D8756A" w:rsidP="000F4BEF" w:rsidRDefault="004E61FA" w14:paraId="5709A97F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 w:rsidRPr="000F4BEF">
        <w:rPr>
          <w:rStyle w:val="normaltextrun"/>
          <w:sz w:val="22"/>
          <w:szCs w:val="22"/>
          <w:lang w:val="en-US"/>
        </w:rPr>
        <w:t xml:space="preserve">Device Registration Service </w:t>
      </w:r>
      <w:r w:rsidRPr="000F4BEF" w:rsidR="006822A5">
        <w:rPr>
          <w:rStyle w:val="normaltextrun"/>
          <w:sz w:val="22"/>
          <w:szCs w:val="22"/>
          <w:lang w:val="en-US"/>
        </w:rPr>
        <w:t>process</w:t>
      </w:r>
      <w:r w:rsidRPr="000F4BEF" w:rsidR="00BD1F83">
        <w:rPr>
          <w:rStyle w:val="normaltextrun"/>
          <w:sz w:val="22"/>
          <w:szCs w:val="22"/>
          <w:lang w:val="en-US"/>
        </w:rPr>
        <w:t>es</w:t>
      </w:r>
      <w:r w:rsidRPr="000F4BEF" w:rsidR="006822A5">
        <w:rPr>
          <w:rStyle w:val="normaltextrun"/>
          <w:sz w:val="22"/>
          <w:szCs w:val="22"/>
          <w:lang w:val="en-US"/>
        </w:rPr>
        <w:t xml:space="preserve"> the chunk of device</w:t>
      </w:r>
      <w:r w:rsidRPr="000F4BEF" w:rsidR="00130689">
        <w:rPr>
          <w:rStyle w:val="normaltextrun"/>
          <w:sz w:val="22"/>
          <w:szCs w:val="22"/>
          <w:lang w:val="en-US"/>
        </w:rPr>
        <w:t xml:space="preserve"> requests</w:t>
      </w:r>
      <w:r w:rsidRPr="000F4BEF" w:rsidR="000647B4">
        <w:rPr>
          <w:rStyle w:val="normaltextrun"/>
          <w:sz w:val="22"/>
          <w:szCs w:val="22"/>
          <w:lang w:val="en-US"/>
        </w:rPr>
        <w:t xml:space="preserve"> and </w:t>
      </w:r>
      <w:r w:rsidRPr="000F4BEF" w:rsidR="00130689">
        <w:rPr>
          <w:rStyle w:val="normaltextrun"/>
          <w:sz w:val="22"/>
          <w:szCs w:val="22"/>
          <w:lang w:val="en-US"/>
        </w:rPr>
        <w:t>creates thing for each device</w:t>
      </w:r>
      <w:r w:rsidRPr="000F4BEF" w:rsidR="00050D4A">
        <w:rPr>
          <w:rStyle w:val="normaltextrun"/>
          <w:sz w:val="22"/>
          <w:szCs w:val="22"/>
          <w:lang w:val="en-US"/>
        </w:rPr>
        <w:t xml:space="preserve"> so that they can communicate </w:t>
      </w:r>
      <w:r w:rsidRPr="000F4BEF" w:rsidR="007F4C39">
        <w:rPr>
          <w:rStyle w:val="normaltextrun"/>
          <w:sz w:val="22"/>
          <w:szCs w:val="22"/>
          <w:lang w:val="en-US"/>
        </w:rPr>
        <w:t>with the cloud.</w:t>
      </w:r>
      <w:r w:rsidRPr="000F4BEF" w:rsidR="00130689">
        <w:rPr>
          <w:rStyle w:val="normaltextrun"/>
          <w:sz w:val="22"/>
          <w:szCs w:val="22"/>
          <w:lang w:val="en-US"/>
        </w:rPr>
        <w:t xml:space="preserve"> </w:t>
      </w:r>
    </w:p>
    <w:p w:rsidRPr="000F4BEF" w:rsidR="00D8756A" w:rsidP="000F4BEF" w:rsidRDefault="00F16A4A" w14:paraId="59FF2E0C" w14:textId="3CEFD7E9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 w:rsidRPr="000F4BEF">
        <w:rPr>
          <w:rStyle w:val="normaltextrun"/>
          <w:sz w:val="22"/>
          <w:szCs w:val="22"/>
          <w:lang w:val="en-US"/>
        </w:rPr>
        <w:t xml:space="preserve">It manages the authentication and authorization by attaching certificate and </w:t>
      </w:r>
      <w:r w:rsidRPr="000F4BEF" w:rsidR="0023707B">
        <w:rPr>
          <w:rStyle w:val="normaltextrun"/>
          <w:sz w:val="22"/>
          <w:szCs w:val="22"/>
          <w:lang w:val="en-US"/>
        </w:rPr>
        <w:t>policy t</w:t>
      </w:r>
      <w:r w:rsidRPr="000F4BEF" w:rsidR="0013047C">
        <w:rPr>
          <w:rStyle w:val="normaltextrun"/>
          <w:sz w:val="22"/>
          <w:szCs w:val="22"/>
          <w:lang w:val="en-US"/>
        </w:rPr>
        <w:t>o</w:t>
      </w:r>
      <w:r w:rsidRPr="000F4BEF" w:rsidR="0023707B">
        <w:rPr>
          <w:rStyle w:val="normaltextrun"/>
          <w:sz w:val="22"/>
          <w:szCs w:val="22"/>
          <w:lang w:val="en-US"/>
        </w:rPr>
        <w:t xml:space="preserve"> the thing created.</w:t>
      </w:r>
      <w:r w:rsidRPr="000F4BEF" w:rsidR="00327C1E">
        <w:rPr>
          <w:rStyle w:val="normaltextrun"/>
          <w:sz w:val="22"/>
          <w:szCs w:val="22"/>
          <w:lang w:val="en-US"/>
        </w:rPr>
        <w:t xml:space="preserve"> </w:t>
      </w:r>
    </w:p>
    <w:p w:rsidRPr="000F4BEF" w:rsidR="00F2056F" w:rsidP="000F4BEF" w:rsidRDefault="00694C43" w14:paraId="0677AB02" w14:textId="43E2EF3F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 w:rsidRPr="000F4BEF">
        <w:rPr>
          <w:rStyle w:val="normaltextrun"/>
          <w:sz w:val="22"/>
          <w:szCs w:val="22"/>
          <w:lang w:val="en-US"/>
        </w:rPr>
        <w:t xml:space="preserve">It </w:t>
      </w:r>
      <w:r w:rsidRPr="000F4BEF" w:rsidR="0023707B">
        <w:rPr>
          <w:rStyle w:val="normaltextrun"/>
          <w:sz w:val="22"/>
          <w:szCs w:val="22"/>
          <w:lang w:val="en-US"/>
        </w:rPr>
        <w:t>handles</w:t>
      </w:r>
      <w:r w:rsidRPr="000F4BEF">
        <w:rPr>
          <w:rStyle w:val="normaltextrun"/>
          <w:sz w:val="22"/>
          <w:szCs w:val="22"/>
          <w:lang w:val="en-US"/>
        </w:rPr>
        <w:t xml:space="preserve"> API</w:t>
      </w:r>
      <w:r w:rsidRPr="000F4BEF" w:rsidR="00750158">
        <w:rPr>
          <w:rStyle w:val="normaltextrun"/>
          <w:sz w:val="22"/>
          <w:szCs w:val="22"/>
          <w:lang w:val="en-US"/>
        </w:rPr>
        <w:t xml:space="preserve"> calls</w:t>
      </w:r>
      <w:r w:rsidRPr="000F4BEF">
        <w:rPr>
          <w:rStyle w:val="normaltextrun"/>
          <w:sz w:val="22"/>
          <w:szCs w:val="22"/>
          <w:lang w:val="en-US"/>
        </w:rPr>
        <w:t xml:space="preserve"> to </w:t>
      </w:r>
      <w:r w:rsidRPr="000F4BEF" w:rsidR="00750158">
        <w:rPr>
          <w:rStyle w:val="normaltextrun"/>
          <w:sz w:val="22"/>
          <w:szCs w:val="22"/>
          <w:lang w:val="en-US"/>
        </w:rPr>
        <w:t>get the</w:t>
      </w:r>
      <w:r w:rsidRPr="000F4BEF" w:rsidR="00203EB6">
        <w:rPr>
          <w:rStyle w:val="normaltextrun"/>
          <w:sz w:val="22"/>
          <w:szCs w:val="22"/>
          <w:lang w:val="en-US"/>
        </w:rPr>
        <w:t xml:space="preserve"> status of </w:t>
      </w:r>
      <w:r w:rsidRPr="000F4BEF" w:rsidR="004325B7">
        <w:rPr>
          <w:rStyle w:val="normaltextrun"/>
          <w:sz w:val="22"/>
          <w:szCs w:val="22"/>
          <w:lang w:val="en-US"/>
        </w:rPr>
        <w:t>registration request</w:t>
      </w:r>
      <w:r w:rsidRPr="000F4BEF" w:rsidR="00775B3C">
        <w:rPr>
          <w:rStyle w:val="normaltextrun"/>
          <w:sz w:val="22"/>
          <w:szCs w:val="22"/>
          <w:lang w:val="en-US"/>
        </w:rPr>
        <w:t>s</w:t>
      </w:r>
      <w:r w:rsidRPr="000F4BEF" w:rsidR="004325B7">
        <w:rPr>
          <w:rStyle w:val="normaltextrun"/>
          <w:sz w:val="22"/>
          <w:szCs w:val="22"/>
          <w:lang w:val="en-US"/>
        </w:rPr>
        <w:t xml:space="preserve">. </w:t>
      </w:r>
    </w:p>
    <w:p w:rsidRPr="000F4BEF" w:rsidR="00775B3C" w:rsidP="000F4BEF" w:rsidRDefault="002F5BBB" w14:paraId="60C62864" w14:textId="06250584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sz w:val="22"/>
          <w:szCs w:val="22"/>
          <w:lang w:val="en-US"/>
        </w:rPr>
      </w:pPr>
      <w:r w:rsidRPr="000F4BEF">
        <w:rPr>
          <w:b/>
          <w:bCs/>
          <w:color w:val="212121"/>
          <w:sz w:val="22"/>
          <w:szCs w:val="22"/>
          <w:shd w:val="clear" w:color="auto" w:fill="FFFFFF"/>
        </w:rPr>
        <w:t>Download</w:t>
      </w:r>
      <w:r w:rsidRPr="000F4BEF">
        <w:rPr>
          <w:color w:val="212121"/>
          <w:sz w:val="22"/>
          <w:szCs w:val="22"/>
          <w:shd w:val="clear" w:color="auto" w:fill="FFFFFF"/>
        </w:rPr>
        <w:t>- To get list of devices as downloadable json file.</w:t>
      </w:r>
    </w:p>
    <w:p w:rsidRPr="000F4BEF" w:rsidR="002F5BBB" w:rsidP="000F4BEF" w:rsidRDefault="00556B39" w14:paraId="55514F80" w14:textId="7A0FA9D6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 w:rsidRPr="000F4BEF">
        <w:rPr>
          <w:b/>
          <w:bCs/>
          <w:color w:val="212121"/>
          <w:sz w:val="22"/>
          <w:szCs w:val="22"/>
          <w:shd w:val="clear" w:color="auto" w:fill="FFFFFF"/>
        </w:rPr>
        <w:t>Status</w:t>
      </w:r>
      <w:r w:rsidRPr="000F4BEF">
        <w:rPr>
          <w:rStyle w:val="normaltextrun"/>
          <w:sz w:val="22"/>
          <w:szCs w:val="22"/>
          <w:lang w:val="en-US"/>
        </w:rPr>
        <w:t>- To get the</w:t>
      </w:r>
      <w:r w:rsidRPr="000F4BEF" w:rsidR="00F2056F">
        <w:rPr>
          <w:rStyle w:val="normaltextrun"/>
          <w:sz w:val="22"/>
          <w:szCs w:val="22"/>
          <w:lang w:val="en-US"/>
        </w:rPr>
        <w:t xml:space="preserve"> </w:t>
      </w:r>
      <w:r w:rsidRPr="000F4BEF">
        <w:rPr>
          <w:rStyle w:val="normaltextrun"/>
          <w:sz w:val="22"/>
          <w:szCs w:val="22"/>
          <w:lang w:val="en-US"/>
        </w:rPr>
        <w:t xml:space="preserve">details </w:t>
      </w:r>
      <w:r w:rsidRPr="000F4BEF" w:rsidR="00F2056F">
        <w:rPr>
          <w:rStyle w:val="normaltextrun"/>
          <w:sz w:val="22"/>
          <w:szCs w:val="22"/>
          <w:lang w:val="en-US"/>
        </w:rPr>
        <w:t xml:space="preserve">of registration request </w:t>
      </w:r>
      <w:r w:rsidRPr="000F4BEF">
        <w:rPr>
          <w:rStyle w:val="normaltextrun"/>
          <w:sz w:val="22"/>
          <w:szCs w:val="22"/>
          <w:lang w:val="en-US"/>
        </w:rPr>
        <w:t>as per the status</w:t>
      </w:r>
      <w:r w:rsidRPr="000F4BEF" w:rsidR="0013047C">
        <w:rPr>
          <w:rStyle w:val="normaltextrun"/>
          <w:sz w:val="22"/>
          <w:szCs w:val="22"/>
          <w:lang w:val="en-US"/>
        </w:rPr>
        <w:t>.</w:t>
      </w:r>
    </w:p>
    <w:p w:rsidRPr="000F4BEF" w:rsidR="00775B3C" w:rsidP="000F4BEF" w:rsidRDefault="00CB061C" w14:paraId="0213C21B" w14:textId="664DFEE1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 w:rsidRPr="000F4BEF">
        <w:rPr>
          <w:b/>
          <w:bCs/>
          <w:color w:val="212121"/>
          <w:sz w:val="22"/>
          <w:szCs w:val="22"/>
          <w:shd w:val="clear" w:color="auto" w:fill="FFFFFF"/>
        </w:rPr>
        <w:t>Overall</w:t>
      </w:r>
      <w:r w:rsidRPr="000F4BEF">
        <w:rPr>
          <w:rStyle w:val="normaltextrun"/>
          <w:sz w:val="22"/>
          <w:szCs w:val="22"/>
          <w:lang w:val="en-US"/>
        </w:rPr>
        <w:t>-</w:t>
      </w:r>
      <w:r w:rsidRPr="000F4BEF" w:rsidR="009F0393">
        <w:rPr>
          <w:rStyle w:val="normaltextrun"/>
          <w:b/>
          <w:bCs/>
          <w:sz w:val="22"/>
          <w:szCs w:val="22"/>
          <w:lang w:val="en-US"/>
        </w:rPr>
        <w:t>Status</w:t>
      </w:r>
      <w:r w:rsidRPr="000F4BEF" w:rsidR="009F0393">
        <w:rPr>
          <w:rStyle w:val="normaltextrun"/>
          <w:sz w:val="22"/>
          <w:szCs w:val="22"/>
          <w:lang w:val="en-US"/>
        </w:rPr>
        <w:t xml:space="preserve">- To get the </w:t>
      </w:r>
      <w:r w:rsidRPr="000F4BEF" w:rsidR="00F2056F">
        <w:rPr>
          <w:rStyle w:val="normaltextrun"/>
          <w:sz w:val="22"/>
          <w:szCs w:val="22"/>
          <w:lang w:val="en-US"/>
        </w:rPr>
        <w:t>count details of registration request</w:t>
      </w:r>
    </w:p>
    <w:p w:rsidRPr="000F4BEF" w:rsidR="00B8128A" w:rsidP="000F4BEF" w:rsidRDefault="004325B7" w14:paraId="1EB3C0E7" w14:textId="2D966FFB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US"/>
        </w:rPr>
      </w:pPr>
      <w:r w:rsidRPr="000F4BEF">
        <w:rPr>
          <w:rStyle w:val="normaltextrun"/>
          <w:sz w:val="22"/>
          <w:szCs w:val="22"/>
          <w:lang w:val="en-US"/>
        </w:rPr>
        <w:t xml:space="preserve">It stores </w:t>
      </w:r>
      <w:r w:rsidRPr="000F4BEF" w:rsidR="00A90D0E">
        <w:rPr>
          <w:rStyle w:val="normaltextrun"/>
          <w:sz w:val="22"/>
          <w:szCs w:val="22"/>
          <w:lang w:val="en-US"/>
        </w:rPr>
        <w:t>the data of each device along with credentials required to communicate with the cloud in a database.</w:t>
      </w:r>
    </w:p>
    <w:p w:rsidRPr="000F4BEF" w:rsidR="00E541A5" w:rsidP="000F4BEF" w:rsidRDefault="00E541A5" w14:paraId="3A06AA46" w14:textId="46B27F7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mallCaps/>
          <w:sz w:val="20"/>
          <w:szCs w:val="20"/>
        </w:rPr>
      </w:pPr>
    </w:p>
    <w:p w:rsidRPr="00CA7F0E" w:rsidR="00C006F0" w:rsidP="000F4BEF" w:rsidRDefault="00C006F0" w14:paraId="2681BDAA" w14:textId="0CC99511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0F4BEF">
        <w:rPr>
          <w:rStyle w:val="normaltextrun"/>
          <w:b/>
          <w:bCs/>
          <w:smallCaps/>
          <w:sz w:val="28"/>
          <w:szCs w:val="28"/>
          <w:lang w:val="en-US"/>
        </w:rPr>
        <w:t>Technical Overview</w:t>
      </w:r>
    </w:p>
    <w:p w:rsidRPr="000F4BEF" w:rsidR="00CA7F0E" w:rsidP="00CA7F0E" w:rsidRDefault="00CA7F0E" w14:paraId="2C685EEE" w14:textId="3B0E9B5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CC3049">
        <w:rPr>
          <w:noProof/>
        </w:rPr>
        <w:drawing>
          <wp:inline distT="0" distB="0" distL="0" distR="0" wp14:anchorId="3A693783" wp14:editId="71264F48">
            <wp:extent cx="5731510" cy="22332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F4BEF" w:rsidR="00C006F0" w:rsidP="000F4BEF" w:rsidRDefault="00C006F0" w14:paraId="3D8901A2" w14:textId="7E60FF4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000000"/>
          <w:sz w:val="22"/>
          <w:szCs w:val="22"/>
          <w:bdr w:val="none" w:color="auto" w:sz="0" w:space="0" w:frame="1"/>
          <w:lang w:val="en-US"/>
        </w:rPr>
      </w:pPr>
      <w:r w:rsidRPr="000F4BEF">
        <w:rPr>
          <w:rStyle w:val="normaltextrun"/>
          <w:color w:val="000000"/>
          <w:sz w:val="22"/>
          <w:szCs w:val="22"/>
          <w:bdr w:val="none" w:color="auto" w:sz="0" w:space="0" w:frame="1"/>
          <w:lang w:val="en-US"/>
        </w:rPr>
        <w:t>The main classes in this module are given below. The functionality of the class and functional methods are specified in functionality columns.</w:t>
      </w:r>
    </w:p>
    <w:p w:rsidRPr="000F4BEF" w:rsidR="00C006F0" w:rsidP="000F4BEF" w:rsidRDefault="00C006F0" w14:paraId="6A2F83B7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000000"/>
          <w:sz w:val="20"/>
          <w:szCs w:val="20"/>
          <w:bdr w:val="none" w:color="auto" w:sz="0" w:space="0" w:frame="1"/>
          <w:lang w:val="en-US"/>
        </w:rPr>
      </w:pPr>
    </w:p>
    <w:tbl>
      <w:tblPr>
        <w:tblW w:w="955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881"/>
      </w:tblGrid>
      <w:tr w:rsidRPr="000F4BEF" w:rsidR="00987D13" w:rsidTr="00987D13" w14:paraId="35F62071" w14:textId="77777777">
        <w:trPr>
          <w:trHeight w:val="275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0F4BEF" w:rsidR="00C006F0" w:rsidP="000F4BEF" w:rsidRDefault="00C006F0" w14:paraId="26135AB4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Class</w:t>
            </w: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 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0F4BEF" w:rsidR="00C006F0" w:rsidP="000F4BEF" w:rsidRDefault="00C006F0" w14:paraId="4F8B818F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Functionality</w:t>
            </w: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 </w:t>
            </w:r>
          </w:p>
        </w:tc>
      </w:tr>
      <w:tr w:rsidRPr="000F4BEF" w:rsidR="00B83CFA" w:rsidTr="00987D13" w14:paraId="5FBB30E6" w14:textId="77777777">
        <w:trPr>
          <w:trHeight w:val="4536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F4BEF" w:rsidR="00B83CFA" w:rsidP="000F4BEF" w:rsidRDefault="00B83CFA" w14:paraId="7B9C427F" w14:textId="0E6EA7E9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lastRenderedPageBreak/>
              <w:t>DeviceRegistrationController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F4BEF" w:rsidR="00B83CFA" w:rsidP="000F4BEF" w:rsidRDefault="00B83CFA" w14:paraId="3A9082EA" w14:textId="05CF5132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>Controller class for device registration service</w:t>
            </w:r>
          </w:p>
          <w:p w:rsidRPr="000F4BEF" w:rsidR="00300ABC" w:rsidP="000F4BEF" w:rsidRDefault="00B83CFA" w14:paraId="668B3F5B" w14:textId="288EE49F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>getDeviceDetails- Method to get device details. It returns the DTO response object according to the status table.</w:t>
            </w:r>
          </w:p>
          <w:p w:rsidRPr="000F4BEF" w:rsidR="00300ABC" w:rsidP="000F4BEF" w:rsidRDefault="00300ABC" w14:paraId="27F78DA6" w14:textId="0BCBCD2F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>getDeviceData- Method to get overall status of a device. It returns the DTO response object according to the requestId from PostgreSQL table.</w:t>
            </w:r>
          </w:p>
          <w:p w:rsidRPr="000F4BEF" w:rsidR="00300ABC" w:rsidP="000F4BEF" w:rsidRDefault="00300ABC" w14:paraId="6C4B511C" w14:textId="076531BF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>downloadDeviceDetail-</w:t>
            </w:r>
            <w:r w:rsidRPr="000F4BEF">
              <w:rPr>
                <w:rFonts w:ascii="Times New Roman" w:hAnsi="Times New Roman" w:cs="Times New Roman"/>
              </w:rPr>
              <w:t xml:space="preserve"> </w:t>
            </w: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>Method to get list of devices as downloadable json file.</w:t>
            </w:r>
          </w:p>
          <w:p w:rsidRPr="000F4BEF" w:rsidR="00300ABC" w:rsidP="000F4BEF" w:rsidRDefault="00300ABC" w14:paraId="641748A8" w14:textId="4A094BCA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>deleteThing- Method to delete device from cloud.</w:t>
            </w:r>
          </w:p>
          <w:p w:rsidRPr="000F4BEF" w:rsidR="00300ABC" w:rsidP="000F4BEF" w:rsidRDefault="00300ABC" w14:paraId="34B004F6" w14:textId="7DF730EE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</w:p>
        </w:tc>
      </w:tr>
      <w:tr w:rsidRPr="000F4BEF" w:rsidR="00C006F0" w:rsidTr="00987D13" w14:paraId="21CE51C7" w14:textId="77777777">
        <w:trPr>
          <w:trHeight w:val="4536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C006F0" w:rsidP="000F4BEF" w:rsidRDefault="00C006F0" w14:paraId="3E47728E" w14:textId="33F57E94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>DeviceRegistrationService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606051" w:rsidP="000F4BEF" w:rsidRDefault="00C006F0" w14:paraId="71387645" w14:textId="736F53F1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>Service class to handle device registration:</w:t>
            </w:r>
          </w:p>
          <w:p w:rsidRPr="000F4BEF" w:rsidR="00987D13" w:rsidP="000F4BEF" w:rsidRDefault="009E69E5" w14:paraId="6222BBAA" w14:textId="23EBCF05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createDevicesInCloud- Method to create devices in cloud.</w:t>
            </w:r>
          </w:p>
          <w:p w:rsidRPr="000F4BEF" w:rsidR="00987D13" w:rsidP="000F4BEF" w:rsidRDefault="009E69E5" w14:paraId="61257D30" w14:textId="3295C57A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updateRegistrationRequest- Method to update the Registration Request in the PostgreSQL table.</w:t>
            </w:r>
          </w:p>
          <w:p w:rsidRPr="000F4BEF" w:rsidR="00987D13" w:rsidP="000F4BEF" w:rsidRDefault="009E69E5" w14:paraId="107BDD27" w14:textId="0A7CF3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getDetailStatus- Method to get the detailed status of a device.</w:t>
            </w:r>
          </w:p>
          <w:p w:rsidRPr="000F4BEF" w:rsidR="00987D13" w:rsidP="000F4BEF" w:rsidRDefault="009E69E5" w14:paraId="16FCD7A8" w14:textId="0277FD9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findRequestStatus- Method to return the DTO response according to the requestId from PostgreSQL table.</w:t>
            </w:r>
          </w:p>
          <w:p w:rsidRPr="000F4BEF" w:rsidR="00987D13" w:rsidP="000F4BEF" w:rsidRDefault="009E69E5" w14:paraId="158FE012" w14:textId="35A585AA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buildDeviceStatusResponseDto- Method to build the deviceStatusResponseDto.</w:t>
            </w:r>
          </w:p>
          <w:p w:rsidRPr="000F4BEF" w:rsidR="00987D13" w:rsidP="000F4BEF" w:rsidRDefault="009E69E5" w14:paraId="013FA0B0" w14:textId="7CD7ED40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updateDevice</w:t>
            </w:r>
            <w:r w:rsidRPr="000F4BEF" w:rsidR="00987D13">
              <w:rPr>
                <w:rFonts w:ascii="Times New Roman" w:hAnsi="Times New Roman" w:eastAsia="Times New Roman" w:cs="Times New Roman"/>
                <w:lang w:val="en-IN" w:eastAsia="en-IN"/>
              </w:rPr>
              <w:t>- Method to update the device in the PostgreSQL table.</w:t>
            </w:r>
          </w:p>
          <w:p w:rsidRPr="000F4BEF" w:rsidR="00987D13" w:rsidP="000F4BEF" w:rsidRDefault="00987D13" w14:paraId="3C56FDDC" w14:textId="73180F97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downloadDeviceDetails- Method returns a byte array containing device response DTO based on requestId and status.</w:t>
            </w:r>
          </w:p>
          <w:p w:rsidRPr="000F4BEF" w:rsidR="00987D13" w:rsidP="000F4BEF" w:rsidRDefault="00987D13" w14:paraId="4813270F" w14:textId="27F847BB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deleteDeviceFromCloud- Method to delete device from cloud.</w:t>
            </w:r>
          </w:p>
        </w:tc>
      </w:tr>
      <w:tr w:rsidRPr="000F4BEF" w:rsidR="00C006F0" w:rsidTr="00987D13" w14:paraId="4D1E7570" w14:textId="77777777">
        <w:trPr>
          <w:trHeight w:val="1128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C006F0" w:rsidP="000F4BEF" w:rsidRDefault="00987D13" w14:paraId="03240548" w14:textId="037AC155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ProvisioningQueryService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987D13" w:rsidP="000F4BEF" w:rsidRDefault="00987D13" w14:paraId="1B43E54A" w14:textId="46F488BD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acknowledgeProvisioningQuery- Method to acknowledge provisioning query.</w:t>
            </w:r>
          </w:p>
          <w:p w:rsidRPr="000F4BEF" w:rsidR="00987D13" w:rsidP="000F4BEF" w:rsidRDefault="00987D13" w14:paraId="5E430B89" w14:textId="58A590CD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invokeProvisioningQueryApi- Method to invoke provisioning query API.</w:t>
            </w:r>
          </w:p>
        </w:tc>
      </w:tr>
      <w:tr w:rsidRPr="000F4BEF" w:rsidR="00C006F0" w:rsidTr="00324B4C" w14:paraId="02392AA2" w14:textId="77777777">
        <w:trPr>
          <w:trHeight w:val="1214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B83CFA" w:rsidP="000F4BEF" w:rsidRDefault="00B83CFA" w14:paraId="46BC2CEB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  <w:p w:rsidRPr="000F4BEF" w:rsidR="00B83CFA" w:rsidP="000F4BEF" w:rsidRDefault="00B83CFA" w14:paraId="69261875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  <w:p w:rsidRPr="000F4BEF" w:rsidR="00C006F0" w:rsidP="000F4BEF" w:rsidRDefault="00987D13" w14:paraId="248C2E65" w14:textId="3C1412E8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QueueService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B83CFA" w:rsidP="000F4BEF" w:rsidRDefault="00B83CFA" w14:paraId="34F76EE4" w14:textId="1BCC1122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Service class for publishing messages to the queue.</w:t>
            </w:r>
          </w:p>
          <w:p w:rsidRPr="000F4BEF" w:rsidR="00C006F0" w:rsidP="000F4BEF" w:rsidRDefault="00987D13" w14:paraId="5A441DD4" w14:textId="34952619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publish- Method to publish queue message.</w:t>
            </w:r>
          </w:p>
        </w:tc>
      </w:tr>
      <w:tr w:rsidRPr="000F4BEF" w:rsidR="00C006F0" w:rsidTr="000F4BEF" w14:paraId="78934BCE" w14:textId="77777777">
        <w:trPr>
          <w:trHeight w:val="7640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C006F0" w:rsidP="000F4BEF" w:rsidRDefault="00987D13" w14:paraId="66252972" w14:textId="41B398AF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lastRenderedPageBreak/>
              <w:t>RegistrationProcessorService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B83CFA" w:rsidP="000F4BEF" w:rsidRDefault="00B83CFA" w14:paraId="48EE37F8" w14:textId="04E74DD1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Service class for processing device registration</w:t>
            </w:r>
          </w:p>
          <w:p w:rsidRPr="000F4BEF" w:rsidR="008A36F8" w:rsidP="000F4BEF" w:rsidRDefault="008A36F8" w14:paraId="38A1096B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  <w:p w:rsidRPr="000F4BEF" w:rsidR="00FA722B" w:rsidP="000F4BEF" w:rsidRDefault="00FA722B" w14:paraId="0B5354CD" w14:textId="38DE3C5C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processDeviceRegistration- Method to invoke required methods based on the availability of certificate.</w:t>
            </w:r>
          </w:p>
          <w:p w:rsidRPr="000F4BEF" w:rsidR="00FA722B" w:rsidP="000F4BEF" w:rsidRDefault="00FA722B" w14:paraId="38F6C138" w14:textId="3EC74566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processDetails- Method to process the details of device present in deviceDto.</w:t>
            </w:r>
          </w:p>
          <w:p w:rsidRPr="000F4BEF" w:rsidR="00FA722B" w:rsidP="000F4BEF" w:rsidRDefault="00FA722B" w14:paraId="480FC085" w14:textId="0B9982AF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processDeviceWithCertificate- Method to process device having certificate.</w:t>
            </w:r>
          </w:p>
          <w:p w:rsidRPr="000F4BEF" w:rsidR="00B83CFA" w:rsidP="000F4BEF" w:rsidRDefault="00B83CFA" w14:paraId="4D09BEBE" w14:textId="42EB0D3D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processDeviceWithoutCertificate- Method to process device which does not have certificate.</w:t>
            </w:r>
          </w:p>
          <w:p w:rsidRPr="000F4BEF" w:rsidR="00FA722B" w:rsidP="000F4BEF" w:rsidRDefault="00FA722B" w14:paraId="168F3367" w14:textId="1D9BEB93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saveRegistrationCount- Method to save device count.</w:t>
            </w:r>
          </w:p>
          <w:p w:rsidRPr="000F4BEF" w:rsidR="00FA722B" w:rsidP="000F4BEF" w:rsidRDefault="00FA722B" w14:paraId="5567058A" w14:textId="3948B14E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generateSystemId- Method to generate SystemId.</w:t>
            </w:r>
          </w:p>
          <w:p w:rsidRPr="000F4BEF" w:rsidR="00FA722B" w:rsidP="000F4BEF" w:rsidRDefault="00FA722B" w14:paraId="7DF5D0D4" w14:textId="2F4C3E73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saveDevice- Method to create device entity and save it to the device table.</w:t>
            </w:r>
          </w:p>
          <w:p w:rsidRPr="000F4BEF" w:rsidR="00FA722B" w:rsidP="000F4BEF" w:rsidRDefault="00FA722B" w14:paraId="62876C22" w14:textId="71655A67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checkDeviceStatus- Method to check the device status.</w:t>
            </w:r>
          </w:p>
          <w:p w:rsidRPr="000F4BEF" w:rsidR="00FA722B" w:rsidP="000F4BEF" w:rsidRDefault="00FA722B" w14:paraId="458469C4" w14:textId="0D5D80E3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assignDeviceIdIfNotPresent- Method to generate deviceId if its not present in deviceDto.</w:t>
            </w:r>
          </w:p>
          <w:p w:rsidRPr="000F4BEF" w:rsidR="00FA722B" w:rsidP="000F4BEF" w:rsidRDefault="00FA722B" w14:paraId="0D45B02D" w14:textId="2329E909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publishToCertificateGenerationQueue- function to push the deviceDto to the queue for certificate generation</w:t>
            </w:r>
          </w:p>
          <w:p w:rsidRPr="000F4BEF" w:rsidR="00FA722B" w:rsidP="000F4BEF" w:rsidRDefault="00FA722B" w14:paraId="2E2D726B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  <w:p w:rsidRPr="000F4BEF" w:rsidR="00FA722B" w:rsidP="000F4BEF" w:rsidRDefault="00FA722B" w14:paraId="73A65E8F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  <w:p w:rsidRPr="000F4BEF" w:rsidR="00FA722B" w:rsidP="000F4BEF" w:rsidRDefault="00FA722B" w14:paraId="4B14D099" w14:textId="77777777">
            <w:pPr>
              <w:pStyle w:val="ListParagraph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</w:tr>
      <w:tr w:rsidRPr="000F4BEF" w:rsidR="00C006F0" w:rsidTr="00987D13" w14:paraId="6C1A4928" w14:textId="77777777">
        <w:trPr>
          <w:trHeight w:val="231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C006F0" w:rsidP="000F4BEF" w:rsidRDefault="00300ABC" w14:paraId="45D00FF4" w14:textId="27E5DC74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CertificateMapper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606051" w:rsidP="000F4BEF" w:rsidRDefault="00606051" w14:paraId="383C32B2" w14:textId="4AA41468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Util c</w:t>
            </w:r>
            <w:r w:rsidRPr="000F4BEF" w:rsidR="00300ABC">
              <w:rPr>
                <w:rFonts w:ascii="Times New Roman" w:hAnsi="Times New Roman" w:eastAsia="Times New Roman" w:cs="Times New Roman"/>
                <w:lang w:val="en-IN" w:eastAsia="en-IN"/>
              </w:rPr>
              <w:t>lass to perform the mapping between Certificate and CertificateKey entities and CertificateResponseDto.</w:t>
            </w:r>
          </w:p>
          <w:p w:rsidRPr="000F4BEF" w:rsidR="00300ABC" w:rsidP="000F4BEF" w:rsidRDefault="00300ABC" w14:paraId="401A9F0E" w14:textId="4E6E0039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certificateMapper- Method to convert the CertificateDto to Certificate.</w:t>
            </w:r>
          </w:p>
          <w:p w:rsidRPr="000F4BEF" w:rsidR="00606051" w:rsidP="000F4BEF" w:rsidRDefault="00300ABC" w14:paraId="0D76AB48" w14:textId="192D6E14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certificateKeyMapper- Method to convert the CertificateDto to CertificateKey.</w:t>
            </w:r>
          </w:p>
          <w:p w:rsidRPr="000F4BEF" w:rsidR="00606051" w:rsidP="000F4BEF" w:rsidRDefault="00606051" w14:paraId="43819258" w14:textId="77777777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certificateResponseMapper- Method to convert the Certificate and CertificateKey to CertificateResponseDto.</w:t>
            </w:r>
          </w:p>
          <w:p w:rsidRPr="000F4BEF" w:rsidR="00606051" w:rsidP="000F4BEF" w:rsidRDefault="00606051" w14:paraId="5CD81288" w14:textId="77777777">
            <w:pPr>
              <w:pStyle w:val="ListParagraph"/>
              <w:spacing w:line="36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  <w:p w:rsidRPr="000F4BEF" w:rsidR="00606051" w:rsidP="000F4BEF" w:rsidRDefault="00606051" w14:paraId="2C023790" w14:textId="1A6F8658">
            <w:pPr>
              <w:pStyle w:val="ListParagraph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</w:tr>
      <w:tr w:rsidRPr="000F4BEF" w:rsidR="00C006F0" w:rsidTr="00606051" w14:paraId="7CAB263F" w14:textId="77777777">
        <w:trPr>
          <w:trHeight w:val="2416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C006F0" w:rsidP="000F4BEF" w:rsidRDefault="00606051" w14:paraId="47756610" w14:textId="0B79A083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DeviceMapper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606051" w:rsidP="000F4BEF" w:rsidRDefault="00606051" w14:paraId="59BAFE8C" w14:textId="6704A3E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A Class to perform the mapping between Device entity and various other entities like DeviceResponseDto,DeviceStatusResponseDto.</w:t>
            </w:r>
          </w:p>
          <w:p w:rsidRPr="000F4BEF" w:rsidR="00606051" w:rsidP="000F4BEF" w:rsidRDefault="00606051" w14:paraId="20C4821F" w14:textId="5B6BF5BD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deviceResponseMapper- Method to convert the Device entity to DeviceResponseDto.</w:t>
            </w:r>
          </w:p>
          <w:p w:rsidRPr="000F4BEF" w:rsidR="00606051" w:rsidP="000F4BEF" w:rsidRDefault="00606051" w14:paraId="57BF2B53" w14:textId="77777777">
            <w:pPr>
              <w:pStyle w:val="ListParagraph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  <w:p w:rsidRPr="000F4BEF" w:rsidR="00606051" w:rsidP="000F4BEF" w:rsidRDefault="00606051" w14:paraId="50652798" w14:textId="7777777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lastRenderedPageBreak/>
              <w:t>deviceMapper- Method to convert the DeviceDto to Device entity.</w:t>
            </w:r>
          </w:p>
          <w:p w:rsidRPr="000F4BEF" w:rsidR="00606051" w:rsidP="000F4BEF" w:rsidRDefault="00606051" w14:paraId="53ACD247" w14:textId="77777777">
            <w:pPr>
              <w:pStyle w:val="ListParagraph"/>
              <w:spacing w:line="36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  <w:p w:rsidRPr="000F4BEF" w:rsidR="00606051" w:rsidP="000F4BEF" w:rsidRDefault="00606051" w14:paraId="774A6900" w14:textId="769F504B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requestMapper- Method to convert DeviceDto to RegistrationRequest entity.</w:t>
            </w:r>
          </w:p>
        </w:tc>
      </w:tr>
    </w:tbl>
    <w:p w:rsidRPr="000F4BEF" w:rsidR="000F4BEF" w:rsidP="000F4BEF" w:rsidRDefault="000F4BEF" w14:paraId="32A6AA23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  <w:bCs/>
          <w:smallCaps/>
          <w:sz w:val="28"/>
          <w:szCs w:val="28"/>
        </w:rPr>
      </w:pPr>
    </w:p>
    <w:p w:rsidRPr="000F4BEF" w:rsidR="008D1192" w:rsidP="000F4BEF" w:rsidRDefault="008D1192" w14:paraId="2AB32EDE" w14:textId="105B506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0F4BEF">
        <w:rPr>
          <w:rStyle w:val="normaltextrun"/>
          <w:b/>
          <w:bCs/>
          <w:smallCaps/>
          <w:sz w:val="28"/>
          <w:szCs w:val="28"/>
          <w:lang w:val="en-US"/>
        </w:rPr>
        <w:t>Deployment Overview</w:t>
      </w:r>
    </w:p>
    <w:p w:rsidRPr="00BA6BBA" w:rsidR="00A93505" w:rsidP="00BA6BBA" w:rsidRDefault="003E0259" w14:paraId="5E3BA88B" w14:textId="07641605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000000"/>
          <w:sz w:val="22"/>
          <w:szCs w:val="22"/>
          <w:bdr w:val="none" w:color="auto" w:sz="0" w:space="0" w:frame="1"/>
          <w:lang w:val="en-US"/>
        </w:rPr>
      </w:pPr>
      <w:r w:rsidRPr="000F4BEF">
        <w:rPr>
          <w:rStyle w:val="normaltextrun"/>
          <w:color w:val="000000"/>
          <w:sz w:val="22"/>
          <w:szCs w:val="22"/>
          <w:bdr w:val="none" w:color="auto" w:sz="0" w:space="0" w:frame="1"/>
          <w:lang w:val="en-US"/>
        </w:rPr>
        <w:t>The main d</w:t>
      </w:r>
      <w:r w:rsidRPr="000F4BEF" w:rsidR="00A93505">
        <w:rPr>
          <w:rStyle w:val="normaltextrun"/>
          <w:color w:val="000000"/>
          <w:sz w:val="22"/>
          <w:szCs w:val="22"/>
          <w:bdr w:val="none" w:color="auto" w:sz="0" w:space="0" w:frame="1"/>
          <w:lang w:val="en-US"/>
        </w:rPr>
        <w:t>eployment requirements</w:t>
      </w:r>
      <w:r w:rsidRPr="000F4BEF">
        <w:rPr>
          <w:rStyle w:val="normaltextrun"/>
          <w:color w:val="000000"/>
          <w:sz w:val="22"/>
          <w:szCs w:val="22"/>
          <w:bdr w:val="none" w:color="auto" w:sz="0" w:space="0" w:frame="1"/>
          <w:lang w:val="en-US"/>
        </w:rPr>
        <w:t xml:space="preserve"> in this module are given below. </w:t>
      </w:r>
    </w:p>
    <w:tbl>
      <w:tblPr>
        <w:tblW w:w="964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2"/>
        <w:gridCol w:w="5936"/>
      </w:tblGrid>
      <w:tr w:rsidRPr="000F4BEF" w:rsidR="00B93E22" w:rsidTr="000F4BEF" w14:paraId="6EC7CD51" w14:textId="77777777">
        <w:trPr>
          <w:trHeight w:val="258"/>
        </w:trPr>
        <w:tc>
          <w:tcPr>
            <w:tcW w:w="37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0F4BEF" w:rsidR="00B93E22" w:rsidP="000F4BEF" w:rsidRDefault="00C77B43" w14:paraId="5EAF6C1D" w14:textId="302B31CA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Environment</w:t>
            </w:r>
          </w:p>
        </w:tc>
        <w:tc>
          <w:tcPr>
            <w:tcW w:w="5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0F4BEF" w:rsidR="00B93E22" w:rsidP="000F4BEF" w:rsidRDefault="00B93E22" w14:paraId="0AD37F50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Functionality</w:t>
            </w: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 </w:t>
            </w:r>
          </w:p>
        </w:tc>
      </w:tr>
      <w:tr w:rsidRPr="000F4BEF" w:rsidR="00B93E22" w:rsidTr="000F4BEF" w14:paraId="4E2EAD7F" w14:textId="77777777">
        <w:trPr>
          <w:trHeight w:val="2639"/>
        </w:trPr>
        <w:tc>
          <w:tcPr>
            <w:tcW w:w="37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F4BEF" w:rsidR="00B93E22" w:rsidP="000F4BEF" w:rsidRDefault="00C77B43" w14:paraId="021C918B" w14:textId="31217F11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>PostgreSQL</w:t>
            </w:r>
          </w:p>
        </w:tc>
        <w:tc>
          <w:tcPr>
            <w:tcW w:w="5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F4BEF" w:rsidR="0052796F" w:rsidP="000F4BEF" w:rsidRDefault="005573D2" w14:paraId="5B57E983" w14:textId="2DCAE3EE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 xml:space="preserve"> Database</w:t>
            </w:r>
            <w:r w:rsidRPr="000F4BEF" w:rsidR="0052796F">
              <w:rPr>
                <w:rFonts w:ascii="Times New Roman" w:hAnsi="Times New Roman" w:eastAsia="Times New Roman" w:cs="Times New Roman"/>
                <w:lang w:eastAsia="en-IN"/>
              </w:rPr>
              <w:t xml:space="preserve"> to store the device details.</w:t>
            </w:r>
          </w:p>
          <w:p w:rsidRPr="000F4BEF" w:rsidR="00EE6B3E" w:rsidP="000F4BEF" w:rsidRDefault="005573D2" w14:paraId="78666385" w14:textId="0021F041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0F4BEF">
              <w:rPr>
                <w:rFonts w:ascii="Times New Roman" w:hAnsi="Times New Roman" w:eastAsia="Times New Roman" w:cs="Times New Roman"/>
                <w:b/>
                <w:bCs/>
                <w:u w:val="single"/>
                <w:lang w:eastAsia="en-IN"/>
              </w:rPr>
              <w:t>Global</w:t>
            </w:r>
            <w:r w:rsidRPr="000F4BEF" w:rsidR="0052796F">
              <w:rPr>
                <w:rFonts w:ascii="Times New Roman" w:hAnsi="Times New Roman" w:eastAsia="Times New Roman" w:cs="Times New Roman"/>
                <w:b/>
                <w:bCs/>
                <w:u w:val="single"/>
                <w:lang w:eastAsia="en-IN"/>
              </w:rPr>
              <w:t xml:space="preserve"> </w:t>
            </w:r>
            <w:r w:rsidRPr="000F4BEF">
              <w:rPr>
                <w:rFonts w:ascii="Times New Roman" w:hAnsi="Times New Roman" w:eastAsia="Times New Roman" w:cs="Times New Roman"/>
                <w:b/>
                <w:bCs/>
                <w:u w:val="single"/>
                <w:lang w:eastAsia="en-IN"/>
              </w:rPr>
              <w:t>Database</w:t>
            </w:r>
            <w:r w:rsidRPr="000F4BEF" w:rsidR="0052796F">
              <w:rPr>
                <w:rFonts w:ascii="Times New Roman" w:hAnsi="Times New Roman" w:eastAsia="Times New Roman" w:cs="Times New Roman"/>
                <w:lang w:eastAsia="en-IN"/>
              </w:rPr>
              <w:t xml:space="preserve">- </w:t>
            </w:r>
            <w:r w:rsidRPr="000F4BEF" w:rsidR="009B763F">
              <w:rPr>
                <w:rFonts w:ascii="Times New Roman" w:hAnsi="Times New Roman" w:eastAsia="Times New Roman" w:cs="Times New Roman"/>
                <w:lang w:eastAsia="en-IN"/>
              </w:rPr>
              <w:t>c2c-eus-dev-gbl-dm-rds-database.cwhhlpvisa4k.us-east-1.rds.amazonaws.com:5432/c2c_reg_pro_db</w:t>
            </w:r>
          </w:p>
          <w:p w:rsidRPr="000F4BEF" w:rsidR="00EE6B3E" w:rsidP="000F4BEF" w:rsidRDefault="00EE6B3E" w14:paraId="779FF2B3" w14:textId="7C7B0A8C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0F4BEF">
              <w:rPr>
                <w:rFonts w:ascii="Times New Roman" w:hAnsi="Times New Roman" w:eastAsia="Times New Roman" w:cs="Times New Roman"/>
                <w:b/>
                <w:bCs/>
                <w:u w:val="single"/>
                <w:lang w:eastAsia="en-IN"/>
              </w:rPr>
              <w:t>Regional Database</w:t>
            </w: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>-</w:t>
            </w:r>
            <w:r w:rsidRPr="000F4BEF" w:rsidR="00844476">
              <w:rPr>
                <w:rFonts w:ascii="Times New Roman" w:hAnsi="Times New Roman" w:eastAsia="Times New Roman" w:cs="Times New Roman"/>
                <w:lang w:eastAsia="en-IN"/>
              </w:rPr>
              <w:t xml:space="preserve"> </w:t>
            </w:r>
            <w:r w:rsidRPr="000F4BEF" w:rsidR="00F34C95">
              <w:rPr>
                <w:rFonts w:ascii="Times New Roman" w:hAnsi="Times New Roman" w:eastAsia="Times New Roman" w:cs="Times New Roman"/>
                <w:lang w:eastAsia="en-IN"/>
              </w:rPr>
              <w:t>c2c-wus-dev-reg-dm-rds-database-psql.cleveog6mrob.us-west-1.rds.amazonaws.com:5432/c2c_reg_pro_db</w:t>
            </w:r>
          </w:p>
        </w:tc>
      </w:tr>
      <w:tr w:rsidRPr="000F4BEF" w:rsidR="00B93E22" w:rsidTr="000F4BEF" w14:paraId="312C2A9D" w14:textId="77777777">
        <w:trPr>
          <w:trHeight w:val="3717"/>
        </w:trPr>
        <w:tc>
          <w:tcPr>
            <w:tcW w:w="37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B93E22" w:rsidP="000F4BEF" w:rsidRDefault="00C77B43" w14:paraId="6FC2AD56" w14:textId="6A5052A0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eastAsia="en-IN"/>
              </w:rPr>
              <w:t xml:space="preserve">AWS </w:t>
            </w:r>
          </w:p>
        </w:tc>
        <w:tc>
          <w:tcPr>
            <w:tcW w:w="5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F4BEF" w:rsidR="00EE1FE8" w:rsidP="000F4BEF" w:rsidRDefault="0093084B" w14:paraId="01AA05CC" w14:textId="5087DD86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 xml:space="preserve"> </w:t>
            </w:r>
            <w:r w:rsidRPr="000F4BEF" w:rsidR="00EB042A">
              <w:rPr>
                <w:rFonts w:ascii="Times New Roman" w:hAnsi="Times New Roman" w:eastAsia="Times New Roman" w:cs="Times New Roman"/>
                <w:lang w:val="en-IN" w:eastAsia="en-IN"/>
              </w:rPr>
              <w:t>Queues used:</w:t>
            </w: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 xml:space="preserve"> </w:t>
            </w:r>
          </w:p>
          <w:p w:rsidRPr="000F4BEF" w:rsidR="00EE1FE8" w:rsidP="000F4BEF" w:rsidRDefault="00840D41" w14:paraId="76CC58B4" w14:textId="16BC43A0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b/>
                <w:bCs/>
                <w:lang w:val="en-IN" w:eastAsia="en-IN"/>
              </w:rPr>
              <w:t xml:space="preserve">Global- </w:t>
            </w:r>
          </w:p>
          <w:p w:rsidRPr="000F4BEF" w:rsidR="00840D41" w:rsidP="000F4BEF" w:rsidRDefault="00C23230" w14:paraId="4F7B02BA" w14:textId="607A308F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c2c_eus1_dev_gbl_dm_sq_devicecertreqqueue</w:t>
            </w:r>
          </w:p>
          <w:p w:rsidRPr="000F4BEF" w:rsidR="00C23230" w:rsidP="000F4BEF" w:rsidRDefault="00C23230" w14:paraId="4AA5DA55" w14:textId="1F5FA57F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c2c_eus1_dev_gbl_dm_sq_devicecertrespqueue</w:t>
            </w:r>
          </w:p>
          <w:p w:rsidRPr="000F4BEF" w:rsidR="00DF590B" w:rsidP="000F4BEF" w:rsidRDefault="0082122D" w14:paraId="24AEE644" w14:textId="5DDDB100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c2c_eus1_dev_gbl_dm_sq_deviceregreqqueue</w:t>
            </w:r>
          </w:p>
          <w:p w:rsidRPr="000F4BEF" w:rsidR="00085B35" w:rsidP="000F4BEF" w:rsidRDefault="00085B35" w14:paraId="1DC41F67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b/>
                <w:bCs/>
                <w:lang w:val="en-IN" w:eastAsia="en-IN"/>
              </w:rPr>
              <w:t xml:space="preserve">Regional- </w:t>
            </w:r>
          </w:p>
          <w:p w:rsidRPr="000F4BEF" w:rsidR="00DF590B" w:rsidP="000F4BEF" w:rsidRDefault="00085B35" w14:paraId="53272698" w14:textId="2BDA4106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c2c_wu1_dev_rg_core_sq_device_certificate_request</w:t>
            </w:r>
          </w:p>
          <w:p w:rsidRPr="000F4BEF" w:rsidR="00085B35" w:rsidP="000F4BEF" w:rsidRDefault="00EE1FE8" w14:paraId="6EFD4A96" w14:textId="2B58750E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c2c_wu1_dev_rg_core_sq_device_certificate_response</w:t>
            </w:r>
          </w:p>
          <w:p w:rsidRPr="000F4BEF" w:rsidR="00EE1FE8" w:rsidP="000F4BEF" w:rsidRDefault="00EE1FE8" w14:paraId="7B8F6A68" w14:textId="4DC34C4A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>c2c_wu1_dev_rg_core_sq_device_registration_request</w:t>
            </w:r>
          </w:p>
          <w:p w:rsidRPr="000F4BEF" w:rsidR="00EB042A" w:rsidP="000F4BEF" w:rsidRDefault="00EB042A" w14:paraId="7E86421C" w14:textId="1C965372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 xml:space="preserve">       </w:t>
            </w:r>
          </w:p>
          <w:p w:rsidRPr="000F4BEF" w:rsidR="00EB042A" w:rsidP="000F4BEF" w:rsidRDefault="00EB042A" w14:paraId="2AC5236C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  <w:p w:rsidRPr="000F4BEF" w:rsidR="00EB042A" w:rsidP="000F4BEF" w:rsidRDefault="00EB042A" w14:paraId="3202D182" w14:textId="63D4BF3D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0F4BEF">
              <w:rPr>
                <w:rFonts w:ascii="Times New Roman" w:hAnsi="Times New Roman" w:eastAsia="Times New Roman" w:cs="Times New Roman"/>
                <w:lang w:val="en-IN" w:eastAsia="en-IN"/>
              </w:rPr>
              <w:t xml:space="preserve"> </w:t>
            </w:r>
          </w:p>
        </w:tc>
      </w:tr>
    </w:tbl>
    <w:p w:rsidRPr="000F4BEF" w:rsidR="00B93E22" w:rsidP="008D1192" w:rsidRDefault="00B93E22" w14:paraId="5844B3B8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smallCaps/>
          <w:sz w:val="28"/>
          <w:szCs w:val="28"/>
        </w:rPr>
      </w:pPr>
    </w:p>
    <w:p w:rsidRPr="000F4BEF" w:rsidR="008D1192" w:rsidP="002726CE" w:rsidRDefault="008D1192" w14:paraId="25B84EC9" w14:textId="77777777">
      <w:pPr>
        <w:ind w:firstLine="720"/>
        <w:rPr>
          <w:rFonts w:ascii="Times New Roman" w:hAnsi="Times New Roman" w:cs="Times New Roman"/>
        </w:rPr>
      </w:pPr>
    </w:p>
    <w:sectPr w:rsidRPr="000F4BEF" w:rsidR="008D1192">
      <w:head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36F8" w:rsidP="008A36F8" w:rsidRDefault="008A36F8" w14:paraId="7B7BC892" w14:textId="77777777">
      <w:pPr>
        <w:spacing w:after="0" w:line="240" w:lineRule="auto"/>
      </w:pPr>
      <w:r>
        <w:separator/>
      </w:r>
    </w:p>
  </w:endnote>
  <w:endnote w:type="continuationSeparator" w:id="0">
    <w:p w:rsidR="008A36F8" w:rsidP="008A36F8" w:rsidRDefault="008A36F8" w14:paraId="6F5717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36F8" w:rsidP="008A36F8" w:rsidRDefault="008A36F8" w14:paraId="28F5899C" w14:textId="77777777">
      <w:pPr>
        <w:spacing w:after="0" w:line="240" w:lineRule="auto"/>
      </w:pPr>
      <w:r>
        <w:separator/>
      </w:r>
    </w:p>
  </w:footnote>
  <w:footnote w:type="continuationSeparator" w:id="0">
    <w:p w:rsidR="008A36F8" w:rsidP="008A36F8" w:rsidRDefault="008A36F8" w14:paraId="2DADFE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98255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A257E" w:rsidRDefault="007A257E" w14:paraId="41FFA652" w14:textId="159258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A257E" w:rsidRDefault="007A257E" w14:paraId="3E51754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9547F"/>
    <w:multiLevelType w:val="hybridMultilevel"/>
    <w:tmpl w:val="C9C6246E"/>
    <w:lvl w:ilvl="0" w:tplc="40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" w15:restartNumberingAfterBreak="0">
    <w:nsid w:val="0DFD4402"/>
    <w:multiLevelType w:val="hybridMultilevel"/>
    <w:tmpl w:val="ABA2F50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4C21E4"/>
    <w:multiLevelType w:val="hybridMultilevel"/>
    <w:tmpl w:val="6FAA27EA"/>
    <w:lvl w:ilvl="0" w:tplc="9AA42B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4E500C"/>
    <w:multiLevelType w:val="multilevel"/>
    <w:tmpl w:val="1FD467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0F642516"/>
    <w:multiLevelType w:val="hybridMultilevel"/>
    <w:tmpl w:val="59521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7158E"/>
    <w:multiLevelType w:val="hybridMultilevel"/>
    <w:tmpl w:val="38DA94C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800359"/>
    <w:multiLevelType w:val="hybridMultilevel"/>
    <w:tmpl w:val="5868FD70"/>
    <w:lvl w:ilvl="0" w:tplc="40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9E931EC"/>
    <w:multiLevelType w:val="hybridMultilevel"/>
    <w:tmpl w:val="426EDEC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C536AB"/>
    <w:multiLevelType w:val="hybridMultilevel"/>
    <w:tmpl w:val="92928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F2264"/>
    <w:multiLevelType w:val="hybridMultilevel"/>
    <w:tmpl w:val="06845A82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3F6CC6"/>
    <w:multiLevelType w:val="hybridMultilevel"/>
    <w:tmpl w:val="E5C2CE7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8050A0F"/>
    <w:multiLevelType w:val="hybridMultilevel"/>
    <w:tmpl w:val="92928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740B2"/>
    <w:multiLevelType w:val="hybridMultilevel"/>
    <w:tmpl w:val="4F20058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BB4415"/>
    <w:multiLevelType w:val="multilevel"/>
    <w:tmpl w:val="1D9AFE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30CB25E9"/>
    <w:multiLevelType w:val="hybridMultilevel"/>
    <w:tmpl w:val="2D34A2B4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15546B0"/>
    <w:multiLevelType w:val="hybridMultilevel"/>
    <w:tmpl w:val="92928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97086"/>
    <w:multiLevelType w:val="hybridMultilevel"/>
    <w:tmpl w:val="92928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61857"/>
    <w:multiLevelType w:val="hybridMultilevel"/>
    <w:tmpl w:val="F6EA2EE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CF00050"/>
    <w:multiLevelType w:val="multilevel"/>
    <w:tmpl w:val="57CA32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3D243BD6"/>
    <w:multiLevelType w:val="hybridMultilevel"/>
    <w:tmpl w:val="5F4C5A4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EAF7695"/>
    <w:multiLevelType w:val="hybridMultilevel"/>
    <w:tmpl w:val="286031D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22D01B3"/>
    <w:multiLevelType w:val="hybridMultilevel"/>
    <w:tmpl w:val="D24E8002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95131D6"/>
    <w:multiLevelType w:val="multilevel"/>
    <w:tmpl w:val="49C4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2C5590"/>
    <w:multiLevelType w:val="hybridMultilevel"/>
    <w:tmpl w:val="90A8E702"/>
    <w:lvl w:ilvl="0" w:tplc="40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4" w15:restartNumberingAfterBreak="0">
    <w:nsid w:val="5C4F17E0"/>
    <w:multiLevelType w:val="multilevel"/>
    <w:tmpl w:val="63900F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5" w15:restartNumberingAfterBreak="0">
    <w:nsid w:val="5D5F5301"/>
    <w:multiLevelType w:val="multilevel"/>
    <w:tmpl w:val="2CAE8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6" w15:restartNumberingAfterBreak="0">
    <w:nsid w:val="6D175C73"/>
    <w:multiLevelType w:val="multilevel"/>
    <w:tmpl w:val="CFAA2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7" w15:restartNumberingAfterBreak="0">
    <w:nsid w:val="75C37EF5"/>
    <w:multiLevelType w:val="hybridMultilevel"/>
    <w:tmpl w:val="97D2CF4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9E4751B"/>
    <w:multiLevelType w:val="multilevel"/>
    <w:tmpl w:val="D0FE2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4"/>
  </w:num>
  <w:num w:numId="2">
    <w:abstractNumId w:val="22"/>
  </w:num>
  <w:num w:numId="3">
    <w:abstractNumId w:val="15"/>
  </w:num>
  <w:num w:numId="4">
    <w:abstractNumId w:val="11"/>
  </w:num>
  <w:num w:numId="5">
    <w:abstractNumId w:val="2"/>
  </w:num>
  <w:num w:numId="6">
    <w:abstractNumId w:val="28"/>
  </w:num>
  <w:num w:numId="7">
    <w:abstractNumId w:val="25"/>
  </w:num>
  <w:num w:numId="8">
    <w:abstractNumId w:val="13"/>
  </w:num>
  <w:num w:numId="9">
    <w:abstractNumId w:val="3"/>
  </w:num>
  <w:num w:numId="10">
    <w:abstractNumId w:val="26"/>
  </w:num>
  <w:num w:numId="11">
    <w:abstractNumId w:val="24"/>
  </w:num>
  <w:num w:numId="12">
    <w:abstractNumId w:val="18"/>
  </w:num>
  <w:num w:numId="13">
    <w:abstractNumId w:val="0"/>
  </w:num>
  <w:num w:numId="14">
    <w:abstractNumId w:val="23"/>
  </w:num>
  <w:num w:numId="15">
    <w:abstractNumId w:val="10"/>
  </w:num>
  <w:num w:numId="16">
    <w:abstractNumId w:val="5"/>
  </w:num>
  <w:num w:numId="17">
    <w:abstractNumId w:val="7"/>
  </w:num>
  <w:num w:numId="18">
    <w:abstractNumId w:val="14"/>
  </w:num>
  <w:num w:numId="19">
    <w:abstractNumId w:val="17"/>
  </w:num>
  <w:num w:numId="20">
    <w:abstractNumId w:val="9"/>
  </w:num>
  <w:num w:numId="21">
    <w:abstractNumId w:val="21"/>
  </w:num>
  <w:num w:numId="22">
    <w:abstractNumId w:val="27"/>
  </w:num>
  <w:num w:numId="23">
    <w:abstractNumId w:val="8"/>
  </w:num>
  <w:num w:numId="24">
    <w:abstractNumId w:val="16"/>
  </w:num>
  <w:num w:numId="25">
    <w:abstractNumId w:val="1"/>
  </w:num>
  <w:num w:numId="26">
    <w:abstractNumId w:val="20"/>
  </w:num>
  <w:num w:numId="27">
    <w:abstractNumId w:val="19"/>
  </w:num>
  <w:num w:numId="28">
    <w:abstractNumId w:val="1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CE"/>
    <w:rsid w:val="00050D4A"/>
    <w:rsid w:val="00056F83"/>
    <w:rsid w:val="000647B4"/>
    <w:rsid w:val="00085B35"/>
    <w:rsid w:val="000F4BEF"/>
    <w:rsid w:val="0013047C"/>
    <w:rsid w:val="00130689"/>
    <w:rsid w:val="001A1F53"/>
    <w:rsid w:val="001F2406"/>
    <w:rsid w:val="00203EB6"/>
    <w:rsid w:val="0023707B"/>
    <w:rsid w:val="002726CE"/>
    <w:rsid w:val="002A4627"/>
    <w:rsid w:val="002F5BBB"/>
    <w:rsid w:val="00300ABC"/>
    <w:rsid w:val="00324B4C"/>
    <w:rsid w:val="00327C1E"/>
    <w:rsid w:val="003E0259"/>
    <w:rsid w:val="0043040E"/>
    <w:rsid w:val="004325B7"/>
    <w:rsid w:val="004D6C13"/>
    <w:rsid w:val="004E61FA"/>
    <w:rsid w:val="0052796F"/>
    <w:rsid w:val="00531431"/>
    <w:rsid w:val="00556B39"/>
    <w:rsid w:val="005573D2"/>
    <w:rsid w:val="00560C23"/>
    <w:rsid w:val="00606051"/>
    <w:rsid w:val="006822A5"/>
    <w:rsid w:val="00694C43"/>
    <w:rsid w:val="00750158"/>
    <w:rsid w:val="00775B3C"/>
    <w:rsid w:val="007A257E"/>
    <w:rsid w:val="007C0D39"/>
    <w:rsid w:val="007F4C39"/>
    <w:rsid w:val="0082122D"/>
    <w:rsid w:val="00840D41"/>
    <w:rsid w:val="00844476"/>
    <w:rsid w:val="008A36F8"/>
    <w:rsid w:val="008D1192"/>
    <w:rsid w:val="0093084B"/>
    <w:rsid w:val="00987D13"/>
    <w:rsid w:val="009A62C1"/>
    <w:rsid w:val="009B763F"/>
    <w:rsid w:val="009E69E5"/>
    <w:rsid w:val="009F0393"/>
    <w:rsid w:val="00A85038"/>
    <w:rsid w:val="00A90D0E"/>
    <w:rsid w:val="00A93505"/>
    <w:rsid w:val="00B8128A"/>
    <w:rsid w:val="00B83CFA"/>
    <w:rsid w:val="00B93E22"/>
    <w:rsid w:val="00BA6BBA"/>
    <w:rsid w:val="00BC178F"/>
    <w:rsid w:val="00BD1F83"/>
    <w:rsid w:val="00C006F0"/>
    <w:rsid w:val="00C23230"/>
    <w:rsid w:val="00C77B43"/>
    <w:rsid w:val="00CA7F0E"/>
    <w:rsid w:val="00CB061C"/>
    <w:rsid w:val="00D50495"/>
    <w:rsid w:val="00D8756A"/>
    <w:rsid w:val="00DF590B"/>
    <w:rsid w:val="00E07E15"/>
    <w:rsid w:val="00E350A4"/>
    <w:rsid w:val="00E541A5"/>
    <w:rsid w:val="00E951F3"/>
    <w:rsid w:val="00EB042A"/>
    <w:rsid w:val="00EE1FE8"/>
    <w:rsid w:val="00EE6B3E"/>
    <w:rsid w:val="00F16A4A"/>
    <w:rsid w:val="00F2056F"/>
    <w:rsid w:val="00F34C95"/>
    <w:rsid w:val="00F468EF"/>
    <w:rsid w:val="00FA722B"/>
    <w:rsid w:val="00FF659A"/>
    <w:rsid w:val="07BAFF2F"/>
    <w:rsid w:val="10F5A467"/>
    <w:rsid w:val="2E1E9DEA"/>
    <w:rsid w:val="3504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8B442F"/>
  <w15:chartTrackingRefBased/>
  <w15:docId w15:val="{43850709-15EA-43BB-9378-D19F748A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26CE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6C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SpacingChar" w:customStyle="1">
    <w:name w:val="No Spacing Char"/>
    <w:basedOn w:val="DefaultParagraphFont"/>
    <w:link w:val="NoSpacing"/>
    <w:uiPriority w:val="1"/>
    <w:locked/>
    <w:rsid w:val="002726CE"/>
    <w:rPr>
      <w:rFonts w:ascii="Times New Roman" w:hAnsi="Times New Roman" w:cs="Times New Roman" w:eastAsiaTheme="minorEastAsia"/>
    </w:rPr>
  </w:style>
  <w:style w:type="paragraph" w:styleId="NoSpacing">
    <w:name w:val="No Spacing"/>
    <w:link w:val="NoSpacingChar"/>
    <w:uiPriority w:val="1"/>
    <w:qFormat/>
    <w:rsid w:val="002726CE"/>
    <w:pPr>
      <w:spacing w:after="0" w:line="240" w:lineRule="auto"/>
    </w:pPr>
    <w:rPr>
      <w:rFonts w:ascii="Times New Roman" w:hAnsi="Times New Roman" w:cs="Times New Roman"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2726C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726CE"/>
    <w:pPr>
      <w:tabs>
        <w:tab w:val="right" w:leader="dot" w:pos="9350"/>
        <w:tab w:val="left" w:pos="9810"/>
        <w:tab w:val="left" w:pos="9900"/>
      </w:tabs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726CE"/>
    <w:pPr>
      <w:tabs>
        <w:tab w:val="left" w:pos="660"/>
        <w:tab w:val="right" w:leader="dot" w:pos="9350"/>
      </w:tabs>
      <w:spacing w:after="100"/>
      <w:ind w:left="220"/>
    </w:pPr>
  </w:style>
  <w:style w:type="character" w:styleId="Heading1Char" w:customStyle="1">
    <w:name w:val="Heading 1 Char"/>
    <w:basedOn w:val="DefaultParagraphFont"/>
    <w:link w:val="Heading1"/>
    <w:uiPriority w:val="9"/>
    <w:rsid w:val="002726C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726CE"/>
    <w:pPr>
      <w:outlineLvl w:val="9"/>
    </w:pPr>
  </w:style>
  <w:style w:type="paragraph" w:styleId="ListParagraph">
    <w:name w:val="List Paragraph"/>
    <w:basedOn w:val="Normal"/>
    <w:uiPriority w:val="34"/>
    <w:qFormat/>
    <w:rsid w:val="002726CE"/>
    <w:pPr>
      <w:ind w:left="720"/>
      <w:contextualSpacing/>
    </w:pPr>
  </w:style>
  <w:style w:type="paragraph" w:styleId="paragraph" w:customStyle="1">
    <w:name w:val="paragraph"/>
    <w:basedOn w:val="Normal"/>
    <w:rsid w:val="00C006F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C006F0"/>
  </w:style>
  <w:style w:type="character" w:styleId="eop" w:customStyle="1">
    <w:name w:val="eop"/>
    <w:basedOn w:val="DefaultParagraphFont"/>
    <w:rsid w:val="00C006F0"/>
  </w:style>
  <w:style w:type="paragraph" w:styleId="Header">
    <w:name w:val="header"/>
    <w:basedOn w:val="Normal"/>
    <w:link w:val="HeaderChar"/>
    <w:uiPriority w:val="99"/>
    <w:unhideWhenUsed/>
    <w:rsid w:val="007A257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257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257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257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4053075D04464BB018A3CE69B8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741CC-6753-4877-8624-AA990F72AC69}"/>
      </w:docPartPr>
      <w:docPartBody>
        <w:p w:rsidR="000746BD" w:rsidRDefault="00531431" w:rsidP="00531431">
          <w:pPr>
            <w:pStyle w:val="9D4053075D04464BB018A3CE69B8C8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31"/>
    <w:rsid w:val="000746BD"/>
    <w:rsid w:val="005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4053075D04464BB018A3CE69B8C8D1">
    <w:name w:val="9D4053075D04464BB018A3CE69B8C8D1"/>
    <w:rsid w:val="005314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CC762B-0E07-431D-B1FA-325A0CFDF4BF}">
  <ds:schemaRefs>
    <ds:schemaRef ds:uri="http://purl.org/dc/terms/"/>
    <ds:schemaRef ds:uri="2a450c7f-0201-47a7-97ad-0c67f130c29d"/>
    <ds:schemaRef ds:uri="http://schemas.openxmlformats.org/package/2006/metadata/core-properties"/>
    <ds:schemaRef ds:uri="http://purl.org/dc/elements/1.1/"/>
    <ds:schemaRef ds:uri="51f3fdb6-ab1f-41bd-ab73-947f56f35031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8667B9A-11CC-48BF-986F-C2788FAFF8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F509D-E440-4382-AEBC-4200F75D46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Registration Service</dc:title>
  <dc:subject/>
  <dc:creator>Sinha, Shipra (Cognizant)</dc:creator>
  <keywords/>
  <dc:description/>
  <lastModifiedBy>Kumar S, Sumesh (Cognizant)</lastModifiedBy>
  <revision>6</revision>
  <dcterms:created xsi:type="dcterms:W3CDTF">2021-07-27T13:59:00.0000000Z</dcterms:created>
  <dcterms:modified xsi:type="dcterms:W3CDTF">2021-09-09T10:31:31.2144250Z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