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BC187" w14:textId="2FD0193A" w:rsidR="00F11AA3" w:rsidRDefault="00F11AA3" w:rsidP="00F11AA3">
      <w:pPr>
        <w:pBdr>
          <w:top w:val="single" w:sz="2" w:space="0" w:color="E3E3E3"/>
          <w:left w:val="single" w:sz="2" w:space="0" w:color="E3E3E3"/>
          <w:bottom w:val="single" w:sz="2" w:space="0" w:color="E3E3E3"/>
          <w:right w:val="single" w:sz="2" w:space="0" w:color="E3E3E3"/>
        </w:pBdr>
        <w:shd w:val="clear" w:color="auto" w:fill="FFFFFF"/>
        <w:spacing w:after="300" w:line="240" w:lineRule="auto"/>
        <w:rPr>
          <w:sz w:val="48"/>
          <w:szCs w:val="48"/>
        </w:rPr>
      </w:pPr>
      <w:r w:rsidRPr="00F11AA3">
        <w:rPr>
          <w:sz w:val="48"/>
          <w:szCs w:val="48"/>
        </w:rPr>
        <w:t>38. Telecom Billing System</w:t>
      </w:r>
    </w:p>
    <w:p w14:paraId="1BFA9DB4" w14:textId="206DF25A" w:rsidR="00F11AA3" w:rsidRPr="00F11AA3" w:rsidRDefault="00F11AA3" w:rsidP="00F11AA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52"/>
          <w:szCs w:val="52"/>
          <w:lang w:eastAsia="en-IN"/>
          <w14:ligatures w14:val="none"/>
        </w:rPr>
      </w:pPr>
      <w:r>
        <w:rPr>
          <w:rFonts w:ascii="Segoe UI" w:hAnsi="Segoe UI" w:cs="Segoe UI"/>
          <w:color w:val="0D0D0D"/>
          <w:shd w:val="clear" w:color="auto" w:fill="FFFFFF"/>
        </w:rPr>
        <w:t>A Telecom Billing System is a software solution designed to manage the billing and invoicing processes for telecommunications services provided to subscribers. It encompasses various functionalities such as subscriber management, plan management, call detail recording, invoicing, payment processing, and customer support.</w:t>
      </w:r>
    </w:p>
    <w:p w14:paraId="05524147" w14:textId="0B0C76F7" w:rsidR="00F11AA3" w:rsidRPr="00F11AA3" w:rsidRDefault="00F11AA3" w:rsidP="00F11AA3">
      <w:pPr>
        <w:rPr>
          <w:b/>
          <w:bCs/>
          <w:sz w:val="32"/>
          <w:szCs w:val="32"/>
          <w:lang w:eastAsia="en-IN"/>
        </w:rPr>
      </w:pPr>
      <w:r>
        <w:rPr>
          <w:b/>
          <w:bCs/>
          <w:sz w:val="32"/>
          <w:szCs w:val="32"/>
          <w:lang w:eastAsia="en-IN"/>
        </w:rPr>
        <w:t xml:space="preserve">Summary of </w:t>
      </w:r>
      <w:r w:rsidRPr="00F11AA3">
        <w:rPr>
          <w:b/>
          <w:bCs/>
          <w:sz w:val="32"/>
          <w:szCs w:val="32"/>
          <w:lang w:eastAsia="en-IN"/>
        </w:rPr>
        <w:t>Entities</w:t>
      </w:r>
      <w:r>
        <w:rPr>
          <w:b/>
          <w:bCs/>
          <w:sz w:val="32"/>
          <w:szCs w:val="32"/>
          <w:lang w:eastAsia="en-IN"/>
        </w:rPr>
        <w:t xml:space="preserve"> and its attributes</w:t>
      </w:r>
      <w:r w:rsidRPr="00F11AA3">
        <w:rPr>
          <w:b/>
          <w:bCs/>
          <w:sz w:val="32"/>
          <w:szCs w:val="32"/>
          <w:lang w:eastAsia="en-IN"/>
        </w:rPr>
        <w:t>:</w:t>
      </w:r>
    </w:p>
    <w:p w14:paraId="24D9D25F" w14:textId="77777777" w:rsidR="00F11AA3" w:rsidRPr="00F11AA3" w:rsidRDefault="00F11AA3" w:rsidP="00F11AA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1AA3">
        <w:rPr>
          <w:rFonts w:ascii="Segoe UI" w:eastAsia="Times New Roman" w:hAnsi="Segoe UI" w:cs="Segoe UI"/>
          <w:b/>
          <w:bCs/>
          <w:color w:val="0D0D0D"/>
          <w:kern w:val="0"/>
          <w:sz w:val="24"/>
          <w:szCs w:val="24"/>
          <w:bdr w:val="single" w:sz="2" w:space="0" w:color="E3E3E3" w:frame="1"/>
          <w:lang w:eastAsia="en-IN"/>
          <w14:ligatures w14:val="none"/>
        </w:rPr>
        <w:t>Subscriber</w:t>
      </w:r>
      <w:r w:rsidRPr="00F11AA3">
        <w:rPr>
          <w:rFonts w:ascii="Segoe UI" w:eastAsia="Times New Roman" w:hAnsi="Segoe UI" w:cs="Segoe UI"/>
          <w:color w:val="0D0D0D"/>
          <w:kern w:val="0"/>
          <w:sz w:val="24"/>
          <w:szCs w:val="24"/>
          <w:lang w:eastAsia="en-IN"/>
          <w14:ligatures w14:val="none"/>
        </w:rPr>
        <w:t xml:space="preserve">: Represents individuals or organizations who subscribe to telecom services. Attributes may include </w:t>
      </w:r>
      <w:proofErr w:type="spellStart"/>
      <w:r w:rsidRPr="00F11AA3">
        <w:rPr>
          <w:rFonts w:ascii="Segoe UI" w:eastAsia="Times New Roman" w:hAnsi="Segoe UI" w:cs="Segoe UI"/>
          <w:color w:val="0D0D0D"/>
          <w:kern w:val="0"/>
          <w:sz w:val="24"/>
          <w:szCs w:val="24"/>
          <w:lang w:eastAsia="en-IN"/>
          <w14:ligatures w14:val="none"/>
        </w:rPr>
        <w:t>subscriber_id</w:t>
      </w:r>
      <w:proofErr w:type="spellEnd"/>
      <w:r w:rsidRPr="00F11AA3">
        <w:rPr>
          <w:rFonts w:ascii="Segoe UI" w:eastAsia="Times New Roman" w:hAnsi="Segoe UI" w:cs="Segoe UI"/>
          <w:color w:val="0D0D0D"/>
          <w:kern w:val="0"/>
          <w:sz w:val="24"/>
          <w:szCs w:val="24"/>
          <w:lang w:eastAsia="en-IN"/>
          <w14:ligatures w14:val="none"/>
        </w:rPr>
        <w:t xml:space="preserve">, name, address, </w:t>
      </w:r>
      <w:proofErr w:type="spellStart"/>
      <w:r w:rsidRPr="00F11AA3">
        <w:rPr>
          <w:rFonts w:ascii="Segoe UI" w:eastAsia="Times New Roman" w:hAnsi="Segoe UI" w:cs="Segoe UI"/>
          <w:color w:val="0D0D0D"/>
          <w:kern w:val="0"/>
          <w:sz w:val="24"/>
          <w:szCs w:val="24"/>
          <w:lang w:eastAsia="en-IN"/>
          <w14:ligatures w14:val="none"/>
        </w:rPr>
        <w:t>phone_number</w:t>
      </w:r>
      <w:proofErr w:type="spellEnd"/>
      <w:r w:rsidRPr="00F11AA3">
        <w:rPr>
          <w:rFonts w:ascii="Segoe UI" w:eastAsia="Times New Roman" w:hAnsi="Segoe UI" w:cs="Segoe UI"/>
          <w:color w:val="0D0D0D"/>
          <w:kern w:val="0"/>
          <w:sz w:val="24"/>
          <w:szCs w:val="24"/>
          <w:lang w:eastAsia="en-IN"/>
          <w14:ligatures w14:val="none"/>
        </w:rPr>
        <w:t>, etc.</w:t>
      </w:r>
    </w:p>
    <w:p w14:paraId="53683C62" w14:textId="77777777" w:rsidR="00F11AA3" w:rsidRPr="00F11AA3" w:rsidRDefault="00F11AA3" w:rsidP="00F11AA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1AA3">
        <w:rPr>
          <w:rFonts w:ascii="Segoe UI" w:eastAsia="Times New Roman" w:hAnsi="Segoe UI" w:cs="Segoe UI"/>
          <w:b/>
          <w:bCs/>
          <w:color w:val="0D0D0D"/>
          <w:kern w:val="0"/>
          <w:sz w:val="24"/>
          <w:szCs w:val="24"/>
          <w:bdr w:val="single" w:sz="2" w:space="0" w:color="E3E3E3" w:frame="1"/>
          <w:lang w:eastAsia="en-IN"/>
          <w14:ligatures w14:val="none"/>
        </w:rPr>
        <w:t>Plan</w:t>
      </w:r>
      <w:r w:rsidRPr="00F11AA3">
        <w:rPr>
          <w:rFonts w:ascii="Segoe UI" w:eastAsia="Times New Roman" w:hAnsi="Segoe UI" w:cs="Segoe UI"/>
          <w:color w:val="0D0D0D"/>
          <w:kern w:val="0"/>
          <w:sz w:val="24"/>
          <w:szCs w:val="24"/>
          <w:lang w:eastAsia="en-IN"/>
          <w14:ligatures w14:val="none"/>
        </w:rPr>
        <w:t xml:space="preserve">: Describes the various subscription plans offered by the telecom company. Attributes may include </w:t>
      </w:r>
      <w:proofErr w:type="spellStart"/>
      <w:r w:rsidRPr="00F11AA3">
        <w:rPr>
          <w:rFonts w:ascii="Segoe UI" w:eastAsia="Times New Roman" w:hAnsi="Segoe UI" w:cs="Segoe UI"/>
          <w:color w:val="0D0D0D"/>
          <w:kern w:val="0"/>
          <w:sz w:val="24"/>
          <w:szCs w:val="24"/>
          <w:lang w:eastAsia="en-IN"/>
          <w14:ligatures w14:val="none"/>
        </w:rPr>
        <w:t>plan_id</w:t>
      </w:r>
      <w:proofErr w:type="spellEnd"/>
      <w:r w:rsidRPr="00F11AA3">
        <w:rPr>
          <w:rFonts w:ascii="Segoe UI" w:eastAsia="Times New Roman" w:hAnsi="Segoe UI" w:cs="Segoe UI"/>
          <w:color w:val="0D0D0D"/>
          <w:kern w:val="0"/>
          <w:sz w:val="24"/>
          <w:szCs w:val="24"/>
          <w:lang w:eastAsia="en-IN"/>
          <w14:ligatures w14:val="none"/>
        </w:rPr>
        <w:t xml:space="preserve">, </w:t>
      </w:r>
      <w:proofErr w:type="spellStart"/>
      <w:r w:rsidRPr="00F11AA3">
        <w:rPr>
          <w:rFonts w:ascii="Segoe UI" w:eastAsia="Times New Roman" w:hAnsi="Segoe UI" w:cs="Segoe UI"/>
          <w:color w:val="0D0D0D"/>
          <w:kern w:val="0"/>
          <w:sz w:val="24"/>
          <w:szCs w:val="24"/>
          <w:lang w:eastAsia="en-IN"/>
          <w14:ligatures w14:val="none"/>
        </w:rPr>
        <w:t>plan_name</w:t>
      </w:r>
      <w:proofErr w:type="spellEnd"/>
      <w:r w:rsidRPr="00F11AA3">
        <w:rPr>
          <w:rFonts w:ascii="Segoe UI" w:eastAsia="Times New Roman" w:hAnsi="Segoe UI" w:cs="Segoe UI"/>
          <w:color w:val="0D0D0D"/>
          <w:kern w:val="0"/>
          <w:sz w:val="24"/>
          <w:szCs w:val="24"/>
          <w:lang w:eastAsia="en-IN"/>
          <w14:ligatures w14:val="none"/>
        </w:rPr>
        <w:t xml:space="preserve">, description, </w:t>
      </w:r>
      <w:proofErr w:type="spellStart"/>
      <w:r w:rsidRPr="00F11AA3">
        <w:rPr>
          <w:rFonts w:ascii="Segoe UI" w:eastAsia="Times New Roman" w:hAnsi="Segoe UI" w:cs="Segoe UI"/>
          <w:color w:val="0D0D0D"/>
          <w:kern w:val="0"/>
          <w:sz w:val="24"/>
          <w:szCs w:val="24"/>
          <w:lang w:eastAsia="en-IN"/>
          <w14:ligatures w14:val="none"/>
        </w:rPr>
        <w:t>cost_per_month</w:t>
      </w:r>
      <w:proofErr w:type="spellEnd"/>
      <w:r w:rsidRPr="00F11AA3">
        <w:rPr>
          <w:rFonts w:ascii="Segoe UI" w:eastAsia="Times New Roman" w:hAnsi="Segoe UI" w:cs="Segoe UI"/>
          <w:color w:val="0D0D0D"/>
          <w:kern w:val="0"/>
          <w:sz w:val="24"/>
          <w:szCs w:val="24"/>
          <w:lang w:eastAsia="en-IN"/>
          <w14:ligatures w14:val="none"/>
        </w:rPr>
        <w:t>, etc.</w:t>
      </w:r>
    </w:p>
    <w:p w14:paraId="60E16C71" w14:textId="77777777" w:rsidR="00F11AA3" w:rsidRPr="00F11AA3" w:rsidRDefault="00F11AA3" w:rsidP="00F11AA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1AA3">
        <w:rPr>
          <w:rFonts w:ascii="Segoe UI" w:eastAsia="Times New Roman" w:hAnsi="Segoe UI" w:cs="Segoe UI"/>
          <w:b/>
          <w:bCs/>
          <w:color w:val="0D0D0D"/>
          <w:kern w:val="0"/>
          <w:sz w:val="24"/>
          <w:szCs w:val="24"/>
          <w:bdr w:val="single" w:sz="2" w:space="0" w:color="E3E3E3" w:frame="1"/>
          <w:lang w:eastAsia="en-IN"/>
          <w14:ligatures w14:val="none"/>
        </w:rPr>
        <w:t>Call Detail Record (CDR)</w:t>
      </w:r>
      <w:r w:rsidRPr="00F11AA3">
        <w:rPr>
          <w:rFonts w:ascii="Segoe UI" w:eastAsia="Times New Roman" w:hAnsi="Segoe UI" w:cs="Segoe UI"/>
          <w:color w:val="0D0D0D"/>
          <w:kern w:val="0"/>
          <w:sz w:val="24"/>
          <w:szCs w:val="24"/>
          <w:lang w:eastAsia="en-IN"/>
          <w14:ligatures w14:val="none"/>
        </w:rPr>
        <w:t xml:space="preserve">: Contains information about each call made by subscribers. Attributes may include </w:t>
      </w:r>
      <w:proofErr w:type="spellStart"/>
      <w:r w:rsidRPr="00F11AA3">
        <w:rPr>
          <w:rFonts w:ascii="Segoe UI" w:eastAsia="Times New Roman" w:hAnsi="Segoe UI" w:cs="Segoe UI"/>
          <w:color w:val="0D0D0D"/>
          <w:kern w:val="0"/>
          <w:sz w:val="24"/>
          <w:szCs w:val="24"/>
          <w:lang w:eastAsia="en-IN"/>
          <w14:ligatures w14:val="none"/>
        </w:rPr>
        <w:t>cdr_id</w:t>
      </w:r>
      <w:proofErr w:type="spellEnd"/>
      <w:r w:rsidRPr="00F11AA3">
        <w:rPr>
          <w:rFonts w:ascii="Segoe UI" w:eastAsia="Times New Roman" w:hAnsi="Segoe UI" w:cs="Segoe UI"/>
          <w:color w:val="0D0D0D"/>
          <w:kern w:val="0"/>
          <w:sz w:val="24"/>
          <w:szCs w:val="24"/>
          <w:lang w:eastAsia="en-IN"/>
          <w14:ligatures w14:val="none"/>
        </w:rPr>
        <w:t xml:space="preserve">, </w:t>
      </w:r>
      <w:proofErr w:type="spellStart"/>
      <w:r w:rsidRPr="00F11AA3">
        <w:rPr>
          <w:rFonts w:ascii="Segoe UI" w:eastAsia="Times New Roman" w:hAnsi="Segoe UI" w:cs="Segoe UI"/>
          <w:color w:val="0D0D0D"/>
          <w:kern w:val="0"/>
          <w:sz w:val="24"/>
          <w:szCs w:val="24"/>
          <w:lang w:eastAsia="en-IN"/>
          <w14:ligatures w14:val="none"/>
        </w:rPr>
        <w:t>caller_number</w:t>
      </w:r>
      <w:proofErr w:type="spellEnd"/>
      <w:r w:rsidRPr="00F11AA3">
        <w:rPr>
          <w:rFonts w:ascii="Segoe UI" w:eastAsia="Times New Roman" w:hAnsi="Segoe UI" w:cs="Segoe UI"/>
          <w:color w:val="0D0D0D"/>
          <w:kern w:val="0"/>
          <w:sz w:val="24"/>
          <w:szCs w:val="24"/>
          <w:lang w:eastAsia="en-IN"/>
          <w14:ligatures w14:val="none"/>
        </w:rPr>
        <w:t xml:space="preserve">, </w:t>
      </w:r>
      <w:proofErr w:type="spellStart"/>
      <w:r w:rsidRPr="00F11AA3">
        <w:rPr>
          <w:rFonts w:ascii="Segoe UI" w:eastAsia="Times New Roman" w:hAnsi="Segoe UI" w:cs="Segoe UI"/>
          <w:color w:val="0D0D0D"/>
          <w:kern w:val="0"/>
          <w:sz w:val="24"/>
          <w:szCs w:val="24"/>
          <w:lang w:eastAsia="en-IN"/>
          <w14:ligatures w14:val="none"/>
        </w:rPr>
        <w:t>callee_number</w:t>
      </w:r>
      <w:proofErr w:type="spellEnd"/>
      <w:r w:rsidRPr="00F11AA3">
        <w:rPr>
          <w:rFonts w:ascii="Segoe UI" w:eastAsia="Times New Roman" w:hAnsi="Segoe UI" w:cs="Segoe UI"/>
          <w:color w:val="0D0D0D"/>
          <w:kern w:val="0"/>
          <w:sz w:val="24"/>
          <w:szCs w:val="24"/>
          <w:lang w:eastAsia="en-IN"/>
          <w14:ligatures w14:val="none"/>
        </w:rPr>
        <w:t xml:space="preserve">, </w:t>
      </w:r>
      <w:proofErr w:type="spellStart"/>
      <w:r w:rsidRPr="00F11AA3">
        <w:rPr>
          <w:rFonts w:ascii="Segoe UI" w:eastAsia="Times New Roman" w:hAnsi="Segoe UI" w:cs="Segoe UI"/>
          <w:color w:val="0D0D0D"/>
          <w:kern w:val="0"/>
          <w:sz w:val="24"/>
          <w:szCs w:val="24"/>
          <w:lang w:eastAsia="en-IN"/>
          <w14:ligatures w14:val="none"/>
        </w:rPr>
        <w:t>call_duration</w:t>
      </w:r>
      <w:proofErr w:type="spellEnd"/>
      <w:r w:rsidRPr="00F11AA3">
        <w:rPr>
          <w:rFonts w:ascii="Segoe UI" w:eastAsia="Times New Roman" w:hAnsi="Segoe UI" w:cs="Segoe UI"/>
          <w:color w:val="0D0D0D"/>
          <w:kern w:val="0"/>
          <w:sz w:val="24"/>
          <w:szCs w:val="24"/>
          <w:lang w:eastAsia="en-IN"/>
          <w14:ligatures w14:val="none"/>
        </w:rPr>
        <w:t xml:space="preserve">, </w:t>
      </w:r>
      <w:proofErr w:type="spellStart"/>
      <w:r w:rsidRPr="00F11AA3">
        <w:rPr>
          <w:rFonts w:ascii="Segoe UI" w:eastAsia="Times New Roman" w:hAnsi="Segoe UI" w:cs="Segoe UI"/>
          <w:color w:val="0D0D0D"/>
          <w:kern w:val="0"/>
          <w:sz w:val="24"/>
          <w:szCs w:val="24"/>
          <w:lang w:eastAsia="en-IN"/>
          <w14:ligatures w14:val="none"/>
        </w:rPr>
        <w:t>call_date_time</w:t>
      </w:r>
      <w:proofErr w:type="spellEnd"/>
      <w:r w:rsidRPr="00F11AA3">
        <w:rPr>
          <w:rFonts w:ascii="Segoe UI" w:eastAsia="Times New Roman" w:hAnsi="Segoe UI" w:cs="Segoe UI"/>
          <w:color w:val="0D0D0D"/>
          <w:kern w:val="0"/>
          <w:sz w:val="24"/>
          <w:szCs w:val="24"/>
          <w:lang w:eastAsia="en-IN"/>
          <w14:ligatures w14:val="none"/>
        </w:rPr>
        <w:t>, etc.</w:t>
      </w:r>
    </w:p>
    <w:p w14:paraId="430A1A05" w14:textId="77777777" w:rsidR="00F11AA3" w:rsidRPr="00F11AA3" w:rsidRDefault="00F11AA3" w:rsidP="00F11AA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1AA3">
        <w:rPr>
          <w:rFonts w:ascii="Segoe UI" w:eastAsia="Times New Roman" w:hAnsi="Segoe UI" w:cs="Segoe UI"/>
          <w:b/>
          <w:bCs/>
          <w:color w:val="0D0D0D"/>
          <w:kern w:val="0"/>
          <w:sz w:val="24"/>
          <w:szCs w:val="24"/>
          <w:bdr w:val="single" w:sz="2" w:space="0" w:color="E3E3E3" w:frame="1"/>
          <w:lang w:eastAsia="en-IN"/>
          <w14:ligatures w14:val="none"/>
        </w:rPr>
        <w:t>Invoice</w:t>
      </w:r>
      <w:r w:rsidRPr="00F11AA3">
        <w:rPr>
          <w:rFonts w:ascii="Segoe UI" w:eastAsia="Times New Roman" w:hAnsi="Segoe UI" w:cs="Segoe UI"/>
          <w:color w:val="0D0D0D"/>
          <w:kern w:val="0"/>
          <w:sz w:val="24"/>
          <w:szCs w:val="24"/>
          <w:lang w:eastAsia="en-IN"/>
          <w14:ligatures w14:val="none"/>
        </w:rPr>
        <w:t xml:space="preserve">: Represents the billing statement generated for each subscriber based on their usage. Attributes may include </w:t>
      </w:r>
      <w:proofErr w:type="spellStart"/>
      <w:r w:rsidRPr="00F11AA3">
        <w:rPr>
          <w:rFonts w:ascii="Segoe UI" w:eastAsia="Times New Roman" w:hAnsi="Segoe UI" w:cs="Segoe UI"/>
          <w:color w:val="0D0D0D"/>
          <w:kern w:val="0"/>
          <w:sz w:val="24"/>
          <w:szCs w:val="24"/>
          <w:lang w:eastAsia="en-IN"/>
          <w14:ligatures w14:val="none"/>
        </w:rPr>
        <w:t>invoice_id</w:t>
      </w:r>
      <w:proofErr w:type="spellEnd"/>
      <w:r w:rsidRPr="00F11AA3">
        <w:rPr>
          <w:rFonts w:ascii="Segoe UI" w:eastAsia="Times New Roman" w:hAnsi="Segoe UI" w:cs="Segoe UI"/>
          <w:color w:val="0D0D0D"/>
          <w:kern w:val="0"/>
          <w:sz w:val="24"/>
          <w:szCs w:val="24"/>
          <w:lang w:eastAsia="en-IN"/>
          <w14:ligatures w14:val="none"/>
        </w:rPr>
        <w:t xml:space="preserve">, </w:t>
      </w:r>
      <w:proofErr w:type="spellStart"/>
      <w:r w:rsidRPr="00F11AA3">
        <w:rPr>
          <w:rFonts w:ascii="Segoe UI" w:eastAsia="Times New Roman" w:hAnsi="Segoe UI" w:cs="Segoe UI"/>
          <w:color w:val="0D0D0D"/>
          <w:kern w:val="0"/>
          <w:sz w:val="24"/>
          <w:szCs w:val="24"/>
          <w:lang w:eastAsia="en-IN"/>
          <w14:ligatures w14:val="none"/>
        </w:rPr>
        <w:t>subscriber_id</w:t>
      </w:r>
      <w:proofErr w:type="spellEnd"/>
      <w:r w:rsidRPr="00F11AA3">
        <w:rPr>
          <w:rFonts w:ascii="Segoe UI" w:eastAsia="Times New Roman" w:hAnsi="Segoe UI" w:cs="Segoe UI"/>
          <w:color w:val="0D0D0D"/>
          <w:kern w:val="0"/>
          <w:sz w:val="24"/>
          <w:szCs w:val="24"/>
          <w:lang w:eastAsia="en-IN"/>
          <w14:ligatures w14:val="none"/>
        </w:rPr>
        <w:t xml:space="preserve"> (foreign key), </w:t>
      </w:r>
      <w:proofErr w:type="spellStart"/>
      <w:r w:rsidRPr="00F11AA3">
        <w:rPr>
          <w:rFonts w:ascii="Segoe UI" w:eastAsia="Times New Roman" w:hAnsi="Segoe UI" w:cs="Segoe UI"/>
          <w:color w:val="0D0D0D"/>
          <w:kern w:val="0"/>
          <w:sz w:val="24"/>
          <w:szCs w:val="24"/>
          <w:lang w:eastAsia="en-IN"/>
          <w14:ligatures w14:val="none"/>
        </w:rPr>
        <w:t>total_amount</w:t>
      </w:r>
      <w:proofErr w:type="spellEnd"/>
      <w:r w:rsidRPr="00F11AA3">
        <w:rPr>
          <w:rFonts w:ascii="Segoe UI" w:eastAsia="Times New Roman" w:hAnsi="Segoe UI" w:cs="Segoe UI"/>
          <w:color w:val="0D0D0D"/>
          <w:kern w:val="0"/>
          <w:sz w:val="24"/>
          <w:szCs w:val="24"/>
          <w:lang w:eastAsia="en-IN"/>
          <w14:ligatures w14:val="none"/>
        </w:rPr>
        <w:t xml:space="preserve">, </w:t>
      </w:r>
      <w:proofErr w:type="spellStart"/>
      <w:r w:rsidRPr="00F11AA3">
        <w:rPr>
          <w:rFonts w:ascii="Segoe UI" w:eastAsia="Times New Roman" w:hAnsi="Segoe UI" w:cs="Segoe UI"/>
          <w:color w:val="0D0D0D"/>
          <w:kern w:val="0"/>
          <w:sz w:val="24"/>
          <w:szCs w:val="24"/>
          <w:lang w:eastAsia="en-IN"/>
          <w14:ligatures w14:val="none"/>
        </w:rPr>
        <w:t>billing_period</w:t>
      </w:r>
      <w:proofErr w:type="spellEnd"/>
      <w:r w:rsidRPr="00F11AA3">
        <w:rPr>
          <w:rFonts w:ascii="Segoe UI" w:eastAsia="Times New Roman" w:hAnsi="Segoe UI" w:cs="Segoe UI"/>
          <w:color w:val="0D0D0D"/>
          <w:kern w:val="0"/>
          <w:sz w:val="24"/>
          <w:szCs w:val="24"/>
          <w:lang w:eastAsia="en-IN"/>
          <w14:ligatures w14:val="none"/>
        </w:rPr>
        <w:t>, etc.</w:t>
      </w:r>
    </w:p>
    <w:p w14:paraId="75950C07" w14:textId="77777777" w:rsidR="00F11AA3" w:rsidRPr="00F11AA3" w:rsidRDefault="00F11AA3" w:rsidP="00F11AA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1AA3">
        <w:rPr>
          <w:rFonts w:ascii="Segoe UI" w:eastAsia="Times New Roman" w:hAnsi="Segoe UI" w:cs="Segoe UI"/>
          <w:b/>
          <w:bCs/>
          <w:color w:val="0D0D0D"/>
          <w:kern w:val="0"/>
          <w:sz w:val="24"/>
          <w:szCs w:val="24"/>
          <w:bdr w:val="single" w:sz="2" w:space="0" w:color="E3E3E3" w:frame="1"/>
          <w:lang w:eastAsia="en-IN"/>
          <w14:ligatures w14:val="none"/>
        </w:rPr>
        <w:t>Service</w:t>
      </w:r>
      <w:r w:rsidRPr="00F11AA3">
        <w:rPr>
          <w:rFonts w:ascii="Segoe UI" w:eastAsia="Times New Roman" w:hAnsi="Segoe UI" w:cs="Segoe UI"/>
          <w:color w:val="0D0D0D"/>
          <w:kern w:val="0"/>
          <w:sz w:val="24"/>
          <w:szCs w:val="24"/>
          <w:lang w:eastAsia="en-IN"/>
          <w14:ligatures w14:val="none"/>
        </w:rPr>
        <w:t xml:space="preserve">: Describes additional services offered by the telecom company (e.g., internet, SMS, MMS, roaming, etc.). Attributes may include </w:t>
      </w:r>
      <w:proofErr w:type="spellStart"/>
      <w:r w:rsidRPr="00F11AA3">
        <w:rPr>
          <w:rFonts w:ascii="Segoe UI" w:eastAsia="Times New Roman" w:hAnsi="Segoe UI" w:cs="Segoe UI"/>
          <w:color w:val="0D0D0D"/>
          <w:kern w:val="0"/>
          <w:sz w:val="24"/>
          <w:szCs w:val="24"/>
          <w:lang w:eastAsia="en-IN"/>
          <w14:ligatures w14:val="none"/>
        </w:rPr>
        <w:t>service_id</w:t>
      </w:r>
      <w:proofErr w:type="spellEnd"/>
      <w:r w:rsidRPr="00F11AA3">
        <w:rPr>
          <w:rFonts w:ascii="Segoe UI" w:eastAsia="Times New Roman" w:hAnsi="Segoe UI" w:cs="Segoe UI"/>
          <w:color w:val="0D0D0D"/>
          <w:kern w:val="0"/>
          <w:sz w:val="24"/>
          <w:szCs w:val="24"/>
          <w:lang w:eastAsia="en-IN"/>
          <w14:ligatures w14:val="none"/>
        </w:rPr>
        <w:t xml:space="preserve">, </w:t>
      </w:r>
      <w:proofErr w:type="spellStart"/>
      <w:r w:rsidRPr="00F11AA3">
        <w:rPr>
          <w:rFonts w:ascii="Segoe UI" w:eastAsia="Times New Roman" w:hAnsi="Segoe UI" w:cs="Segoe UI"/>
          <w:color w:val="0D0D0D"/>
          <w:kern w:val="0"/>
          <w:sz w:val="24"/>
          <w:szCs w:val="24"/>
          <w:lang w:eastAsia="en-IN"/>
          <w14:ligatures w14:val="none"/>
        </w:rPr>
        <w:t>service_name</w:t>
      </w:r>
      <w:proofErr w:type="spellEnd"/>
      <w:r w:rsidRPr="00F11AA3">
        <w:rPr>
          <w:rFonts w:ascii="Segoe UI" w:eastAsia="Times New Roman" w:hAnsi="Segoe UI" w:cs="Segoe UI"/>
          <w:color w:val="0D0D0D"/>
          <w:kern w:val="0"/>
          <w:sz w:val="24"/>
          <w:szCs w:val="24"/>
          <w:lang w:eastAsia="en-IN"/>
          <w14:ligatures w14:val="none"/>
        </w:rPr>
        <w:t xml:space="preserve">, description, </w:t>
      </w:r>
      <w:proofErr w:type="spellStart"/>
      <w:r w:rsidRPr="00F11AA3">
        <w:rPr>
          <w:rFonts w:ascii="Segoe UI" w:eastAsia="Times New Roman" w:hAnsi="Segoe UI" w:cs="Segoe UI"/>
          <w:color w:val="0D0D0D"/>
          <w:kern w:val="0"/>
          <w:sz w:val="24"/>
          <w:szCs w:val="24"/>
          <w:lang w:eastAsia="en-IN"/>
          <w14:ligatures w14:val="none"/>
        </w:rPr>
        <w:t>cost_per_unit</w:t>
      </w:r>
      <w:proofErr w:type="spellEnd"/>
      <w:r w:rsidRPr="00F11AA3">
        <w:rPr>
          <w:rFonts w:ascii="Segoe UI" w:eastAsia="Times New Roman" w:hAnsi="Segoe UI" w:cs="Segoe UI"/>
          <w:color w:val="0D0D0D"/>
          <w:kern w:val="0"/>
          <w:sz w:val="24"/>
          <w:szCs w:val="24"/>
          <w:lang w:eastAsia="en-IN"/>
          <w14:ligatures w14:val="none"/>
        </w:rPr>
        <w:t>, etc.</w:t>
      </w:r>
    </w:p>
    <w:p w14:paraId="71FB5D0E" w14:textId="2C212517" w:rsidR="00F11AA3" w:rsidRPr="00F11AA3" w:rsidRDefault="00F11AA3" w:rsidP="00F11AA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1AA3">
        <w:rPr>
          <w:rFonts w:ascii="Segoe UI" w:eastAsia="Times New Roman" w:hAnsi="Segoe UI" w:cs="Segoe UI"/>
          <w:b/>
          <w:bCs/>
          <w:color w:val="0D0D0D"/>
          <w:kern w:val="0"/>
          <w:sz w:val="24"/>
          <w:szCs w:val="24"/>
          <w:bdr w:val="single" w:sz="2" w:space="0" w:color="E3E3E3" w:frame="1"/>
          <w:lang w:eastAsia="en-IN"/>
          <w14:ligatures w14:val="none"/>
        </w:rPr>
        <w:t>Device</w:t>
      </w:r>
      <w:r w:rsidRPr="00F11AA3">
        <w:rPr>
          <w:rFonts w:ascii="Segoe UI" w:eastAsia="Times New Roman" w:hAnsi="Segoe UI" w:cs="Segoe UI"/>
          <w:color w:val="0D0D0D"/>
          <w:kern w:val="0"/>
          <w:sz w:val="24"/>
          <w:szCs w:val="24"/>
          <w:lang w:eastAsia="en-IN"/>
          <w14:ligatures w14:val="none"/>
        </w:rPr>
        <w:t xml:space="preserve">: Represents the devices used by subscribers (e.g., smartphones, routers, modems, etc.). Attributes may include </w:t>
      </w:r>
      <w:proofErr w:type="spellStart"/>
      <w:r w:rsidRPr="00F11AA3">
        <w:rPr>
          <w:rFonts w:ascii="Segoe UI" w:eastAsia="Times New Roman" w:hAnsi="Segoe UI" w:cs="Segoe UI"/>
          <w:color w:val="0D0D0D"/>
          <w:kern w:val="0"/>
          <w:sz w:val="24"/>
          <w:szCs w:val="24"/>
          <w:lang w:eastAsia="en-IN"/>
          <w14:ligatures w14:val="none"/>
        </w:rPr>
        <w:t>device_id</w:t>
      </w:r>
      <w:proofErr w:type="spellEnd"/>
      <w:r w:rsidRPr="00F11AA3">
        <w:rPr>
          <w:rFonts w:ascii="Segoe UI" w:eastAsia="Times New Roman" w:hAnsi="Segoe UI" w:cs="Segoe UI"/>
          <w:color w:val="0D0D0D"/>
          <w:kern w:val="0"/>
          <w:sz w:val="24"/>
          <w:szCs w:val="24"/>
          <w:lang w:eastAsia="en-IN"/>
          <w14:ligatures w14:val="none"/>
        </w:rPr>
        <w:t xml:space="preserve">, </w:t>
      </w:r>
      <w:proofErr w:type="spellStart"/>
      <w:r w:rsidRPr="00F11AA3">
        <w:rPr>
          <w:rFonts w:ascii="Segoe UI" w:eastAsia="Times New Roman" w:hAnsi="Segoe UI" w:cs="Segoe UI"/>
          <w:color w:val="0D0D0D"/>
          <w:kern w:val="0"/>
          <w:sz w:val="24"/>
          <w:szCs w:val="24"/>
          <w:lang w:eastAsia="en-IN"/>
          <w14:ligatures w14:val="none"/>
        </w:rPr>
        <w:t>device_type</w:t>
      </w:r>
      <w:proofErr w:type="spellEnd"/>
      <w:r w:rsidRPr="00F11AA3">
        <w:rPr>
          <w:rFonts w:ascii="Segoe UI" w:eastAsia="Times New Roman" w:hAnsi="Segoe UI" w:cs="Segoe UI"/>
          <w:color w:val="0D0D0D"/>
          <w:kern w:val="0"/>
          <w:sz w:val="24"/>
          <w:szCs w:val="24"/>
          <w:lang w:eastAsia="en-IN"/>
          <w14:ligatures w14:val="none"/>
        </w:rPr>
        <w:t>, model, manufacturer, etc.</w:t>
      </w:r>
      <w:r w:rsidR="0018458F" w:rsidRPr="0018458F">
        <w:rPr>
          <w:noProof/>
          <w:sz w:val="48"/>
          <w:szCs w:val="48"/>
        </w:rPr>
        <w:t xml:space="preserve"> </w:t>
      </w:r>
    </w:p>
    <w:p w14:paraId="532DCD4F" w14:textId="77777777" w:rsidR="00F11AA3" w:rsidRPr="00F11AA3" w:rsidRDefault="00F11AA3" w:rsidP="00F11AA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1AA3">
        <w:rPr>
          <w:rFonts w:ascii="Segoe UI" w:eastAsia="Times New Roman" w:hAnsi="Segoe UI" w:cs="Segoe UI"/>
          <w:b/>
          <w:bCs/>
          <w:color w:val="0D0D0D"/>
          <w:kern w:val="0"/>
          <w:sz w:val="24"/>
          <w:szCs w:val="24"/>
          <w:bdr w:val="single" w:sz="2" w:space="0" w:color="E3E3E3" w:frame="1"/>
          <w:lang w:eastAsia="en-IN"/>
          <w14:ligatures w14:val="none"/>
        </w:rPr>
        <w:t>Complaint</w:t>
      </w:r>
      <w:r w:rsidRPr="00F11AA3">
        <w:rPr>
          <w:rFonts w:ascii="Segoe UI" w:eastAsia="Times New Roman" w:hAnsi="Segoe UI" w:cs="Segoe UI"/>
          <w:color w:val="0D0D0D"/>
          <w:kern w:val="0"/>
          <w:sz w:val="24"/>
          <w:szCs w:val="24"/>
          <w:lang w:eastAsia="en-IN"/>
          <w14:ligatures w14:val="none"/>
        </w:rPr>
        <w:t xml:space="preserve">: Contains information about complaints raised by subscribers regarding service issues or billing discrepancies. Attributes may include </w:t>
      </w:r>
      <w:proofErr w:type="spellStart"/>
      <w:r w:rsidRPr="00F11AA3">
        <w:rPr>
          <w:rFonts w:ascii="Segoe UI" w:eastAsia="Times New Roman" w:hAnsi="Segoe UI" w:cs="Segoe UI"/>
          <w:color w:val="0D0D0D"/>
          <w:kern w:val="0"/>
          <w:sz w:val="24"/>
          <w:szCs w:val="24"/>
          <w:lang w:eastAsia="en-IN"/>
          <w14:ligatures w14:val="none"/>
        </w:rPr>
        <w:t>complaint_id</w:t>
      </w:r>
      <w:proofErr w:type="spellEnd"/>
      <w:r w:rsidRPr="00F11AA3">
        <w:rPr>
          <w:rFonts w:ascii="Segoe UI" w:eastAsia="Times New Roman" w:hAnsi="Segoe UI" w:cs="Segoe UI"/>
          <w:color w:val="0D0D0D"/>
          <w:kern w:val="0"/>
          <w:sz w:val="24"/>
          <w:szCs w:val="24"/>
          <w:lang w:eastAsia="en-IN"/>
          <w14:ligatures w14:val="none"/>
        </w:rPr>
        <w:t xml:space="preserve">, </w:t>
      </w:r>
      <w:proofErr w:type="spellStart"/>
      <w:r w:rsidRPr="00F11AA3">
        <w:rPr>
          <w:rFonts w:ascii="Segoe UI" w:eastAsia="Times New Roman" w:hAnsi="Segoe UI" w:cs="Segoe UI"/>
          <w:color w:val="0D0D0D"/>
          <w:kern w:val="0"/>
          <w:sz w:val="24"/>
          <w:szCs w:val="24"/>
          <w:lang w:eastAsia="en-IN"/>
          <w14:ligatures w14:val="none"/>
        </w:rPr>
        <w:t>subscriber_id</w:t>
      </w:r>
      <w:proofErr w:type="spellEnd"/>
      <w:r w:rsidRPr="00F11AA3">
        <w:rPr>
          <w:rFonts w:ascii="Segoe UI" w:eastAsia="Times New Roman" w:hAnsi="Segoe UI" w:cs="Segoe UI"/>
          <w:color w:val="0D0D0D"/>
          <w:kern w:val="0"/>
          <w:sz w:val="24"/>
          <w:szCs w:val="24"/>
          <w:lang w:eastAsia="en-IN"/>
          <w14:ligatures w14:val="none"/>
        </w:rPr>
        <w:t xml:space="preserve"> (foreign key), description, status, </w:t>
      </w:r>
      <w:proofErr w:type="spellStart"/>
      <w:r w:rsidRPr="00F11AA3">
        <w:rPr>
          <w:rFonts w:ascii="Segoe UI" w:eastAsia="Times New Roman" w:hAnsi="Segoe UI" w:cs="Segoe UI"/>
          <w:color w:val="0D0D0D"/>
          <w:kern w:val="0"/>
          <w:sz w:val="24"/>
          <w:szCs w:val="24"/>
          <w:lang w:eastAsia="en-IN"/>
          <w14:ligatures w14:val="none"/>
        </w:rPr>
        <w:t>date_raised</w:t>
      </w:r>
      <w:proofErr w:type="spellEnd"/>
      <w:r w:rsidRPr="00F11AA3">
        <w:rPr>
          <w:rFonts w:ascii="Segoe UI" w:eastAsia="Times New Roman" w:hAnsi="Segoe UI" w:cs="Segoe UI"/>
          <w:color w:val="0D0D0D"/>
          <w:kern w:val="0"/>
          <w:sz w:val="24"/>
          <w:szCs w:val="24"/>
          <w:lang w:eastAsia="en-IN"/>
          <w14:ligatures w14:val="none"/>
        </w:rPr>
        <w:t>, etc.</w:t>
      </w:r>
    </w:p>
    <w:p w14:paraId="1F2A26D8" w14:textId="77777777" w:rsidR="00F11AA3" w:rsidRPr="00F11AA3" w:rsidRDefault="00F11AA3" w:rsidP="00F11AA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1AA3">
        <w:rPr>
          <w:rFonts w:ascii="Segoe UI" w:eastAsia="Times New Roman" w:hAnsi="Segoe UI" w:cs="Segoe UI"/>
          <w:b/>
          <w:bCs/>
          <w:color w:val="0D0D0D"/>
          <w:kern w:val="0"/>
          <w:sz w:val="24"/>
          <w:szCs w:val="24"/>
          <w:bdr w:val="single" w:sz="2" w:space="0" w:color="E3E3E3" w:frame="1"/>
          <w:lang w:eastAsia="en-IN"/>
          <w14:ligatures w14:val="none"/>
        </w:rPr>
        <w:t>Coverage</w:t>
      </w:r>
      <w:r w:rsidRPr="00F11AA3">
        <w:rPr>
          <w:rFonts w:ascii="Segoe UI" w:eastAsia="Times New Roman" w:hAnsi="Segoe UI" w:cs="Segoe UI"/>
          <w:color w:val="0D0D0D"/>
          <w:kern w:val="0"/>
          <w:sz w:val="24"/>
          <w:szCs w:val="24"/>
          <w:lang w:eastAsia="en-IN"/>
          <w14:ligatures w14:val="none"/>
        </w:rPr>
        <w:t xml:space="preserve">: Describes the coverage areas provided by the telecom company (e.g., network towers, service availability zones, etc.). Attributes may include </w:t>
      </w:r>
      <w:proofErr w:type="spellStart"/>
      <w:r w:rsidRPr="00F11AA3">
        <w:rPr>
          <w:rFonts w:ascii="Segoe UI" w:eastAsia="Times New Roman" w:hAnsi="Segoe UI" w:cs="Segoe UI"/>
          <w:color w:val="0D0D0D"/>
          <w:kern w:val="0"/>
          <w:sz w:val="24"/>
          <w:szCs w:val="24"/>
          <w:lang w:eastAsia="en-IN"/>
          <w14:ligatures w14:val="none"/>
        </w:rPr>
        <w:t>coverage_id</w:t>
      </w:r>
      <w:proofErr w:type="spellEnd"/>
      <w:r w:rsidRPr="00F11AA3">
        <w:rPr>
          <w:rFonts w:ascii="Segoe UI" w:eastAsia="Times New Roman" w:hAnsi="Segoe UI" w:cs="Segoe UI"/>
          <w:color w:val="0D0D0D"/>
          <w:kern w:val="0"/>
          <w:sz w:val="24"/>
          <w:szCs w:val="24"/>
          <w:lang w:eastAsia="en-IN"/>
          <w14:ligatures w14:val="none"/>
        </w:rPr>
        <w:t xml:space="preserve">, </w:t>
      </w:r>
      <w:proofErr w:type="spellStart"/>
      <w:r w:rsidRPr="00F11AA3">
        <w:rPr>
          <w:rFonts w:ascii="Segoe UI" w:eastAsia="Times New Roman" w:hAnsi="Segoe UI" w:cs="Segoe UI"/>
          <w:color w:val="0D0D0D"/>
          <w:kern w:val="0"/>
          <w:sz w:val="24"/>
          <w:szCs w:val="24"/>
          <w:lang w:eastAsia="en-IN"/>
          <w14:ligatures w14:val="none"/>
        </w:rPr>
        <w:t>area_name</w:t>
      </w:r>
      <w:proofErr w:type="spellEnd"/>
      <w:r w:rsidRPr="00F11AA3">
        <w:rPr>
          <w:rFonts w:ascii="Segoe UI" w:eastAsia="Times New Roman" w:hAnsi="Segoe UI" w:cs="Segoe UI"/>
          <w:color w:val="0D0D0D"/>
          <w:kern w:val="0"/>
          <w:sz w:val="24"/>
          <w:szCs w:val="24"/>
          <w:lang w:eastAsia="en-IN"/>
          <w14:ligatures w14:val="none"/>
        </w:rPr>
        <w:t>, description, etc.</w:t>
      </w:r>
    </w:p>
    <w:p w14:paraId="2F20E976" w14:textId="77777777" w:rsidR="00F11AA3" w:rsidRDefault="00F11AA3" w:rsidP="00F11AA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1AA3">
        <w:rPr>
          <w:rFonts w:ascii="Segoe UI" w:eastAsia="Times New Roman" w:hAnsi="Segoe UI" w:cs="Segoe UI"/>
          <w:b/>
          <w:bCs/>
          <w:color w:val="0D0D0D"/>
          <w:kern w:val="0"/>
          <w:sz w:val="24"/>
          <w:szCs w:val="24"/>
          <w:bdr w:val="single" w:sz="2" w:space="0" w:color="E3E3E3" w:frame="1"/>
          <w:lang w:eastAsia="en-IN"/>
          <w14:ligatures w14:val="none"/>
        </w:rPr>
        <w:t>Promotion</w:t>
      </w:r>
      <w:r w:rsidRPr="00F11AA3">
        <w:rPr>
          <w:rFonts w:ascii="Segoe UI" w:eastAsia="Times New Roman" w:hAnsi="Segoe UI" w:cs="Segoe UI"/>
          <w:color w:val="0D0D0D"/>
          <w:kern w:val="0"/>
          <w:sz w:val="24"/>
          <w:szCs w:val="24"/>
          <w:lang w:eastAsia="en-IN"/>
          <w14:ligatures w14:val="none"/>
        </w:rPr>
        <w:t xml:space="preserve">: Represents promotional offers or discounts provided to subscribers. Attributes may include </w:t>
      </w:r>
      <w:proofErr w:type="spellStart"/>
      <w:r w:rsidRPr="00F11AA3">
        <w:rPr>
          <w:rFonts w:ascii="Segoe UI" w:eastAsia="Times New Roman" w:hAnsi="Segoe UI" w:cs="Segoe UI"/>
          <w:color w:val="0D0D0D"/>
          <w:kern w:val="0"/>
          <w:sz w:val="24"/>
          <w:szCs w:val="24"/>
          <w:lang w:eastAsia="en-IN"/>
          <w14:ligatures w14:val="none"/>
        </w:rPr>
        <w:t>promotion_id</w:t>
      </w:r>
      <w:proofErr w:type="spellEnd"/>
      <w:r w:rsidRPr="00F11AA3">
        <w:rPr>
          <w:rFonts w:ascii="Segoe UI" w:eastAsia="Times New Roman" w:hAnsi="Segoe UI" w:cs="Segoe UI"/>
          <w:color w:val="0D0D0D"/>
          <w:kern w:val="0"/>
          <w:sz w:val="24"/>
          <w:szCs w:val="24"/>
          <w:lang w:eastAsia="en-IN"/>
          <w14:ligatures w14:val="none"/>
        </w:rPr>
        <w:t xml:space="preserve">, </w:t>
      </w:r>
      <w:proofErr w:type="spellStart"/>
      <w:r w:rsidRPr="00F11AA3">
        <w:rPr>
          <w:rFonts w:ascii="Segoe UI" w:eastAsia="Times New Roman" w:hAnsi="Segoe UI" w:cs="Segoe UI"/>
          <w:color w:val="0D0D0D"/>
          <w:kern w:val="0"/>
          <w:sz w:val="24"/>
          <w:szCs w:val="24"/>
          <w:lang w:eastAsia="en-IN"/>
          <w14:ligatures w14:val="none"/>
        </w:rPr>
        <w:t>promotion_name</w:t>
      </w:r>
      <w:proofErr w:type="spellEnd"/>
      <w:r w:rsidRPr="00F11AA3">
        <w:rPr>
          <w:rFonts w:ascii="Segoe UI" w:eastAsia="Times New Roman" w:hAnsi="Segoe UI" w:cs="Segoe UI"/>
          <w:color w:val="0D0D0D"/>
          <w:kern w:val="0"/>
          <w:sz w:val="24"/>
          <w:szCs w:val="24"/>
          <w:lang w:eastAsia="en-IN"/>
          <w14:ligatures w14:val="none"/>
        </w:rPr>
        <w:t xml:space="preserve">, description, </w:t>
      </w:r>
      <w:proofErr w:type="spellStart"/>
      <w:r w:rsidRPr="00F11AA3">
        <w:rPr>
          <w:rFonts w:ascii="Segoe UI" w:eastAsia="Times New Roman" w:hAnsi="Segoe UI" w:cs="Segoe UI"/>
          <w:color w:val="0D0D0D"/>
          <w:kern w:val="0"/>
          <w:sz w:val="24"/>
          <w:szCs w:val="24"/>
          <w:lang w:eastAsia="en-IN"/>
          <w14:ligatures w14:val="none"/>
        </w:rPr>
        <w:t>start_date</w:t>
      </w:r>
      <w:proofErr w:type="spellEnd"/>
      <w:r w:rsidRPr="00F11AA3">
        <w:rPr>
          <w:rFonts w:ascii="Segoe UI" w:eastAsia="Times New Roman" w:hAnsi="Segoe UI" w:cs="Segoe UI"/>
          <w:color w:val="0D0D0D"/>
          <w:kern w:val="0"/>
          <w:sz w:val="24"/>
          <w:szCs w:val="24"/>
          <w:lang w:eastAsia="en-IN"/>
          <w14:ligatures w14:val="none"/>
        </w:rPr>
        <w:t xml:space="preserve">, </w:t>
      </w:r>
      <w:proofErr w:type="spellStart"/>
      <w:r w:rsidRPr="00F11AA3">
        <w:rPr>
          <w:rFonts w:ascii="Segoe UI" w:eastAsia="Times New Roman" w:hAnsi="Segoe UI" w:cs="Segoe UI"/>
          <w:color w:val="0D0D0D"/>
          <w:kern w:val="0"/>
          <w:sz w:val="24"/>
          <w:szCs w:val="24"/>
          <w:lang w:eastAsia="en-IN"/>
          <w14:ligatures w14:val="none"/>
        </w:rPr>
        <w:t>end_date</w:t>
      </w:r>
      <w:proofErr w:type="spellEnd"/>
      <w:r w:rsidRPr="00F11AA3">
        <w:rPr>
          <w:rFonts w:ascii="Segoe UI" w:eastAsia="Times New Roman" w:hAnsi="Segoe UI" w:cs="Segoe UI"/>
          <w:color w:val="0D0D0D"/>
          <w:kern w:val="0"/>
          <w:sz w:val="24"/>
          <w:szCs w:val="24"/>
          <w:lang w:eastAsia="en-IN"/>
          <w14:ligatures w14:val="none"/>
        </w:rPr>
        <w:t xml:space="preserve">, </w:t>
      </w:r>
      <w:proofErr w:type="spellStart"/>
      <w:r w:rsidRPr="00F11AA3">
        <w:rPr>
          <w:rFonts w:ascii="Segoe UI" w:eastAsia="Times New Roman" w:hAnsi="Segoe UI" w:cs="Segoe UI"/>
          <w:color w:val="0D0D0D"/>
          <w:kern w:val="0"/>
          <w:sz w:val="24"/>
          <w:szCs w:val="24"/>
          <w:lang w:eastAsia="en-IN"/>
          <w14:ligatures w14:val="none"/>
        </w:rPr>
        <w:t>discount_percentage</w:t>
      </w:r>
      <w:proofErr w:type="spellEnd"/>
      <w:r w:rsidRPr="00F11AA3">
        <w:rPr>
          <w:rFonts w:ascii="Segoe UI" w:eastAsia="Times New Roman" w:hAnsi="Segoe UI" w:cs="Segoe UI"/>
          <w:color w:val="0D0D0D"/>
          <w:kern w:val="0"/>
          <w:sz w:val="24"/>
          <w:szCs w:val="24"/>
          <w:lang w:eastAsia="en-IN"/>
          <w14:ligatures w14:val="none"/>
        </w:rPr>
        <w:t>, etc.</w:t>
      </w:r>
    </w:p>
    <w:p w14:paraId="77208080" w14:textId="77777777" w:rsidR="00F11AA3" w:rsidRPr="00F11AA3" w:rsidRDefault="00F11AA3" w:rsidP="00F11AA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p>
    <w:p w14:paraId="1CA9282A" w14:textId="6E0AB99F" w:rsidR="00F11AA3" w:rsidRPr="00F11AA3" w:rsidRDefault="00F11AA3" w:rsidP="00F11AA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8"/>
          <w:szCs w:val="28"/>
          <w:lang w:eastAsia="en-IN"/>
          <w14:ligatures w14:val="none"/>
        </w:rPr>
      </w:pPr>
      <w:r w:rsidRPr="00F11AA3">
        <w:rPr>
          <w:rFonts w:ascii="Segoe UI" w:eastAsia="Times New Roman" w:hAnsi="Segoe UI" w:cs="Segoe UI"/>
          <w:b/>
          <w:bCs/>
          <w:color w:val="0D0D0D"/>
          <w:kern w:val="0"/>
          <w:sz w:val="28"/>
          <w:szCs w:val="28"/>
          <w:lang w:eastAsia="en-IN"/>
          <w14:ligatures w14:val="none"/>
        </w:rPr>
        <w:t>Summary of entity relationships:</w:t>
      </w:r>
    </w:p>
    <w:p w14:paraId="20769400" w14:textId="77777777" w:rsidR="00F11AA3" w:rsidRPr="00F11AA3" w:rsidRDefault="00F11AA3" w:rsidP="00F11AA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1AA3">
        <w:rPr>
          <w:rFonts w:ascii="Segoe UI" w:eastAsia="Times New Roman" w:hAnsi="Segoe UI" w:cs="Segoe UI"/>
          <w:b/>
          <w:bCs/>
          <w:color w:val="0D0D0D"/>
          <w:kern w:val="0"/>
          <w:sz w:val="24"/>
          <w:szCs w:val="24"/>
          <w:bdr w:val="single" w:sz="2" w:space="0" w:color="E3E3E3" w:frame="1"/>
          <w:lang w:eastAsia="en-IN"/>
          <w14:ligatures w14:val="none"/>
        </w:rPr>
        <w:t>Subscriber-Plan</w:t>
      </w:r>
      <w:r w:rsidRPr="00F11AA3">
        <w:rPr>
          <w:rFonts w:ascii="Segoe UI" w:eastAsia="Times New Roman" w:hAnsi="Segoe UI" w:cs="Segoe UI"/>
          <w:color w:val="0D0D0D"/>
          <w:kern w:val="0"/>
          <w:sz w:val="24"/>
          <w:szCs w:val="24"/>
          <w:lang w:eastAsia="en-IN"/>
          <w14:ligatures w14:val="none"/>
        </w:rPr>
        <w:t>: One subscriber can have only one plan, but one plan can be subscribed to by multiple subscribers. This is a one-to-many relationship.</w:t>
      </w:r>
    </w:p>
    <w:p w14:paraId="00187515" w14:textId="77777777" w:rsidR="00F11AA3" w:rsidRPr="00F11AA3" w:rsidRDefault="00F11AA3" w:rsidP="00F11AA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1AA3">
        <w:rPr>
          <w:rFonts w:ascii="Segoe UI" w:eastAsia="Times New Roman" w:hAnsi="Segoe UI" w:cs="Segoe UI"/>
          <w:b/>
          <w:bCs/>
          <w:color w:val="0D0D0D"/>
          <w:kern w:val="0"/>
          <w:sz w:val="24"/>
          <w:szCs w:val="24"/>
          <w:bdr w:val="single" w:sz="2" w:space="0" w:color="E3E3E3" w:frame="1"/>
          <w:lang w:eastAsia="en-IN"/>
          <w14:ligatures w14:val="none"/>
        </w:rPr>
        <w:lastRenderedPageBreak/>
        <w:t>Subscriber-Call Detail Record (CDR)</w:t>
      </w:r>
      <w:r w:rsidRPr="00F11AA3">
        <w:rPr>
          <w:rFonts w:ascii="Segoe UI" w:eastAsia="Times New Roman" w:hAnsi="Segoe UI" w:cs="Segoe UI"/>
          <w:color w:val="0D0D0D"/>
          <w:kern w:val="0"/>
          <w:sz w:val="24"/>
          <w:szCs w:val="24"/>
          <w:lang w:eastAsia="en-IN"/>
          <w14:ligatures w14:val="none"/>
        </w:rPr>
        <w:t>: One subscriber can have multiple call records, but each call record belongs to only one subscriber. This is a one-to-many relationship.</w:t>
      </w:r>
    </w:p>
    <w:p w14:paraId="45505921" w14:textId="77777777" w:rsidR="00F11AA3" w:rsidRPr="00F11AA3" w:rsidRDefault="00F11AA3" w:rsidP="00F11AA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1AA3">
        <w:rPr>
          <w:rFonts w:ascii="Segoe UI" w:eastAsia="Times New Roman" w:hAnsi="Segoe UI" w:cs="Segoe UI"/>
          <w:b/>
          <w:bCs/>
          <w:color w:val="0D0D0D"/>
          <w:kern w:val="0"/>
          <w:sz w:val="24"/>
          <w:szCs w:val="24"/>
          <w:bdr w:val="single" w:sz="2" w:space="0" w:color="E3E3E3" w:frame="1"/>
          <w:lang w:eastAsia="en-IN"/>
          <w14:ligatures w14:val="none"/>
        </w:rPr>
        <w:t>Subscriber-Invoice</w:t>
      </w:r>
      <w:r w:rsidRPr="00F11AA3">
        <w:rPr>
          <w:rFonts w:ascii="Segoe UI" w:eastAsia="Times New Roman" w:hAnsi="Segoe UI" w:cs="Segoe UI"/>
          <w:color w:val="0D0D0D"/>
          <w:kern w:val="0"/>
          <w:sz w:val="24"/>
          <w:szCs w:val="24"/>
          <w:lang w:eastAsia="en-IN"/>
          <w14:ligatures w14:val="none"/>
        </w:rPr>
        <w:t>: One subscriber can have multiple invoices, but each invoice belongs to only one subscriber. This is a one-to-many relationship.</w:t>
      </w:r>
    </w:p>
    <w:p w14:paraId="3678312A" w14:textId="77777777" w:rsidR="00F11AA3" w:rsidRPr="00F11AA3" w:rsidRDefault="00F11AA3" w:rsidP="00F11AA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1AA3">
        <w:rPr>
          <w:rFonts w:ascii="Segoe UI" w:eastAsia="Times New Roman" w:hAnsi="Segoe UI" w:cs="Segoe UI"/>
          <w:b/>
          <w:bCs/>
          <w:color w:val="0D0D0D"/>
          <w:kern w:val="0"/>
          <w:sz w:val="24"/>
          <w:szCs w:val="24"/>
          <w:bdr w:val="single" w:sz="2" w:space="0" w:color="E3E3E3" w:frame="1"/>
          <w:lang w:eastAsia="en-IN"/>
          <w14:ligatures w14:val="none"/>
        </w:rPr>
        <w:t>Subscriber-Device</w:t>
      </w:r>
      <w:r w:rsidRPr="00F11AA3">
        <w:rPr>
          <w:rFonts w:ascii="Segoe UI" w:eastAsia="Times New Roman" w:hAnsi="Segoe UI" w:cs="Segoe UI"/>
          <w:color w:val="0D0D0D"/>
          <w:kern w:val="0"/>
          <w:sz w:val="24"/>
          <w:szCs w:val="24"/>
          <w:lang w:eastAsia="en-IN"/>
          <w14:ligatures w14:val="none"/>
        </w:rPr>
        <w:t>: One subscriber can have multiple devices, but each device is associated with only one subscriber. This is a one-to-many relationship.</w:t>
      </w:r>
    </w:p>
    <w:p w14:paraId="3C02E822" w14:textId="77777777" w:rsidR="00F11AA3" w:rsidRPr="00F11AA3" w:rsidRDefault="00F11AA3" w:rsidP="00F11AA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1AA3">
        <w:rPr>
          <w:rFonts w:ascii="Segoe UI" w:eastAsia="Times New Roman" w:hAnsi="Segoe UI" w:cs="Segoe UI"/>
          <w:b/>
          <w:bCs/>
          <w:color w:val="0D0D0D"/>
          <w:kern w:val="0"/>
          <w:sz w:val="24"/>
          <w:szCs w:val="24"/>
          <w:bdr w:val="single" w:sz="2" w:space="0" w:color="E3E3E3" w:frame="1"/>
          <w:lang w:eastAsia="en-IN"/>
          <w14:ligatures w14:val="none"/>
        </w:rPr>
        <w:t>Subscriber-Service</w:t>
      </w:r>
      <w:r w:rsidRPr="00F11AA3">
        <w:rPr>
          <w:rFonts w:ascii="Segoe UI" w:eastAsia="Times New Roman" w:hAnsi="Segoe UI" w:cs="Segoe UI"/>
          <w:color w:val="0D0D0D"/>
          <w:kern w:val="0"/>
          <w:sz w:val="24"/>
          <w:szCs w:val="24"/>
          <w:lang w:eastAsia="en-IN"/>
          <w14:ligatures w14:val="none"/>
        </w:rPr>
        <w:t>: One subscriber can subscribe to multiple services, and each service can be subscribed to by multiple subscribers. This is a many-to-many relationship, likely implemented using an associative table.</w:t>
      </w:r>
    </w:p>
    <w:p w14:paraId="56902BF4" w14:textId="77777777" w:rsidR="00F11AA3" w:rsidRPr="00F11AA3" w:rsidRDefault="00F11AA3" w:rsidP="00F11AA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1AA3">
        <w:rPr>
          <w:rFonts w:ascii="Segoe UI" w:eastAsia="Times New Roman" w:hAnsi="Segoe UI" w:cs="Segoe UI"/>
          <w:b/>
          <w:bCs/>
          <w:color w:val="0D0D0D"/>
          <w:kern w:val="0"/>
          <w:sz w:val="24"/>
          <w:szCs w:val="24"/>
          <w:bdr w:val="single" w:sz="2" w:space="0" w:color="E3E3E3" w:frame="1"/>
          <w:lang w:eastAsia="en-IN"/>
          <w14:ligatures w14:val="none"/>
        </w:rPr>
        <w:t>Subscriber-Complaint</w:t>
      </w:r>
      <w:r w:rsidRPr="00F11AA3">
        <w:rPr>
          <w:rFonts w:ascii="Segoe UI" w:eastAsia="Times New Roman" w:hAnsi="Segoe UI" w:cs="Segoe UI"/>
          <w:color w:val="0D0D0D"/>
          <w:kern w:val="0"/>
          <w:sz w:val="24"/>
          <w:szCs w:val="24"/>
          <w:lang w:eastAsia="en-IN"/>
          <w14:ligatures w14:val="none"/>
        </w:rPr>
        <w:t>: One subscriber can raise multiple complaints, but each complaint is raised by only one subscriber. This is a one-to-many relationship.</w:t>
      </w:r>
    </w:p>
    <w:p w14:paraId="73F3140B" w14:textId="77777777" w:rsidR="00F11AA3" w:rsidRPr="00F11AA3" w:rsidRDefault="00F11AA3" w:rsidP="00F11AA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11AA3">
        <w:rPr>
          <w:rFonts w:ascii="Segoe UI" w:eastAsia="Times New Roman" w:hAnsi="Segoe UI" w:cs="Segoe UI"/>
          <w:b/>
          <w:bCs/>
          <w:color w:val="0D0D0D"/>
          <w:kern w:val="0"/>
          <w:sz w:val="24"/>
          <w:szCs w:val="24"/>
          <w:bdr w:val="single" w:sz="2" w:space="0" w:color="E3E3E3" w:frame="1"/>
          <w:lang w:eastAsia="en-IN"/>
          <w14:ligatures w14:val="none"/>
        </w:rPr>
        <w:t>Subscriber-Promotion</w:t>
      </w:r>
      <w:r w:rsidRPr="00F11AA3">
        <w:rPr>
          <w:rFonts w:ascii="Segoe UI" w:eastAsia="Times New Roman" w:hAnsi="Segoe UI" w:cs="Segoe UI"/>
          <w:color w:val="0D0D0D"/>
          <w:kern w:val="0"/>
          <w:sz w:val="24"/>
          <w:szCs w:val="24"/>
          <w:lang w:eastAsia="en-IN"/>
          <w14:ligatures w14:val="none"/>
        </w:rPr>
        <w:t>: One subscriber can avail multiple promotions, and each promotion can be availed by multiple subscribers. This is a many-to-many relationship, likely implemented using an associative table.</w:t>
      </w:r>
    </w:p>
    <w:p w14:paraId="57F5877B" w14:textId="6391539C" w:rsidR="001F0390" w:rsidRPr="002D3795" w:rsidRDefault="002D3795">
      <w:pP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noProof/>
          <w:sz w:val="56"/>
          <w:szCs w:val="56"/>
        </w:rPr>
        <w:t xml:space="preserve">                   ER DIAGRAM</w:t>
      </w:r>
      <w:r w:rsidR="0018458F" w:rsidRPr="002D3795">
        <w:rPr>
          <w:noProof/>
          <w:sz w:val="56"/>
          <w:szCs w:val="56"/>
        </w:rPr>
        <w:drawing>
          <wp:inline distT="0" distB="0" distL="0" distR="0" wp14:anchorId="44B2CF26" wp14:editId="216B0557">
            <wp:extent cx="5731510" cy="3140075"/>
            <wp:effectExtent l="0" t="0" r="2540" b="3175"/>
            <wp:docPr id="1836361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61036" name="Picture 1836361036"/>
                    <pic:cNvPicPr/>
                  </pic:nvPicPr>
                  <pic:blipFill>
                    <a:blip r:embed="rId5">
                      <a:extLst>
                        <a:ext uri="{28A0092B-C50C-407E-A947-70E740481C1C}">
                          <a14:useLocalDpi xmlns:a14="http://schemas.microsoft.com/office/drawing/2010/main" val="0"/>
                        </a:ext>
                      </a:extLst>
                    </a:blip>
                    <a:stretch>
                      <a:fillRect/>
                    </a:stretch>
                  </pic:blipFill>
                  <pic:spPr>
                    <a:xfrm>
                      <a:off x="0" y="0"/>
                      <a:ext cx="5731510" cy="3140075"/>
                    </a:xfrm>
                    <a:prstGeom prst="rect">
                      <a:avLst/>
                    </a:prstGeom>
                  </pic:spPr>
                </pic:pic>
              </a:graphicData>
            </a:graphic>
          </wp:inline>
        </w:drawing>
      </w:r>
    </w:p>
    <w:sectPr w:rsidR="001F0390" w:rsidRPr="002D3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5785A"/>
    <w:multiLevelType w:val="multilevel"/>
    <w:tmpl w:val="C5562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112004"/>
    <w:multiLevelType w:val="multilevel"/>
    <w:tmpl w:val="C720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040059">
    <w:abstractNumId w:val="0"/>
  </w:num>
  <w:num w:numId="2" w16cid:durableId="1982423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A3"/>
    <w:rsid w:val="0018458F"/>
    <w:rsid w:val="001F0390"/>
    <w:rsid w:val="002D3795"/>
    <w:rsid w:val="00C63453"/>
    <w:rsid w:val="00F11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30D3"/>
  <w15:chartTrackingRefBased/>
  <w15:docId w15:val="{7FAE73CF-8716-4F7A-9609-F2AD41AE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A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11AA3"/>
    <w:rPr>
      <w:b/>
      <w:bCs/>
    </w:rPr>
  </w:style>
  <w:style w:type="paragraph" w:styleId="NoSpacing">
    <w:name w:val="No Spacing"/>
    <w:uiPriority w:val="1"/>
    <w:qFormat/>
    <w:rsid w:val="00F11A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137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SUNKARI SINDHUJA</dc:creator>
  <cp:keywords/>
  <dc:description/>
  <cp:lastModifiedBy>kokalasrinavya@gmail.com</cp:lastModifiedBy>
  <cp:revision>3</cp:revision>
  <dcterms:created xsi:type="dcterms:W3CDTF">2024-04-30T06:13:00Z</dcterms:created>
  <dcterms:modified xsi:type="dcterms:W3CDTF">2024-04-30T14:52:00Z</dcterms:modified>
</cp:coreProperties>
</file>