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2D5" w:rsidP="00DA02D5" w:rsidRDefault="00DA02D5" w14:paraId="55394FBB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343BC9EE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4C3325D1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3BBA49BC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7489C96F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0BC9B4B0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3FC9E7FF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0BE44E1D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0CD28ACB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576A5ACD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3F85977C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473E52CE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="00DA02D5" w:rsidP="00DA02D5" w:rsidRDefault="00DA02D5" w14:paraId="15C8C6EF" w14:textId="77777777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</w:p>
    <w:p w:rsidRPr="005E1B7A" w:rsidR="005E1B7A" w:rsidP="00DA02D5" w:rsidRDefault="00DA02D5" w14:paraId="38E1A8C4" w14:textId="3CFB751E">
      <w:pPr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ascii="Calibri" w:hAnsi="Calibri" w:eastAsia="SimSun" w:cs="Times New Roman"/>
          <w:b/>
          <w:color w:val="000000"/>
          <w:sz w:val="22"/>
          <w:lang w:val="en-US" w:eastAsia="ja-JP"/>
        </w:rPr>
        <w:t>THE PRODUCT BACKLOG</w:t>
      </w:r>
    </w:p>
    <w:p w:rsidRPr="005E1B7A" w:rsidR="005E1B7A" w:rsidP="005E1B7A" w:rsidRDefault="005E1B7A" w14:paraId="44142731" w14:textId="77777777">
      <w:pPr>
        <w:spacing w:line="480" w:lineRule="auto"/>
        <w:jc w:val="center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067"/>
      </w:tblGrid>
      <w:tr w:rsidRPr="005E1B7A" w:rsidR="005E1B7A" w:rsidTr="001372E5" w14:paraId="2B9C02DD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E1B7A" w:rsidR="005E1B7A" w:rsidP="005E1B7A" w:rsidRDefault="005E1B7A" w14:paraId="54306149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 xml:space="preserve">Atai </w:t>
            </w:r>
            <w:proofErr w:type="spellStart"/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Okokon</w:t>
            </w:r>
            <w:proofErr w:type="spellEnd"/>
          </w:p>
        </w:tc>
        <w:tc>
          <w:tcPr>
            <w:tcW w:w="2022" w:type="dxa"/>
            <w:vAlign w:val="center"/>
            <w:hideMark/>
          </w:tcPr>
          <w:p w:rsidRPr="005E1B7A" w:rsidR="005E1B7A" w:rsidP="005E1B7A" w:rsidRDefault="005E1B7A" w14:paraId="5F11093B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434788</w:t>
            </w:r>
          </w:p>
        </w:tc>
      </w:tr>
      <w:tr w:rsidRPr="005E1B7A" w:rsidR="005E1B7A" w:rsidTr="001372E5" w14:paraId="76665D07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E1B7A" w:rsidR="005E1B7A" w:rsidP="005E1B7A" w:rsidRDefault="005E1B7A" w14:paraId="1B269761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 xml:space="preserve">Oluchi Ruth </w:t>
            </w:r>
            <w:proofErr w:type="spellStart"/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Osuafor</w:t>
            </w:r>
            <w:proofErr w:type="spellEnd"/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-Humphrey</w:t>
            </w:r>
          </w:p>
        </w:tc>
        <w:tc>
          <w:tcPr>
            <w:tcW w:w="2022" w:type="dxa"/>
            <w:vAlign w:val="center"/>
            <w:hideMark/>
          </w:tcPr>
          <w:p w:rsidRPr="005E1B7A" w:rsidR="005E1B7A" w:rsidP="005E1B7A" w:rsidRDefault="005E1B7A" w14:paraId="328A1578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458756</w:t>
            </w:r>
          </w:p>
        </w:tc>
      </w:tr>
      <w:tr w:rsidRPr="005E1B7A" w:rsidR="005E1B7A" w:rsidTr="001372E5" w14:paraId="2625EEE7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E1B7A" w:rsidR="005E1B7A" w:rsidP="005E1B7A" w:rsidRDefault="005E1B7A" w14:paraId="500BDDD6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Deepanshi</w:t>
            </w:r>
          </w:p>
        </w:tc>
        <w:tc>
          <w:tcPr>
            <w:tcW w:w="2022" w:type="dxa"/>
            <w:vAlign w:val="center"/>
            <w:hideMark/>
          </w:tcPr>
          <w:p w:rsidRPr="005E1B7A" w:rsidR="005E1B7A" w:rsidP="005E1B7A" w:rsidRDefault="005E1B7A" w14:paraId="724A442A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456807</w:t>
            </w:r>
          </w:p>
        </w:tc>
      </w:tr>
      <w:tr w:rsidRPr="005E1B7A" w:rsidR="005E1B7A" w:rsidTr="001372E5" w14:paraId="5E6CFFE0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Pr="005E1B7A" w:rsidR="005E1B7A" w:rsidP="005E1B7A" w:rsidRDefault="005E1B7A" w14:paraId="184AE046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Niriya</w:t>
            </w:r>
          </w:p>
        </w:tc>
        <w:tc>
          <w:tcPr>
            <w:tcW w:w="2022" w:type="dxa"/>
            <w:vAlign w:val="center"/>
            <w:hideMark/>
          </w:tcPr>
          <w:p w:rsidRPr="005E1B7A" w:rsidR="005E1B7A" w:rsidP="005E1B7A" w:rsidRDefault="005E1B7A" w14:paraId="0B8A946E" w14:textId="77777777">
            <w:pPr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</w:pPr>
            <w:r w:rsidRPr="005E1B7A">
              <w:rPr>
                <w:rFonts w:ascii="Calibri" w:hAnsi="Calibri" w:eastAsia="Calibri" w:cs="Calibri"/>
                <w:color w:val="000000"/>
                <w:sz w:val="22"/>
                <w:szCs w:val="22"/>
                <w:lang w:eastAsia="ja-JP"/>
              </w:rPr>
              <w:t>454327</w:t>
            </w:r>
          </w:p>
        </w:tc>
      </w:tr>
    </w:tbl>
    <w:p w:rsidR="00DA02D5" w:rsidP="005E1B7A" w:rsidRDefault="00DA02D5" w14:paraId="5640DC19" w14:textId="77777777">
      <w:pPr>
        <w:spacing w:line="480" w:lineRule="auto"/>
        <w:jc w:val="center"/>
        <w:rPr>
          <w:rFonts w:ascii="Calibri" w:hAnsi="Calibri" w:eastAsia="Calibri" w:cs="Calibri"/>
          <w:b/>
          <w:bCs/>
          <w:color w:val="000000"/>
          <w:sz w:val="22"/>
          <w:szCs w:val="22"/>
          <w:lang w:val="en-US" w:eastAsia="ja-JP"/>
        </w:rPr>
      </w:pPr>
    </w:p>
    <w:p w:rsidR="00DA02D5" w:rsidP="005E1B7A" w:rsidRDefault="00DA02D5" w14:paraId="2798B277" w14:textId="77777777">
      <w:pPr>
        <w:spacing w:line="480" w:lineRule="auto"/>
        <w:jc w:val="center"/>
        <w:rPr>
          <w:rFonts w:ascii="Calibri" w:hAnsi="Calibri" w:eastAsia="Calibri" w:cs="Calibri"/>
          <w:b/>
          <w:bCs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16A10BE5" w14:textId="11488EBD">
      <w:pPr>
        <w:spacing w:line="480" w:lineRule="auto"/>
        <w:jc w:val="center"/>
        <w:rPr>
          <w:rFonts w:ascii="Calibri" w:hAnsi="Calibri" w:eastAsia="Calibri" w:cs="Calibri"/>
          <w:b/>
          <w:bCs/>
          <w:color w:val="000000"/>
          <w:sz w:val="22"/>
          <w:szCs w:val="22"/>
          <w:lang w:val="en-US" w:eastAsia="ja-JP"/>
        </w:rPr>
      </w:pPr>
      <w:r w:rsidRPr="005E1B7A">
        <w:rPr>
          <w:rFonts w:ascii="Calibri" w:hAnsi="Calibri" w:eastAsia="Calibri" w:cs="Calibri"/>
          <w:b/>
          <w:bCs/>
          <w:color w:val="000000"/>
          <w:sz w:val="22"/>
          <w:szCs w:val="22"/>
          <w:lang w:val="en-US" w:eastAsia="ja-JP"/>
        </w:rPr>
        <w:t>Bow Valley College</w:t>
      </w:r>
    </w:p>
    <w:p w:rsidRPr="005E1B7A" w:rsidR="005E1B7A" w:rsidP="005E1B7A" w:rsidRDefault="005E1B7A" w14:paraId="3B5209A9" w14:textId="77777777">
      <w:pPr>
        <w:spacing w:line="480" w:lineRule="auto"/>
        <w:jc w:val="center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 w:rsidRPr="005E1B7A"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  <w:t>MGMT1103: Essential Skills for Teams Collaboration</w:t>
      </w:r>
    </w:p>
    <w:p w:rsidRPr="005E1B7A" w:rsidR="005E1B7A" w:rsidP="005E1B7A" w:rsidRDefault="005E1B7A" w14:paraId="55497E72" w14:textId="77777777">
      <w:pPr>
        <w:spacing w:line="480" w:lineRule="auto"/>
        <w:jc w:val="center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 w:rsidRPr="005E1B7A"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  <w:t>Instructor: Hitesh Malik</w:t>
      </w:r>
    </w:p>
    <w:p w:rsidRPr="005E1B7A" w:rsidR="005E1B7A" w:rsidP="005E1B7A" w:rsidRDefault="005E1B7A" w14:paraId="7F84C463" w14:textId="049A0C21">
      <w:pPr>
        <w:spacing w:line="480" w:lineRule="auto"/>
        <w:jc w:val="center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  <w:t xml:space="preserve"> March </w:t>
      </w:r>
      <w:r w:rsidR="00DA02D5"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  <w:t>22</w:t>
      </w:r>
      <w:r w:rsidRPr="005E1B7A"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  <w:t>, 2024.</w:t>
      </w:r>
    </w:p>
    <w:p w:rsidRPr="005E1B7A" w:rsidR="005E1B7A" w:rsidP="005E1B7A" w:rsidRDefault="005E1B7A" w14:paraId="236EF62A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72E667D2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0C29D6D5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3C236074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34380906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64BEFE93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5E1B7A" w:rsidR="005E1B7A" w:rsidP="005E1B7A" w:rsidRDefault="005E1B7A" w14:paraId="0E392D9D" w14:textId="77777777">
      <w:pPr>
        <w:spacing w:line="480" w:lineRule="auto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="00DA02D5" w:rsidP="00DA02D5" w:rsidRDefault="005E1B7A" w14:paraId="60BEA8C6" w14:textId="62221787">
      <w:pPr>
        <w:spacing w:line="480" w:lineRule="auto"/>
        <w:ind w:firstLine="72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 w:rsidRPr="005E1B7A"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  <w:br w:type="page"/>
      </w:r>
    </w:p>
    <w:p w:rsidRPr="00DA02D5" w:rsidR="00DA02D5" w:rsidP="00DA02D5" w:rsidRDefault="00DA02D5" w14:paraId="7F15BA56" w14:textId="77777777">
      <w:pPr>
        <w:pStyle w:val="NormalWeb"/>
        <w:jc w:val="center"/>
        <w:rPr>
          <w:b/>
          <w:bCs/>
          <w:color w:val="000000"/>
          <w:u w:val="single"/>
        </w:rPr>
      </w:pPr>
      <w:r w:rsidRPr="00DA02D5">
        <w:rPr>
          <w:b/>
          <w:bCs/>
          <w:color w:val="000000"/>
          <w:u w:val="single"/>
        </w:rPr>
        <w:lastRenderedPageBreak/>
        <w:t>Product Backlog: Student App</w:t>
      </w:r>
    </w:p>
    <w:p w:rsidRPr="00DA02D5" w:rsidR="00DA02D5" w:rsidP="00B32334" w:rsidRDefault="00DA02D5" w14:paraId="7F9A6E9F" w14:textId="77777777">
      <w:pPr>
        <w:pStyle w:val="NormalWeb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  <w:between w:val="single" w:color="auto" w:sz="4" w:space="1"/>
        </w:pBdr>
        <w:rPr>
          <w:color w:val="000000"/>
          <w:sz w:val="22"/>
          <w:szCs w:val="22"/>
        </w:rPr>
      </w:pPr>
      <w:r w:rsidRPr="00DA02D5">
        <w:rPr>
          <w:b/>
          <w:bCs/>
          <w:color w:val="000000"/>
          <w:sz w:val="22"/>
          <w:szCs w:val="22"/>
        </w:rPr>
        <w:t>1. Feature:</w:t>
      </w:r>
      <w:r w:rsidRPr="00DA02D5">
        <w:rPr>
          <w:color w:val="000000"/>
          <w:sz w:val="22"/>
          <w:szCs w:val="22"/>
        </w:rPr>
        <w:t xml:space="preserve"> Course Registration</w:t>
      </w:r>
    </w:p>
    <w:p w:rsidRPr="00DA02D5" w:rsidR="00DA02D5" w:rsidP="00B32334" w:rsidRDefault="00DA02D5" w14:paraId="6292D3DA" w14:textId="5C797AD4">
      <w:pPr>
        <w:pStyle w:val="NormalWeb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  <w:between w:val="single" w:color="auto" w:sz="4" w:space="1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Enables students to go through their available courses, register their courses in a timely manner</w:t>
      </w:r>
      <w:r w:rsidR="00A74E07">
        <w:rPr>
          <w:color w:val="000000"/>
          <w:sz w:val="22"/>
          <w:szCs w:val="22"/>
        </w:rPr>
        <w:t>,</w:t>
      </w:r>
      <w:r w:rsidRPr="00DA02D5">
        <w:rPr>
          <w:color w:val="000000"/>
          <w:sz w:val="22"/>
          <w:szCs w:val="22"/>
        </w:rPr>
        <w:t xml:space="preserve"> and manage their course schedule,</w:t>
      </w:r>
    </w:p>
    <w:p w:rsidRPr="00DA02D5" w:rsidR="00DA02D5" w:rsidP="00B32334" w:rsidRDefault="00DA02D5" w14:paraId="35D64968" w14:textId="67F79187">
      <w:pPr>
        <w:pStyle w:val="NormalWeb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  <w:between w:val="single" w:color="auto" w:sz="4" w:space="1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Course registration is an important feature that enables students to plan their academic journey and </w:t>
      </w:r>
      <w:proofErr w:type="spellStart"/>
      <w:r w:rsidRPr="00DA02D5">
        <w:rPr>
          <w:color w:val="000000"/>
          <w:sz w:val="22"/>
          <w:szCs w:val="22"/>
        </w:rPr>
        <w:t>enroll</w:t>
      </w:r>
      <w:proofErr w:type="spellEnd"/>
      <w:r w:rsidRPr="00DA02D5">
        <w:rPr>
          <w:color w:val="000000"/>
          <w:sz w:val="22"/>
          <w:szCs w:val="22"/>
        </w:rPr>
        <w:t xml:space="preserve"> </w:t>
      </w:r>
      <w:r w:rsidR="00A74E07">
        <w:rPr>
          <w:color w:val="000000"/>
          <w:sz w:val="22"/>
          <w:szCs w:val="22"/>
        </w:rPr>
        <w:t xml:space="preserve">in </w:t>
      </w:r>
      <w:r w:rsidRPr="00DA02D5">
        <w:rPr>
          <w:color w:val="000000"/>
          <w:sz w:val="22"/>
          <w:szCs w:val="22"/>
        </w:rPr>
        <w:t>their desired courses</w:t>
      </w:r>
    </w:p>
    <w:p w:rsidRPr="00DA02D5" w:rsidR="00DA02D5" w:rsidP="00B32334" w:rsidRDefault="00DA02D5" w14:paraId="78CAF43E" w14:textId="77777777">
      <w:pPr>
        <w:pStyle w:val="NormalWeb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  <w:between w:val="single" w:color="auto" w:sz="4" w:space="1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High</w:t>
      </w:r>
    </w:p>
    <w:p w:rsidRPr="00DA02D5" w:rsidR="00DA02D5" w:rsidP="00B32334" w:rsidRDefault="00DA02D5" w14:paraId="1D08EA15" w14:textId="77777777">
      <w:pPr>
        <w:pStyle w:val="NormalWeb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  <w:between w:val="single" w:color="auto" w:sz="4" w:space="1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1</w:t>
      </w:r>
    </w:p>
    <w:p w:rsidRPr="00DA02D5" w:rsidR="00DA02D5" w:rsidP="00B32334" w:rsidRDefault="00DA02D5" w14:paraId="7A08EF55" w14:textId="77777777">
      <w:pPr>
        <w:pStyle w:val="NormalWeb"/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  <w:between w:val="single" w:color="auto" w:sz="4" w:space="1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In Progress</w:t>
      </w:r>
    </w:p>
    <w:p w:rsidRPr="00DA02D5" w:rsidR="00DA02D5" w:rsidP="00B32334" w:rsidRDefault="00DA02D5" w14:paraId="5163B232" w14:textId="77777777">
      <w:pPr>
        <w:pStyle w:val="NormalWeb"/>
        <w:pBdr>
          <w:bar w:val="single" w:color="auto" w:sz="4"/>
        </w:pBdr>
        <w:rPr>
          <w:color w:val="000000"/>
          <w:sz w:val="22"/>
          <w:szCs w:val="22"/>
        </w:rPr>
      </w:pPr>
    </w:p>
    <w:p w:rsidRPr="00DA02D5" w:rsidR="00DA02D5" w:rsidP="00DA02D5" w:rsidRDefault="00DA02D5" w14:paraId="43D28990" w14:textId="7CCFF7D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2. Feature:</w:t>
      </w:r>
      <w:r w:rsidRPr="00DA02D5">
        <w:rPr>
          <w:color w:val="000000"/>
          <w:sz w:val="22"/>
          <w:szCs w:val="22"/>
        </w:rPr>
        <w:t xml:space="preserve"> Grade Tracker</w:t>
      </w:r>
    </w:p>
    <w:p w:rsidRPr="00DA02D5" w:rsidR="00DA02D5" w:rsidP="00DA02D5" w:rsidRDefault="00DA02D5" w14:paraId="7EF4328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Enables students to view their grades, and track their academic progress for each course.</w:t>
      </w:r>
    </w:p>
    <w:p w:rsidRPr="00DA02D5" w:rsidR="00DA02D5" w:rsidP="00DA02D5" w:rsidRDefault="00DA02D5" w14:paraId="794431DF" w14:textId="7844EDF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Grade tracking </w:t>
      </w:r>
      <w:r w:rsidR="00A74E07">
        <w:rPr>
          <w:color w:val="000000"/>
          <w:sz w:val="22"/>
          <w:szCs w:val="22"/>
        </w:rPr>
        <w:t>allows</w:t>
      </w:r>
      <w:r w:rsidRPr="00DA02D5">
        <w:rPr>
          <w:color w:val="000000"/>
          <w:sz w:val="22"/>
          <w:szCs w:val="22"/>
        </w:rPr>
        <w:t xml:space="preserve"> students to monitor their academic performance.</w:t>
      </w:r>
    </w:p>
    <w:p w:rsidRPr="00DA02D5" w:rsidR="00DA02D5" w:rsidP="00DA02D5" w:rsidRDefault="00DA02D5" w14:paraId="483A328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High</w:t>
      </w:r>
    </w:p>
    <w:p w:rsidRPr="00DA02D5" w:rsidR="00DA02D5" w:rsidP="00DA02D5" w:rsidRDefault="00DA02D5" w14:paraId="7BB0F18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2</w:t>
      </w:r>
    </w:p>
    <w:p w:rsidRPr="00DA02D5" w:rsidR="00DA02D5" w:rsidP="00DA02D5" w:rsidRDefault="00DA02D5" w14:paraId="4E2FBB3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Pending</w:t>
      </w:r>
    </w:p>
    <w:p w:rsidRPr="00DA02D5" w:rsidR="00DA02D5" w:rsidP="00DA02D5" w:rsidRDefault="00DA02D5" w14:paraId="5A1AD367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182EE74F" w14:textId="4612CBA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3. Feature:</w:t>
      </w:r>
      <w:r w:rsidRPr="00DA02D5">
        <w:rPr>
          <w:color w:val="000000"/>
          <w:sz w:val="22"/>
          <w:szCs w:val="22"/>
        </w:rPr>
        <w:t xml:space="preserve"> Assignment Submission</w:t>
      </w:r>
    </w:p>
    <w:p w:rsidRPr="00DA02D5" w:rsidR="00DA02D5" w:rsidP="00DA02D5" w:rsidRDefault="00DA02D5" w14:paraId="5A6C7480" w14:textId="57F13B3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Allows students to view their next assignment, enables students to submit their assignment online, view assignment status</w:t>
      </w:r>
      <w:r w:rsidR="00A74E07">
        <w:rPr>
          <w:color w:val="000000"/>
          <w:sz w:val="22"/>
          <w:szCs w:val="22"/>
        </w:rPr>
        <w:t>,</w:t>
      </w:r>
      <w:r w:rsidRPr="00DA02D5">
        <w:rPr>
          <w:color w:val="000000"/>
          <w:sz w:val="22"/>
          <w:szCs w:val="22"/>
        </w:rPr>
        <w:t xml:space="preserve"> and get </w:t>
      </w:r>
      <w:r w:rsidR="00A74E07">
        <w:rPr>
          <w:color w:val="000000"/>
          <w:sz w:val="22"/>
          <w:szCs w:val="22"/>
        </w:rPr>
        <w:t>feedback</w:t>
      </w:r>
      <w:r w:rsidRPr="00DA02D5">
        <w:rPr>
          <w:color w:val="000000"/>
          <w:sz w:val="22"/>
          <w:szCs w:val="22"/>
        </w:rPr>
        <w:t xml:space="preserve"> from instructors after it has been viewed.</w:t>
      </w:r>
    </w:p>
    <w:p w:rsidRPr="00DA02D5" w:rsidR="00DA02D5" w:rsidP="00DA02D5" w:rsidRDefault="00DA02D5" w14:paraId="0DBE3230" w14:textId="33C74A5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Online submission of assignments reduces </w:t>
      </w:r>
      <w:r w:rsidR="00A74E07">
        <w:rPr>
          <w:color w:val="000000"/>
          <w:sz w:val="22"/>
          <w:szCs w:val="22"/>
        </w:rPr>
        <w:t>paperwork</w:t>
      </w:r>
      <w:r w:rsidRPr="00DA02D5">
        <w:rPr>
          <w:color w:val="000000"/>
          <w:sz w:val="22"/>
          <w:szCs w:val="22"/>
        </w:rPr>
        <w:t xml:space="preserve"> and enables students </w:t>
      </w:r>
      <w:r w:rsidR="00A74E07">
        <w:rPr>
          <w:color w:val="000000"/>
          <w:sz w:val="22"/>
          <w:szCs w:val="22"/>
        </w:rPr>
        <w:t>to get</w:t>
      </w:r>
      <w:r w:rsidRPr="00DA02D5">
        <w:rPr>
          <w:color w:val="000000"/>
          <w:sz w:val="22"/>
          <w:szCs w:val="22"/>
        </w:rPr>
        <w:t xml:space="preserve"> feedback from their instructor </w:t>
      </w:r>
      <w:r w:rsidR="00A74E07">
        <w:rPr>
          <w:color w:val="000000"/>
          <w:sz w:val="22"/>
          <w:szCs w:val="22"/>
        </w:rPr>
        <w:t>promptly</w:t>
      </w:r>
      <w:r w:rsidRPr="00DA02D5">
        <w:rPr>
          <w:color w:val="000000"/>
          <w:sz w:val="22"/>
          <w:szCs w:val="22"/>
        </w:rPr>
        <w:t>.</w:t>
      </w:r>
    </w:p>
    <w:p w:rsidRPr="00DA02D5" w:rsidR="00DA02D5" w:rsidP="00DA02D5" w:rsidRDefault="00DA02D5" w14:paraId="54980D3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Medium</w:t>
      </w:r>
    </w:p>
    <w:p w:rsidRPr="00DA02D5" w:rsidR="00DA02D5" w:rsidP="00DA02D5" w:rsidRDefault="00DA02D5" w14:paraId="683EDB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3</w:t>
      </w:r>
    </w:p>
    <w:p w:rsidRPr="00DA02D5" w:rsidR="00DA02D5" w:rsidP="00DA02D5" w:rsidRDefault="00DA02D5" w14:paraId="4E7D811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 xml:space="preserve">· Status: </w:t>
      </w:r>
      <w:r w:rsidRPr="00DA02D5">
        <w:rPr>
          <w:color w:val="000000"/>
          <w:sz w:val="22"/>
          <w:szCs w:val="22"/>
        </w:rPr>
        <w:t>Backlog</w:t>
      </w:r>
    </w:p>
    <w:p w:rsidR="00DA02D5" w:rsidP="00DA02D5" w:rsidRDefault="00DA02D5" w14:paraId="63D3A171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35CC8A62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3FCF2182" w14:textId="671D22F9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DA02D5">
        <w:rPr>
          <w:b/>
          <w:bCs/>
          <w:color w:val="000000"/>
          <w:sz w:val="22"/>
          <w:szCs w:val="22"/>
        </w:rPr>
        <w:t>4. Feature:</w:t>
      </w:r>
      <w:r w:rsidRPr="00DA02D5">
        <w:rPr>
          <w:color w:val="000000"/>
          <w:sz w:val="22"/>
          <w:szCs w:val="22"/>
        </w:rPr>
        <w:t xml:space="preserve"> Payment system</w:t>
      </w:r>
    </w:p>
    <w:p w:rsidRPr="00DA02D5" w:rsidR="00DA02D5" w:rsidP="00DA02D5" w:rsidRDefault="00DA02D5" w14:paraId="0845484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Enables students to make payments for their tuition.</w:t>
      </w:r>
    </w:p>
    <w:p w:rsidRPr="00DA02D5" w:rsidR="00DA02D5" w:rsidP="00DA02D5" w:rsidRDefault="00DA02D5" w14:paraId="64F198CA" w14:textId="6E74433F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This enables students to know what </w:t>
      </w:r>
      <w:r w:rsidR="00A74E07">
        <w:rPr>
          <w:color w:val="000000"/>
          <w:sz w:val="22"/>
          <w:szCs w:val="22"/>
        </w:rPr>
        <w:t>has</w:t>
      </w:r>
      <w:r w:rsidRPr="00DA02D5">
        <w:rPr>
          <w:color w:val="000000"/>
          <w:sz w:val="22"/>
          <w:szCs w:val="22"/>
        </w:rPr>
        <w:t xml:space="preserve"> been paid for and what is left pending</w:t>
      </w:r>
    </w:p>
    <w:p w:rsidRPr="00DA02D5" w:rsidR="00DA02D5" w:rsidP="00DA02D5" w:rsidRDefault="00DA02D5" w14:paraId="237F598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High</w:t>
      </w:r>
    </w:p>
    <w:p w:rsidRPr="00DA02D5" w:rsidR="00DA02D5" w:rsidP="00DA02D5" w:rsidRDefault="00DA02D5" w14:paraId="679B135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4</w:t>
      </w:r>
    </w:p>
    <w:p w:rsidR="00DA02D5" w:rsidP="00DA02D5" w:rsidRDefault="00DA02D5" w14:paraId="0B4CA467" w14:textId="3095522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 xml:space="preserve">· Status: </w:t>
      </w:r>
      <w:r w:rsidRPr="00DA02D5">
        <w:rPr>
          <w:color w:val="000000"/>
          <w:sz w:val="22"/>
          <w:szCs w:val="22"/>
        </w:rPr>
        <w:t>Pending</w:t>
      </w:r>
    </w:p>
    <w:p w:rsidRPr="00DA02D5" w:rsidR="00DA02D5" w:rsidP="00DA02D5" w:rsidRDefault="00DA02D5" w14:paraId="62A8FCF6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7A072DFF" w14:textId="5434C2B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5. Feature:</w:t>
      </w:r>
      <w:r w:rsidRPr="00DA02D5">
        <w:rPr>
          <w:color w:val="000000"/>
          <w:sz w:val="22"/>
          <w:szCs w:val="22"/>
        </w:rPr>
        <w:t xml:space="preserve"> Course Materials</w:t>
      </w:r>
    </w:p>
    <w:p w:rsidRPr="00DA02D5" w:rsidR="00DA02D5" w:rsidP="00DA02D5" w:rsidRDefault="00DA02D5" w14:paraId="007C87AD" w14:textId="7D44CD41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Enables students to have access to course materials, additional resources</w:t>
      </w:r>
      <w:r w:rsidR="00A74E07">
        <w:rPr>
          <w:color w:val="000000"/>
          <w:sz w:val="22"/>
          <w:szCs w:val="22"/>
        </w:rPr>
        <w:t>,</w:t>
      </w:r>
      <w:r w:rsidRPr="00DA02D5">
        <w:rPr>
          <w:color w:val="000000"/>
          <w:sz w:val="22"/>
          <w:szCs w:val="22"/>
        </w:rPr>
        <w:t xml:space="preserve"> and slides.</w:t>
      </w:r>
    </w:p>
    <w:p w:rsidRPr="00DA02D5" w:rsidR="00DA02D5" w:rsidP="00DA02D5" w:rsidRDefault="00DA02D5" w14:paraId="446DAB0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It gives the students a better learning experience knowing that the course material is readily available when they want to study.</w:t>
      </w:r>
    </w:p>
    <w:p w:rsidRPr="00DA02D5" w:rsidR="00DA02D5" w:rsidP="00DA02D5" w:rsidRDefault="00DA02D5" w14:paraId="3E46E15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Medium</w:t>
      </w:r>
    </w:p>
    <w:p w:rsidRPr="00DA02D5" w:rsidR="00DA02D5" w:rsidP="00DA02D5" w:rsidRDefault="00DA02D5" w14:paraId="403FBBF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5</w:t>
      </w:r>
    </w:p>
    <w:p w:rsidR="00DA02D5" w:rsidP="00DA02D5" w:rsidRDefault="00DA02D5" w14:paraId="2388007A" w14:textId="1CF9425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 xml:space="preserve">· Status: </w:t>
      </w:r>
      <w:r w:rsidRPr="00DA02D5">
        <w:rPr>
          <w:color w:val="000000"/>
          <w:sz w:val="22"/>
          <w:szCs w:val="22"/>
        </w:rPr>
        <w:t>Backlog</w:t>
      </w:r>
    </w:p>
    <w:p w:rsidRPr="00DA02D5" w:rsidR="00DA02D5" w:rsidP="00DA02D5" w:rsidRDefault="00DA02D5" w14:paraId="1D103703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473D7E41" w14:textId="6CB9181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6. Feature:</w:t>
      </w:r>
      <w:r w:rsidRPr="00DA02D5">
        <w:rPr>
          <w:color w:val="000000"/>
          <w:sz w:val="22"/>
          <w:szCs w:val="22"/>
        </w:rPr>
        <w:t xml:space="preserve"> Discussion/Engagement Forum</w:t>
      </w:r>
    </w:p>
    <w:p w:rsidRPr="00DA02D5" w:rsidR="00DA02D5" w:rsidP="00DA02D5" w:rsidRDefault="00DA02D5" w14:paraId="1D21683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Enhances online discussions and collaboration among students and instructors on course-related topics.</w:t>
      </w:r>
    </w:p>
    <w:p w:rsidRPr="00DA02D5" w:rsidR="00DA02D5" w:rsidP="00DA02D5" w:rsidRDefault="00DA02D5" w14:paraId="25A8EA31" w14:textId="6DB22C7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Discussion forums </w:t>
      </w:r>
      <w:r w:rsidR="00A74E07">
        <w:rPr>
          <w:color w:val="000000"/>
          <w:sz w:val="22"/>
          <w:szCs w:val="22"/>
        </w:rPr>
        <w:t>provide</w:t>
      </w:r>
      <w:r w:rsidRPr="00DA02D5">
        <w:rPr>
          <w:color w:val="000000"/>
          <w:sz w:val="22"/>
          <w:szCs w:val="22"/>
        </w:rPr>
        <w:t xml:space="preserve"> active learning; it enables engagement among your peers outside classes.</w:t>
      </w:r>
    </w:p>
    <w:p w:rsidRPr="00DA02D5" w:rsidR="00DA02D5" w:rsidP="00DA02D5" w:rsidRDefault="00DA02D5" w14:paraId="5C2D213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High</w:t>
      </w:r>
    </w:p>
    <w:p w:rsidRPr="00DA02D5" w:rsidR="00DA02D5" w:rsidP="00DA02D5" w:rsidRDefault="00DA02D5" w14:paraId="4A5FCC1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6</w:t>
      </w:r>
    </w:p>
    <w:p w:rsidRPr="00DA02D5" w:rsidR="00DA02D5" w:rsidP="00DA02D5" w:rsidRDefault="00DA02D5" w14:paraId="1FFDB76A" w14:textId="7D68413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Pending</w:t>
      </w:r>
    </w:p>
    <w:p w:rsidR="00DA02D5" w:rsidP="00DA02D5" w:rsidRDefault="00DA02D5" w14:paraId="31C894D4" w14:textId="77777777">
      <w:pPr>
        <w:pStyle w:val="NormalWeb"/>
        <w:rPr>
          <w:color w:val="000000"/>
          <w:sz w:val="22"/>
          <w:szCs w:val="22"/>
        </w:rPr>
      </w:pPr>
    </w:p>
    <w:p w:rsidRPr="00DA02D5" w:rsidR="00A74E07" w:rsidP="00DA02D5" w:rsidRDefault="00A74E07" w14:paraId="50E850C1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083E4BED" w14:textId="6372155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7. Feature:</w:t>
      </w:r>
      <w:r w:rsidRPr="00DA02D5">
        <w:rPr>
          <w:color w:val="000000"/>
          <w:sz w:val="22"/>
          <w:szCs w:val="22"/>
        </w:rPr>
        <w:t xml:space="preserve"> News Feed</w:t>
      </w:r>
    </w:p>
    <w:p w:rsidRPr="00DA02D5" w:rsidR="00DA02D5" w:rsidP="00DA02D5" w:rsidRDefault="00DA02D5" w14:paraId="58F37ED0" w14:textId="0541DAB4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Provides information to students about </w:t>
      </w:r>
      <w:r w:rsidR="00A74E07">
        <w:rPr>
          <w:color w:val="000000"/>
          <w:sz w:val="22"/>
          <w:szCs w:val="22"/>
        </w:rPr>
        <w:t>upcoming schedules</w:t>
      </w:r>
      <w:r w:rsidRPr="00DA02D5">
        <w:rPr>
          <w:color w:val="000000"/>
          <w:sz w:val="22"/>
          <w:szCs w:val="22"/>
        </w:rPr>
        <w:t xml:space="preserve"> such as </w:t>
      </w:r>
      <w:r w:rsidR="00A74E07">
        <w:rPr>
          <w:color w:val="000000"/>
          <w:sz w:val="22"/>
          <w:szCs w:val="22"/>
        </w:rPr>
        <w:t>exams</w:t>
      </w:r>
      <w:r w:rsidRPr="00DA02D5">
        <w:rPr>
          <w:color w:val="000000"/>
          <w:sz w:val="22"/>
          <w:szCs w:val="22"/>
        </w:rPr>
        <w:t xml:space="preserve">, Job </w:t>
      </w:r>
      <w:r w:rsidR="00A74E07">
        <w:rPr>
          <w:color w:val="000000"/>
          <w:sz w:val="22"/>
          <w:szCs w:val="22"/>
        </w:rPr>
        <w:t>fairs</w:t>
      </w:r>
      <w:r w:rsidRPr="00DA02D5">
        <w:rPr>
          <w:color w:val="000000"/>
          <w:sz w:val="22"/>
          <w:szCs w:val="22"/>
        </w:rPr>
        <w:t xml:space="preserve">, </w:t>
      </w:r>
      <w:r w:rsidR="00A74E07">
        <w:rPr>
          <w:color w:val="000000"/>
          <w:sz w:val="22"/>
          <w:szCs w:val="22"/>
        </w:rPr>
        <w:t xml:space="preserve">and </w:t>
      </w:r>
      <w:r w:rsidRPr="00DA02D5">
        <w:rPr>
          <w:color w:val="000000"/>
          <w:sz w:val="22"/>
          <w:szCs w:val="22"/>
        </w:rPr>
        <w:t>anything related to school activity.</w:t>
      </w:r>
    </w:p>
    <w:p w:rsidRPr="00DA02D5" w:rsidR="00DA02D5" w:rsidP="00DA02D5" w:rsidRDefault="00DA02D5" w14:paraId="1054E8DA" w14:textId="05719FD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This enables students to be well informed of an activity and makes them </w:t>
      </w:r>
      <w:r w:rsidR="00A74E07">
        <w:rPr>
          <w:color w:val="000000"/>
          <w:sz w:val="22"/>
          <w:szCs w:val="22"/>
        </w:rPr>
        <w:t>prepare</w:t>
      </w:r>
      <w:r w:rsidRPr="00DA02D5">
        <w:rPr>
          <w:color w:val="000000"/>
          <w:sz w:val="22"/>
          <w:szCs w:val="22"/>
        </w:rPr>
        <w:t xml:space="preserve"> ahead.</w:t>
      </w:r>
    </w:p>
    <w:p w:rsidRPr="00DA02D5" w:rsidR="00DA02D5" w:rsidP="00DA02D5" w:rsidRDefault="00DA02D5" w14:paraId="2475AD4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 xml:space="preserve">· Priority: </w:t>
      </w:r>
      <w:r w:rsidRPr="00DA02D5">
        <w:rPr>
          <w:color w:val="000000"/>
          <w:sz w:val="22"/>
          <w:szCs w:val="22"/>
        </w:rPr>
        <w:t>High</w:t>
      </w:r>
    </w:p>
    <w:p w:rsidRPr="00DA02D5" w:rsidR="00DA02D5" w:rsidP="00DA02D5" w:rsidRDefault="00DA02D5" w14:paraId="5184DAC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7</w:t>
      </w:r>
    </w:p>
    <w:p w:rsidR="00DA02D5" w:rsidP="00A74E07" w:rsidRDefault="00DA02D5" w14:paraId="6C8EF240" w14:textId="7B6EE19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Backlog</w:t>
      </w:r>
    </w:p>
    <w:p w:rsidRPr="00DA02D5" w:rsidR="00A74E07" w:rsidP="00DA02D5" w:rsidRDefault="00A74E07" w14:paraId="20F6DB93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08AF6ECF" w14:textId="56D79AB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8. Feature:</w:t>
      </w:r>
      <w:r w:rsidRPr="00DA02D5">
        <w:rPr>
          <w:color w:val="000000"/>
          <w:sz w:val="22"/>
          <w:szCs w:val="22"/>
        </w:rPr>
        <w:t xml:space="preserve"> Notifications and Alerts</w:t>
      </w:r>
    </w:p>
    <w:p w:rsidRPr="00DA02D5" w:rsidR="00DA02D5" w:rsidP="00DA02D5" w:rsidRDefault="00DA02D5" w14:paraId="4D3A9D9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Sends timely notifications and alerts to students regarding important deadlines such as course updates, deadline on assignment, upcoming quiz</w:t>
      </w:r>
    </w:p>
    <w:p w:rsidRPr="00DA02D5" w:rsidR="00DA02D5" w:rsidP="00DA02D5" w:rsidRDefault="00DA02D5" w14:paraId="5CBC920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Notifications keep students informed and remind them of critical tasks, events, and deadlines, enhancing their overall academic experience.</w:t>
      </w:r>
    </w:p>
    <w:p w:rsidRPr="00DA02D5" w:rsidR="00DA02D5" w:rsidP="00DA02D5" w:rsidRDefault="00DA02D5" w14:paraId="493A1CA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Medium</w:t>
      </w:r>
    </w:p>
    <w:p w:rsidRPr="00DA02D5" w:rsidR="00DA02D5" w:rsidP="00DA02D5" w:rsidRDefault="00DA02D5" w14:paraId="55695EB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8</w:t>
      </w:r>
    </w:p>
    <w:p w:rsidR="00DA02D5" w:rsidP="00A74E07" w:rsidRDefault="00DA02D5" w14:paraId="5D780EB7" w14:textId="39524E86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Pending</w:t>
      </w:r>
    </w:p>
    <w:p w:rsidRPr="00DA02D5" w:rsidR="00A74E07" w:rsidP="00DA02D5" w:rsidRDefault="00A74E07" w14:paraId="2C3A335B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20792080" w14:textId="7FCFD145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9. Feature:</w:t>
      </w:r>
      <w:r w:rsidRPr="00DA02D5">
        <w:rPr>
          <w:color w:val="000000"/>
          <w:sz w:val="22"/>
          <w:szCs w:val="22"/>
        </w:rPr>
        <w:t xml:space="preserve"> User Profile</w:t>
      </w:r>
    </w:p>
    <w:p w:rsidRPr="00DA02D5" w:rsidR="00DA02D5" w:rsidP="00DA02D5" w:rsidRDefault="00DA02D5" w14:paraId="61E083E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Enables students to update their personal information such as names, profile picture, phone number etc.</w:t>
      </w:r>
    </w:p>
    <w:p w:rsidRPr="00DA02D5" w:rsidR="00DA02D5" w:rsidP="00DA02D5" w:rsidRDefault="00DA02D5" w14:paraId="7D31E22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Enables students to provide an accurate information about themselves</w:t>
      </w:r>
    </w:p>
    <w:p w:rsidRPr="00DA02D5" w:rsidR="00DA02D5" w:rsidP="00DA02D5" w:rsidRDefault="00DA02D5" w14:paraId="7DBCED5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Priority:</w:t>
      </w:r>
      <w:r w:rsidRPr="00DA02D5">
        <w:rPr>
          <w:color w:val="000000"/>
          <w:sz w:val="22"/>
          <w:szCs w:val="22"/>
        </w:rPr>
        <w:t xml:space="preserve"> Low</w:t>
      </w:r>
    </w:p>
    <w:p w:rsidRPr="00DA02D5" w:rsidR="00DA02D5" w:rsidP="00DA02D5" w:rsidRDefault="00DA02D5" w14:paraId="53E93AD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9</w:t>
      </w:r>
    </w:p>
    <w:p w:rsidRPr="00DA02D5" w:rsidR="00DA02D5" w:rsidP="00DA02D5" w:rsidRDefault="00DA02D5" w14:paraId="1AE2CE6E" w14:textId="48143D7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Backlog</w:t>
      </w:r>
    </w:p>
    <w:p w:rsidR="00DA02D5" w:rsidP="00DA02D5" w:rsidRDefault="00DA02D5" w14:paraId="0E703699" w14:textId="77777777">
      <w:pPr>
        <w:pStyle w:val="NormalWeb"/>
        <w:rPr>
          <w:color w:val="000000"/>
          <w:sz w:val="22"/>
          <w:szCs w:val="22"/>
        </w:rPr>
      </w:pPr>
    </w:p>
    <w:p w:rsidRPr="00DA02D5" w:rsidR="00A74E07" w:rsidP="00DA02D5" w:rsidRDefault="00A74E07" w14:paraId="43499F5A" w14:textId="77777777">
      <w:pPr>
        <w:pStyle w:val="NormalWeb"/>
        <w:rPr>
          <w:color w:val="000000"/>
          <w:sz w:val="22"/>
          <w:szCs w:val="22"/>
        </w:rPr>
      </w:pPr>
    </w:p>
    <w:p w:rsidRPr="00DA02D5" w:rsidR="00DA02D5" w:rsidP="00DA02D5" w:rsidRDefault="00DA02D5" w14:paraId="743FF6C7" w14:textId="0A16240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10. Feature:</w:t>
      </w:r>
      <w:r w:rsidRPr="00DA02D5">
        <w:rPr>
          <w:color w:val="000000"/>
          <w:sz w:val="22"/>
          <w:szCs w:val="22"/>
        </w:rPr>
        <w:t xml:space="preserve"> Student Feedback/survey</w:t>
      </w:r>
    </w:p>
    <w:p w:rsidRPr="00DA02D5" w:rsidR="00DA02D5" w:rsidP="00DA02D5" w:rsidRDefault="00DA02D5" w14:paraId="54EB17C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Explanation:</w:t>
      </w:r>
      <w:r w:rsidRPr="00DA02D5">
        <w:rPr>
          <w:color w:val="000000"/>
          <w:sz w:val="22"/>
          <w:szCs w:val="22"/>
        </w:rPr>
        <w:t xml:space="preserve"> Enables students to provide feedback on courses, instructors, and overall learning experiences.</w:t>
      </w:r>
    </w:p>
    <w:p w:rsidRPr="00DA02D5" w:rsidR="00DA02D5" w:rsidP="00DA02D5" w:rsidRDefault="00DA02D5" w14:paraId="59FBB48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Comments:</w:t>
      </w:r>
      <w:r w:rsidRPr="00DA02D5">
        <w:rPr>
          <w:color w:val="000000"/>
          <w:sz w:val="22"/>
          <w:szCs w:val="22"/>
        </w:rPr>
        <w:t xml:space="preserve"> This is for continuous improvement to ensure that the institution maintains quality learning system.</w:t>
      </w:r>
    </w:p>
    <w:p w:rsidRPr="00DA02D5" w:rsidR="00DA02D5" w:rsidP="00DA02D5" w:rsidRDefault="00DA02D5" w14:paraId="284AC38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 xml:space="preserve">· Priority: </w:t>
      </w:r>
      <w:r w:rsidRPr="00DA02D5">
        <w:rPr>
          <w:color w:val="000000"/>
          <w:sz w:val="22"/>
          <w:szCs w:val="22"/>
        </w:rPr>
        <w:t>High</w:t>
      </w:r>
    </w:p>
    <w:p w:rsidRPr="00DA02D5" w:rsidR="00DA02D5" w:rsidP="00DA02D5" w:rsidRDefault="00DA02D5" w14:paraId="573C6D0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Sprint:</w:t>
      </w:r>
      <w:r w:rsidRPr="00DA02D5">
        <w:rPr>
          <w:color w:val="000000"/>
          <w:sz w:val="22"/>
          <w:szCs w:val="22"/>
        </w:rPr>
        <w:t xml:space="preserve"> Sprint 10</w:t>
      </w:r>
    </w:p>
    <w:p w:rsidRPr="00DA02D5" w:rsidR="00DA02D5" w:rsidP="00DA02D5" w:rsidRDefault="00DA02D5" w14:paraId="4430AF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rPr>
          <w:color w:val="000000"/>
          <w:sz w:val="22"/>
          <w:szCs w:val="22"/>
        </w:rPr>
      </w:pPr>
      <w:r w:rsidRPr="00B32334">
        <w:rPr>
          <w:b/>
          <w:bCs/>
          <w:color w:val="000000"/>
          <w:sz w:val="22"/>
          <w:szCs w:val="22"/>
        </w:rPr>
        <w:t>· Status:</w:t>
      </w:r>
      <w:r w:rsidRPr="00DA02D5">
        <w:rPr>
          <w:color w:val="000000"/>
          <w:sz w:val="22"/>
          <w:szCs w:val="22"/>
        </w:rPr>
        <w:t xml:space="preserve"> Pending</w:t>
      </w:r>
    </w:p>
    <w:p w:rsidRPr="00DA02D5" w:rsidR="00DA02D5" w:rsidP="00DA02D5" w:rsidRDefault="00DA02D5" w14:paraId="41D86C88" w14:textId="77777777">
      <w:pPr>
        <w:spacing w:line="480" w:lineRule="auto"/>
        <w:ind w:firstLine="72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</w:p>
    <w:p w:rsidRPr="00DA02D5" w:rsidR="00DA02D5" w:rsidP="00DA02D5" w:rsidRDefault="00DA02D5" w14:paraId="25113D00" w14:textId="77777777">
      <w:pPr>
        <w:tabs>
          <w:tab w:val="left" w:pos="2580"/>
        </w:tabs>
        <w:rPr>
          <w:sz w:val="22"/>
          <w:szCs w:val="22"/>
        </w:rPr>
      </w:pPr>
    </w:p>
    <w:p w:rsidR="00DA02D5" w:rsidP="00DA02D5" w:rsidRDefault="00DA02D5" w14:paraId="06BE71F9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3BA13C7B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36352B55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1A66E84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54AB7EB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164BF702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40DB3CE0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6B787CAF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07F1DA6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10071AB6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41378FC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36BFD5E7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0C8FF792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06B35C26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7CD150D8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6CF82582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27ACA81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9825A3B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3542E40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7AA41F31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09E7ADA7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770E1815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1F4E2655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5D085C35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66E57B3A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250D312C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35DBC9B9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03294F4F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058BDE62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470F978C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7129A8A3" w14:textId="77777777">
      <w:pPr>
        <w:tabs>
          <w:tab w:val="left" w:pos="2580"/>
        </w:tabs>
        <w:rPr>
          <w:sz w:val="22"/>
          <w:szCs w:val="22"/>
        </w:rPr>
      </w:pPr>
    </w:p>
    <w:p w:rsidR="00B32334" w:rsidP="00DA02D5" w:rsidRDefault="00B32334" w14:paraId="60D8D9AE" w14:textId="77777777">
      <w:pPr>
        <w:tabs>
          <w:tab w:val="left" w:pos="2580"/>
        </w:tabs>
        <w:rPr>
          <w:sz w:val="22"/>
          <w:szCs w:val="22"/>
        </w:rPr>
      </w:pPr>
    </w:p>
    <w:p w:rsidR="00B32334" w:rsidP="00B32334" w:rsidRDefault="00B32334" w14:paraId="73867389" w14:textId="5F162CE2">
      <w:pPr>
        <w:tabs>
          <w:tab w:val="left" w:pos="2580"/>
        </w:tabs>
        <w:jc w:val="center"/>
        <w:rPr>
          <w:b/>
          <w:bCs/>
          <w:sz w:val="22"/>
          <w:szCs w:val="22"/>
        </w:rPr>
      </w:pPr>
      <w:r w:rsidRPr="00B32334">
        <w:rPr>
          <w:b/>
          <w:bCs/>
          <w:sz w:val="22"/>
          <w:szCs w:val="22"/>
        </w:rPr>
        <w:t>REFERENCE</w:t>
      </w:r>
    </w:p>
    <w:p w:rsidR="00785A9A" w:rsidP="00B32334" w:rsidRDefault="00785A9A" w14:paraId="5032C05B" w14:textId="77777777">
      <w:pPr>
        <w:tabs>
          <w:tab w:val="left" w:pos="2580"/>
        </w:tabs>
        <w:jc w:val="center"/>
        <w:rPr>
          <w:b/>
          <w:bCs/>
          <w:sz w:val="22"/>
          <w:szCs w:val="22"/>
        </w:rPr>
      </w:pPr>
    </w:p>
    <w:p w:rsidR="009901FB" w:rsidP="00B32334" w:rsidRDefault="00B32334" w14:paraId="48350DAA" w14:textId="3D7E9BA1">
      <w:pPr>
        <w:tabs>
          <w:tab w:val="left" w:pos="2580"/>
        </w:tabs>
        <w:rPr>
          <w:b/>
          <w:bCs/>
          <w:sz w:val="22"/>
          <w:szCs w:val="22"/>
        </w:rPr>
      </w:pPr>
      <w:r w:rsidRPr="00B32334">
        <w:rPr>
          <w:b/>
          <w:bCs/>
          <w:sz w:val="22"/>
          <w:szCs w:val="22"/>
        </w:rPr>
        <w:t>1.</w:t>
      </w:r>
      <w:r>
        <w:rPr>
          <w:b/>
          <w:bCs/>
          <w:sz w:val="22"/>
          <w:szCs w:val="22"/>
        </w:rPr>
        <w:t xml:space="preserve"> </w:t>
      </w:r>
      <w:proofErr w:type="spellStart"/>
      <w:r w:rsidRPr="009901FB" w:rsidR="009901FB">
        <w:rPr>
          <w:sz w:val="22"/>
          <w:szCs w:val="22"/>
        </w:rPr>
        <w:t>LucidChart</w:t>
      </w:r>
      <w:proofErr w:type="spellEnd"/>
      <w:r w:rsidRPr="009901FB" w:rsidR="009901FB">
        <w:rPr>
          <w:sz w:val="22"/>
          <w:szCs w:val="22"/>
        </w:rPr>
        <w:t>. (n.d.). How to Develop a Stellar Scrum Product Backlog. From:</w:t>
      </w:r>
    </w:p>
    <w:p w:rsidRPr="00B764F9" w:rsidR="00B32334" w:rsidP="00B32334" w:rsidRDefault="00000000" w14:paraId="46182C23" w14:textId="39AE0C62">
      <w:pPr>
        <w:tabs>
          <w:tab w:val="left" w:pos="2580"/>
        </w:tabs>
        <w:rPr>
          <w:color w:val="000000"/>
          <w:sz w:val="22"/>
          <w:szCs w:val="22"/>
        </w:rPr>
      </w:pPr>
      <w:hyperlink w:history="1" r:id="rId11">
        <w:r w:rsidRPr="003D6434" w:rsidR="009901FB">
          <w:rPr>
            <w:rStyle w:val="Hyperlink"/>
            <w:sz w:val="22"/>
            <w:szCs w:val="22"/>
          </w:rPr>
          <w:t>https://www.lucidchart.com/blog/how-to-develop-a-product-backlog-in-agile</w:t>
        </w:r>
      </w:hyperlink>
    </w:p>
    <w:p w:rsidRPr="00316870" w:rsidR="009901FB" w:rsidP="00B32334" w:rsidRDefault="00B764F9" w14:paraId="5B722210" w14:textId="48D8094A">
      <w:pPr>
        <w:tabs>
          <w:tab w:val="left" w:pos="2580"/>
        </w:tabs>
        <w:rPr>
          <w:color w:val="000000"/>
          <w:sz w:val="22"/>
          <w:szCs w:val="22"/>
        </w:rPr>
      </w:pPr>
      <w:r w:rsidRPr="00B764F9">
        <w:rPr>
          <w:b/>
          <w:bCs/>
          <w:color w:val="000000"/>
          <w:sz w:val="22"/>
          <w:szCs w:val="22"/>
        </w:rPr>
        <w:t>2.</w:t>
      </w:r>
      <w:r w:rsidR="00316870">
        <w:rPr>
          <w:b/>
          <w:bCs/>
          <w:color w:val="000000"/>
          <w:sz w:val="22"/>
          <w:szCs w:val="22"/>
        </w:rPr>
        <w:t xml:space="preserve"> </w:t>
      </w:r>
      <w:r w:rsidRPr="00316870" w:rsidR="00316870">
        <w:rPr>
          <w:color w:val="000000"/>
          <w:sz w:val="22"/>
          <w:szCs w:val="22"/>
        </w:rPr>
        <w:t>Karapetyan S.</w:t>
      </w:r>
      <w:r w:rsidR="00316870">
        <w:rPr>
          <w:color w:val="000000"/>
          <w:sz w:val="22"/>
          <w:szCs w:val="22"/>
        </w:rPr>
        <w:t xml:space="preserve"> (n.d.). Product Backlog Perfection: 3 Examples </w:t>
      </w:r>
      <w:proofErr w:type="gramStart"/>
      <w:r w:rsidR="00316870">
        <w:rPr>
          <w:color w:val="000000"/>
          <w:sz w:val="22"/>
          <w:szCs w:val="22"/>
        </w:rPr>
        <w:t>Of</w:t>
      </w:r>
      <w:proofErr w:type="gramEnd"/>
      <w:r w:rsidR="00316870">
        <w:rPr>
          <w:color w:val="000000"/>
          <w:sz w:val="22"/>
          <w:szCs w:val="22"/>
        </w:rPr>
        <w:t xml:space="preserve"> Backlogs Done Right. From:</w:t>
      </w:r>
    </w:p>
    <w:p w:rsidRPr="00B764F9" w:rsidR="00B764F9" w:rsidP="00B32334" w:rsidRDefault="00B764F9" w14:paraId="736AD9F7" w14:textId="3D254FC6">
      <w:pPr>
        <w:tabs>
          <w:tab w:val="left" w:pos="2580"/>
        </w:tabs>
        <w:rPr>
          <w:color w:val="000000"/>
          <w:sz w:val="22"/>
          <w:szCs w:val="22"/>
        </w:rPr>
      </w:pPr>
      <w:r w:rsidRPr="00B764F9">
        <w:rPr>
          <w:color w:val="000000"/>
          <w:sz w:val="22"/>
          <w:szCs w:val="22"/>
        </w:rPr>
        <w:t xml:space="preserve"> </w:t>
      </w:r>
      <w:hyperlink w:history="1" r:id="rId12">
        <w:r w:rsidRPr="00B764F9">
          <w:rPr>
            <w:rStyle w:val="Hyperlink"/>
            <w:sz w:val="22"/>
            <w:szCs w:val="22"/>
          </w:rPr>
          <w:t>https://theproductmanager.com/topics/product-backlog-examples/</w:t>
        </w:r>
      </w:hyperlink>
    </w:p>
    <w:p w:rsidR="00316870" w:rsidP="00B32334" w:rsidRDefault="00B764F9" w14:paraId="69CCD436" w14:textId="4A956538">
      <w:pPr>
        <w:tabs>
          <w:tab w:val="left" w:pos="2580"/>
        </w:tabs>
        <w:rPr>
          <w:color w:val="000000"/>
          <w:sz w:val="22"/>
          <w:szCs w:val="22"/>
        </w:rPr>
      </w:pPr>
      <w:r w:rsidRPr="00B764F9">
        <w:rPr>
          <w:b/>
          <w:bCs/>
          <w:color w:val="000000"/>
          <w:sz w:val="22"/>
          <w:szCs w:val="22"/>
        </w:rPr>
        <w:t>3.</w:t>
      </w:r>
      <w:r w:rsidR="00785A9A">
        <w:rPr>
          <w:b/>
          <w:bCs/>
          <w:color w:val="000000"/>
          <w:sz w:val="22"/>
          <w:szCs w:val="22"/>
        </w:rPr>
        <w:t xml:space="preserve"> </w:t>
      </w:r>
      <w:r w:rsidRPr="00785A9A" w:rsidR="00785A9A">
        <w:rPr>
          <w:color w:val="000000"/>
          <w:sz w:val="22"/>
          <w:szCs w:val="22"/>
        </w:rPr>
        <w:t>Obergfell Y.</w:t>
      </w:r>
      <w:r w:rsidRPr="00785A9A">
        <w:rPr>
          <w:color w:val="000000"/>
          <w:sz w:val="22"/>
          <w:szCs w:val="22"/>
        </w:rPr>
        <w:t xml:space="preserve"> </w:t>
      </w:r>
      <w:r w:rsidR="00316870">
        <w:rPr>
          <w:color w:val="000000"/>
          <w:sz w:val="22"/>
          <w:szCs w:val="22"/>
        </w:rPr>
        <w:t xml:space="preserve">(n.d.). Scrum Product Backlog: How Teams Create Value </w:t>
      </w:r>
      <w:proofErr w:type="gramStart"/>
      <w:r w:rsidR="00316870">
        <w:rPr>
          <w:color w:val="000000"/>
          <w:sz w:val="22"/>
          <w:szCs w:val="22"/>
        </w:rPr>
        <w:t>In</w:t>
      </w:r>
      <w:proofErr w:type="gramEnd"/>
      <w:r w:rsidR="00316870">
        <w:rPr>
          <w:color w:val="000000"/>
          <w:sz w:val="22"/>
          <w:szCs w:val="22"/>
        </w:rPr>
        <w:t xml:space="preserve"> Agile Projects. </w:t>
      </w:r>
      <w:r w:rsidR="00785A9A">
        <w:rPr>
          <w:color w:val="000000"/>
          <w:sz w:val="22"/>
          <w:szCs w:val="22"/>
        </w:rPr>
        <w:t>From:</w:t>
      </w:r>
    </w:p>
    <w:p w:rsidRPr="00B764F9" w:rsidR="00B764F9" w:rsidP="00B32334" w:rsidRDefault="00000000" w14:paraId="4DFEAE63" w14:textId="1562675C">
      <w:pPr>
        <w:tabs>
          <w:tab w:val="left" w:pos="2580"/>
        </w:tabs>
        <w:rPr>
          <w:color w:val="000000"/>
          <w:sz w:val="22"/>
          <w:szCs w:val="22"/>
        </w:rPr>
      </w:pPr>
      <w:hyperlink w:history="1" r:id="rId13">
        <w:r w:rsidRPr="003D6434" w:rsidR="00316870">
          <w:rPr>
            <w:rStyle w:val="Hyperlink"/>
            <w:sz w:val="22"/>
            <w:szCs w:val="22"/>
          </w:rPr>
          <w:t>https://www.scrum-institute.org/The_Scrum_Product_Backlog.php</w:t>
        </w:r>
      </w:hyperlink>
    </w:p>
    <w:p w:rsidR="00B764F9" w:rsidP="00B32334" w:rsidRDefault="00B764F9" w14:paraId="285433F2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1B14D0C7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1AC3526C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23FAA993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06DE8B2D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3C8D271B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316870" w:rsidP="00B32334" w:rsidRDefault="00316870" w14:paraId="5C00CE13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694CCBB6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4634F8E0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3EA42985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48C3EC82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1F4B5607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582D4994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4A8351AE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228A936C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5B805A84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1123E1E4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431F1CB4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71AD63F5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790D0C86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7F6809E1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767CB454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2500D11B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07AE2DB3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06A81D11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2EA51281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25AC046E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5CBFA2CD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1E7AB5C9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69319A02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039251EA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55CA2D83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792B1CC0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086E6064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4A1156C7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6D2C4C69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545F6DCE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7E4DB98A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0A1B681D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3B05AC41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B764F9" w:rsidP="00B32334" w:rsidRDefault="00B764F9" w14:paraId="27894230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p w:rsidR="00785A9A" w:rsidP="009901FB" w:rsidRDefault="00785A9A" w14:paraId="12FCE7A6" w14:textId="77777777">
      <w:pPr>
        <w:spacing w:line="480" w:lineRule="auto"/>
        <w:jc w:val="center"/>
        <w:rPr>
          <w:rFonts w:ascii="Calibri" w:hAnsi="Calibri" w:eastAsia="SimSun" w:cs="Times New Roman"/>
          <w:b/>
          <w:bCs/>
          <w:noProof/>
          <w:color w:val="000000"/>
          <w:sz w:val="22"/>
          <w:lang w:val="en-US" w:eastAsia="ja-JP"/>
        </w:rPr>
      </w:pPr>
    </w:p>
    <w:p w:rsidRPr="009B0F8F" w:rsidR="009901FB" w:rsidP="009901FB" w:rsidRDefault="009901FB" w14:paraId="140ABA2A" w14:textId="460A44C4">
      <w:pPr>
        <w:spacing w:line="480" w:lineRule="auto"/>
        <w:jc w:val="center"/>
        <w:rPr>
          <w:rFonts w:ascii="Calibri" w:hAnsi="Calibri" w:eastAsia="SimSun" w:cs="Times New Roman"/>
          <w:b/>
          <w:bCs/>
          <w:noProof/>
          <w:color w:val="000000"/>
          <w:sz w:val="22"/>
          <w:lang w:val="en-US" w:eastAsia="ja-JP"/>
        </w:rPr>
      </w:pPr>
      <w:r w:rsidRPr="009B0F8F">
        <w:rPr>
          <w:rFonts w:ascii="Calibri" w:hAnsi="Calibri" w:eastAsia="SimSun" w:cs="Times New Roman"/>
          <w:b/>
          <w:bCs/>
          <w:noProof/>
          <w:color w:val="000000"/>
          <w:sz w:val="22"/>
          <w:lang w:val="en-US" w:eastAsia="ja-JP"/>
        </w:rPr>
        <w:t>Peer Evaluation</w:t>
      </w:r>
    </w:p>
    <w:p w:rsidRPr="009B0F8F" w:rsidR="009901FB" w:rsidP="009901FB" w:rsidRDefault="009901FB" w14:paraId="7A948B1C" w14:textId="77777777">
      <w:pPr>
        <w:tabs>
          <w:tab w:val="left" w:pos="1110"/>
        </w:tabs>
        <w:spacing w:line="480" w:lineRule="auto"/>
        <w:jc w:val="center"/>
        <w:rPr>
          <w:rFonts w:ascii="Calibri" w:hAnsi="Calibri" w:eastAsia="SimSun" w:cs="Times New Roman"/>
          <w:b/>
          <w:bCs/>
          <w:noProof/>
          <w:color w:val="000000"/>
          <w:sz w:val="22"/>
          <w:lang w:val="en-US" w:eastAsia="ja-JP"/>
        </w:rPr>
      </w:pPr>
      <w:r w:rsidRPr="009B0F8F">
        <w:rPr>
          <w:rFonts w:ascii="Calibri" w:hAnsi="Calibri" w:eastAsia="SimSun" w:cs="Times New Roman"/>
          <w:b/>
          <w:bCs/>
          <w:noProof/>
          <w:color w:val="000000"/>
          <w:sz w:val="22"/>
          <w:lang w:val="en-US" w:eastAsia="ja-JP"/>
        </w:rPr>
        <w:t>Use the rubic below to evaluate each participant</w:t>
      </w:r>
    </w:p>
    <w:tbl>
      <w:tblPr>
        <w:tblStyle w:val="AcademicSelfAddessment2"/>
        <w:tblpPr w:leftFromText="180" w:rightFromText="180" w:vertAnchor="page" w:horzAnchor="margin" w:tblpXSpec="center" w:tblpY="7486"/>
        <w:tblW w:w="0" w:type="auto"/>
        <w:tblLayout w:type="fixed"/>
        <w:tblLook w:val="0420" w:firstRow="1" w:lastRow="0" w:firstColumn="0" w:lastColumn="0" w:noHBand="0" w:noVBand="1"/>
      </w:tblPr>
      <w:tblGrid>
        <w:gridCol w:w="5268"/>
        <w:gridCol w:w="1359"/>
      </w:tblGrid>
      <w:tr w:rsidRPr="009B0F8F" w:rsidR="009901FB" w:rsidTr="5243E720" w14:paraId="6FC24F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8" w:type="dxa"/>
            <w:tcMar/>
          </w:tcPr>
          <w:p w:rsidRPr="009B0F8F" w:rsidR="009901FB" w:rsidP="00391A42" w:rsidRDefault="009901FB" w14:paraId="2FA9B7AB" w14:textId="77777777">
            <w:r w:rsidRPr="009B0F8F">
              <w:t>Team 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Pr="009B0F8F" w:rsidR="009901FB" w:rsidP="00391A42" w:rsidRDefault="00000000" w14:paraId="1CF7F6C3" w14:textId="77777777">
            <w:sdt>
              <w:sdtPr>
                <w:alias w:val="Score # "/>
                <w:tag w:val="Score # "/>
                <w:id w:val="1279218510"/>
                <w:placeholder>
                  <w:docPart w:val="527CCD86EC9D4F21A68D96FBC4325BFE"/>
                </w:placeholder>
                <w:temporary/>
                <w:showingPlcHdr/>
                <w15:appearance w15:val="hidden"/>
              </w:sdtPr>
              <w:sdtContent>
                <w:r w:rsidRPr="009B0F8F" w:rsidR="009901FB">
                  <w:t>Score #</w:t>
                </w:r>
              </w:sdtContent>
            </w:sdt>
          </w:p>
        </w:tc>
      </w:tr>
      <w:tr w:rsidRPr="009B0F8F" w:rsidR="009901FB" w:rsidTr="5243E720" w14:paraId="53295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8" w:type="dxa"/>
            <w:tcMar/>
          </w:tcPr>
          <w:p w:rsidRPr="009B0F8F" w:rsidR="009901FB" w:rsidP="00391A42" w:rsidRDefault="009901FB" w14:paraId="0C816D67" w14:textId="77777777">
            <w:r w:rsidRPr="009B0F8F">
              <w:t xml:space="preserve">Atai </w:t>
            </w:r>
            <w:proofErr w:type="spellStart"/>
            <w:r w:rsidRPr="009B0F8F">
              <w:t>Okokon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Pr="009B0F8F" w:rsidR="009901FB" w:rsidP="00391A42" w:rsidRDefault="009901FB" w14:paraId="5C4EB958" w14:textId="77777777">
            <w:pPr>
              <w:jc w:val="right"/>
            </w:pPr>
            <w:r w:rsidRPr="009B0F8F">
              <w:t>5</w:t>
            </w:r>
          </w:p>
        </w:tc>
      </w:tr>
      <w:tr w:rsidRPr="009B0F8F" w:rsidR="009901FB" w:rsidTr="5243E720" w14:paraId="2FF83D4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8" w:type="dxa"/>
            <w:tcMar/>
          </w:tcPr>
          <w:p w:rsidRPr="009B0F8F" w:rsidR="009901FB" w:rsidP="00391A42" w:rsidRDefault="009901FB" w14:paraId="73DF1464" w14:textId="77777777">
            <w:r w:rsidRPr="009B0F8F">
              <w:t xml:space="preserve">Oluchi Ruth </w:t>
            </w:r>
            <w:proofErr w:type="spellStart"/>
            <w:r w:rsidRPr="009B0F8F">
              <w:t>Osuafor</w:t>
            </w:r>
            <w:proofErr w:type="spellEnd"/>
            <w:r w:rsidRPr="009B0F8F">
              <w:t>-Humphrey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Pr="009B0F8F" w:rsidR="009901FB" w:rsidP="00391A42" w:rsidRDefault="009901FB" w14:paraId="501E282E" w14:textId="77777777">
            <w:pPr>
              <w:jc w:val="right"/>
            </w:pPr>
            <w:r w:rsidRPr="009B0F8F">
              <w:t>5</w:t>
            </w:r>
          </w:p>
        </w:tc>
      </w:tr>
      <w:tr w:rsidRPr="009B0F8F" w:rsidR="009901FB" w:rsidTr="5243E720" w14:paraId="6664EB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8" w:type="dxa"/>
            <w:tcMar/>
          </w:tcPr>
          <w:p w:rsidRPr="009B0F8F" w:rsidR="009901FB" w:rsidP="00391A42" w:rsidRDefault="009901FB" w14:paraId="6152F0EE" w14:textId="77777777">
            <w:r w:rsidRPr="009B0F8F">
              <w:t>Deepanshi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Pr="009B0F8F" w:rsidR="009901FB" w:rsidP="00391A42" w:rsidRDefault="009901FB" w14:paraId="45F1C023" w14:textId="77777777">
            <w:pPr>
              <w:jc w:val="right"/>
            </w:pPr>
            <w:r w:rsidRPr="009B0F8F">
              <w:t>5</w:t>
            </w:r>
          </w:p>
        </w:tc>
      </w:tr>
      <w:tr w:rsidRPr="009B0F8F" w:rsidR="009901FB" w:rsidTr="5243E720" w14:paraId="799868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68" w:type="dxa"/>
            <w:tcMar/>
          </w:tcPr>
          <w:p w:rsidRPr="009B0F8F" w:rsidR="009901FB" w:rsidP="00391A42" w:rsidRDefault="009901FB" w14:paraId="48A0510E" w14:textId="77777777">
            <w:r w:rsidRPr="009B0F8F">
              <w:t>Niriya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9" w:type="dxa"/>
            <w:tcMar/>
          </w:tcPr>
          <w:p w:rsidRPr="009B0F8F" w:rsidR="009901FB" w:rsidP="00391A42" w:rsidRDefault="009901FB" w14:paraId="49526924" w14:textId="4D014287">
            <w:pPr>
              <w:jc w:val="right"/>
              <w:rPr/>
            </w:pPr>
            <w:r w:rsidR="009901FB">
              <w:rPr/>
              <w:t>5</w:t>
            </w:r>
          </w:p>
        </w:tc>
      </w:tr>
    </w:tbl>
    <w:tbl>
      <w:tblPr>
        <w:tblStyle w:val="AcademicSelfAddessment1"/>
        <w:tblpPr w:leftFromText="180" w:rightFromText="180" w:vertAnchor="page" w:horzAnchor="margin" w:tblpXSpec="center" w:tblpY="2949"/>
        <w:tblW w:w="6415" w:type="dxa"/>
        <w:tblLayout w:type="fixed"/>
        <w:tblLook w:val="0480" w:firstRow="0" w:lastRow="0" w:firstColumn="1" w:lastColumn="0" w:noHBand="0" w:noVBand="1"/>
      </w:tblPr>
      <w:tblGrid>
        <w:gridCol w:w="1178"/>
        <w:gridCol w:w="5237"/>
      </w:tblGrid>
      <w:tr w:rsidRPr="009B0F8F" w:rsidR="009901FB" w:rsidTr="00391A42" w14:paraId="7C9474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hideMark/>
          </w:tcPr>
          <w:p w:rsidRPr="009B0F8F" w:rsidR="009901FB" w:rsidP="00391A42" w:rsidRDefault="009901FB" w14:paraId="66FBB781" w14:textId="77777777">
            <w:r w:rsidRPr="009B0F8F">
              <w:t>Score 5</w:t>
            </w:r>
          </w:p>
        </w:tc>
        <w:tc>
          <w:tcPr>
            <w:tcW w:w="5237" w:type="dxa"/>
            <w:hideMark/>
          </w:tcPr>
          <w:p w:rsidRPr="009B0F8F" w:rsidR="009901FB" w:rsidP="00391A42" w:rsidRDefault="009901FB" w14:paraId="61BBCC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F8F">
              <w:t>Full Participation</w:t>
            </w:r>
          </w:p>
        </w:tc>
      </w:tr>
      <w:tr w:rsidRPr="009B0F8F" w:rsidR="009901FB" w:rsidTr="00391A42" w14:paraId="455724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Pr="009B0F8F" w:rsidR="009901FB" w:rsidP="00391A42" w:rsidRDefault="009901FB" w14:paraId="6648F4E8" w14:textId="77777777">
            <w:r w:rsidRPr="009B0F8F">
              <w:t>Score 4</w:t>
            </w:r>
          </w:p>
        </w:tc>
        <w:tc>
          <w:tcPr>
            <w:tcW w:w="5237" w:type="dxa"/>
          </w:tcPr>
          <w:p w:rsidRPr="009B0F8F" w:rsidR="009901FB" w:rsidP="00391A42" w:rsidRDefault="009901FB" w14:paraId="17E8497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0F8F">
              <w:t>Good Participation</w:t>
            </w:r>
          </w:p>
        </w:tc>
      </w:tr>
      <w:tr w:rsidRPr="009B0F8F" w:rsidR="009901FB" w:rsidTr="00391A42" w14:paraId="5C7F35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hideMark/>
          </w:tcPr>
          <w:p w:rsidRPr="009B0F8F" w:rsidR="009901FB" w:rsidP="00391A42" w:rsidRDefault="00000000" w14:paraId="3B16E380" w14:textId="77777777">
            <w:sdt>
              <w:sdtPr>
                <w:alias w:val="Score column heading"/>
                <w:tag w:val="Score column heading"/>
                <w:id w:val="1595746899"/>
                <w:placeholder>
                  <w:docPart w:val="D511B95EF5DF49F1BFC6133D6B876A83"/>
                </w:placeholder>
                <w:temporary/>
                <w:showingPlcHdr/>
                <w15:appearance w15:val="hidden"/>
              </w:sdtPr>
              <w:sdtContent>
                <w:r w:rsidRPr="009B0F8F" w:rsidR="009901FB">
                  <w:t>Score 3</w:t>
                </w:r>
              </w:sdtContent>
            </w:sdt>
          </w:p>
        </w:tc>
        <w:tc>
          <w:tcPr>
            <w:tcW w:w="5237" w:type="dxa"/>
            <w:hideMark/>
          </w:tcPr>
          <w:p w:rsidRPr="009B0F8F" w:rsidR="009901FB" w:rsidP="00391A42" w:rsidRDefault="009901FB" w14:paraId="7822721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F8F">
              <w:t>Participated</w:t>
            </w:r>
          </w:p>
        </w:tc>
      </w:tr>
      <w:tr w:rsidRPr="009B0F8F" w:rsidR="009901FB" w:rsidTr="00391A42" w14:paraId="2D2BC74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hideMark/>
          </w:tcPr>
          <w:p w:rsidRPr="009B0F8F" w:rsidR="009901FB" w:rsidP="00391A42" w:rsidRDefault="00000000" w14:paraId="17278C9D" w14:textId="77777777">
            <w:sdt>
              <w:sdtPr>
                <w:alias w:val="Score column heading"/>
                <w:tag w:val="Score column heading"/>
                <w:id w:val="1218857893"/>
                <w:placeholder>
                  <w:docPart w:val="1A39F75BFA144D1DA0E27DCEED2CC615"/>
                </w:placeholder>
                <w:temporary/>
                <w:showingPlcHdr/>
                <w15:appearance w15:val="hidden"/>
              </w:sdtPr>
              <w:sdtContent>
                <w:r w:rsidRPr="009B0F8F" w:rsidR="009901FB">
                  <w:t>Score 2</w:t>
                </w:r>
              </w:sdtContent>
            </w:sdt>
          </w:p>
        </w:tc>
        <w:tc>
          <w:tcPr>
            <w:tcW w:w="5237" w:type="dxa"/>
            <w:hideMark/>
          </w:tcPr>
          <w:p w:rsidRPr="009B0F8F" w:rsidR="009901FB" w:rsidP="00391A42" w:rsidRDefault="009901FB" w14:paraId="634A1C4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0F8F">
              <w:t>Minimal Participation</w:t>
            </w:r>
          </w:p>
        </w:tc>
      </w:tr>
      <w:tr w:rsidRPr="009B0F8F" w:rsidR="009901FB" w:rsidTr="00391A42" w14:paraId="57202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hideMark/>
          </w:tcPr>
          <w:p w:rsidRPr="009B0F8F" w:rsidR="009901FB" w:rsidP="00391A42" w:rsidRDefault="00000000" w14:paraId="0389CA50" w14:textId="77777777">
            <w:sdt>
              <w:sdtPr>
                <w:alias w:val="Score column heading"/>
                <w:tag w:val="Score column heading"/>
                <w:id w:val="1610243926"/>
                <w:placeholder>
                  <w:docPart w:val="5156639DA523441F846A4C29C800F8E1"/>
                </w:placeholder>
                <w:temporary/>
                <w:showingPlcHdr/>
                <w15:appearance w15:val="hidden"/>
              </w:sdtPr>
              <w:sdtContent>
                <w:r w:rsidRPr="009B0F8F" w:rsidR="009901FB">
                  <w:t>Score 1</w:t>
                </w:r>
              </w:sdtContent>
            </w:sdt>
          </w:p>
        </w:tc>
        <w:tc>
          <w:tcPr>
            <w:tcW w:w="5237" w:type="dxa"/>
            <w:hideMark/>
          </w:tcPr>
          <w:p w:rsidRPr="009B0F8F" w:rsidR="009901FB" w:rsidP="00391A42" w:rsidRDefault="009901FB" w14:paraId="582323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F8F">
              <w:t>No Participation</w:t>
            </w:r>
          </w:p>
        </w:tc>
      </w:tr>
    </w:tbl>
    <w:p w:rsidRPr="009B0F8F" w:rsidR="009901FB" w:rsidP="009901FB" w:rsidRDefault="009901FB" w14:paraId="08472015" w14:textId="77777777">
      <w:pPr>
        <w:spacing w:line="480" w:lineRule="auto"/>
        <w:rPr>
          <w:rFonts w:ascii="Calibri" w:hAnsi="Calibri" w:eastAsia="SimSun" w:cs="Times New Roman"/>
          <w:noProof/>
          <w:color w:val="000000"/>
          <w:sz w:val="22"/>
          <w:lang w:val="en-US" w:eastAsia="ja-JP"/>
        </w:rPr>
      </w:pPr>
    </w:p>
    <w:p w:rsidRPr="007B3B7C" w:rsidR="009901FB" w:rsidP="009901FB" w:rsidRDefault="009901FB" w14:paraId="2BA676EF" w14:textId="77777777">
      <w:pPr>
        <w:rPr>
          <w:bCs/>
        </w:rPr>
      </w:pPr>
    </w:p>
    <w:p w:rsidRPr="00B764F9" w:rsidR="00B764F9" w:rsidP="00B32334" w:rsidRDefault="00B764F9" w14:paraId="04646150" w14:textId="77777777">
      <w:pPr>
        <w:tabs>
          <w:tab w:val="left" w:pos="2580"/>
        </w:tabs>
        <w:rPr>
          <w:b/>
          <w:bCs/>
          <w:sz w:val="22"/>
          <w:szCs w:val="22"/>
        </w:rPr>
      </w:pPr>
    </w:p>
    <w:sectPr w:rsidRPr="00B764F9" w:rsidR="00B764F9" w:rsidSect="00E57B85">
      <w:footerReference w:type="even" r:id="rId14"/>
      <w:footerReference w:type="default" r:id="rId15"/>
      <w:footerReference w:type="first" r:id="rId16"/>
      <w:pgSz w:w="12240" w:h="15840" w:orient="portrait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7B85" w:rsidP="00D81836" w:rsidRDefault="00E57B85" w14:paraId="2D004DCF" w14:textId="77777777">
      <w:r>
        <w:separator/>
      </w:r>
    </w:p>
  </w:endnote>
  <w:endnote w:type="continuationSeparator" w:id="0">
    <w:p w:rsidR="00E57B85" w:rsidP="00D81836" w:rsidRDefault="00E57B85" w14:paraId="7C4ADF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D81836" w:rsidRDefault="00D81836" w14:paraId="07B8A8ED" w14:textId="52C023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1026AB" wp14:editId="37781A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855187539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81836" w:rsidR="00D81836" w:rsidP="00D81836" w:rsidRDefault="00D81836" w14:paraId="57390CEC" w14:textId="42B18FE7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183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1026AB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: 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textbox style="mso-fit-shape-to-text:t" inset="20pt,0,0,15pt">
                <w:txbxContent>
                  <w:p w:rsidRPr="00D81836" w:rsidR="00D81836" w:rsidP="00D81836" w:rsidRDefault="00D81836" w14:paraId="57390CEC" w14:textId="42B18FE7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183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D81836" w:rsidRDefault="00D81836" w14:paraId="606A3559" w14:textId="258F9F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F18829" wp14:editId="1F64F2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535704554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81836" w:rsidR="00D81836" w:rsidP="00D81836" w:rsidRDefault="00D81836" w14:paraId="4D4D9B10" w14:textId="35429492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183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1F18829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: 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D81836" w:rsidR="00D81836" w:rsidP="00D81836" w:rsidRDefault="00D81836" w14:paraId="4D4D9B10" w14:textId="35429492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183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D81836" w:rsidRDefault="00D81836" w14:paraId="4463B447" w14:textId="06ED19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075B3B" wp14:editId="196CE9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030655909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81836" w:rsidR="00D81836" w:rsidP="00D81836" w:rsidRDefault="00D81836" w14:paraId="085F6384" w14:textId="4E797C3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183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1075B3B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tion: Gener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D81836" w:rsidR="00D81836" w:rsidP="00D81836" w:rsidRDefault="00D81836" w14:paraId="085F6384" w14:textId="4E797C3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183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7B85" w:rsidP="00D81836" w:rsidRDefault="00E57B85" w14:paraId="6AF2CE28" w14:textId="77777777">
      <w:r>
        <w:separator/>
      </w:r>
    </w:p>
  </w:footnote>
  <w:footnote w:type="continuationSeparator" w:id="0">
    <w:p w:rsidR="00E57B85" w:rsidP="00D81836" w:rsidRDefault="00E57B85" w14:paraId="2DC255F6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EWBIT4yGRjjWr" int2:id="W4ZPEt4X">
      <int2:state int2:value="Rejected" int2:type="AugLoop_Text_Critique"/>
    </int2:textHash>
    <int2:textHash int2:hashCode="VYjn3uPIvuO+hR" int2:id="P1D4IyC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8CB"/>
    <w:multiLevelType w:val="hybridMultilevel"/>
    <w:tmpl w:val="A69AFD5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004C9E"/>
    <w:multiLevelType w:val="hybridMultilevel"/>
    <w:tmpl w:val="4304674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61224902">
    <w:abstractNumId w:val="1"/>
  </w:num>
  <w:num w:numId="2" w16cid:durableId="184381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CE"/>
    <w:rsid w:val="00000000"/>
    <w:rsid w:val="00011455"/>
    <w:rsid w:val="00024404"/>
    <w:rsid w:val="00040126"/>
    <w:rsid w:val="000B68C9"/>
    <w:rsid w:val="000E5D92"/>
    <w:rsid w:val="000F0094"/>
    <w:rsid w:val="00214D33"/>
    <w:rsid w:val="002A3A6D"/>
    <w:rsid w:val="00316870"/>
    <w:rsid w:val="00384B33"/>
    <w:rsid w:val="003A1403"/>
    <w:rsid w:val="00435078"/>
    <w:rsid w:val="00453870"/>
    <w:rsid w:val="004C565E"/>
    <w:rsid w:val="005133A0"/>
    <w:rsid w:val="00581CA7"/>
    <w:rsid w:val="005D56BA"/>
    <w:rsid w:val="005E1B7A"/>
    <w:rsid w:val="005E4ED8"/>
    <w:rsid w:val="005E733E"/>
    <w:rsid w:val="00605DFF"/>
    <w:rsid w:val="006D242E"/>
    <w:rsid w:val="00785A9A"/>
    <w:rsid w:val="007937A7"/>
    <w:rsid w:val="007B3B7C"/>
    <w:rsid w:val="007C30D3"/>
    <w:rsid w:val="007E2BF8"/>
    <w:rsid w:val="00802B08"/>
    <w:rsid w:val="0080748E"/>
    <w:rsid w:val="008402E5"/>
    <w:rsid w:val="00913ED9"/>
    <w:rsid w:val="00917EC8"/>
    <w:rsid w:val="009901FB"/>
    <w:rsid w:val="009B0F8F"/>
    <w:rsid w:val="009D2DC9"/>
    <w:rsid w:val="009F0303"/>
    <w:rsid w:val="00A74E07"/>
    <w:rsid w:val="00AD2AAF"/>
    <w:rsid w:val="00B1620D"/>
    <w:rsid w:val="00B32334"/>
    <w:rsid w:val="00B764F9"/>
    <w:rsid w:val="00BE3CF9"/>
    <w:rsid w:val="00C074A9"/>
    <w:rsid w:val="00C07902"/>
    <w:rsid w:val="00C91256"/>
    <w:rsid w:val="00D570CE"/>
    <w:rsid w:val="00D66FB0"/>
    <w:rsid w:val="00D81836"/>
    <w:rsid w:val="00D932A4"/>
    <w:rsid w:val="00DA02D5"/>
    <w:rsid w:val="00E53C75"/>
    <w:rsid w:val="00E57B85"/>
    <w:rsid w:val="00EE13AB"/>
    <w:rsid w:val="00F51964"/>
    <w:rsid w:val="00FB0C4E"/>
    <w:rsid w:val="02DCCF39"/>
    <w:rsid w:val="038D52DC"/>
    <w:rsid w:val="06C4F39E"/>
    <w:rsid w:val="0860C3FF"/>
    <w:rsid w:val="086BFDCD"/>
    <w:rsid w:val="0B545E93"/>
    <w:rsid w:val="0D343522"/>
    <w:rsid w:val="12B854B0"/>
    <w:rsid w:val="155E114B"/>
    <w:rsid w:val="1EBED68A"/>
    <w:rsid w:val="1EC7666E"/>
    <w:rsid w:val="1F699529"/>
    <w:rsid w:val="23F0B8CC"/>
    <w:rsid w:val="271CE771"/>
    <w:rsid w:val="2787CF9A"/>
    <w:rsid w:val="2C8952AB"/>
    <w:rsid w:val="2F92E17F"/>
    <w:rsid w:val="2FDED533"/>
    <w:rsid w:val="30AFAC7A"/>
    <w:rsid w:val="34249D31"/>
    <w:rsid w:val="3ADD81AC"/>
    <w:rsid w:val="3CBD583B"/>
    <w:rsid w:val="3E15226E"/>
    <w:rsid w:val="3E777631"/>
    <w:rsid w:val="3E84A84B"/>
    <w:rsid w:val="3EADA8D7"/>
    <w:rsid w:val="414CC330"/>
    <w:rsid w:val="4163DE74"/>
    <w:rsid w:val="42E89391"/>
    <w:rsid w:val="50E740D9"/>
    <w:rsid w:val="5243E720"/>
    <w:rsid w:val="5754F8E1"/>
    <w:rsid w:val="57FE593D"/>
    <w:rsid w:val="5A8C99A3"/>
    <w:rsid w:val="5C286A04"/>
    <w:rsid w:val="6019F158"/>
    <w:rsid w:val="60568CCB"/>
    <w:rsid w:val="6103C8AD"/>
    <w:rsid w:val="614A4765"/>
    <w:rsid w:val="62D0EFCB"/>
    <w:rsid w:val="62EA77F1"/>
    <w:rsid w:val="65C76B50"/>
    <w:rsid w:val="67730A31"/>
    <w:rsid w:val="6936BD59"/>
    <w:rsid w:val="6DE24BB5"/>
    <w:rsid w:val="6EC5C782"/>
    <w:rsid w:val="7100C41A"/>
    <w:rsid w:val="7194CE40"/>
    <w:rsid w:val="71A89359"/>
    <w:rsid w:val="7C4B6447"/>
    <w:rsid w:val="7E11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E4806"/>
  <w15:chartTrackingRefBased/>
  <w15:docId w15:val="{5B0AAB48-2559-194C-B123-32294951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1FB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D818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1836"/>
  </w:style>
  <w:style w:type="paragraph" w:styleId="NoSpacing">
    <w:name w:val="No Spacing"/>
    <w:link w:val="NoSpacingChar"/>
    <w:uiPriority w:val="1"/>
    <w:qFormat/>
    <w:rsid w:val="00802B08"/>
    <w:rPr>
      <w:rFonts w:eastAsiaTheme="minorEastAsia"/>
      <w:sz w:val="22"/>
      <w:szCs w:val="22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802B08"/>
    <w:rPr>
      <w:rFonts w:eastAsiaTheme="minorEastAsia"/>
      <w:sz w:val="22"/>
      <w:szCs w:val="22"/>
      <w:lang w:val="en-US"/>
    </w:rPr>
  </w:style>
  <w:style w:type="table" w:styleId="AcademicSelfAddessment1" w:customStyle="1">
    <w:name w:val="Academic Self Addessment1"/>
    <w:basedOn w:val="TableNormal"/>
    <w:uiPriority w:val="99"/>
    <w:rsid w:val="009B0F8F"/>
    <w:rPr>
      <w:rFonts w:ascii="Century Gothic" w:hAnsi="Century Gothic" w:eastAsia="Century Gothic" w:cs="Times New Roman"/>
      <w:sz w:val="20"/>
      <w:szCs w:val="20"/>
      <w:lang w:val="en-US"/>
    </w:rPr>
    <w:tblPr>
      <w:tblStyleRowBandSize w:val="1"/>
      <w:tblBorders>
        <w:top w:val="single" w:color="7BA79D" w:sz="4" w:space="0"/>
        <w:left w:val="single" w:color="7BA79D" w:sz="4" w:space="0"/>
        <w:bottom w:val="single" w:color="7BA79D" w:sz="4" w:space="0"/>
        <w:right w:val="single" w:color="7BA79D" w:sz="4" w:space="0"/>
        <w:insideH w:val="single" w:color="7BA79D" w:sz="4" w:space="0"/>
        <w:insideV w:val="single" w:color="7BA79D" w:sz="4" w:space="0"/>
      </w:tblBorders>
    </w:tblPr>
    <w:tcPr>
      <w:vAlign w:val="center"/>
    </w:tcPr>
    <w:tblStylePr w:type="firstRow">
      <w:pPr>
        <w:wordWrap/>
        <w:jc w:val="center"/>
      </w:pPr>
      <w:rPr>
        <w:rFonts w:ascii="Century Gothic" w:hAnsi="Century Gothic"/>
        <w:b/>
        <w:i w:val="0"/>
      </w:rPr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shd w:val="clear" w:color="auto" w:fill="E4EDEB"/>
      </w:tcPr>
    </w:tblStylePr>
    <w:tblStylePr w:type="band2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table" w:styleId="AcademicSelfAddessment2" w:customStyle="1">
    <w:name w:val="Academic Self Addessment2"/>
    <w:basedOn w:val="TableNormal"/>
    <w:uiPriority w:val="99"/>
    <w:rsid w:val="009B0F8F"/>
    <w:rPr>
      <w:rFonts w:ascii="Century Gothic" w:hAnsi="Century Gothic" w:eastAsia="Century Gothic" w:cs="Times New Roman"/>
      <w:sz w:val="20"/>
      <w:szCs w:val="20"/>
      <w:lang w:val="en-US"/>
    </w:rPr>
    <w:tblPr>
      <w:tblStyleRowBandSize w:val="1"/>
      <w:tblBorders>
        <w:top w:val="single" w:color="7BA79D" w:sz="4" w:space="0"/>
        <w:left w:val="single" w:color="7BA79D" w:sz="4" w:space="0"/>
        <w:bottom w:val="single" w:color="7BA79D" w:sz="4" w:space="0"/>
        <w:right w:val="single" w:color="7BA79D" w:sz="4" w:space="0"/>
        <w:insideH w:val="single" w:color="7BA79D" w:sz="4" w:space="0"/>
        <w:insideV w:val="single" w:color="7BA79D" w:sz="4" w:space="0"/>
      </w:tblBorders>
    </w:tblPr>
    <w:tcPr>
      <w:vAlign w:val="center"/>
    </w:tcPr>
    <w:tblStylePr w:type="firstRow">
      <w:pPr>
        <w:wordWrap/>
        <w:jc w:val="center"/>
      </w:pPr>
      <w:rPr>
        <w:rFonts w:ascii="Century Gothic" w:hAnsi="Century Gothic"/>
        <w:b/>
        <w:i w:val="0"/>
      </w:rPr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shd w:val="clear" w:color="auto" w:fill="E4EDEB"/>
      </w:tcPr>
    </w:tblStylePr>
    <w:tblStylePr w:type="band2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ListParagraph">
    <w:name w:val="List Paragraph"/>
    <w:basedOn w:val="Normal"/>
    <w:uiPriority w:val="34"/>
    <w:qFormat/>
    <w:rsid w:val="00D66F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2D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76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4F9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9901FB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scrum-institute.org/The_Scrum_Product_Backlog.php" TargetMode="Externa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heproductmanager.com/topics/product-backlog-examples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microsoft.com/office/2020/10/relationships/intelligence" Target="intelligence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lucidchart.com/blog/how-to-develop-a-product-backlog-in-agile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CCD86EC9D4F21A68D96FBC432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DA21-FAC6-4C9B-B9B9-B9F0DF600AA1}"/>
      </w:docPartPr>
      <w:docPartBody>
        <w:p w:rsidR="009F3ED8" w:rsidRDefault="003A1403" w:rsidP="003A1403">
          <w:pPr>
            <w:pStyle w:val="527CCD86EC9D4F21A68D96FBC4325BFE"/>
          </w:pPr>
          <w:bookmarkStart w:id="0" w:name="_Int_pGJ5iSU8"/>
          <w:bookmarkStart w:id="1" w:name="_Int_pGJ5iSU8"/>
          <w:bookmarkStart w:id="2" w:name="_Int_pGJ5iSU8"/>
          <w:bookmarkEnd w:id="0"/>
          <w:bookmarkEnd w:id="1"/>
          <w:bookmarkEnd w:id="2"/>
          <w:r w:rsidRPr="00AA3A5D">
            <w:t>Score #</w:t>
          </w:r>
        </w:p>
      </w:docPartBody>
    </w:docPart>
    <w:docPart>
      <w:docPartPr>
        <w:name w:val="D511B95EF5DF49F1BFC6133D6B876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32F6-A003-4AF6-A997-D80695CFAFC0}"/>
      </w:docPartPr>
      <w:docPartBody>
        <w:p w:rsidR="009F3ED8" w:rsidRDefault="003A1403" w:rsidP="003A1403">
          <w:pPr>
            <w:pStyle w:val="D511B95EF5DF49F1BFC6133D6B876A83"/>
          </w:pPr>
          <w:r w:rsidRPr="00AA3A5D">
            <w:t xml:space="preserve">Score </w:t>
          </w:r>
          <w:r>
            <w:t>3</w:t>
          </w:r>
        </w:p>
      </w:docPartBody>
    </w:docPart>
    <w:docPart>
      <w:docPartPr>
        <w:name w:val="1A39F75BFA144D1DA0E27DCEED2C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0632-574E-49FC-BFED-975BD8D7C7AD}"/>
      </w:docPartPr>
      <w:docPartBody>
        <w:p w:rsidR="009F3ED8" w:rsidRDefault="003A1403" w:rsidP="003A1403">
          <w:pPr>
            <w:pStyle w:val="1A39F75BFA144D1DA0E27DCEED2CC615"/>
          </w:pPr>
          <w:r w:rsidRPr="00AA3A5D">
            <w:t xml:space="preserve">Score </w:t>
          </w:r>
          <w:r>
            <w:t>2</w:t>
          </w:r>
        </w:p>
      </w:docPartBody>
    </w:docPart>
    <w:docPart>
      <w:docPartPr>
        <w:name w:val="5156639DA523441F846A4C29C800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37824-41FE-4F0C-B8F6-ACB80805A039}"/>
      </w:docPartPr>
      <w:docPartBody>
        <w:p w:rsidR="009F3ED8" w:rsidRDefault="003A1403" w:rsidP="003A1403">
          <w:pPr>
            <w:pStyle w:val="5156639DA523441F846A4C29C800F8E1"/>
          </w:pPr>
          <w:r w:rsidRPr="00AA3A5D">
            <w:t>Score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71"/>
    <w:rsid w:val="001F6AB0"/>
    <w:rsid w:val="003A1403"/>
    <w:rsid w:val="005D4671"/>
    <w:rsid w:val="009E525A"/>
    <w:rsid w:val="009F3ED8"/>
    <w:rsid w:val="00F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CCD86EC9D4F21A68D96FBC4325BFE">
    <w:name w:val="527CCD86EC9D4F21A68D96FBC4325BFE"/>
    <w:rsid w:val="003A1403"/>
    <w:pPr>
      <w:spacing w:line="259" w:lineRule="auto"/>
    </w:pPr>
    <w:rPr>
      <w:sz w:val="22"/>
      <w:szCs w:val="22"/>
      <w:lang w:val="en-IN" w:eastAsia="en-IN"/>
    </w:rPr>
  </w:style>
  <w:style w:type="paragraph" w:customStyle="1" w:styleId="D511B95EF5DF49F1BFC6133D6B876A83">
    <w:name w:val="D511B95EF5DF49F1BFC6133D6B876A83"/>
    <w:rsid w:val="003A1403"/>
    <w:pPr>
      <w:spacing w:line="259" w:lineRule="auto"/>
    </w:pPr>
    <w:rPr>
      <w:sz w:val="22"/>
      <w:szCs w:val="22"/>
      <w:lang w:val="en-IN" w:eastAsia="en-IN"/>
    </w:rPr>
  </w:style>
  <w:style w:type="paragraph" w:customStyle="1" w:styleId="1A39F75BFA144D1DA0E27DCEED2CC615">
    <w:name w:val="1A39F75BFA144D1DA0E27DCEED2CC615"/>
    <w:rsid w:val="003A1403"/>
    <w:pPr>
      <w:spacing w:line="259" w:lineRule="auto"/>
    </w:pPr>
    <w:rPr>
      <w:sz w:val="22"/>
      <w:szCs w:val="22"/>
      <w:lang w:val="en-IN" w:eastAsia="en-IN"/>
    </w:rPr>
  </w:style>
  <w:style w:type="paragraph" w:customStyle="1" w:styleId="5156639DA523441F846A4C29C800F8E1">
    <w:name w:val="5156639DA523441F846A4C29C800F8E1"/>
    <w:rsid w:val="003A1403"/>
    <w:pPr>
      <w:spacing w:line="259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4ae4974-2ee8-4f26-be3b-bb96994b9200">
      <UserInfo>
        <DisplayName>Jordan Reurink</DisplayName>
        <AccountId>370</AccountId>
        <AccountType/>
      </UserInfo>
      <UserInfo>
        <DisplayName>Kendice Camacho-Sarne</DisplayName>
        <AccountId>396</AccountId>
        <AccountType/>
      </UserInfo>
      <UserInfo>
        <DisplayName>Jasmeen Kaur .</DisplayName>
        <AccountId>1406</AccountId>
        <AccountType/>
      </UserInfo>
      <UserInfo>
        <DisplayName>Navneet Kaur</DisplayName>
        <AccountId>1457</AccountId>
        <AccountType/>
      </UserInfo>
      <UserInfo>
        <DisplayName>Gerome Viernes</DisplayName>
        <AccountId>1338</AccountId>
        <AccountType/>
      </UserInfo>
      <UserInfo>
        <DisplayName>Ifeoma Oraemesi</DisplayName>
        <AccountId>1429</AccountId>
        <AccountType/>
      </UserInfo>
    </SharedWithUsers>
    <TaxCatchAll xmlns="14ae4974-2ee8-4f26-be3b-bb96994b9200" xsi:nil="true"/>
    <lcf76f155ced4ddcb4097134ff3c332f xmlns="c5c4af16-9651-4650-b252-f3d632d22eb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A1A63AC63E4886988D7B0C30F816" ma:contentTypeVersion="19" ma:contentTypeDescription="Create a new document." ma:contentTypeScope="" ma:versionID="da2760fae543e513dac20816e91e4bea">
  <xsd:schema xmlns:xsd="http://www.w3.org/2001/XMLSchema" xmlns:xs="http://www.w3.org/2001/XMLSchema" xmlns:p="http://schemas.microsoft.com/office/2006/metadata/properties" xmlns:ns1="http://schemas.microsoft.com/sharepoint/v3" xmlns:ns2="14ae4974-2ee8-4f26-be3b-bb96994b9200" xmlns:ns3="c5c4af16-9651-4650-b252-f3d632d22ebb" targetNamespace="http://schemas.microsoft.com/office/2006/metadata/properties" ma:root="true" ma:fieldsID="d19e3c419b54103f29d9d9a3cb389cb5" ns1:_="" ns2:_="" ns3:_="">
    <xsd:import namespace="http://schemas.microsoft.com/sharepoint/v3"/>
    <xsd:import namespace="14ae4974-2ee8-4f26-be3b-bb96994b9200"/>
    <xsd:import namespace="c5c4af16-9651-4650-b252-f3d632d22e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4974-2ee8-4f26-be3b-bb96994b92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a9d8af-8176-4322-a24b-4431bd45afc4}" ma:internalName="TaxCatchAll" ma:showField="CatchAllData" ma:web="14ae4974-2ee8-4f26-be3b-bb96994b9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af16-9651-4650-b252-f3d632d22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bbe903-58cc-443a-a301-813d5a06e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0036B3-7CD8-43F4-9E8A-E0C67BAB1A19}">
  <ds:schemaRefs>
    <ds:schemaRef ds:uri="http://schemas.microsoft.com/office/2006/metadata/properties"/>
    <ds:schemaRef ds:uri="http://schemas.microsoft.com/office/infopath/2007/PartnerControls"/>
    <ds:schemaRef ds:uri="14ae4974-2ee8-4f26-be3b-bb96994b9200"/>
    <ds:schemaRef ds:uri="c5c4af16-9651-4650-b252-f3d632d22ebb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DA62FE-6C9B-41C8-9BE2-392A832827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81F27E-F145-4529-9C93-BBF0F22167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608AEB-594F-42EF-A7BB-29D31F6AF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ae4974-2ee8-4f26-be3b-bb96994b9200"/>
    <ds:schemaRef ds:uri="c5c4af16-9651-4650-b252-f3d632d22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Barnfield (Student)</dc:creator>
  <keywords/>
  <dc:description/>
  <lastModifiedBy>Niriya .</lastModifiedBy>
  <revision>5</revision>
  <dcterms:created xsi:type="dcterms:W3CDTF">2024-03-20T03:13:00.0000000Z</dcterms:created>
  <dcterms:modified xsi:type="dcterms:W3CDTF">2024-03-20T04:16:36.3554066Z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0x010100464FA1A63AC63E4886988D7B0C30F816</vt:lpwstr>
  </property>
  <property fmtid="{D5CDD505-2E9C-101B-9397-08002B2CF9AE}" pid="3" name="ClassificationContentMarkingFooterShapeIds">
    <vt:lpwstr>790959a5,6e93ea53,5b88fdea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General</vt:lpwstr>
  </property>
  <property fmtid="{D5CDD505-2E9C-101B-9397-08002B2CF9AE}" pid="6" name="MSIP_Label_d50cf1ce-8cdf-4ab4-bc8c-1b18f9d490a2_Enabled">
    <vt:lpwstr>true</vt:lpwstr>
  </property>
  <property fmtid="{D5CDD505-2E9C-101B-9397-08002B2CF9AE}" pid="7" name="MSIP_Label_d50cf1ce-8cdf-4ab4-bc8c-1b18f9d490a2_SetDate">
    <vt:lpwstr>2024-03-14T03:46:48Z</vt:lpwstr>
  </property>
  <property fmtid="{D5CDD505-2E9C-101B-9397-08002B2CF9AE}" pid="8" name="MSIP_Label_d50cf1ce-8cdf-4ab4-bc8c-1b18f9d490a2_Method">
    <vt:lpwstr>Standard</vt:lpwstr>
  </property>
  <property fmtid="{D5CDD505-2E9C-101B-9397-08002B2CF9AE}" pid="9" name="MSIP_Label_d50cf1ce-8cdf-4ab4-bc8c-1b18f9d490a2_Name">
    <vt:lpwstr>General</vt:lpwstr>
  </property>
  <property fmtid="{D5CDD505-2E9C-101B-9397-08002B2CF9AE}" pid="10" name="MSIP_Label_d50cf1ce-8cdf-4ab4-bc8c-1b18f9d490a2_SiteId">
    <vt:lpwstr>8f11c6f4-648e-4c0c-bb99-96e8408a8e2a</vt:lpwstr>
  </property>
  <property fmtid="{D5CDD505-2E9C-101B-9397-08002B2CF9AE}" pid="11" name="MSIP_Label_d50cf1ce-8cdf-4ab4-bc8c-1b18f9d490a2_ActionId">
    <vt:lpwstr>62f6fe5f-cab5-4536-a16d-1aeb03be270f</vt:lpwstr>
  </property>
  <property fmtid="{D5CDD505-2E9C-101B-9397-08002B2CF9AE}" pid="12" name="MSIP_Label_d50cf1ce-8cdf-4ab4-bc8c-1b18f9d490a2_ContentBits">
    <vt:lpwstr>2</vt:lpwstr>
  </property>
  <property fmtid="{D5CDD505-2E9C-101B-9397-08002B2CF9AE}" pid="13" name="GrammarlyDocumentId">
    <vt:lpwstr>3d483597b21dd831ab15b7384425b3da76682553a76cd8d01e8a39aea883b9ae</vt:lpwstr>
  </property>
</Properties>
</file>