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B727DBB" w:rsidRDefault="2B727DBB" w14:paraId="0AEB7699" w14:textId="2A1DB3E1"/>
    <w:p w:rsidRPr="000F784F" w:rsidR="00D24CD7" w:rsidRDefault="000F784F" w14:paraId="394C9F2B" w14:textId="15C42320">
      <w:pPr>
        <w:rPr>
          <w:rFonts w:cstheme="minorHAnsi"/>
          <w:sz w:val="20"/>
          <w:szCs w:val="20"/>
        </w:rPr>
      </w:pPr>
      <w:r w:rsidRPr="6556CF3E">
        <w:rPr>
          <w:rFonts w:cs="Calibri" w:cstheme="minorAscii"/>
          <w:sz w:val="20"/>
          <w:szCs w:val="20"/>
        </w:rPr>
        <w:fldChar w:fldCharType="begin"/>
      </w:r>
      <w:r w:rsidRPr="6556CF3E">
        <w:rPr>
          <w:rFonts w:cs="Calibri" w:cstheme="minorAscii"/>
          <w:sz w:val="20"/>
          <w:szCs w:val="20"/>
        </w:rPr>
        <w:instrText xml:space="preserve"> INCLUDEPICTURE "https://lh3.googleusercontent.com/rv4X3XWQOn3gtaP54Ko4b9gURISx1sHrA707yGzAFIjxpCkLbA3KuB1kcG2GA7--OyeNLikVUGq9t8_vJMQt2tYtxPSa74ocmXvkNHpyZceSN2CV2WQZR1qYnBq0kqdsSTWkhBs" \* MERGEFORMATINET </w:instrText>
      </w:r>
      <w:r w:rsidRPr="6556CF3E">
        <w:rPr>
          <w:rFonts w:cs="Calibri" w:cstheme="minorAscii"/>
          <w:sz w:val="20"/>
          <w:szCs w:val="20"/>
        </w:rPr>
        <w:fldChar w:fldCharType="separate"/>
      </w:r>
      <w:r w:rsidR="000F784F">
        <w:drawing>
          <wp:inline wp14:editId="134421F7" wp14:anchorId="17E8184B">
            <wp:extent cx="5943600" cy="976630"/>
            <wp:effectExtent l="0" t="0" r="0" b="1270"/>
            <wp:docPr id="1" name="Picture 1" descr="https://lh3.googleusercontent.com/rv4X3XWQOn3gtaP54Ko4b9gURISx1sHrA707yGzAFIjxpCkLbA3KuB1kcG2GA7--OyeNLikVUGq9t8_vJMQt2tYtxPSa74ocmXvkNHpyZceSN2CV2WQZR1qYnBq0kqdsSTWkhB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b2c6e2850de40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56CF3E">
        <w:rPr>
          <w:rFonts w:cs="Calibri" w:cstheme="minorAscii"/>
          <w:sz w:val="20"/>
          <w:szCs w:val="20"/>
        </w:rPr>
        <w:fldChar w:fldCharType="end"/>
      </w:r>
    </w:p>
    <w:p w:rsidRPr="000F784F" w:rsidR="000F784F" w:rsidRDefault="000F784F" w14:paraId="20844251" w14:textId="0CF0E00A">
      <w:pPr>
        <w:rPr>
          <w:rFonts w:cstheme="minorHAnsi"/>
          <w:sz w:val="20"/>
          <w:szCs w:val="20"/>
        </w:rPr>
      </w:pPr>
    </w:p>
    <w:p w:rsidR="00633FF0" w:rsidP="00633FF0" w:rsidRDefault="000F784F" w14:paraId="50A3E37B" w14:textId="466C899C">
      <w:pPr>
        <w:rPr>
          <w:rFonts w:cstheme="minorHAnsi"/>
          <w:b/>
          <w:sz w:val="36"/>
          <w:szCs w:val="36"/>
        </w:rPr>
      </w:pPr>
      <w:r w:rsidRPr="000F784F">
        <w:rPr>
          <w:rFonts w:cstheme="minorHAnsi"/>
          <w:b/>
          <w:sz w:val="36"/>
          <w:szCs w:val="36"/>
        </w:rPr>
        <w:t xml:space="preserve">Worksheet: </w:t>
      </w:r>
      <w:r w:rsidR="00633FF0">
        <w:rPr>
          <w:rFonts w:cstheme="minorHAnsi"/>
          <w:b/>
          <w:sz w:val="36"/>
          <w:szCs w:val="36"/>
        </w:rPr>
        <w:t>The Explainers</w:t>
      </w:r>
    </w:p>
    <w:p w:rsidRPr="00633FF0" w:rsidR="00633FF0" w:rsidP="00633FF0" w:rsidRDefault="00633FF0" w14:paraId="4CE8074E" w14:textId="77777777">
      <w:pPr>
        <w:rPr>
          <w:rFonts w:cstheme="minorHAnsi"/>
          <w:b/>
          <w:sz w:val="36"/>
          <w:szCs w:val="36"/>
        </w:rPr>
      </w:pPr>
    </w:p>
    <w:p w:rsidRPr="00901033" w:rsidR="00633FF0" w:rsidP="6556CF3E" w:rsidRDefault="00633FF0" w14:paraId="1346768F" w14:textId="44965217">
      <w:pPr>
        <w:pStyle w:val="NormalWeb"/>
        <w:spacing w:before="0" w:beforeAutospacing="off" w:after="20" w:afterAutospacing="off"/>
        <w:ind w:right="-720"/>
      </w:pP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In this assignment, you and your team get to practice your verbal communication and presentation skills by delivering a short</w:t>
      </w:r>
      <w:r w:rsidRPr="263ED7B8" w:rsidR="4BA05BF7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,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263ED7B8" w:rsidR="029AE35F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recorded</w:t>
      </w:r>
      <w:r w:rsidRPr="263ED7B8" w:rsidR="7CF284AA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. group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explanation on an assigned topic.  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You 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don't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need to prepare any slides, demonstrations, or support material, but 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are asked to create a </w:t>
      </w:r>
      <w:r w:rsidRPr="263ED7B8" w:rsidR="0090103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one-page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263ED7B8" w:rsidR="0090103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cheat sheet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with talking points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.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 </w:t>
      </w:r>
    </w:p>
    <w:p w:rsidR="263ED7B8" w:rsidP="263ED7B8" w:rsidRDefault="263ED7B8" w14:paraId="00D14F75" w14:textId="5B55C6CA">
      <w:pPr>
        <w:pStyle w:val="NormalWeb"/>
        <w:spacing w:before="0" w:beforeAutospacing="off" w:after="20" w:afterAutospacing="off"/>
        <w:ind w:right="-720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</w:p>
    <w:p w:rsidRPr="00901033" w:rsidR="00633FF0" w:rsidP="00633FF0" w:rsidRDefault="00633FF0" w14:paraId="113F0114" w14:textId="77777777">
      <w:pPr>
        <w:pStyle w:val="NormalWeb"/>
        <w:spacing w:before="0" w:beforeAutospacing="0" w:after="20" w:afterAutospacing="0"/>
        <w:ind w:right="-720"/>
        <w:rPr>
          <w:rFonts w:asciiTheme="minorHAnsi" w:hAnsiTheme="minorHAnsi" w:cstheme="minorHAnsi"/>
          <w:color w:val="000000" w:themeColor="text1"/>
        </w:rPr>
      </w:pPr>
      <w:r w:rsidRPr="00901033">
        <w:rPr>
          <w:rFonts w:asciiTheme="minorHAnsi" w:hAnsiTheme="minorHAnsi" w:cstheme="minorHAnsi"/>
          <w:b/>
          <w:bCs/>
          <w:color w:val="000000" w:themeColor="text1"/>
        </w:rPr>
        <w:t>WHAT TO DO</w:t>
      </w:r>
    </w:p>
    <w:p w:rsidRPr="00633FF0" w:rsidR="00633FF0" w:rsidP="00633FF0" w:rsidRDefault="00633FF0" w14:paraId="3919076D" w14:textId="77777777">
      <w:pPr>
        <w:pStyle w:val="NormalWeb"/>
        <w:spacing w:before="0" w:beforeAutospacing="0" w:after="20" w:afterAutospacing="0"/>
        <w:ind w:right="-720"/>
        <w:rPr>
          <w:rFonts w:asciiTheme="minorHAnsi" w:hAnsiTheme="minorHAnsi" w:cstheme="minorHAnsi"/>
        </w:rPr>
      </w:pPr>
      <w:r w:rsidRPr="00633FF0">
        <w:rPr>
          <w:rFonts w:asciiTheme="minorHAnsi" w:hAnsiTheme="minorHAnsi" w:cstheme="minorHAnsi"/>
          <w:color w:val="000000"/>
        </w:rPr>
        <w:t>Here's a checklist to help you complete this worksheet with your team.</w:t>
      </w:r>
    </w:p>
    <w:p w:rsidRPr="00633FF0" w:rsidR="00633FF0" w:rsidP="00633FF0" w:rsidRDefault="00633FF0" w14:paraId="103EAC0E" w14:textId="77777777">
      <w:pPr>
        <w:rPr>
          <w:rFonts w:cstheme="minorHAnsi"/>
        </w:rPr>
      </w:pPr>
    </w:p>
    <w:p w:rsidRPr="00056715" w:rsidR="00901033" w:rsidP="756CA4F9" w:rsidRDefault="00901033" w14:paraId="1A79B210" w14:textId="3C2FEF2A">
      <w:pPr>
        <w:spacing w:after="20"/>
        <w:ind w:right="-720"/>
        <w:rPr>
          <w:rFonts w:eastAsia="Times New Roman" w:cs="Calibri" w:cstheme="minorAscii"/>
        </w:rPr>
      </w:pPr>
      <w:r w:rsidRPr="756CA4F9" w:rsidR="00901033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 xml:space="preserve">1. </w:t>
      </w:r>
      <w:r w:rsidRPr="756CA4F9" w:rsidR="7084C739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>Schedule a time and meet with your team</w:t>
      </w:r>
      <w:r w:rsidRPr="756CA4F9" w:rsidR="00901033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>.</w:t>
      </w:r>
    </w:p>
    <w:p w:rsidR="1A22346E" w:rsidP="4B62638F" w:rsidRDefault="1A22346E" w14:paraId="2A761CEE" w14:textId="187728CF">
      <w:pPr>
        <w:pStyle w:val="Normal"/>
        <w:bidi w:val="0"/>
        <w:spacing w:before="0" w:beforeAutospacing="off" w:after="20" w:afterAutospacing="off" w:line="259" w:lineRule="auto"/>
        <w:ind w:left="0" w:right="-720"/>
        <w:jc w:val="left"/>
        <w:rPr>
          <w:rFonts w:eastAsia="Times New Roman" w:cs="Calibri" w:cstheme="minorAscii"/>
          <w:color w:val="000000" w:themeColor="text1" w:themeTint="FF" w:themeShade="FF"/>
        </w:rPr>
      </w:pPr>
      <w:r w:rsidRPr="66DFF6DD" w:rsidR="1A22346E">
        <w:rPr>
          <w:rFonts w:eastAsia="Times New Roman" w:cs="Calibri" w:cstheme="minorAscii"/>
          <w:color w:val="000000" w:themeColor="text1" w:themeTint="FF" w:themeShade="FF"/>
        </w:rPr>
        <w:t xml:space="preserve">Choose a leader and </w:t>
      </w:r>
      <w:r w:rsidRPr="66DFF6DD" w:rsidR="69280D58">
        <w:rPr>
          <w:rFonts w:eastAsia="Times New Roman" w:cs="Calibri" w:cstheme="minorAscii"/>
          <w:color w:val="000000" w:themeColor="text1" w:themeTint="FF" w:themeShade="FF"/>
        </w:rPr>
        <w:t>a topic and inform your instructor</w:t>
      </w:r>
      <w:r w:rsidRPr="66DFF6DD" w:rsidR="1D429537">
        <w:rPr>
          <w:rFonts w:eastAsia="Times New Roman" w:cs="Calibri" w:cstheme="minorAscii"/>
          <w:color w:val="000000" w:themeColor="text1" w:themeTint="FF" w:themeShade="FF"/>
        </w:rPr>
        <w:t xml:space="preserve"> of your group leader</w:t>
      </w:r>
    </w:p>
    <w:p w:rsidRPr="00633FF0" w:rsidR="00633FF0" w:rsidP="00633FF0" w:rsidRDefault="00633FF0" w14:paraId="1A2238DC" w14:textId="77777777">
      <w:pPr>
        <w:rPr>
          <w:rFonts w:cstheme="minorHAnsi"/>
        </w:rPr>
      </w:pPr>
    </w:p>
    <w:p w:rsidRPr="00633FF0" w:rsidR="00633FF0" w:rsidP="00633FF0" w:rsidRDefault="00633FF0" w14:paraId="2DEC0D4A" w14:textId="77777777">
      <w:pPr>
        <w:pStyle w:val="NormalWeb"/>
        <w:spacing w:before="0" w:beforeAutospacing="0" w:after="20" w:afterAutospacing="0"/>
        <w:ind w:right="-720"/>
        <w:rPr>
          <w:rFonts w:asciiTheme="minorHAnsi" w:hAnsiTheme="minorHAnsi" w:cstheme="minorHAnsi"/>
        </w:rPr>
      </w:pPr>
      <w:r w:rsidRPr="4B62638F" w:rsidR="00633FF0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>2. Identify the topic your team will explain.</w:t>
      </w:r>
    </w:p>
    <w:p w:rsidR="2485257D" w:rsidP="4B62638F" w:rsidRDefault="2485257D" w14:paraId="323D1D54" w14:textId="3ED78C76">
      <w:pPr>
        <w:pStyle w:val="NormalWeb"/>
        <w:bidi w:val="0"/>
        <w:spacing w:before="0" w:beforeAutospacing="off" w:after="20" w:afterAutospacing="off" w:line="259" w:lineRule="auto"/>
        <w:ind w:left="0" w:right="-720"/>
        <w:jc w:val="left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r w:rsidRPr="66DFF6DD" w:rsidR="2485257D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Choose from the following topics for your group to Explain: </w:t>
      </w:r>
      <w:r>
        <w:br/>
      </w:r>
      <w:r w:rsidRPr="66DFF6DD" w:rsidR="773B732D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1) </w:t>
      </w:r>
      <w:r w:rsidRPr="66DFF6DD" w:rsidR="0E8CEC72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W</w:t>
      </w:r>
      <w:r w:rsidRPr="66DFF6DD" w:rsidR="0617876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hat makes a good Superhero film</w:t>
      </w:r>
      <w:r>
        <w:br/>
      </w:r>
      <w:r w:rsidRPr="66DFF6DD" w:rsidR="5FE86196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2) What makes a great video</w:t>
      </w:r>
      <w:r w:rsidRPr="66DFF6DD" w:rsidR="301D199D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66DFF6DD" w:rsidR="0C08A2D8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game</w:t>
      </w:r>
    </w:p>
    <w:p w:rsidR="5FE86196" w:rsidP="4B62638F" w:rsidRDefault="5FE86196" w14:paraId="5E4F2933" w14:textId="38E64B02">
      <w:pPr>
        <w:pStyle w:val="NormalWeb"/>
        <w:bidi w:val="0"/>
        <w:spacing w:before="0" w:beforeAutospacing="off" w:after="20" w:afterAutospacing="off" w:line="259" w:lineRule="auto"/>
        <w:ind w:left="0" w:right="-720"/>
        <w:jc w:val="left"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</w:rPr>
      </w:pPr>
      <w:r w:rsidRPr="263ED7B8" w:rsidR="5FE86196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</w:rPr>
        <w:t xml:space="preserve">3) </w:t>
      </w:r>
      <w:r w:rsidRPr="263ED7B8" w:rsidR="58E63F1F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</w:rPr>
        <w:t>What makes traveling/living away from home an important life experience</w:t>
      </w:r>
    </w:p>
    <w:p w:rsidRPr="00633FF0" w:rsidR="00633FF0" w:rsidP="4B62638F" w:rsidRDefault="00633FF0" w14:paraId="060E1F88" w14:textId="2BB2C3F0">
      <w:pPr>
        <w:rPr>
          <w:rFonts w:cs="Calibri" w:cstheme="minorAscii"/>
        </w:rPr>
      </w:pPr>
    </w:p>
    <w:p w:rsidRPr="00633FF0" w:rsidR="00633FF0" w:rsidP="00633FF0" w:rsidRDefault="00633FF0" w14:paraId="66DC575B" w14:textId="77777777">
      <w:pPr>
        <w:pStyle w:val="NormalWeb"/>
        <w:spacing w:before="0" w:beforeAutospacing="0" w:after="20" w:afterAutospacing="0"/>
        <w:ind w:right="-720"/>
        <w:rPr>
          <w:rFonts w:asciiTheme="minorHAnsi" w:hAnsiTheme="minorHAnsi" w:cstheme="minorHAnsi"/>
        </w:rPr>
      </w:pPr>
      <w:r w:rsidRPr="00633FF0">
        <w:rPr>
          <w:rFonts w:asciiTheme="minorHAnsi" w:hAnsiTheme="minorHAnsi" w:cstheme="minorHAnsi"/>
          <w:b/>
          <w:bCs/>
          <w:color w:val="000000"/>
        </w:rPr>
        <w:t>3. Build a short explanation of your topic.</w:t>
      </w:r>
    </w:p>
    <w:p w:rsidR="00901033" w:rsidP="6556CF3E" w:rsidRDefault="00633FF0" w14:paraId="2884F1F8" w14:textId="52E69E1B">
      <w:pPr>
        <w:pStyle w:val="NormalWeb"/>
        <w:spacing w:before="0" w:beforeAutospacing="off" w:after="20" w:afterAutospacing="off"/>
        <w:ind w:right="-720"/>
        <w:rPr>
          <w:rFonts w:ascii="Calibri" w:hAnsi="Calibri" w:cs="Calibri" w:asciiTheme="minorAscii" w:hAnsiTheme="minorAscii" w:cstheme="minorAscii"/>
          <w:color w:val="000000"/>
        </w:rPr>
      </w:pP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If you have someone on your team who knows the topic, lucky you!  Otherwise, do a bit of online research and pool your team's findings.  Write up some talking points (these are point</w:t>
      </w:r>
      <w:r w:rsidRPr="263ED7B8" w:rsidR="678BAC24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-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form reminders of what to talk about) and do a couple of practice runs.  </w:t>
      </w:r>
      <w:r w:rsidRPr="263ED7B8" w:rsidR="00633FF0">
        <w:rPr>
          <w:rFonts w:ascii="Calibri" w:hAnsi="Calibri" w:cs="Calibri" w:asciiTheme="minorAscii" w:hAnsiTheme="minorAscii" w:cstheme="minorAscii"/>
          <w:b w:val="1"/>
          <w:bCs w:val="1"/>
          <w:color w:val="8B1A10"/>
        </w:rPr>
        <w:t>You do not need to prepare any slides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.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 Remember your explanation should be </w:t>
      </w:r>
      <w:r w:rsidRPr="263ED7B8" w:rsidR="00633FF0">
        <w:rPr>
          <w:rFonts w:ascii="Calibri" w:hAnsi="Calibri" w:cs="Calibri" w:asciiTheme="minorAscii" w:hAnsiTheme="minorAscii" w:cstheme="minorAscii"/>
          <w:b w:val="1"/>
          <w:bCs w:val="1"/>
          <w:color w:val="980000"/>
        </w:rPr>
        <w:t>eight minutes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long</w:t>
      </w:r>
      <w:r w:rsidRPr="263ED7B8" w:rsidR="00633FF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. </w:t>
      </w:r>
    </w:p>
    <w:p w:rsidRPr="00633FF0" w:rsidR="00633FF0" w:rsidP="00633FF0" w:rsidRDefault="00633FF0" w14:paraId="3D688216" w14:textId="77777777">
      <w:pPr>
        <w:rPr>
          <w:rFonts w:cstheme="minorHAnsi"/>
        </w:rPr>
      </w:pPr>
    </w:p>
    <w:p w:rsidRPr="00056715" w:rsidR="00901033" w:rsidP="3187B33C" w:rsidRDefault="00901033" w14:paraId="7BCB4C17" w14:textId="12A3CDE8">
      <w:pPr>
        <w:spacing w:after="20"/>
        <w:ind w:right="-720"/>
        <w:rPr>
          <w:rFonts w:eastAsia="Times New Roman" w:cs="Calibri" w:cstheme="minorAscii"/>
          <w:b w:val="1"/>
          <w:bCs w:val="1"/>
          <w:color w:val="8B1A10"/>
        </w:rPr>
      </w:pPr>
      <w:r w:rsidRPr="263ED7B8" w:rsidR="17AE2AB9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>4</w:t>
      </w:r>
      <w:r w:rsidRPr="263ED7B8" w:rsidR="00901033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 xml:space="preserve">. </w:t>
      </w:r>
      <w:r w:rsidRPr="263ED7B8" w:rsidR="4EC60286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>Record your final work</w:t>
      </w:r>
      <w:r w:rsidRPr="263ED7B8" w:rsidR="00901033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 xml:space="preserve"> </w:t>
      </w:r>
      <w:r w:rsidRPr="263ED7B8" w:rsidR="095F7920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 xml:space="preserve">and </w:t>
      </w:r>
      <w:r w:rsidRPr="263ED7B8" w:rsidR="095F7920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>submit</w:t>
      </w:r>
      <w:r w:rsidRPr="263ED7B8" w:rsidR="095F7920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 xml:space="preserve"> </w:t>
      </w:r>
      <w:r w:rsidRPr="263ED7B8" w:rsidR="095F7920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>it</w:t>
      </w:r>
      <w:r w:rsidRPr="263ED7B8" w:rsidR="00901033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>.</w:t>
      </w:r>
      <w:r w:rsidRPr="263ED7B8" w:rsidR="53271963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 xml:space="preserve"> </w:t>
      </w:r>
      <w:r w:rsidRPr="263ED7B8" w:rsidR="00901033">
        <w:rPr>
          <w:rFonts w:eastAsia="Times New Roman" w:cs="Calibri" w:cstheme="minorAscii"/>
          <w:color w:val="000000" w:themeColor="text1" w:themeTint="FF" w:themeShade="FF"/>
        </w:rPr>
        <w:t>When</w:t>
      </w:r>
      <w:r w:rsidRPr="263ED7B8" w:rsidR="00901033">
        <w:rPr>
          <w:rFonts w:eastAsia="Times New Roman" w:cs="Calibri" w:cstheme="minorAscii"/>
          <w:color w:val="000000" w:themeColor="text1" w:themeTint="FF" w:themeShade="FF"/>
        </w:rPr>
        <w:t xml:space="preserve"> everyone on the team is happy with the result, </w:t>
      </w:r>
      <w:r w:rsidRPr="263ED7B8" w:rsidR="0BEB5A71">
        <w:rPr>
          <w:rFonts w:eastAsia="Times New Roman" w:cs="Calibri" w:cstheme="minorAscii"/>
          <w:color w:val="000000" w:themeColor="text1" w:themeTint="FF" w:themeShade="FF"/>
        </w:rPr>
        <w:t xml:space="preserve">EVERYONE must </w:t>
      </w:r>
      <w:r w:rsidRPr="263ED7B8" w:rsidR="00901033">
        <w:rPr>
          <w:rFonts w:eastAsia="Times New Roman" w:cs="Calibri" w:cstheme="minorAscii"/>
          <w:color w:val="000000" w:themeColor="text1" w:themeTint="FF" w:themeShade="FF"/>
        </w:rPr>
        <w:t xml:space="preserve">upload your </w:t>
      </w:r>
      <w:r w:rsidRPr="263ED7B8" w:rsidR="17AE62D7">
        <w:rPr>
          <w:rFonts w:cs="Calibri" w:cstheme="minorAscii"/>
          <w:color w:val="000000" w:themeColor="text1" w:themeTint="FF" w:themeShade="FF"/>
        </w:rPr>
        <w:t>one-page</w:t>
      </w:r>
      <w:r w:rsidRPr="263ED7B8" w:rsidR="00901033">
        <w:rPr>
          <w:rFonts w:cs="Calibri" w:cstheme="minorAscii"/>
          <w:color w:val="000000" w:themeColor="text1" w:themeTint="FF" w:themeShade="FF"/>
        </w:rPr>
        <w:t xml:space="preserve"> </w:t>
      </w:r>
      <w:r w:rsidRPr="263ED7B8" w:rsidR="00901033">
        <w:rPr>
          <w:rFonts w:cs="Calibri" w:cstheme="minorAscii"/>
          <w:color w:val="000000" w:themeColor="text1" w:themeTint="FF" w:themeShade="FF"/>
        </w:rPr>
        <w:t>cheat sheet</w:t>
      </w:r>
      <w:r w:rsidRPr="263ED7B8" w:rsidR="00901033">
        <w:rPr>
          <w:rFonts w:cs="Calibri" w:cstheme="minorAscii"/>
          <w:color w:val="000000" w:themeColor="text1" w:themeTint="FF" w:themeShade="FF"/>
        </w:rPr>
        <w:t xml:space="preserve"> with talking points</w:t>
      </w:r>
      <w:r w:rsidRPr="263ED7B8" w:rsidR="00901033">
        <w:rPr>
          <w:rFonts w:eastAsia="Times New Roman" w:cs="Calibri" w:cstheme="minorAscii"/>
          <w:color w:val="000000" w:themeColor="text1" w:themeTint="FF" w:themeShade="FF"/>
        </w:rPr>
        <w:t xml:space="preserve"> as a PDF</w:t>
      </w:r>
      <w:r w:rsidRPr="263ED7B8" w:rsidR="5B298976">
        <w:rPr>
          <w:rFonts w:eastAsia="Times New Roman" w:cs="Calibri" w:cstheme="minorAscii"/>
          <w:color w:val="000000" w:themeColor="text1" w:themeTint="FF" w:themeShade="FF"/>
        </w:rPr>
        <w:t xml:space="preserve"> and </w:t>
      </w:r>
      <w:r w:rsidRPr="263ED7B8" w:rsidR="5B298976">
        <w:rPr>
          <w:rFonts w:eastAsia="Times New Roman" w:cs="Calibri" w:cstheme="minorAscii"/>
          <w:color w:val="000000" w:themeColor="text1" w:themeTint="FF" w:themeShade="FF"/>
        </w:rPr>
        <w:t>your</w:t>
      </w:r>
      <w:r w:rsidRPr="263ED7B8" w:rsidR="5B298976">
        <w:rPr>
          <w:rFonts w:eastAsia="Times New Roman" w:cs="Calibri" w:cstheme="minorAscii"/>
          <w:color w:val="000000" w:themeColor="text1" w:themeTint="FF" w:themeShade="FF"/>
        </w:rPr>
        <w:t xml:space="preserve"> recording</w:t>
      </w:r>
      <w:r w:rsidRPr="263ED7B8" w:rsidR="00901033">
        <w:rPr>
          <w:rFonts w:eastAsia="Times New Roman" w:cs="Calibri" w:cstheme="minorAscii"/>
          <w:color w:val="000000" w:themeColor="text1" w:themeTint="FF" w:themeShade="FF"/>
        </w:rPr>
        <w:t xml:space="preserve"> </w:t>
      </w:r>
      <w:r w:rsidRPr="263ED7B8" w:rsidR="00901033">
        <w:rPr>
          <w:rFonts w:eastAsia="Times New Roman" w:cs="Calibri" w:cstheme="minorAscii"/>
          <w:color w:val="000000" w:themeColor="text1" w:themeTint="FF" w:themeShade="FF"/>
        </w:rPr>
        <w:t>to the assigned D2L Dropbox</w:t>
      </w:r>
      <w:r w:rsidRPr="263ED7B8" w:rsidR="7830BA9E">
        <w:rPr>
          <w:rFonts w:eastAsia="Times New Roman" w:cs="Calibri" w:cstheme="minorAscii"/>
          <w:color w:val="000000" w:themeColor="text1" w:themeTint="FF" w:themeShade="FF"/>
        </w:rPr>
        <w:t xml:space="preserve">. </w:t>
      </w:r>
      <w:r w:rsidRPr="263ED7B8" w:rsidR="00901033">
        <w:rPr>
          <w:rFonts w:eastAsia="Times New Roman" w:cs="Calibri" w:cstheme="minorAscii"/>
          <w:color w:val="000000" w:themeColor="text1" w:themeTint="FF" w:themeShade="FF"/>
        </w:rPr>
        <w:t xml:space="preserve"> </w:t>
      </w:r>
      <w:r w:rsidRPr="263ED7B8" w:rsidR="2B324E90">
        <w:rPr>
          <w:rFonts w:eastAsia="Times New Roman" w:cs="Calibri" w:cstheme="minorAscii"/>
          <w:b w:val="1"/>
          <w:bCs w:val="1"/>
          <w:color w:val="8B1A10"/>
        </w:rPr>
        <w:t xml:space="preserve">Include your </w:t>
      </w:r>
      <w:r w:rsidRPr="263ED7B8" w:rsidR="44D3CF98">
        <w:rPr>
          <w:rFonts w:eastAsia="Times New Roman" w:cs="Calibri" w:cstheme="minorAscii"/>
          <w:b w:val="1"/>
          <w:bCs w:val="1"/>
          <w:color w:val="8B1A10"/>
        </w:rPr>
        <w:t>team's</w:t>
      </w:r>
      <w:r w:rsidRPr="263ED7B8" w:rsidR="2B324E90">
        <w:rPr>
          <w:rFonts w:eastAsia="Times New Roman" w:cs="Calibri" w:cstheme="minorAscii"/>
          <w:b w:val="1"/>
          <w:bCs w:val="1"/>
          <w:color w:val="8B1A10"/>
        </w:rPr>
        <w:t xml:space="preserve"> name, team leader</w:t>
      </w:r>
      <w:r w:rsidRPr="263ED7B8" w:rsidR="3B8AD71A">
        <w:rPr>
          <w:rFonts w:eastAsia="Times New Roman" w:cs="Calibri" w:cstheme="minorAscii"/>
          <w:b w:val="1"/>
          <w:bCs w:val="1"/>
          <w:color w:val="8B1A10"/>
        </w:rPr>
        <w:t>'s</w:t>
      </w:r>
      <w:r w:rsidRPr="263ED7B8" w:rsidR="2B324E90">
        <w:rPr>
          <w:rFonts w:eastAsia="Times New Roman" w:cs="Calibri" w:cstheme="minorAscii"/>
          <w:b w:val="1"/>
          <w:bCs w:val="1"/>
          <w:color w:val="8B1A10"/>
        </w:rPr>
        <w:t xml:space="preserve"> name</w:t>
      </w:r>
      <w:r w:rsidRPr="263ED7B8" w:rsidR="43C961DB">
        <w:rPr>
          <w:rFonts w:eastAsia="Times New Roman" w:cs="Calibri" w:cstheme="minorAscii"/>
          <w:b w:val="1"/>
          <w:bCs w:val="1"/>
          <w:color w:val="8B1A10"/>
        </w:rPr>
        <w:t>,</w:t>
      </w:r>
      <w:r w:rsidRPr="263ED7B8" w:rsidR="2B324E90">
        <w:rPr>
          <w:rFonts w:eastAsia="Times New Roman" w:cs="Calibri" w:cstheme="minorAscii"/>
          <w:b w:val="1"/>
          <w:bCs w:val="1"/>
          <w:color w:val="8B1A10"/>
        </w:rPr>
        <w:t xml:space="preserve"> and team member</w:t>
      </w:r>
      <w:r w:rsidRPr="263ED7B8" w:rsidR="0A86D8B1">
        <w:rPr>
          <w:rFonts w:eastAsia="Times New Roman" w:cs="Calibri" w:cstheme="minorAscii"/>
          <w:b w:val="1"/>
          <w:bCs w:val="1"/>
          <w:color w:val="8B1A10"/>
        </w:rPr>
        <w:t>'s</w:t>
      </w:r>
      <w:r w:rsidRPr="263ED7B8" w:rsidR="2B324E90">
        <w:rPr>
          <w:rFonts w:eastAsia="Times New Roman" w:cs="Calibri" w:cstheme="minorAscii"/>
          <w:b w:val="1"/>
          <w:bCs w:val="1"/>
          <w:color w:val="8B1A10"/>
        </w:rPr>
        <w:t xml:space="preserve"> names in your submission. </w:t>
      </w:r>
      <w:r w:rsidRPr="263ED7B8" w:rsidR="01D56B5B">
        <w:rPr>
          <w:rFonts w:eastAsia="Times New Roman" w:cs="Calibri" w:cstheme="minorAscii"/>
          <w:b w:val="1"/>
          <w:bCs w:val="1"/>
          <w:color w:val="8B1A10"/>
        </w:rPr>
        <w:t xml:space="preserve">Everyone needs to </w:t>
      </w:r>
      <w:r w:rsidRPr="263ED7B8" w:rsidR="01D56B5B">
        <w:rPr>
          <w:rFonts w:eastAsia="Times New Roman" w:cs="Calibri" w:cstheme="minorAscii"/>
          <w:b w:val="1"/>
          <w:bCs w:val="1"/>
          <w:color w:val="8B1A10"/>
        </w:rPr>
        <w:t>submit</w:t>
      </w:r>
      <w:r w:rsidRPr="263ED7B8" w:rsidR="01D56B5B">
        <w:rPr>
          <w:rFonts w:eastAsia="Times New Roman" w:cs="Calibri" w:cstheme="minorAscii"/>
          <w:b w:val="1"/>
          <w:bCs w:val="1"/>
          <w:color w:val="8B1A10"/>
        </w:rPr>
        <w:t xml:space="preserve"> the same copy </w:t>
      </w:r>
      <w:r w:rsidRPr="263ED7B8" w:rsidR="567E3D4B">
        <w:rPr>
          <w:rFonts w:eastAsia="Times New Roman" w:cs="Calibri" w:cstheme="minorAscii"/>
          <w:b w:val="1"/>
          <w:bCs w:val="1"/>
          <w:color w:val="8B1A10"/>
        </w:rPr>
        <w:t xml:space="preserve">of the assignment in the D2L Dropbox to get </w:t>
      </w:r>
      <w:r w:rsidRPr="263ED7B8" w:rsidR="567E3D4B">
        <w:rPr>
          <w:rFonts w:eastAsia="Times New Roman" w:cs="Calibri" w:cstheme="minorAscii"/>
          <w:b w:val="1"/>
          <w:bCs w:val="1"/>
          <w:color w:val="8B1A10"/>
        </w:rPr>
        <w:t>marks.</w:t>
      </w:r>
    </w:p>
    <w:p w:rsidRPr="00056715" w:rsidR="00901033" w:rsidP="3187B33C" w:rsidRDefault="00901033" w14:paraId="60E4A868" w14:textId="4251ABAB">
      <w:pPr>
        <w:spacing w:after="20"/>
        <w:ind w:right="-720"/>
        <w:rPr>
          <w:rFonts w:eastAsia="Times New Roman" w:cs="Calibri" w:cstheme="minorAscii"/>
          <w:b w:val="1"/>
          <w:bCs w:val="1"/>
          <w:color w:val="8B1A10"/>
        </w:rPr>
      </w:pPr>
    </w:p>
    <w:p w:rsidRPr="00056715" w:rsidR="00901033" w:rsidP="6556CF3E" w:rsidRDefault="00901033" w14:paraId="0766D52C" w14:textId="1A6AA9FF">
      <w:pPr>
        <w:spacing w:after="20"/>
        <w:ind w:right="-720"/>
        <w:rPr>
          <w:rFonts w:eastAsia="Times New Roman" w:cs="Calibri" w:cstheme="minorAscii"/>
          <w:b w:val="1"/>
          <w:bCs w:val="1"/>
          <w:color w:val="8B1A10"/>
        </w:rPr>
      </w:pPr>
      <w:r w:rsidRPr="263ED7B8" w:rsidR="2B324E90">
        <w:rPr>
          <w:rFonts w:eastAsia="Times New Roman" w:cs="Calibri" w:cstheme="minorAscii"/>
          <w:b w:val="1"/>
          <w:bCs w:val="1"/>
          <w:color w:val="8B1A10"/>
        </w:rPr>
        <w:t xml:space="preserve">Team leader to </w:t>
      </w:r>
      <w:r w:rsidRPr="263ED7B8" w:rsidR="2B324E90">
        <w:rPr>
          <w:rFonts w:eastAsia="Times New Roman" w:cs="Calibri" w:cstheme="minorAscii"/>
          <w:b w:val="1"/>
          <w:bCs w:val="1"/>
          <w:color w:val="8B1A10"/>
        </w:rPr>
        <w:t>provide</w:t>
      </w:r>
      <w:r w:rsidRPr="263ED7B8" w:rsidR="2B324E90">
        <w:rPr>
          <w:rFonts w:eastAsia="Times New Roman" w:cs="Calibri" w:cstheme="minorAscii"/>
          <w:b w:val="1"/>
          <w:bCs w:val="1"/>
          <w:color w:val="8B1A10"/>
        </w:rPr>
        <w:t xml:space="preserve"> names of team members who did not </w:t>
      </w:r>
      <w:r w:rsidRPr="263ED7B8" w:rsidR="2B324E90">
        <w:rPr>
          <w:rFonts w:eastAsia="Times New Roman" w:cs="Calibri" w:cstheme="minorAscii"/>
          <w:b w:val="1"/>
          <w:bCs w:val="1"/>
          <w:color w:val="8B1A10"/>
        </w:rPr>
        <w:t>participate</w:t>
      </w:r>
      <w:r w:rsidRPr="263ED7B8" w:rsidR="2B324E90">
        <w:rPr>
          <w:rFonts w:eastAsia="Times New Roman" w:cs="Calibri" w:cstheme="minorAscii"/>
          <w:b w:val="1"/>
          <w:bCs w:val="1"/>
          <w:color w:val="8B1A10"/>
        </w:rPr>
        <w:t xml:space="preserve"> in the project or were absent. If absent that team member will get 0 marks and marks will be deducted for </w:t>
      </w:r>
      <w:r w:rsidRPr="263ED7B8" w:rsidR="3D16800F">
        <w:rPr>
          <w:rFonts w:eastAsia="Times New Roman" w:cs="Calibri" w:cstheme="minorAscii"/>
          <w:b w:val="1"/>
          <w:bCs w:val="1"/>
          <w:color w:val="8B1A10"/>
        </w:rPr>
        <w:t>non-</w:t>
      </w:r>
      <w:r w:rsidRPr="263ED7B8" w:rsidR="3D16800F">
        <w:rPr>
          <w:rFonts w:eastAsia="Times New Roman" w:cs="Calibri" w:cstheme="minorAscii"/>
          <w:b w:val="1"/>
          <w:bCs w:val="1"/>
          <w:color w:val="8B1A10"/>
        </w:rPr>
        <w:t>partici</w:t>
      </w:r>
      <w:r w:rsidRPr="263ED7B8" w:rsidR="3D16800F">
        <w:rPr>
          <w:rFonts w:eastAsia="Times New Roman" w:cs="Calibri" w:cstheme="minorAscii"/>
          <w:b w:val="1"/>
          <w:bCs w:val="1"/>
          <w:color w:val="8B1A10"/>
        </w:rPr>
        <w:t>pation</w:t>
      </w:r>
      <w:r w:rsidRPr="263ED7B8" w:rsidR="0CD5F21A">
        <w:rPr>
          <w:rFonts w:eastAsia="Times New Roman" w:cs="Calibri" w:cstheme="minorAscii"/>
          <w:b w:val="1"/>
          <w:bCs w:val="1"/>
          <w:color w:val="8B1A10"/>
        </w:rPr>
        <w:t>.</w:t>
      </w:r>
    </w:p>
    <w:p w:rsidR="00901033" w:rsidP="00901033" w:rsidRDefault="00901033" w14:paraId="72D9ACB4" w14:textId="77777777">
      <w:pPr>
        <w:spacing w:after="20"/>
        <w:ind w:right="-720"/>
        <w:rPr>
          <w:rFonts w:eastAsia="Times New Roman" w:cstheme="minorHAnsi"/>
          <w:b/>
          <w:bCs/>
          <w:color w:val="000000"/>
        </w:rPr>
      </w:pPr>
    </w:p>
    <w:p w:rsidRPr="00633FF0" w:rsidR="00633FF0" w:rsidP="00633FF0" w:rsidRDefault="00633FF0" w14:paraId="0AB374E4" w14:textId="77777777">
      <w:pPr>
        <w:rPr>
          <w:rFonts w:cstheme="minorHAnsi"/>
        </w:rPr>
      </w:pPr>
    </w:p>
    <w:p w:rsidRPr="00633FF0" w:rsidR="00633FF0" w:rsidP="6556CF3E" w:rsidRDefault="00633FF0" w14:paraId="4316D6B3" w14:textId="4AC5B79D">
      <w:pPr>
        <w:pStyle w:val="Heading1"/>
        <w:spacing w:before="240" w:beforeAutospacing="0" w:after="120" w:afterAutospacing="0"/>
        <w:ind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556CF3E" w:rsidR="00633FF0">
        <w:rPr>
          <w:rFonts w:ascii="Calibri" w:hAnsi="Calibri" w:cs="Calibri" w:asciiTheme="minorAscii" w:hAnsiTheme="minorAscii" w:cstheme="minorAscii"/>
          <w:color w:val="980000"/>
          <w:sz w:val="24"/>
          <w:szCs w:val="24"/>
        </w:rPr>
        <w:t>HOW TO GET TOP MARKS</w:t>
      </w:r>
    </w:p>
    <w:p w:rsidRPr="00633FF0" w:rsidR="00633FF0" w:rsidP="00633FF0" w:rsidRDefault="00633FF0" w14:paraId="5E376D7D" w14:textId="77777777">
      <w:pPr>
        <w:pStyle w:val="NormalWeb"/>
        <w:spacing w:before="0" w:beforeAutospacing="0" w:after="20" w:afterAutospacing="0"/>
        <w:ind w:right="-720"/>
        <w:rPr>
          <w:rFonts w:asciiTheme="minorHAnsi" w:hAnsiTheme="minorHAnsi" w:cstheme="minorHAnsi"/>
        </w:rPr>
      </w:pPr>
      <w:r w:rsidRPr="00633FF0">
        <w:rPr>
          <w:rFonts w:asciiTheme="minorHAnsi" w:hAnsiTheme="minorHAnsi" w:cstheme="minorHAnsi"/>
          <w:color w:val="000000"/>
        </w:rPr>
        <w:t>Discuss the topic with your team; pool research findings; as a team put together your talking point notes; do a couple of practice runs; make sure you fill the presentation time without going over; follow submission guidelines properly and submit on time!</w:t>
      </w:r>
    </w:p>
    <w:p w:rsidRPr="00633FF0" w:rsidR="00633FF0" w:rsidP="00633FF0" w:rsidRDefault="00633FF0" w14:paraId="0F7033CC" w14:textId="77777777">
      <w:pPr>
        <w:pStyle w:val="Heading1"/>
        <w:spacing w:before="240" w:beforeAutospacing="0" w:after="120" w:afterAutospacing="0"/>
        <w:ind w:right="-720"/>
        <w:rPr>
          <w:rFonts w:asciiTheme="minorHAnsi" w:hAnsiTheme="minorHAnsi" w:cstheme="minorHAnsi"/>
          <w:sz w:val="24"/>
          <w:szCs w:val="24"/>
        </w:rPr>
      </w:pPr>
      <w:r w:rsidRPr="00633FF0">
        <w:rPr>
          <w:rFonts w:asciiTheme="minorHAnsi" w:hAnsiTheme="minorHAnsi" w:cstheme="minorHAnsi"/>
          <w:color w:val="980000"/>
          <w:sz w:val="24"/>
          <w:szCs w:val="24"/>
        </w:rPr>
        <w:t>ASSESSMENT CHECKLIST</w:t>
      </w:r>
      <w:r w:rsidRPr="00633FF0">
        <w:rPr>
          <w:rFonts w:asciiTheme="minorHAnsi" w:hAnsiTheme="minorHAnsi" w:cstheme="minorHAnsi"/>
          <w:color w:val="980000"/>
          <w:sz w:val="24"/>
          <w:szCs w:val="24"/>
        </w:rPr>
        <w:br/>
      </w:r>
      <w:r w:rsidRPr="00633FF0">
        <w:rPr>
          <w:rFonts w:asciiTheme="minorHAnsi" w:hAnsiTheme="minorHAnsi" w:cstheme="minorHAnsi"/>
          <w:color w:val="980000"/>
          <w:sz w:val="24"/>
          <w:szCs w:val="24"/>
        </w:rPr>
        <w:t>The Explainers</w:t>
      </w:r>
    </w:p>
    <w:p w:rsidRPr="00633FF0" w:rsidR="00633FF0" w:rsidP="00633FF0" w:rsidRDefault="00633FF0" w14:paraId="5E7FD55A" w14:textId="77777777">
      <w:pPr>
        <w:pStyle w:val="NormalWeb"/>
        <w:spacing w:before="0" w:beforeAutospacing="0" w:after="20" w:afterAutospacing="0"/>
        <w:ind w:right="-720"/>
        <w:rPr>
          <w:rFonts w:asciiTheme="minorHAnsi" w:hAnsiTheme="minorHAnsi" w:cstheme="minorHAnsi"/>
        </w:rPr>
      </w:pPr>
      <w:r w:rsidRPr="00633FF0">
        <w:rPr>
          <w:rFonts w:asciiTheme="minorHAnsi" w:hAnsiTheme="minorHAnsi" w:cstheme="minorHAnsi"/>
          <w:color w:val="000000"/>
        </w:rPr>
        <w:t>Here is the grid we will use to assess each team's work.  In addition, others in your class will vote on the effectiveness of your explanation.</w:t>
      </w:r>
      <w:r w:rsidRPr="00633FF0">
        <w:rPr>
          <w:rFonts w:asciiTheme="minorHAnsi" w:hAnsiTheme="minorHAnsi" w:cstheme="minorHAnsi"/>
          <w:color w:val="000000"/>
        </w:rPr>
        <w:br/>
      </w:r>
      <w:r w:rsidRPr="00633FF0">
        <w:rPr>
          <w:rFonts w:asciiTheme="minorHAnsi" w:hAnsiTheme="minorHAnsi" w:cstheme="minorHAnsi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2"/>
        <w:gridCol w:w="658"/>
      </w:tblGrid>
      <w:tr w:rsidRPr="00633FF0" w:rsidR="00633FF0" w:rsidTr="00633FF0" w14:paraId="30041241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6928B908" w14:textId="77777777">
            <w:pPr>
              <w:pStyle w:val="NormalWeb"/>
              <w:spacing w:before="0" w:beforeAutospacing="0" w:after="0" w:afterAutospacing="0"/>
              <w:ind w:right="-720"/>
              <w:rPr>
                <w:rFonts w:asciiTheme="minorHAnsi" w:hAnsiTheme="minorHAnsi" w:cstheme="minorHAnsi"/>
              </w:rPr>
            </w:pPr>
            <w:r w:rsidRPr="00633FF0">
              <w:rPr>
                <w:rFonts w:asciiTheme="minorHAnsi" w:hAnsiTheme="minorHAnsi" w:cstheme="minorHAnsi"/>
                <w:color w:val="000000"/>
              </w:rPr>
              <w:t>Presents a clear explanation of the topic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5A4F51DB" w14:textId="77777777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633FF0">
              <w:rPr>
                <w:rFonts w:asciiTheme="minorHAnsi" w:hAnsiTheme="minorHAnsi" w:cstheme="minorHAnsi"/>
                <w:color w:val="000000"/>
              </w:rPr>
              <w:t>/60</w:t>
            </w:r>
          </w:p>
        </w:tc>
      </w:tr>
      <w:tr w:rsidRPr="00633FF0" w:rsidR="00633FF0" w:rsidTr="00633FF0" w14:paraId="4EF1B4F7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273D1D55" w14:textId="77777777">
            <w:pPr>
              <w:pStyle w:val="NormalWeb"/>
              <w:spacing w:before="0" w:beforeAutospacing="0" w:after="0" w:afterAutospacing="0"/>
              <w:ind w:right="-720"/>
              <w:rPr>
                <w:rFonts w:asciiTheme="minorHAnsi" w:hAnsiTheme="minorHAnsi" w:cstheme="minorHAnsi"/>
              </w:rPr>
            </w:pPr>
            <w:r w:rsidRPr="00633FF0">
              <w:rPr>
                <w:rFonts w:asciiTheme="minorHAnsi" w:hAnsiTheme="minorHAnsi" w:cstheme="minorHAnsi"/>
                <w:color w:val="000000"/>
              </w:rPr>
              <w:t>Presentation was engaging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6E9B17EC" w14:textId="77777777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633FF0">
              <w:rPr>
                <w:rFonts w:asciiTheme="minorHAnsi" w:hAnsiTheme="minorHAnsi" w:cstheme="minorHAnsi"/>
                <w:color w:val="000000"/>
              </w:rPr>
              <w:t>/20</w:t>
            </w:r>
          </w:p>
        </w:tc>
      </w:tr>
      <w:tr w:rsidRPr="00633FF0" w:rsidR="00633FF0" w:rsidTr="00633FF0" w14:paraId="14F19153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29B847DD" w14:textId="7777777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33FF0">
              <w:rPr>
                <w:rFonts w:asciiTheme="minorHAnsi" w:hAnsiTheme="minorHAnsi" w:cstheme="minorHAnsi"/>
                <w:color w:val="000000"/>
              </w:rPr>
              <w:t>Presentation fit the timebox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1DA9C4DA" w14:textId="77777777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633FF0">
              <w:rPr>
                <w:rFonts w:asciiTheme="minorHAnsi" w:hAnsiTheme="minorHAnsi" w:cstheme="minorHAnsi"/>
                <w:color w:val="000000"/>
              </w:rPr>
              <w:t>/20</w:t>
            </w:r>
          </w:p>
        </w:tc>
      </w:tr>
      <w:tr w:rsidRPr="00633FF0" w:rsidR="00633FF0" w:rsidTr="00633FF0" w14:paraId="31E1D550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1260E47D" w14:textId="7777777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33FF0">
              <w:rPr>
                <w:rFonts w:asciiTheme="minorHAnsi" w:hAnsiTheme="minorHAnsi" w:cstheme="minorHAnsi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2A2A3FE4" w14:textId="77777777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633FF0">
              <w:rPr>
                <w:rFonts w:asciiTheme="minorHAnsi" w:hAnsiTheme="minorHAnsi" w:cstheme="minorHAnsi"/>
                <w:color w:val="000000"/>
              </w:rPr>
              <w:t>/100</w:t>
            </w:r>
          </w:p>
        </w:tc>
      </w:tr>
      <w:tr w:rsidRPr="00633FF0" w:rsidR="00633FF0" w:rsidTr="00633FF0" w14:paraId="1A7C9844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3FC11C7A" w14:textId="77777777">
            <w:pPr>
              <w:pStyle w:val="NormalWeb"/>
              <w:spacing w:before="0" w:beforeAutospacing="0" w:after="0" w:afterAutospacing="0"/>
              <w:ind w:right="-720"/>
              <w:rPr>
                <w:rFonts w:asciiTheme="minorHAnsi" w:hAnsiTheme="minorHAnsi" w:cstheme="minorHAnsi"/>
              </w:rPr>
            </w:pPr>
            <w:r w:rsidRPr="00633FF0">
              <w:rPr>
                <w:rFonts w:asciiTheme="minorHAnsi" w:hAnsiTheme="minorHAnsi" w:cstheme="minorHAnsi"/>
                <w:color w:val="000000"/>
              </w:rPr>
              <w:t xml:space="preserve">Plagiarized or unoriginal work (0% + </w:t>
            </w:r>
            <w:r w:rsidRPr="00633FF0">
              <w:rPr>
                <w:rFonts w:asciiTheme="minorHAnsi" w:hAnsiTheme="minorHAnsi" w:cstheme="minorHAnsi"/>
                <w:b/>
                <w:bCs/>
                <w:color w:val="980000"/>
              </w:rPr>
              <w:t>academic sanction</w:t>
            </w:r>
            <w:r w:rsidRPr="00633FF0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6E6E59EC" w14:textId="77777777">
            <w:pPr>
              <w:rPr>
                <w:rFonts w:cstheme="minorHAnsi"/>
              </w:rPr>
            </w:pPr>
          </w:p>
        </w:tc>
      </w:tr>
      <w:tr w:rsidRPr="00633FF0" w:rsidR="00633FF0" w:rsidTr="00633FF0" w14:paraId="5A5F1BFE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38EA20FA" w14:textId="77777777">
            <w:pPr>
              <w:pStyle w:val="NormalWeb"/>
              <w:spacing w:before="0" w:beforeAutospacing="0" w:after="0" w:afterAutospacing="0"/>
              <w:ind w:right="-720"/>
              <w:rPr>
                <w:rFonts w:asciiTheme="minorHAnsi" w:hAnsiTheme="minorHAnsi" w:cstheme="minorHAnsi"/>
              </w:rPr>
            </w:pPr>
            <w:r w:rsidRPr="00633FF0">
              <w:rPr>
                <w:rFonts w:asciiTheme="minorHAnsi" w:hAnsiTheme="minorHAnsi" w:cstheme="minorHAnsi"/>
                <w:color w:val="000000"/>
              </w:rPr>
              <w:t>Total adjusted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33FF0" w:rsidR="00633FF0" w:rsidRDefault="00633FF0" w14:paraId="08FFDA1C" w14:textId="77777777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633FF0">
              <w:rPr>
                <w:rFonts w:asciiTheme="minorHAnsi" w:hAnsiTheme="minorHAnsi" w:cstheme="minorHAnsi"/>
                <w:color w:val="000000"/>
              </w:rPr>
              <w:t>/100</w:t>
            </w:r>
          </w:p>
        </w:tc>
      </w:tr>
    </w:tbl>
    <w:p w:rsidRPr="00633FF0" w:rsidR="00633FF0" w:rsidP="00633FF0" w:rsidRDefault="00633FF0" w14:paraId="0DC1C57B" w14:textId="77777777">
      <w:pPr>
        <w:spacing w:after="240"/>
        <w:rPr>
          <w:rFonts w:cstheme="minorHAnsi"/>
        </w:rPr>
      </w:pPr>
      <w:r w:rsidRPr="00633FF0">
        <w:rPr>
          <w:rFonts w:cstheme="minorHAnsi"/>
        </w:rPr>
        <w:br/>
      </w:r>
    </w:p>
    <w:p w:rsidRPr="00056715" w:rsidR="00056715" w:rsidP="00056715" w:rsidRDefault="00056715" w14:paraId="2194D231" w14:textId="77777777">
      <w:pPr>
        <w:spacing w:after="240"/>
        <w:rPr>
          <w:rFonts w:eastAsia="Times New Roman" w:cstheme="minorHAnsi"/>
        </w:rPr>
      </w:pPr>
      <w:r w:rsidRPr="00056715">
        <w:rPr>
          <w:rFonts w:eastAsia="Times New Roman" w:cstheme="minorHAnsi"/>
        </w:rPr>
        <w:br/>
      </w:r>
    </w:p>
    <w:p w:rsidRPr="00056715" w:rsidR="000F784F" w:rsidP="000F784F" w:rsidRDefault="000F784F" w14:paraId="374BD6B0" w14:textId="77777777">
      <w:pPr>
        <w:rPr>
          <w:rFonts w:cstheme="minorHAnsi"/>
          <w:sz w:val="20"/>
          <w:szCs w:val="20"/>
        </w:rPr>
      </w:pPr>
    </w:p>
    <w:sectPr w:rsidRPr="00056715" w:rsidR="000F784F" w:rsidSect="007C30D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F6915"/>
    <w:multiLevelType w:val="multilevel"/>
    <w:tmpl w:val="2D44D8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52A54"/>
    <w:multiLevelType w:val="multilevel"/>
    <w:tmpl w:val="0A500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9002D"/>
    <w:multiLevelType w:val="multilevel"/>
    <w:tmpl w:val="CAAEF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A1608"/>
    <w:multiLevelType w:val="multilevel"/>
    <w:tmpl w:val="B0A08B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167D8"/>
    <w:multiLevelType w:val="multilevel"/>
    <w:tmpl w:val="4ED6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132E58"/>
    <w:multiLevelType w:val="multilevel"/>
    <w:tmpl w:val="5906C1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119B7"/>
    <w:multiLevelType w:val="multilevel"/>
    <w:tmpl w:val="712C0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832D4A"/>
    <w:multiLevelType w:val="multilevel"/>
    <w:tmpl w:val="37E4B3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5022C"/>
    <w:multiLevelType w:val="multilevel"/>
    <w:tmpl w:val="1D4EAD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D62A40"/>
    <w:multiLevelType w:val="multilevel"/>
    <w:tmpl w:val="11BCB4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4F"/>
    <w:rsid w:val="00056715"/>
    <w:rsid w:val="000F784F"/>
    <w:rsid w:val="00633FF0"/>
    <w:rsid w:val="007C30D3"/>
    <w:rsid w:val="00901033"/>
    <w:rsid w:val="00CD7784"/>
    <w:rsid w:val="00D24CD7"/>
    <w:rsid w:val="01D56B5B"/>
    <w:rsid w:val="029AE35F"/>
    <w:rsid w:val="02E49A8F"/>
    <w:rsid w:val="05862BE2"/>
    <w:rsid w:val="06178760"/>
    <w:rsid w:val="06B09C79"/>
    <w:rsid w:val="095F7920"/>
    <w:rsid w:val="0A86D8B1"/>
    <w:rsid w:val="0BEB5A71"/>
    <w:rsid w:val="0C08A2D8"/>
    <w:rsid w:val="0CD5F21A"/>
    <w:rsid w:val="0D76E67A"/>
    <w:rsid w:val="0E8CEC72"/>
    <w:rsid w:val="1049334D"/>
    <w:rsid w:val="108924B8"/>
    <w:rsid w:val="11BC1A91"/>
    <w:rsid w:val="135742ED"/>
    <w:rsid w:val="159B4103"/>
    <w:rsid w:val="17AE2AB9"/>
    <w:rsid w:val="17AE62D7"/>
    <w:rsid w:val="1841B399"/>
    <w:rsid w:val="19AE0419"/>
    <w:rsid w:val="1A22346E"/>
    <w:rsid w:val="1A4159EE"/>
    <w:rsid w:val="1A73CEFD"/>
    <w:rsid w:val="1D429537"/>
    <w:rsid w:val="1D6D8893"/>
    <w:rsid w:val="235E96FA"/>
    <w:rsid w:val="2404394E"/>
    <w:rsid w:val="2485257D"/>
    <w:rsid w:val="263ED7B8"/>
    <w:rsid w:val="266E4579"/>
    <w:rsid w:val="270EF7C1"/>
    <w:rsid w:val="28BE8214"/>
    <w:rsid w:val="29FFD3C4"/>
    <w:rsid w:val="2B324E90"/>
    <w:rsid w:val="2B727DBB"/>
    <w:rsid w:val="2BF622D6"/>
    <w:rsid w:val="2E41EE2B"/>
    <w:rsid w:val="301D199D"/>
    <w:rsid w:val="3187B33C"/>
    <w:rsid w:val="32A5F0A0"/>
    <w:rsid w:val="32C51620"/>
    <w:rsid w:val="33295E25"/>
    <w:rsid w:val="33B42D57"/>
    <w:rsid w:val="35FFEEEA"/>
    <w:rsid w:val="360B4CA6"/>
    <w:rsid w:val="3B8AD71A"/>
    <w:rsid w:val="3D16800F"/>
    <w:rsid w:val="3EDFA1F3"/>
    <w:rsid w:val="4037AA55"/>
    <w:rsid w:val="42DDB59E"/>
    <w:rsid w:val="432243B3"/>
    <w:rsid w:val="43C961DB"/>
    <w:rsid w:val="44D3CF98"/>
    <w:rsid w:val="467F1037"/>
    <w:rsid w:val="46EB5BDD"/>
    <w:rsid w:val="4A0E4C2F"/>
    <w:rsid w:val="4B62638F"/>
    <w:rsid w:val="4BA05BF7"/>
    <w:rsid w:val="4DDFE26F"/>
    <w:rsid w:val="4EC60286"/>
    <w:rsid w:val="528B2E6E"/>
    <w:rsid w:val="53271963"/>
    <w:rsid w:val="5580C5F9"/>
    <w:rsid w:val="567E3D4B"/>
    <w:rsid w:val="5763643F"/>
    <w:rsid w:val="58E63F1F"/>
    <w:rsid w:val="5B298976"/>
    <w:rsid w:val="5C44CAEA"/>
    <w:rsid w:val="5DB9E459"/>
    <w:rsid w:val="5F099CD0"/>
    <w:rsid w:val="5FE86196"/>
    <w:rsid w:val="60F26F5B"/>
    <w:rsid w:val="6100019E"/>
    <w:rsid w:val="62037C2B"/>
    <w:rsid w:val="6556CF3E"/>
    <w:rsid w:val="66DFF6DD"/>
    <w:rsid w:val="676CCA04"/>
    <w:rsid w:val="678BAC24"/>
    <w:rsid w:val="67CE2DBE"/>
    <w:rsid w:val="69280D58"/>
    <w:rsid w:val="6CC2B1F1"/>
    <w:rsid w:val="6CCD9CB0"/>
    <w:rsid w:val="6D6D40E2"/>
    <w:rsid w:val="6F06A84C"/>
    <w:rsid w:val="70053D72"/>
    <w:rsid w:val="7084C739"/>
    <w:rsid w:val="7314C919"/>
    <w:rsid w:val="733CDE34"/>
    <w:rsid w:val="735E6EE5"/>
    <w:rsid w:val="73D2E1C2"/>
    <w:rsid w:val="756CA4F9"/>
    <w:rsid w:val="773B732D"/>
    <w:rsid w:val="7830BA9E"/>
    <w:rsid w:val="7AC27C16"/>
    <w:rsid w:val="7CF284AA"/>
    <w:rsid w:val="7DFA1CD8"/>
    <w:rsid w:val="7FD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80365"/>
  <w15:chartTrackingRefBased/>
  <w15:docId w15:val="{6E12CBFE-27F9-2D49-A4C8-B5740BBC0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715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0F784F"/>
  </w:style>
  <w:style w:type="character" w:styleId="contextualspellingandgrammarerror" w:customStyle="1">
    <w:name w:val="contextualspellingandgrammarerror"/>
    <w:basedOn w:val="DefaultParagraphFont"/>
    <w:rsid w:val="000F784F"/>
  </w:style>
  <w:style w:type="paragraph" w:styleId="paragraph" w:customStyle="1">
    <w:name w:val="paragraph"/>
    <w:basedOn w:val="Normal"/>
    <w:rsid w:val="000F784F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cxw151482751" w:customStyle="1">
    <w:name w:val="scxw151482751"/>
    <w:basedOn w:val="DefaultParagraphFont"/>
    <w:rsid w:val="000F784F"/>
  </w:style>
  <w:style w:type="character" w:styleId="eop" w:customStyle="1">
    <w:name w:val="eop"/>
    <w:basedOn w:val="DefaultParagraphFont"/>
    <w:rsid w:val="000F784F"/>
  </w:style>
  <w:style w:type="character" w:styleId="Heading1Char" w:customStyle="1">
    <w:name w:val="Heading 1 Char"/>
    <w:basedOn w:val="DefaultParagraphFont"/>
    <w:link w:val="Heading1"/>
    <w:uiPriority w:val="9"/>
    <w:rsid w:val="00056715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671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56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3.png" Id="Rdb2c6e2850de40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A1A63AC63E4886988D7B0C30F816" ma:contentTypeVersion="20" ma:contentTypeDescription="Create a new document." ma:contentTypeScope="" ma:versionID="aeed494e2f7db37614c0393aad540e64">
  <xsd:schema xmlns:xsd="http://www.w3.org/2001/XMLSchema" xmlns:xs="http://www.w3.org/2001/XMLSchema" xmlns:p="http://schemas.microsoft.com/office/2006/metadata/properties" xmlns:ns1="http://schemas.microsoft.com/sharepoint/v3" xmlns:ns2="14ae4974-2ee8-4f26-be3b-bb96994b9200" xmlns:ns3="c5c4af16-9651-4650-b252-f3d632d22ebb" targetNamespace="http://schemas.microsoft.com/office/2006/metadata/properties" ma:root="true" ma:fieldsID="f25464b8311d341e3b24d4441695d61f" ns1:_="" ns2:_="" ns3:_="">
    <xsd:import namespace="http://schemas.microsoft.com/sharepoint/v3"/>
    <xsd:import namespace="14ae4974-2ee8-4f26-be3b-bb96994b9200"/>
    <xsd:import namespace="c5c4af16-9651-4650-b252-f3d632d22eb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e4974-2ee8-4f26-be3b-bb96994b92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2a9d8af-8176-4322-a24b-4431bd45afc4}" ma:internalName="TaxCatchAll" ma:showField="CatchAllData" ma:web="14ae4974-2ee8-4f26-be3b-bb96994b9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4af16-9651-4650-b252-f3d632d22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bbe903-58cc-443a-a301-813d5a06ec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ae4974-2ee8-4f26-be3b-bb96994b9200" xsi:nil="true"/>
    <lcf76f155ced4ddcb4097134ff3c332f xmlns="c5c4af16-9651-4650-b252-f3d632d22eb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00E775A-AD33-40D2-A915-0655B6DE82E1}"/>
</file>

<file path=customXml/itemProps2.xml><?xml version="1.0" encoding="utf-8"?>
<ds:datastoreItem xmlns:ds="http://schemas.openxmlformats.org/officeDocument/2006/customXml" ds:itemID="{720AEDB5-DA82-44A4-A073-E8F4E5884C9B}"/>
</file>

<file path=customXml/itemProps3.xml><?xml version="1.0" encoding="utf-8"?>
<ds:datastoreItem xmlns:ds="http://schemas.openxmlformats.org/officeDocument/2006/customXml" ds:itemID="{F1F2A310-1E82-4D91-8C7A-8DE0DE6701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Barnfield (Student)</dc:creator>
  <cp:keywords/>
  <dc:description/>
  <cp:lastModifiedBy>Hitesh Malik</cp:lastModifiedBy>
  <cp:revision>15</cp:revision>
  <dcterms:created xsi:type="dcterms:W3CDTF">2020-06-05T17:14:00Z</dcterms:created>
  <dcterms:modified xsi:type="dcterms:W3CDTF">2024-02-01T02:48:03Z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0x010100464FA1A63AC63E4886988D7B0C30F816</vt:lpwstr>
  </property>
  <property fmtid="{D5CDD505-2E9C-101B-9397-08002B2CF9AE}" pid="3" name="MediaServiceImageTags">
    <vt:lpwstr/>
  </property>
</Properties>
</file>