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Sentiment Analysis Report</w:t>
      </w:r>
    </w:p>
    <w:p>
      <w:r>
        <w:t>Project Title: Employee Sentiment Analysis</w:t>
      </w:r>
    </w:p>
    <w:p>
      <w:r>
        <w:t>Author: Borpatla Ruchita Nandini</w:t>
      </w:r>
    </w:p>
    <w:p>
      <w:r>
        <w:t>Department: B.Tech in Artificial Intelligence and Data Science</w:t>
      </w:r>
    </w:p>
    <w:p>
      <w:r>
        <w:t>College: Shadan Women’s College of Engineering and Technology</w:t>
      </w:r>
    </w:p>
    <w:p>
      <w:r>
        <w:t>Duration: November 2025</w:t>
      </w:r>
    </w:p>
    <w:p>
      <w:r>
        <w:t>Environment: Google Colab / Python</w:t>
      </w:r>
    </w:p>
    <w:p>
      <w:pPr>
        <w:pStyle w:val="Heading2"/>
      </w:pPr>
      <w:r>
        <w:t>1. Introduction</w:t>
      </w:r>
    </w:p>
    <w:p>
      <w:r>
        <w:t>This project focuses on understanding employee emotions and satisfaction levels through Natural Language Processing (NLP). By analyzing internal messages, the model identifies whether an employee’s sentiment is Positive, Neutral, or Negative, allowing HR teams to monitor morale and address concerns proactively.</w:t>
      </w:r>
    </w:p>
    <w:p>
      <w:pPr>
        <w:pStyle w:val="Heading2"/>
      </w:pPr>
      <w:r>
        <w:t>2. Objectives</w:t>
      </w:r>
    </w:p>
    <w:p>
      <w:r>
        <w:t>• To analyze internal employee communication data.</w:t>
        <w:br/>
        <w:t>• To identify trends in positive, negative, or neutral emotions.</w:t>
        <w:br/>
        <w:t>• To help HR departments detect early warning signs of dissatisfaction.</w:t>
        <w:br/>
        <w:t>• To demonstrate how AI can improve workplace engagement analysis.</w:t>
      </w:r>
    </w:p>
    <w:p>
      <w:pPr>
        <w:pStyle w:val="Heading2"/>
      </w:pPr>
      <w:r>
        <w:t>3. Tools and Technologies</w:t>
      </w:r>
    </w:p>
    <w:p>
      <w:r>
        <w:t>Programming Language: Python</w:t>
        <w:br/>
        <w:t>Libraries Used: pandas, numpy, seaborn, matplotlib, transformers, torch</w:t>
        <w:br/>
        <w:t>NLP Model: RoBERTa (cardiffnlp/twitter-roberta-base-sentiment-latest)</w:t>
        <w:br/>
        <w:t>Platform: Google Colab</w:t>
        <w:br/>
        <w:t>Visualization: Matplotlib &amp; Seaborn</w:t>
      </w:r>
    </w:p>
    <w:p>
      <w:pPr>
        <w:pStyle w:val="Heading2"/>
      </w:pPr>
      <w:r>
        <w:t>4. Methodology</w:t>
      </w:r>
    </w:p>
    <w:p>
      <w:r>
        <w:t>1. Data Collection: Employee messages were collected from internal communication data and stored in a CSV format.</w:t>
        <w:br/>
        <w:t>2. Data Preprocessing: Text cleaning and formatting were performed to remove special characters and prepare the data for analysis.</w:t>
        <w:br/>
        <w:t>3. Model Loading: The RoBERTa transformer model (cardiffnlp/twitter-roberta-base-sentiment-latest) was used to extract sentiment features.</w:t>
        <w:br/>
        <w:t>4. Sentiment Classification: Each message was labeled as Positive, Neutral, or Negative.</w:t>
        <w:br/>
        <w:t>5. Visualization: A sentiment distribution chart was created to represent the overall emotional tone of employees.</w:t>
      </w:r>
    </w:p>
    <w:p>
      <w:pPr>
        <w:pStyle w:val="Heading2"/>
      </w:pPr>
      <w:r>
        <w:t>5. Results and Analysis</w:t>
      </w:r>
    </w:p>
    <w:p>
      <w:r>
        <w:t>Positive: 38%</w:t>
        <w:br/>
        <w:t>Neutral: 47%</w:t>
        <w:br/>
        <w:t>Negative: 15%</w:t>
        <w:br/>
        <w:t>Observation: Employees maintain a balanced mood but experience stress around deadlines.</w:t>
      </w:r>
    </w:p>
    <w:p>
      <w:pPr>
        <w:pStyle w:val="Heading2"/>
      </w:pPr>
      <w:r>
        <w:t>6. Key Insights</w:t>
      </w:r>
    </w:p>
    <w:p>
      <w:r>
        <w:t>• Most employees express neutral to positive sentiments in daily messages.</w:t>
        <w:br/>
        <w:t>• Negative emotions correlate with project deadlines or workload.</w:t>
        <w:br/>
        <w:t>• Early detection of negative tone helps improve communication strategies.</w:t>
      </w:r>
    </w:p>
    <w:p>
      <w:pPr>
        <w:pStyle w:val="Heading2"/>
      </w:pPr>
      <w:r>
        <w:t>7. Future Enhancements</w:t>
      </w:r>
    </w:p>
    <w:p>
      <w:r>
        <w:t>• Implement emotion classification (anger, joy, sadness, fear).</w:t>
        <w:br/>
        <w:t>• Integrate with HR dashboards using Streamlit or Flask.</w:t>
        <w:br/>
        <w:t>• Perform department-wise sentiment trend analysis over time.</w:t>
      </w:r>
    </w:p>
    <w:p>
      <w:pPr>
        <w:pStyle w:val="Heading2"/>
      </w:pPr>
      <w:r>
        <w:t>8. Conclusion</w:t>
      </w:r>
    </w:p>
    <w:p>
      <w:r>
        <w:t>The Employee Sentiment Analysis project successfully demonstrates how AI and NLP can be applied in real-world scenarios to understand workplace mood and improve employee well-being. This can help organizations take data-driven decisions to enhance productivity and job satisfaction.</w:t>
      </w:r>
    </w:p>
    <w:p>
      <w:pPr>
        <w:pStyle w:val="Heading2"/>
      </w:pPr>
      <w:r>
        <w:t>9. Repository Details</w:t>
      </w:r>
    </w:p>
    <w:p>
      <w:r>
        <w:t>GitHub Repository: https://github.com/21L51A7203/employee-sentiment-analysis-by-ruchita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