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458625" w14:textId="77777777" w:rsidR="004F123B"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15380F80" w14:textId="77777777" w:rsidR="004F123B" w:rsidRDefault="004F123B">
      <w:pPr>
        <w:widowControl/>
        <w:spacing w:after="160" w:line="120"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F123B" w14:paraId="24433EB7" w14:textId="77777777">
        <w:tc>
          <w:tcPr>
            <w:tcW w:w="4680" w:type="dxa"/>
            <w:shd w:val="clear" w:color="auto" w:fill="auto"/>
            <w:tcMar>
              <w:top w:w="100" w:type="dxa"/>
              <w:left w:w="100" w:type="dxa"/>
              <w:bottom w:w="100" w:type="dxa"/>
              <w:right w:w="100" w:type="dxa"/>
            </w:tcMar>
          </w:tcPr>
          <w:p w14:paraId="22B75966" w14:textId="77777777" w:rsidR="004F123B"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6EED64DC" w14:textId="02AF5F10" w:rsidR="004F123B"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r w:rsidR="00A372C1">
              <w:rPr>
                <w:rFonts w:ascii="Times New Roman" w:eastAsia="Times New Roman" w:hAnsi="Times New Roman" w:cs="Times New Roman"/>
                <w:sz w:val="24"/>
                <w:szCs w:val="24"/>
              </w:rPr>
              <w:t>July</w:t>
            </w:r>
            <w:r>
              <w:rPr>
                <w:rFonts w:ascii="Times New Roman" w:eastAsia="Times New Roman" w:hAnsi="Times New Roman" w:cs="Times New Roman"/>
                <w:sz w:val="24"/>
                <w:szCs w:val="24"/>
              </w:rPr>
              <w:t xml:space="preserve"> 2024</w:t>
            </w:r>
          </w:p>
        </w:tc>
      </w:tr>
      <w:tr w:rsidR="004F123B" w14:paraId="0EFAA3EF" w14:textId="77777777">
        <w:tc>
          <w:tcPr>
            <w:tcW w:w="4680" w:type="dxa"/>
            <w:shd w:val="clear" w:color="auto" w:fill="auto"/>
            <w:tcMar>
              <w:top w:w="100" w:type="dxa"/>
              <w:left w:w="100" w:type="dxa"/>
              <w:bottom w:w="100" w:type="dxa"/>
              <w:right w:w="100" w:type="dxa"/>
            </w:tcMar>
          </w:tcPr>
          <w:p w14:paraId="42C9B072" w14:textId="77777777" w:rsidR="004F123B"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4E82E792" w14:textId="31871517" w:rsidR="004F123B" w:rsidRDefault="00476384">
            <w:pPr>
              <w:pBdr>
                <w:top w:val="nil"/>
                <w:left w:val="nil"/>
                <w:bottom w:val="nil"/>
                <w:right w:val="nil"/>
                <w:between w:val="nil"/>
              </w:pBdr>
              <w:rPr>
                <w:rFonts w:ascii="Times New Roman" w:eastAsia="Times New Roman" w:hAnsi="Times New Roman" w:cs="Times New Roman"/>
                <w:sz w:val="24"/>
                <w:szCs w:val="24"/>
              </w:rPr>
            </w:pPr>
            <w:r w:rsidRPr="00476384">
              <w:rPr>
                <w:rFonts w:ascii="Times New Roman" w:eastAsia="Times New Roman" w:hAnsi="Times New Roman" w:cs="Times New Roman"/>
                <w:sz w:val="24"/>
                <w:szCs w:val="24"/>
              </w:rPr>
              <w:t>SWTID1720596651</w:t>
            </w:r>
          </w:p>
        </w:tc>
      </w:tr>
      <w:tr w:rsidR="00C27F1C" w14:paraId="615D1BB9" w14:textId="77777777">
        <w:tc>
          <w:tcPr>
            <w:tcW w:w="4680" w:type="dxa"/>
            <w:shd w:val="clear" w:color="auto" w:fill="auto"/>
            <w:tcMar>
              <w:top w:w="100" w:type="dxa"/>
              <w:left w:w="100" w:type="dxa"/>
              <w:bottom w:w="100" w:type="dxa"/>
              <w:right w:w="100" w:type="dxa"/>
            </w:tcMar>
          </w:tcPr>
          <w:p w14:paraId="406FBDC6" w14:textId="77777777" w:rsidR="00C27F1C" w:rsidRDefault="00C27F1C" w:rsidP="00C27F1C">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19D02661" w14:textId="241FCFE3" w:rsidR="00C27F1C" w:rsidRDefault="00C27F1C" w:rsidP="00C27F1C">
            <w:pPr>
              <w:pBdr>
                <w:top w:val="nil"/>
                <w:left w:val="nil"/>
                <w:bottom w:val="nil"/>
                <w:right w:val="nil"/>
                <w:between w:val="nil"/>
              </w:pBdr>
              <w:rPr>
                <w:rFonts w:ascii="Times New Roman" w:eastAsia="Times New Roman" w:hAnsi="Times New Roman" w:cs="Times New Roman"/>
                <w:sz w:val="24"/>
                <w:szCs w:val="24"/>
              </w:rPr>
            </w:pPr>
            <w:proofErr w:type="spellStart"/>
            <w:r w:rsidRPr="00476384">
              <w:rPr>
                <w:sz w:val="24"/>
                <w:szCs w:val="24"/>
              </w:rPr>
              <w:t>CodeXchange</w:t>
            </w:r>
            <w:proofErr w:type="spellEnd"/>
            <w:r w:rsidRPr="00476384">
              <w:rPr>
                <w:sz w:val="24"/>
                <w:szCs w:val="24"/>
              </w:rPr>
              <w:t xml:space="preserve"> - AI-Powered Code Translation Tool</w:t>
            </w:r>
          </w:p>
        </w:tc>
      </w:tr>
      <w:tr w:rsidR="00C27F1C" w14:paraId="42DD8734" w14:textId="77777777">
        <w:tc>
          <w:tcPr>
            <w:tcW w:w="4680" w:type="dxa"/>
            <w:shd w:val="clear" w:color="auto" w:fill="auto"/>
            <w:tcMar>
              <w:top w:w="100" w:type="dxa"/>
              <w:left w:w="100" w:type="dxa"/>
              <w:bottom w:w="100" w:type="dxa"/>
              <w:right w:w="100" w:type="dxa"/>
            </w:tcMar>
          </w:tcPr>
          <w:p w14:paraId="4BFD62CC" w14:textId="77777777" w:rsidR="00C27F1C" w:rsidRDefault="00C27F1C" w:rsidP="00C27F1C">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52C3F6BD" w14:textId="77777777" w:rsidR="00C27F1C" w:rsidRDefault="00C27F1C" w:rsidP="00C27F1C">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4798A7DD" w14:textId="77777777" w:rsidR="004F123B" w:rsidRDefault="004F123B">
      <w:pPr>
        <w:widowControl/>
        <w:spacing w:after="160" w:line="120" w:lineRule="auto"/>
        <w:rPr>
          <w:rFonts w:ascii="Times New Roman" w:eastAsia="Times New Roman" w:hAnsi="Times New Roman" w:cs="Times New Roman"/>
        </w:rPr>
      </w:pPr>
    </w:p>
    <w:p w14:paraId="466C982F" w14:textId="77777777" w:rsidR="004F123B"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14:paraId="4F17272E" w14:textId="77777777" w:rsidR="004F123B"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proposal outlines a solution to address a specific problem. With a clear objective, defined scope, and a concise problem statement, the proposed solution details the approach, key features, and resource requirements, including hardware, software, and personnel.</w:t>
      </w:r>
    </w:p>
    <w:tbl>
      <w:tblPr>
        <w:tblStyle w:val="a3"/>
        <w:tblW w:w="10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7923"/>
      </w:tblGrid>
      <w:tr w:rsidR="004F123B" w14:paraId="2797ADA0" w14:textId="77777777" w:rsidTr="00476384">
        <w:trPr>
          <w:trHeight w:val="478"/>
        </w:trPr>
        <w:tc>
          <w:tcPr>
            <w:tcW w:w="10338" w:type="dxa"/>
            <w:gridSpan w:val="2"/>
            <w:shd w:val="clear" w:color="auto" w:fill="FFFFFF"/>
            <w:tcMar>
              <w:top w:w="100" w:type="dxa"/>
              <w:left w:w="100" w:type="dxa"/>
              <w:bottom w:w="100" w:type="dxa"/>
              <w:right w:w="100" w:type="dxa"/>
            </w:tcMar>
          </w:tcPr>
          <w:p w14:paraId="4646DCF6" w14:textId="77777777" w:rsidR="004F123B"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4F123B" w14:paraId="5EC35FD2" w14:textId="77777777" w:rsidTr="00476384">
        <w:trPr>
          <w:trHeight w:val="478"/>
        </w:trPr>
        <w:tc>
          <w:tcPr>
            <w:tcW w:w="2415" w:type="dxa"/>
            <w:shd w:val="clear" w:color="auto" w:fill="auto"/>
            <w:tcMar>
              <w:top w:w="100" w:type="dxa"/>
              <w:left w:w="100" w:type="dxa"/>
              <w:bottom w:w="100" w:type="dxa"/>
              <w:right w:w="100" w:type="dxa"/>
            </w:tcMar>
          </w:tcPr>
          <w:p w14:paraId="00EC87F4" w14:textId="77777777" w:rsidR="004F123B"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7923" w:type="dxa"/>
            <w:shd w:val="clear" w:color="auto" w:fill="auto"/>
            <w:tcMar>
              <w:top w:w="100" w:type="dxa"/>
              <w:left w:w="100" w:type="dxa"/>
              <w:bottom w:w="100" w:type="dxa"/>
              <w:right w:w="100" w:type="dxa"/>
            </w:tcMar>
          </w:tcPr>
          <w:p w14:paraId="0D28514B" w14:textId="6C3FF799" w:rsidR="004F123B" w:rsidRDefault="00822FEE">
            <w:pPr>
              <w:pBdr>
                <w:top w:val="nil"/>
                <w:left w:val="nil"/>
                <w:bottom w:val="nil"/>
                <w:right w:val="nil"/>
                <w:between w:val="nil"/>
              </w:pBdr>
              <w:rPr>
                <w:rFonts w:ascii="Times New Roman" w:eastAsia="Times New Roman" w:hAnsi="Times New Roman" w:cs="Times New Roman"/>
                <w:sz w:val="24"/>
                <w:szCs w:val="24"/>
              </w:rPr>
            </w:pPr>
            <w:r>
              <w:t xml:space="preserve">Develop the </w:t>
            </w:r>
            <w:proofErr w:type="spellStart"/>
            <w:r>
              <w:t>CodeXchange</w:t>
            </w:r>
            <w:proofErr w:type="spellEnd"/>
            <w:r>
              <w:t xml:space="preserve"> tool, leveraging AI to facilitate seamless translation of code between different programming languages, thereby enhancing interoperability and aiding developers in understanding and converting legacy codebases efficiently.</w:t>
            </w:r>
          </w:p>
        </w:tc>
      </w:tr>
      <w:tr w:rsidR="004F123B" w14:paraId="38444C0B" w14:textId="77777777" w:rsidTr="00476384">
        <w:trPr>
          <w:trHeight w:val="478"/>
        </w:trPr>
        <w:tc>
          <w:tcPr>
            <w:tcW w:w="2415" w:type="dxa"/>
            <w:shd w:val="clear" w:color="auto" w:fill="auto"/>
            <w:tcMar>
              <w:top w:w="100" w:type="dxa"/>
              <w:left w:w="100" w:type="dxa"/>
              <w:bottom w:w="100" w:type="dxa"/>
              <w:right w:w="100" w:type="dxa"/>
            </w:tcMar>
          </w:tcPr>
          <w:p w14:paraId="083FDBC3" w14:textId="77777777" w:rsidR="004F123B"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7923" w:type="dxa"/>
            <w:shd w:val="clear" w:color="auto" w:fill="auto"/>
            <w:tcMar>
              <w:top w:w="100" w:type="dxa"/>
              <w:left w:w="100" w:type="dxa"/>
              <w:bottom w:w="100" w:type="dxa"/>
              <w:right w:w="100" w:type="dxa"/>
            </w:tcMar>
          </w:tcPr>
          <w:p w14:paraId="14DE8941" w14:textId="476169BE" w:rsidR="004F123B" w:rsidRDefault="00822FEE">
            <w:pPr>
              <w:pBdr>
                <w:top w:val="nil"/>
                <w:left w:val="nil"/>
                <w:bottom w:val="nil"/>
                <w:right w:val="nil"/>
                <w:between w:val="nil"/>
              </w:pBdr>
              <w:rPr>
                <w:rFonts w:ascii="Times New Roman" w:eastAsia="Times New Roman" w:hAnsi="Times New Roman" w:cs="Times New Roman"/>
                <w:sz w:val="24"/>
                <w:szCs w:val="24"/>
              </w:rPr>
            </w:pPr>
            <w:r>
              <w:t>The project aims to build an AI-driven platform capable of accurately translating code across various programming languages, providing support for syntax, semantics, and idiomatic expressions, while also offering features for code optimization and refactoring to improve overall code quality and maintainability</w:t>
            </w:r>
          </w:p>
        </w:tc>
      </w:tr>
      <w:tr w:rsidR="004F123B" w14:paraId="641231E5" w14:textId="77777777" w:rsidTr="00476384">
        <w:trPr>
          <w:trHeight w:val="478"/>
        </w:trPr>
        <w:tc>
          <w:tcPr>
            <w:tcW w:w="10338" w:type="dxa"/>
            <w:gridSpan w:val="2"/>
            <w:shd w:val="clear" w:color="auto" w:fill="FFFFFF"/>
            <w:tcMar>
              <w:top w:w="100" w:type="dxa"/>
              <w:left w:w="100" w:type="dxa"/>
              <w:bottom w:w="100" w:type="dxa"/>
              <w:right w:w="100" w:type="dxa"/>
            </w:tcMar>
          </w:tcPr>
          <w:p w14:paraId="2F261C23" w14:textId="77777777" w:rsidR="004F123B"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4F123B" w14:paraId="03E77FE4" w14:textId="77777777" w:rsidTr="00476384">
        <w:trPr>
          <w:trHeight w:val="478"/>
        </w:trPr>
        <w:tc>
          <w:tcPr>
            <w:tcW w:w="2415" w:type="dxa"/>
            <w:shd w:val="clear" w:color="auto" w:fill="auto"/>
            <w:tcMar>
              <w:top w:w="100" w:type="dxa"/>
              <w:left w:w="100" w:type="dxa"/>
              <w:bottom w:w="100" w:type="dxa"/>
              <w:right w:w="100" w:type="dxa"/>
            </w:tcMar>
          </w:tcPr>
          <w:p w14:paraId="29110D76" w14:textId="77777777" w:rsidR="004F123B"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7923" w:type="dxa"/>
            <w:shd w:val="clear" w:color="auto" w:fill="auto"/>
            <w:tcMar>
              <w:top w:w="100" w:type="dxa"/>
              <w:left w:w="100" w:type="dxa"/>
              <w:bottom w:w="100" w:type="dxa"/>
              <w:right w:w="100" w:type="dxa"/>
            </w:tcMar>
          </w:tcPr>
          <w:p w14:paraId="0E3E3798" w14:textId="58F36783" w:rsidR="004F123B" w:rsidRDefault="00822FEE">
            <w:pPr>
              <w:pBdr>
                <w:top w:val="nil"/>
                <w:left w:val="nil"/>
                <w:bottom w:val="nil"/>
                <w:right w:val="nil"/>
                <w:between w:val="nil"/>
              </w:pBdr>
              <w:rPr>
                <w:rFonts w:ascii="Times New Roman" w:eastAsia="Times New Roman" w:hAnsi="Times New Roman" w:cs="Times New Roman"/>
                <w:sz w:val="24"/>
                <w:szCs w:val="24"/>
              </w:rPr>
            </w:pPr>
            <w:r>
              <w:t>Developers often face challenges when working with diverse codebases written in multiple programming languages, leading to increased development time and difficulty in maintaining and updating legacy systems. Manual code translation is error-prone and inefficient, necessitating a solution that can accurately and automatically translate code while preserving its functionality and readability across different programming languages.</w:t>
            </w:r>
          </w:p>
        </w:tc>
      </w:tr>
      <w:tr w:rsidR="004F123B" w14:paraId="57E633A7" w14:textId="77777777" w:rsidTr="00476384">
        <w:trPr>
          <w:trHeight w:val="478"/>
        </w:trPr>
        <w:tc>
          <w:tcPr>
            <w:tcW w:w="2415" w:type="dxa"/>
            <w:shd w:val="clear" w:color="auto" w:fill="auto"/>
            <w:tcMar>
              <w:top w:w="100" w:type="dxa"/>
              <w:left w:w="100" w:type="dxa"/>
              <w:bottom w:w="100" w:type="dxa"/>
              <w:right w:w="100" w:type="dxa"/>
            </w:tcMar>
          </w:tcPr>
          <w:p w14:paraId="6321EDBF" w14:textId="77777777" w:rsidR="004F123B"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7923" w:type="dxa"/>
            <w:shd w:val="clear" w:color="auto" w:fill="auto"/>
            <w:tcMar>
              <w:top w:w="100" w:type="dxa"/>
              <w:left w:w="100" w:type="dxa"/>
              <w:bottom w:w="100" w:type="dxa"/>
              <w:right w:w="100" w:type="dxa"/>
            </w:tcMar>
          </w:tcPr>
          <w:p w14:paraId="1DE09CEC" w14:textId="77777777" w:rsidR="00822FEE" w:rsidRDefault="00822FEE" w:rsidP="00822FEE">
            <w:pPr>
              <w:pStyle w:val="NormalWeb"/>
              <w:rPr>
                <w:sz w:val="22"/>
                <w:szCs w:val="22"/>
              </w:rPr>
            </w:pPr>
            <w:r w:rsidRPr="00476384">
              <w:rPr>
                <w:sz w:val="22"/>
                <w:szCs w:val="22"/>
              </w:rPr>
              <w:t xml:space="preserve">By providing accurate and automated code translation, </w:t>
            </w:r>
            <w:proofErr w:type="spellStart"/>
            <w:r w:rsidRPr="00476384">
              <w:rPr>
                <w:sz w:val="22"/>
                <w:szCs w:val="22"/>
              </w:rPr>
              <w:t>CodeXchange</w:t>
            </w:r>
            <w:proofErr w:type="spellEnd"/>
            <w:r w:rsidRPr="00476384">
              <w:rPr>
                <w:sz w:val="22"/>
                <w:szCs w:val="22"/>
              </w:rPr>
              <w:t xml:space="preserve"> will significantly reduce development time and errors, enhance collaboration among teams using different programming languages, and streamline the maintenance and modernization of legacy systems, ultimately boosting productivity and code quality.</w:t>
            </w:r>
          </w:p>
          <w:p w14:paraId="2A07CFB3" w14:textId="77777777" w:rsidR="00476384" w:rsidRPr="00476384" w:rsidRDefault="00476384" w:rsidP="00822FEE">
            <w:pPr>
              <w:pStyle w:val="NormalWeb"/>
              <w:rPr>
                <w:sz w:val="22"/>
                <w:szCs w:val="22"/>
              </w:rPr>
            </w:pPr>
          </w:p>
          <w:p w14:paraId="27AAA0C3" w14:textId="02C42BDB" w:rsidR="004F123B" w:rsidRDefault="004F123B">
            <w:pPr>
              <w:pBdr>
                <w:top w:val="nil"/>
                <w:left w:val="nil"/>
                <w:bottom w:val="nil"/>
                <w:right w:val="nil"/>
                <w:between w:val="nil"/>
              </w:pBdr>
              <w:rPr>
                <w:rFonts w:ascii="Times New Roman" w:eastAsia="Times New Roman" w:hAnsi="Times New Roman" w:cs="Times New Roman"/>
                <w:sz w:val="24"/>
                <w:szCs w:val="24"/>
              </w:rPr>
            </w:pPr>
          </w:p>
        </w:tc>
      </w:tr>
      <w:tr w:rsidR="004F123B" w14:paraId="1C622E12" w14:textId="77777777" w:rsidTr="00476384">
        <w:trPr>
          <w:trHeight w:val="478"/>
        </w:trPr>
        <w:tc>
          <w:tcPr>
            <w:tcW w:w="10338" w:type="dxa"/>
            <w:gridSpan w:val="2"/>
            <w:shd w:val="clear" w:color="auto" w:fill="FFFFFF"/>
            <w:tcMar>
              <w:top w:w="100" w:type="dxa"/>
              <w:left w:w="100" w:type="dxa"/>
              <w:bottom w:w="100" w:type="dxa"/>
              <w:right w:w="100" w:type="dxa"/>
            </w:tcMar>
          </w:tcPr>
          <w:p w14:paraId="35586D34" w14:textId="77777777" w:rsidR="004F123B"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Proposed Solution</w:t>
            </w:r>
          </w:p>
        </w:tc>
      </w:tr>
      <w:tr w:rsidR="004F123B" w14:paraId="18260DE1" w14:textId="77777777" w:rsidTr="00476384">
        <w:trPr>
          <w:trHeight w:val="478"/>
        </w:trPr>
        <w:tc>
          <w:tcPr>
            <w:tcW w:w="2415" w:type="dxa"/>
            <w:shd w:val="clear" w:color="auto" w:fill="auto"/>
            <w:tcMar>
              <w:top w:w="100" w:type="dxa"/>
              <w:left w:w="100" w:type="dxa"/>
              <w:bottom w:w="100" w:type="dxa"/>
              <w:right w:w="100" w:type="dxa"/>
            </w:tcMar>
          </w:tcPr>
          <w:p w14:paraId="7D8E3BA2" w14:textId="77777777" w:rsidR="004F123B"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7923" w:type="dxa"/>
            <w:shd w:val="clear" w:color="auto" w:fill="auto"/>
            <w:tcMar>
              <w:top w:w="100" w:type="dxa"/>
              <w:left w:w="100" w:type="dxa"/>
              <w:bottom w:w="100" w:type="dxa"/>
              <w:right w:w="100" w:type="dxa"/>
            </w:tcMar>
          </w:tcPr>
          <w:p w14:paraId="5492A08C" w14:textId="40966DE9" w:rsidR="004F123B" w:rsidRDefault="00822FEE">
            <w:pPr>
              <w:pBdr>
                <w:top w:val="nil"/>
                <w:left w:val="nil"/>
                <w:bottom w:val="nil"/>
                <w:right w:val="nil"/>
                <w:between w:val="nil"/>
              </w:pBdr>
              <w:rPr>
                <w:rFonts w:ascii="Times New Roman" w:eastAsia="Times New Roman" w:hAnsi="Times New Roman" w:cs="Times New Roman"/>
                <w:sz w:val="24"/>
                <w:szCs w:val="24"/>
              </w:rPr>
            </w:pPr>
            <w:r>
              <w:t>Develop an AI model trained on diverse code datasets to accurately translate between programming languages, integrate the model into a user-friendly platform, and continuously optimize performance based on user feedback and real-world application.</w:t>
            </w:r>
          </w:p>
        </w:tc>
      </w:tr>
      <w:tr w:rsidR="004F123B" w14:paraId="5DC91F39" w14:textId="77777777" w:rsidTr="00476384">
        <w:trPr>
          <w:trHeight w:val="478"/>
        </w:trPr>
        <w:tc>
          <w:tcPr>
            <w:tcW w:w="2415" w:type="dxa"/>
            <w:shd w:val="clear" w:color="auto" w:fill="auto"/>
            <w:tcMar>
              <w:top w:w="100" w:type="dxa"/>
              <w:left w:w="100" w:type="dxa"/>
              <w:bottom w:w="100" w:type="dxa"/>
              <w:right w:w="100" w:type="dxa"/>
            </w:tcMar>
          </w:tcPr>
          <w:p w14:paraId="06EF1D40" w14:textId="77777777" w:rsidR="004F123B"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7923" w:type="dxa"/>
            <w:shd w:val="clear" w:color="auto" w:fill="auto"/>
            <w:tcMar>
              <w:top w:w="100" w:type="dxa"/>
              <w:left w:w="100" w:type="dxa"/>
              <w:bottom w:w="100" w:type="dxa"/>
              <w:right w:w="100" w:type="dxa"/>
            </w:tcMar>
          </w:tcPr>
          <w:p w14:paraId="6EC8AB26" w14:textId="77777777" w:rsidR="00822FEE" w:rsidRPr="00476384" w:rsidRDefault="00822FEE" w:rsidP="00822FEE">
            <w:pPr>
              <w:pBdr>
                <w:top w:val="nil"/>
                <w:left w:val="nil"/>
                <w:bottom w:val="nil"/>
                <w:right w:val="nil"/>
                <w:between w:val="nil"/>
              </w:pBdr>
              <w:rPr>
                <w:rFonts w:ascii="Times New Roman" w:eastAsia="Times New Roman" w:hAnsi="Times New Roman" w:cs="Times New Roman"/>
              </w:rPr>
            </w:pPr>
            <w:r w:rsidRPr="00476384">
              <w:rPr>
                <w:rFonts w:ascii="Times New Roman" w:eastAsia="Times New Roman" w:hAnsi="Times New Roman" w:cs="Times New Roman"/>
              </w:rPr>
              <w:t>1. The approach of integrating the AI application for the translation of coding language.</w:t>
            </w:r>
          </w:p>
          <w:p w14:paraId="235ACCAA" w14:textId="77777777" w:rsidR="00822FEE" w:rsidRPr="00476384" w:rsidRDefault="00822FEE" w:rsidP="00822FEE">
            <w:pPr>
              <w:pBdr>
                <w:top w:val="nil"/>
                <w:left w:val="nil"/>
                <w:bottom w:val="nil"/>
                <w:right w:val="nil"/>
                <w:between w:val="nil"/>
              </w:pBdr>
              <w:rPr>
                <w:rFonts w:ascii="Times New Roman" w:eastAsia="Times New Roman" w:hAnsi="Times New Roman" w:cs="Times New Roman"/>
              </w:rPr>
            </w:pPr>
            <w:r w:rsidRPr="00476384">
              <w:rPr>
                <w:rFonts w:ascii="Times New Roman" w:eastAsia="Times New Roman" w:hAnsi="Times New Roman" w:cs="Times New Roman"/>
              </w:rPr>
              <w:t>2. Real-time conversion of work carried out simultaneously for efficient collaboration among the team.</w:t>
            </w:r>
          </w:p>
          <w:p w14:paraId="6D6A52F9" w14:textId="77777777" w:rsidR="00822FEE" w:rsidRPr="00476384" w:rsidRDefault="00822FEE" w:rsidP="00822FEE">
            <w:pPr>
              <w:pBdr>
                <w:top w:val="nil"/>
                <w:left w:val="nil"/>
                <w:bottom w:val="nil"/>
                <w:right w:val="nil"/>
                <w:between w:val="nil"/>
              </w:pBdr>
              <w:rPr>
                <w:rFonts w:ascii="Times New Roman" w:eastAsia="Times New Roman" w:hAnsi="Times New Roman" w:cs="Times New Roman"/>
              </w:rPr>
            </w:pPr>
            <w:r w:rsidRPr="00476384">
              <w:rPr>
                <w:rFonts w:ascii="Times New Roman" w:eastAsia="Times New Roman" w:hAnsi="Times New Roman" w:cs="Times New Roman"/>
              </w:rPr>
              <w:t>3. Detailed database of codes translated to different languages and individual modules.</w:t>
            </w:r>
          </w:p>
          <w:p w14:paraId="1E41CFAF" w14:textId="22FE03A9" w:rsidR="004F123B" w:rsidRDefault="00822FEE" w:rsidP="00822FEE">
            <w:pPr>
              <w:pBdr>
                <w:top w:val="nil"/>
                <w:left w:val="nil"/>
                <w:bottom w:val="nil"/>
                <w:right w:val="nil"/>
                <w:between w:val="nil"/>
              </w:pBdr>
              <w:rPr>
                <w:rFonts w:ascii="Times New Roman" w:eastAsia="Times New Roman" w:hAnsi="Times New Roman" w:cs="Times New Roman"/>
                <w:sz w:val="24"/>
                <w:szCs w:val="24"/>
              </w:rPr>
            </w:pPr>
            <w:r w:rsidRPr="00476384">
              <w:rPr>
                <w:rFonts w:ascii="Times New Roman" w:eastAsia="Times New Roman" w:hAnsi="Times New Roman" w:cs="Times New Roman"/>
              </w:rPr>
              <w:t>4. The error detection and correction tools; Self-debugging resources.</w:t>
            </w:r>
          </w:p>
        </w:tc>
      </w:tr>
    </w:tbl>
    <w:p w14:paraId="0AEF5EE9" w14:textId="77777777" w:rsidR="00476384" w:rsidRDefault="00C27F1C" w:rsidP="00476384">
      <w:pPr>
        <w:spacing w:after="193"/>
      </w:pPr>
      <w:r>
        <w:rPr>
          <w:rFonts w:ascii="Times New Roman" w:eastAsia="Times New Roman" w:hAnsi="Times New Roman" w:cs="Times New Roman"/>
          <w:b/>
          <w:sz w:val="24"/>
        </w:rPr>
        <w:t>Project Proposal (Proposed Solution) report</w:t>
      </w:r>
    </w:p>
    <w:p w14:paraId="78378367" w14:textId="5DBF3209" w:rsidR="00822FEE" w:rsidRPr="00476384" w:rsidRDefault="00C27F1C" w:rsidP="00476384">
      <w:pPr>
        <w:spacing w:after="193"/>
      </w:pPr>
      <w:r w:rsidRPr="00C27F1C">
        <w:rPr>
          <w:rFonts w:ascii="Times New Roman" w:eastAsia="Times New Roman" w:hAnsi="Times New Roman" w:cs="Times New Roman"/>
          <w:bCs/>
          <w:sz w:val="24"/>
          <w:szCs w:val="24"/>
        </w:rPr>
        <w:t xml:space="preserve">The proposal report is a detailed report on the development of an AI-powered tool known as </w:t>
      </w:r>
      <w:proofErr w:type="spellStart"/>
      <w:r w:rsidRPr="00C27F1C">
        <w:rPr>
          <w:rFonts w:ascii="Times New Roman" w:eastAsia="Times New Roman" w:hAnsi="Times New Roman" w:cs="Times New Roman"/>
          <w:bCs/>
          <w:sz w:val="24"/>
          <w:szCs w:val="24"/>
        </w:rPr>
        <w:t>CodeXchange</w:t>
      </w:r>
      <w:proofErr w:type="spellEnd"/>
      <w:r w:rsidRPr="00C27F1C">
        <w:rPr>
          <w:rFonts w:ascii="Times New Roman" w:eastAsia="Times New Roman" w:hAnsi="Times New Roman" w:cs="Times New Roman"/>
          <w:bCs/>
          <w:sz w:val="24"/>
          <w:szCs w:val="24"/>
        </w:rPr>
        <w:t xml:space="preserve"> that is tailed at improving the translation of codes. </w:t>
      </w:r>
      <w:proofErr w:type="spellStart"/>
      <w:r w:rsidRPr="00C27F1C">
        <w:rPr>
          <w:rFonts w:ascii="Times New Roman" w:eastAsia="Times New Roman" w:hAnsi="Times New Roman" w:cs="Times New Roman"/>
          <w:bCs/>
          <w:sz w:val="24"/>
          <w:szCs w:val="24"/>
        </w:rPr>
        <w:t>CodeXchange’s</w:t>
      </w:r>
      <w:proofErr w:type="spellEnd"/>
      <w:r w:rsidRPr="00C27F1C">
        <w:rPr>
          <w:rFonts w:ascii="Times New Roman" w:eastAsia="Times New Roman" w:hAnsi="Times New Roman" w:cs="Times New Roman"/>
          <w:bCs/>
          <w:sz w:val="24"/>
          <w:szCs w:val="24"/>
        </w:rPr>
        <w:t xml:space="preserve"> benefits are evident, as it comes to rectify the existing issues and shortcomings of developers thus enhancing productivity, collaboration, and code standardization, irrespective of code language. These are an integrated translation model based on artificial intelligence, the ability to perform translation in real time, a database of already translated code fragments, as well as error checking facilities.</w:t>
      </w:r>
    </w:p>
    <w:p w14:paraId="6A9C3169" w14:textId="7499B3BA" w:rsidR="00822FEE" w:rsidRPr="00C27F1C" w:rsidRDefault="00C27F1C">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TableGrid"/>
        <w:tblW w:w="10711" w:type="dxa"/>
        <w:tblInd w:w="-5" w:type="dxa"/>
        <w:tblLook w:val="04A0" w:firstRow="1" w:lastRow="0" w:firstColumn="1" w:lastColumn="0" w:noHBand="0" w:noVBand="1"/>
      </w:tblPr>
      <w:tblGrid>
        <w:gridCol w:w="1972"/>
        <w:gridCol w:w="4088"/>
        <w:gridCol w:w="4651"/>
      </w:tblGrid>
      <w:tr w:rsidR="00C27F1C" w14:paraId="730E649D" w14:textId="77777777" w:rsidTr="00476384">
        <w:trPr>
          <w:trHeight w:val="370"/>
        </w:trPr>
        <w:tc>
          <w:tcPr>
            <w:tcW w:w="1972" w:type="dxa"/>
          </w:tcPr>
          <w:p w14:paraId="690E5F49" w14:textId="5A01DC35" w:rsidR="00C27F1C" w:rsidRDefault="00C27F1C">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4088" w:type="dxa"/>
          </w:tcPr>
          <w:p w14:paraId="676A5958" w14:textId="2EE9FAD8" w:rsidR="00C27F1C" w:rsidRDefault="00C27F1C">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4651" w:type="dxa"/>
          </w:tcPr>
          <w:p w14:paraId="35AC3B6E" w14:textId="1C440BCD" w:rsidR="00C27F1C" w:rsidRDefault="00C27F1C" w:rsidP="00C27F1C">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p w14:paraId="75F27F66" w14:textId="77777777" w:rsidR="00C27F1C" w:rsidRDefault="00C27F1C">
            <w:pPr>
              <w:widowControl/>
              <w:spacing w:after="160" w:line="259" w:lineRule="auto"/>
              <w:rPr>
                <w:rFonts w:ascii="Times New Roman" w:eastAsia="Times New Roman" w:hAnsi="Times New Roman" w:cs="Times New Roman"/>
                <w:b/>
                <w:sz w:val="24"/>
                <w:szCs w:val="24"/>
              </w:rPr>
            </w:pPr>
          </w:p>
        </w:tc>
      </w:tr>
      <w:tr w:rsidR="00C27F1C" w14:paraId="0366290A" w14:textId="77777777" w:rsidTr="00476384">
        <w:trPr>
          <w:trHeight w:val="356"/>
        </w:trPr>
        <w:tc>
          <w:tcPr>
            <w:tcW w:w="1972" w:type="dxa"/>
          </w:tcPr>
          <w:p w14:paraId="0A36BEEB" w14:textId="62E873EF" w:rsidR="00C27F1C" w:rsidRDefault="00C27F1C">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c>
          <w:tcPr>
            <w:tcW w:w="4088" w:type="dxa"/>
          </w:tcPr>
          <w:p w14:paraId="7146F5CA" w14:textId="77777777" w:rsidR="00C27F1C" w:rsidRDefault="00C27F1C">
            <w:pPr>
              <w:widowControl/>
              <w:spacing w:after="160" w:line="259" w:lineRule="auto"/>
              <w:rPr>
                <w:rFonts w:ascii="Times New Roman" w:eastAsia="Times New Roman" w:hAnsi="Times New Roman" w:cs="Times New Roman"/>
                <w:b/>
                <w:sz w:val="24"/>
                <w:szCs w:val="24"/>
              </w:rPr>
            </w:pPr>
          </w:p>
        </w:tc>
        <w:tc>
          <w:tcPr>
            <w:tcW w:w="4651" w:type="dxa"/>
          </w:tcPr>
          <w:p w14:paraId="4A503DF8" w14:textId="77777777" w:rsidR="00C27F1C" w:rsidRDefault="00C27F1C">
            <w:pPr>
              <w:widowControl/>
              <w:spacing w:after="160" w:line="259" w:lineRule="auto"/>
              <w:rPr>
                <w:rFonts w:ascii="Times New Roman" w:eastAsia="Times New Roman" w:hAnsi="Times New Roman" w:cs="Times New Roman"/>
                <w:b/>
                <w:sz w:val="24"/>
                <w:szCs w:val="24"/>
              </w:rPr>
            </w:pPr>
          </w:p>
        </w:tc>
      </w:tr>
      <w:tr w:rsidR="00C27F1C" w14:paraId="27877319" w14:textId="77777777" w:rsidTr="00476384">
        <w:trPr>
          <w:trHeight w:val="370"/>
        </w:trPr>
        <w:tc>
          <w:tcPr>
            <w:tcW w:w="1972" w:type="dxa"/>
          </w:tcPr>
          <w:p w14:paraId="0141253A" w14:textId="233C586C" w:rsidR="00C27F1C" w:rsidRDefault="00C27F1C" w:rsidP="00C27F1C">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Computing</w:t>
            </w:r>
          </w:p>
        </w:tc>
        <w:tc>
          <w:tcPr>
            <w:tcW w:w="4088" w:type="dxa"/>
            <w:vAlign w:val="bottom"/>
          </w:tcPr>
          <w:p w14:paraId="3B3DC536" w14:textId="32BABA4F" w:rsidR="00C27F1C" w:rsidRDefault="00C27F1C" w:rsidP="00C27F1C">
            <w:pPr>
              <w:widowControl/>
              <w:spacing w:after="160" w:line="259" w:lineRule="auto"/>
              <w:rPr>
                <w:rFonts w:ascii="Times New Roman" w:eastAsia="Times New Roman" w:hAnsi="Times New Roman" w:cs="Times New Roman"/>
                <w:b/>
                <w:sz w:val="24"/>
                <w:szCs w:val="24"/>
              </w:rPr>
            </w:pPr>
            <w:r w:rsidRPr="00111C65">
              <w:rPr>
                <w:rFonts w:ascii="Segoe UI" w:eastAsia="Times New Roman" w:hAnsi="Segoe UI" w:cs="Segoe UI"/>
                <w:sz w:val="21"/>
                <w:szCs w:val="21"/>
              </w:rPr>
              <w:t>CPU/GPU specifications, number of cores</w:t>
            </w:r>
          </w:p>
        </w:tc>
        <w:tc>
          <w:tcPr>
            <w:tcW w:w="4651" w:type="dxa"/>
            <w:vAlign w:val="bottom"/>
          </w:tcPr>
          <w:p w14:paraId="4BC389BA" w14:textId="130EF88B" w:rsidR="00C27F1C" w:rsidRDefault="00C27F1C" w:rsidP="00C27F1C">
            <w:pPr>
              <w:widowControl/>
              <w:spacing w:after="160" w:line="259" w:lineRule="auto"/>
              <w:rPr>
                <w:rFonts w:ascii="Times New Roman" w:eastAsia="Times New Roman" w:hAnsi="Times New Roman" w:cs="Times New Roman"/>
                <w:b/>
                <w:sz w:val="24"/>
                <w:szCs w:val="24"/>
              </w:rPr>
            </w:pPr>
            <w:r w:rsidRPr="00111C65">
              <w:rPr>
                <w:rFonts w:ascii="Segoe UI" w:eastAsia="Times New Roman" w:hAnsi="Segoe UI" w:cs="Segoe UI"/>
                <w:sz w:val="21"/>
                <w:szCs w:val="21"/>
              </w:rPr>
              <w:t>T4 GPU</w:t>
            </w:r>
          </w:p>
        </w:tc>
      </w:tr>
      <w:tr w:rsidR="00C27F1C" w14:paraId="5A8FB8B3" w14:textId="77777777" w:rsidTr="00476384">
        <w:trPr>
          <w:trHeight w:val="356"/>
        </w:trPr>
        <w:tc>
          <w:tcPr>
            <w:tcW w:w="1972" w:type="dxa"/>
          </w:tcPr>
          <w:p w14:paraId="12574759" w14:textId="071967D9" w:rsidR="00C27F1C" w:rsidRDefault="00C27F1C" w:rsidP="00C27F1C">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Memory</w:t>
            </w:r>
          </w:p>
        </w:tc>
        <w:tc>
          <w:tcPr>
            <w:tcW w:w="4088" w:type="dxa"/>
            <w:vAlign w:val="bottom"/>
          </w:tcPr>
          <w:p w14:paraId="3958DCD3" w14:textId="7CEB3450" w:rsidR="00C27F1C" w:rsidRDefault="00C27F1C" w:rsidP="00C27F1C">
            <w:pPr>
              <w:widowControl/>
              <w:spacing w:after="160" w:line="259" w:lineRule="auto"/>
              <w:rPr>
                <w:rFonts w:ascii="Times New Roman" w:eastAsia="Times New Roman" w:hAnsi="Times New Roman" w:cs="Times New Roman"/>
                <w:b/>
                <w:sz w:val="24"/>
                <w:szCs w:val="24"/>
              </w:rPr>
            </w:pPr>
            <w:r w:rsidRPr="00111C65">
              <w:rPr>
                <w:rFonts w:ascii="Segoe UI" w:eastAsia="Times New Roman" w:hAnsi="Segoe UI" w:cs="Segoe UI"/>
                <w:sz w:val="21"/>
                <w:szCs w:val="21"/>
              </w:rPr>
              <w:t>RAM specifications</w:t>
            </w:r>
          </w:p>
        </w:tc>
        <w:tc>
          <w:tcPr>
            <w:tcW w:w="4651" w:type="dxa"/>
            <w:vAlign w:val="bottom"/>
          </w:tcPr>
          <w:p w14:paraId="211C6D09" w14:textId="1C9D8929" w:rsidR="00C27F1C" w:rsidRDefault="00C27F1C" w:rsidP="00C27F1C">
            <w:pPr>
              <w:widowControl/>
              <w:spacing w:after="160" w:line="259" w:lineRule="auto"/>
              <w:rPr>
                <w:rFonts w:ascii="Times New Roman" w:eastAsia="Times New Roman" w:hAnsi="Times New Roman" w:cs="Times New Roman"/>
                <w:b/>
                <w:sz w:val="24"/>
                <w:szCs w:val="24"/>
              </w:rPr>
            </w:pPr>
            <w:r w:rsidRPr="00111C65">
              <w:rPr>
                <w:rFonts w:ascii="Segoe UI" w:eastAsia="Times New Roman" w:hAnsi="Segoe UI" w:cs="Segoe UI"/>
                <w:sz w:val="21"/>
                <w:szCs w:val="21"/>
              </w:rPr>
              <w:t>8 GB</w:t>
            </w:r>
          </w:p>
        </w:tc>
      </w:tr>
      <w:tr w:rsidR="00C27F1C" w14:paraId="679F50FC" w14:textId="77777777" w:rsidTr="00476384">
        <w:trPr>
          <w:trHeight w:val="370"/>
        </w:trPr>
        <w:tc>
          <w:tcPr>
            <w:tcW w:w="1972" w:type="dxa"/>
          </w:tcPr>
          <w:p w14:paraId="56ADA157" w14:textId="45CB3260" w:rsidR="00C27F1C" w:rsidRDefault="00C27F1C" w:rsidP="00C27F1C">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Storage</w:t>
            </w:r>
          </w:p>
        </w:tc>
        <w:tc>
          <w:tcPr>
            <w:tcW w:w="4088" w:type="dxa"/>
            <w:vAlign w:val="bottom"/>
          </w:tcPr>
          <w:p w14:paraId="5E13592D" w14:textId="03757053" w:rsidR="00C27F1C" w:rsidRDefault="00C27F1C" w:rsidP="00C27F1C">
            <w:pPr>
              <w:widowControl/>
              <w:spacing w:after="160" w:line="259" w:lineRule="auto"/>
              <w:rPr>
                <w:rFonts w:ascii="Times New Roman" w:eastAsia="Times New Roman" w:hAnsi="Times New Roman" w:cs="Times New Roman"/>
                <w:b/>
                <w:sz w:val="24"/>
                <w:szCs w:val="24"/>
              </w:rPr>
            </w:pPr>
            <w:r w:rsidRPr="00111C65">
              <w:rPr>
                <w:rFonts w:ascii="Segoe UI" w:eastAsia="Times New Roman" w:hAnsi="Segoe UI" w:cs="Segoe UI"/>
                <w:sz w:val="21"/>
                <w:szCs w:val="21"/>
              </w:rPr>
              <w:t>Disk space for data, models, and logs</w:t>
            </w:r>
          </w:p>
        </w:tc>
        <w:tc>
          <w:tcPr>
            <w:tcW w:w="4651" w:type="dxa"/>
            <w:vAlign w:val="bottom"/>
          </w:tcPr>
          <w:p w14:paraId="2750F3A2" w14:textId="321D3D10" w:rsidR="00C27F1C" w:rsidRDefault="00C27F1C" w:rsidP="00C27F1C">
            <w:pPr>
              <w:widowControl/>
              <w:spacing w:after="160" w:line="259" w:lineRule="auto"/>
              <w:rPr>
                <w:rFonts w:ascii="Times New Roman" w:eastAsia="Times New Roman" w:hAnsi="Times New Roman" w:cs="Times New Roman"/>
                <w:b/>
                <w:sz w:val="24"/>
                <w:szCs w:val="24"/>
              </w:rPr>
            </w:pPr>
            <w:r w:rsidRPr="00111C65">
              <w:rPr>
                <w:rFonts w:ascii="Segoe UI" w:eastAsia="Times New Roman" w:hAnsi="Segoe UI" w:cs="Segoe UI"/>
                <w:sz w:val="21"/>
                <w:szCs w:val="21"/>
              </w:rPr>
              <w:t>1 TB SSD</w:t>
            </w:r>
          </w:p>
        </w:tc>
      </w:tr>
      <w:tr w:rsidR="00C27F1C" w14:paraId="6A714465" w14:textId="77777777" w:rsidTr="00476384">
        <w:trPr>
          <w:trHeight w:val="370"/>
        </w:trPr>
        <w:tc>
          <w:tcPr>
            <w:tcW w:w="1972" w:type="dxa"/>
          </w:tcPr>
          <w:p w14:paraId="65F2CA28" w14:textId="6AB792E6" w:rsidR="00C27F1C" w:rsidRDefault="00C27F1C" w:rsidP="00C27F1C">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Software </w:t>
            </w:r>
          </w:p>
        </w:tc>
        <w:tc>
          <w:tcPr>
            <w:tcW w:w="4088" w:type="dxa"/>
          </w:tcPr>
          <w:p w14:paraId="2E424EFA" w14:textId="77777777" w:rsidR="00C27F1C" w:rsidRDefault="00C27F1C" w:rsidP="00C27F1C">
            <w:pPr>
              <w:widowControl/>
              <w:spacing w:after="160" w:line="259" w:lineRule="auto"/>
              <w:rPr>
                <w:rFonts w:ascii="Times New Roman" w:eastAsia="Times New Roman" w:hAnsi="Times New Roman" w:cs="Times New Roman"/>
                <w:b/>
                <w:sz w:val="24"/>
                <w:szCs w:val="24"/>
              </w:rPr>
            </w:pPr>
          </w:p>
        </w:tc>
        <w:tc>
          <w:tcPr>
            <w:tcW w:w="4651" w:type="dxa"/>
          </w:tcPr>
          <w:p w14:paraId="40DC9C9F" w14:textId="77777777" w:rsidR="00C27F1C" w:rsidRDefault="00C27F1C" w:rsidP="00C27F1C">
            <w:pPr>
              <w:widowControl/>
              <w:spacing w:after="160" w:line="259" w:lineRule="auto"/>
              <w:rPr>
                <w:rFonts w:ascii="Times New Roman" w:eastAsia="Times New Roman" w:hAnsi="Times New Roman" w:cs="Times New Roman"/>
                <w:b/>
                <w:sz w:val="24"/>
                <w:szCs w:val="24"/>
              </w:rPr>
            </w:pPr>
          </w:p>
        </w:tc>
      </w:tr>
      <w:tr w:rsidR="00C27F1C" w14:paraId="3E5D5600" w14:textId="77777777" w:rsidTr="00476384">
        <w:trPr>
          <w:trHeight w:val="356"/>
        </w:trPr>
        <w:tc>
          <w:tcPr>
            <w:tcW w:w="1972" w:type="dxa"/>
          </w:tcPr>
          <w:p w14:paraId="1659BF38" w14:textId="606DC967" w:rsidR="00C27F1C" w:rsidRDefault="00C27F1C" w:rsidP="00C27F1C">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Frameworks </w:t>
            </w:r>
          </w:p>
        </w:tc>
        <w:tc>
          <w:tcPr>
            <w:tcW w:w="4088" w:type="dxa"/>
            <w:vAlign w:val="bottom"/>
          </w:tcPr>
          <w:p w14:paraId="0C0989BC" w14:textId="064DDFB9" w:rsidR="00C27F1C" w:rsidRDefault="00C27F1C" w:rsidP="00C27F1C">
            <w:pPr>
              <w:widowControl/>
              <w:spacing w:after="160" w:line="259" w:lineRule="auto"/>
              <w:rPr>
                <w:rFonts w:ascii="Times New Roman" w:eastAsia="Times New Roman" w:hAnsi="Times New Roman" w:cs="Times New Roman"/>
                <w:b/>
                <w:sz w:val="24"/>
                <w:szCs w:val="24"/>
              </w:rPr>
            </w:pPr>
            <w:r w:rsidRPr="00111C65">
              <w:rPr>
                <w:rFonts w:ascii="Segoe UI" w:eastAsia="Times New Roman" w:hAnsi="Segoe UI" w:cs="Segoe UI"/>
                <w:sz w:val="21"/>
                <w:szCs w:val="21"/>
              </w:rPr>
              <w:t>Python frameworks</w:t>
            </w:r>
          </w:p>
        </w:tc>
        <w:tc>
          <w:tcPr>
            <w:tcW w:w="4651" w:type="dxa"/>
            <w:vAlign w:val="bottom"/>
          </w:tcPr>
          <w:p w14:paraId="64F5A239" w14:textId="727338DC" w:rsidR="00C27F1C" w:rsidRDefault="00C27F1C" w:rsidP="00C27F1C">
            <w:pPr>
              <w:widowControl/>
              <w:spacing w:after="160" w:line="259" w:lineRule="auto"/>
              <w:rPr>
                <w:rFonts w:ascii="Times New Roman" w:eastAsia="Times New Roman" w:hAnsi="Times New Roman" w:cs="Times New Roman"/>
                <w:b/>
                <w:sz w:val="24"/>
                <w:szCs w:val="24"/>
              </w:rPr>
            </w:pPr>
            <w:r w:rsidRPr="00111C65">
              <w:rPr>
                <w:rFonts w:ascii="Segoe UI" w:eastAsia="Times New Roman" w:hAnsi="Segoe UI" w:cs="Segoe UI"/>
                <w:sz w:val="21"/>
                <w:szCs w:val="21"/>
              </w:rPr>
              <w:t>Flask</w:t>
            </w:r>
          </w:p>
        </w:tc>
      </w:tr>
      <w:tr w:rsidR="00C27F1C" w14:paraId="60C6057D" w14:textId="77777777" w:rsidTr="00476384">
        <w:trPr>
          <w:trHeight w:val="370"/>
        </w:trPr>
        <w:tc>
          <w:tcPr>
            <w:tcW w:w="1972" w:type="dxa"/>
          </w:tcPr>
          <w:p w14:paraId="1DB90A0E" w14:textId="67E3C06F" w:rsidR="00C27F1C" w:rsidRDefault="00C27F1C" w:rsidP="00C27F1C">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Libraries</w:t>
            </w:r>
          </w:p>
        </w:tc>
        <w:tc>
          <w:tcPr>
            <w:tcW w:w="4088" w:type="dxa"/>
            <w:vAlign w:val="bottom"/>
          </w:tcPr>
          <w:p w14:paraId="5EC37C92" w14:textId="244F707D" w:rsidR="00C27F1C" w:rsidRDefault="00C27F1C" w:rsidP="00C27F1C">
            <w:pPr>
              <w:widowControl/>
              <w:spacing w:after="160" w:line="259" w:lineRule="auto"/>
              <w:rPr>
                <w:rFonts w:ascii="Times New Roman" w:eastAsia="Times New Roman" w:hAnsi="Times New Roman" w:cs="Times New Roman"/>
                <w:b/>
                <w:sz w:val="24"/>
                <w:szCs w:val="24"/>
              </w:rPr>
            </w:pPr>
            <w:r w:rsidRPr="00111C65">
              <w:rPr>
                <w:rFonts w:ascii="Segoe UI" w:eastAsia="Times New Roman" w:hAnsi="Segoe UI" w:cs="Segoe UI"/>
                <w:sz w:val="21"/>
                <w:szCs w:val="21"/>
              </w:rPr>
              <w:t>Additional libraries</w:t>
            </w:r>
          </w:p>
        </w:tc>
        <w:tc>
          <w:tcPr>
            <w:tcW w:w="4651" w:type="dxa"/>
            <w:vAlign w:val="bottom"/>
          </w:tcPr>
          <w:p w14:paraId="0C8EE3CE" w14:textId="70278716" w:rsidR="00C27F1C" w:rsidRDefault="00C27F1C" w:rsidP="00C27F1C">
            <w:pPr>
              <w:widowControl/>
              <w:spacing w:after="160" w:line="259" w:lineRule="auto"/>
              <w:rPr>
                <w:rFonts w:ascii="Times New Roman" w:eastAsia="Times New Roman" w:hAnsi="Times New Roman" w:cs="Times New Roman"/>
                <w:b/>
                <w:sz w:val="24"/>
                <w:szCs w:val="24"/>
              </w:rPr>
            </w:pPr>
            <w:r w:rsidRPr="00111C65">
              <w:rPr>
                <w:rFonts w:ascii="Segoe UI" w:eastAsia="Times New Roman" w:hAnsi="Segoe UI" w:cs="Segoe UI"/>
                <w:sz w:val="21"/>
                <w:szCs w:val="21"/>
              </w:rPr>
              <w:t xml:space="preserve">scikit-learn, pandas, </w:t>
            </w:r>
            <w:proofErr w:type="spellStart"/>
            <w:r w:rsidRPr="00111C65">
              <w:rPr>
                <w:rFonts w:ascii="Segoe UI" w:eastAsia="Times New Roman" w:hAnsi="Segoe UI" w:cs="Segoe UI"/>
                <w:sz w:val="21"/>
                <w:szCs w:val="21"/>
              </w:rPr>
              <w:t>numpy</w:t>
            </w:r>
            <w:proofErr w:type="spellEnd"/>
            <w:r w:rsidRPr="00111C65">
              <w:rPr>
                <w:rFonts w:ascii="Segoe UI" w:eastAsia="Times New Roman" w:hAnsi="Segoe UI" w:cs="Segoe UI"/>
                <w:sz w:val="21"/>
                <w:szCs w:val="21"/>
              </w:rPr>
              <w:t>, matplotlib, seaborn</w:t>
            </w:r>
          </w:p>
        </w:tc>
      </w:tr>
      <w:tr w:rsidR="00C27F1C" w14:paraId="4FB63131" w14:textId="77777777" w:rsidTr="00476384">
        <w:trPr>
          <w:trHeight w:val="356"/>
        </w:trPr>
        <w:tc>
          <w:tcPr>
            <w:tcW w:w="1972" w:type="dxa"/>
          </w:tcPr>
          <w:p w14:paraId="27CD7A55" w14:textId="1067683E" w:rsidR="00C27F1C" w:rsidRDefault="00C27F1C" w:rsidP="00C27F1C">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Development Env</w:t>
            </w:r>
          </w:p>
        </w:tc>
        <w:tc>
          <w:tcPr>
            <w:tcW w:w="4088" w:type="dxa"/>
            <w:vAlign w:val="bottom"/>
          </w:tcPr>
          <w:p w14:paraId="10DAD444" w14:textId="44DBDFF4" w:rsidR="00C27F1C" w:rsidRDefault="00C27F1C" w:rsidP="00C27F1C">
            <w:pPr>
              <w:widowControl/>
              <w:spacing w:after="160" w:line="259" w:lineRule="auto"/>
              <w:rPr>
                <w:rFonts w:ascii="Times New Roman" w:eastAsia="Times New Roman" w:hAnsi="Times New Roman" w:cs="Times New Roman"/>
                <w:b/>
                <w:sz w:val="24"/>
                <w:szCs w:val="24"/>
              </w:rPr>
            </w:pPr>
            <w:r w:rsidRPr="00111C65">
              <w:rPr>
                <w:rFonts w:ascii="Segoe UI" w:eastAsia="Times New Roman" w:hAnsi="Segoe UI" w:cs="Segoe UI"/>
                <w:sz w:val="21"/>
                <w:szCs w:val="21"/>
              </w:rPr>
              <w:t>IDE</w:t>
            </w:r>
          </w:p>
        </w:tc>
        <w:tc>
          <w:tcPr>
            <w:tcW w:w="4651" w:type="dxa"/>
            <w:vAlign w:val="bottom"/>
          </w:tcPr>
          <w:p w14:paraId="360DEFD3" w14:textId="3E1EA718" w:rsidR="00C27F1C" w:rsidRDefault="00C27F1C" w:rsidP="00C27F1C">
            <w:pPr>
              <w:widowControl/>
              <w:spacing w:after="160" w:line="259" w:lineRule="auto"/>
              <w:rPr>
                <w:rFonts w:ascii="Times New Roman" w:eastAsia="Times New Roman" w:hAnsi="Times New Roman" w:cs="Times New Roman"/>
                <w:b/>
                <w:sz w:val="24"/>
                <w:szCs w:val="24"/>
              </w:rPr>
            </w:pPr>
            <w:proofErr w:type="spellStart"/>
            <w:r w:rsidRPr="00111C65">
              <w:rPr>
                <w:rFonts w:ascii="Segoe UI" w:eastAsia="Times New Roman" w:hAnsi="Segoe UI" w:cs="Segoe UI"/>
                <w:sz w:val="21"/>
                <w:szCs w:val="21"/>
              </w:rPr>
              <w:t>Jupyter</w:t>
            </w:r>
            <w:proofErr w:type="spellEnd"/>
            <w:r w:rsidRPr="00111C65">
              <w:rPr>
                <w:rFonts w:ascii="Segoe UI" w:eastAsia="Times New Roman" w:hAnsi="Segoe UI" w:cs="Segoe UI"/>
                <w:sz w:val="21"/>
                <w:szCs w:val="21"/>
              </w:rPr>
              <w:t xml:space="preserve"> Notebook, PyCharm</w:t>
            </w:r>
          </w:p>
        </w:tc>
      </w:tr>
      <w:tr w:rsidR="00C27F1C" w14:paraId="74C0580B" w14:textId="77777777" w:rsidTr="00476384">
        <w:trPr>
          <w:trHeight w:val="78"/>
        </w:trPr>
        <w:tc>
          <w:tcPr>
            <w:tcW w:w="1972" w:type="dxa"/>
          </w:tcPr>
          <w:p w14:paraId="1B89FFD7" w14:textId="66BAC214" w:rsidR="00C27F1C" w:rsidRDefault="00C27F1C" w:rsidP="00C27F1C">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c>
          <w:tcPr>
            <w:tcW w:w="4088" w:type="dxa"/>
          </w:tcPr>
          <w:p w14:paraId="1828A92F" w14:textId="77777777" w:rsidR="00C27F1C" w:rsidRDefault="00C27F1C" w:rsidP="00C27F1C">
            <w:pPr>
              <w:widowControl/>
              <w:spacing w:after="160" w:line="259" w:lineRule="auto"/>
              <w:rPr>
                <w:rFonts w:ascii="Times New Roman" w:eastAsia="Times New Roman" w:hAnsi="Times New Roman" w:cs="Times New Roman"/>
                <w:b/>
                <w:sz w:val="24"/>
                <w:szCs w:val="24"/>
              </w:rPr>
            </w:pPr>
          </w:p>
        </w:tc>
        <w:tc>
          <w:tcPr>
            <w:tcW w:w="4651" w:type="dxa"/>
          </w:tcPr>
          <w:p w14:paraId="6AEF2DE3" w14:textId="77777777" w:rsidR="00C27F1C" w:rsidRDefault="00C27F1C" w:rsidP="00C27F1C">
            <w:pPr>
              <w:widowControl/>
              <w:spacing w:after="160" w:line="259" w:lineRule="auto"/>
              <w:rPr>
                <w:rFonts w:ascii="Times New Roman" w:eastAsia="Times New Roman" w:hAnsi="Times New Roman" w:cs="Times New Roman"/>
                <w:b/>
                <w:sz w:val="24"/>
                <w:szCs w:val="24"/>
              </w:rPr>
            </w:pPr>
          </w:p>
        </w:tc>
      </w:tr>
      <w:tr w:rsidR="00C27F1C" w14:paraId="6717E584" w14:textId="77777777" w:rsidTr="00476384">
        <w:trPr>
          <w:trHeight w:val="413"/>
        </w:trPr>
        <w:tc>
          <w:tcPr>
            <w:tcW w:w="1972" w:type="dxa"/>
          </w:tcPr>
          <w:p w14:paraId="11FEA47F" w14:textId="590D3925" w:rsidR="00C27F1C" w:rsidRDefault="00C27F1C" w:rsidP="00C27F1C">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c>
          <w:tcPr>
            <w:tcW w:w="4088" w:type="dxa"/>
            <w:vAlign w:val="bottom"/>
          </w:tcPr>
          <w:p w14:paraId="70F95168" w14:textId="4A08452A" w:rsidR="00C27F1C" w:rsidRPr="00476384" w:rsidRDefault="00476384" w:rsidP="00C27F1C">
            <w:pPr>
              <w:widowControl/>
              <w:spacing w:after="160" w:line="259" w:lineRule="auto"/>
              <w:rPr>
                <w:rFonts w:ascii="Times New Roman" w:eastAsia="Times New Roman" w:hAnsi="Times New Roman" w:cs="Times New Roman"/>
                <w:bCs/>
                <w:sz w:val="24"/>
                <w:szCs w:val="24"/>
              </w:rPr>
            </w:pPr>
            <w:r w:rsidRPr="00476384">
              <w:rPr>
                <w:rFonts w:ascii="Times New Roman" w:eastAsia="Times New Roman" w:hAnsi="Times New Roman" w:cs="Times New Roman"/>
                <w:bCs/>
                <w:sz w:val="21"/>
                <w:szCs w:val="21"/>
              </w:rPr>
              <w:t>Source, size and format</w:t>
            </w:r>
          </w:p>
        </w:tc>
        <w:tc>
          <w:tcPr>
            <w:tcW w:w="4651" w:type="dxa"/>
            <w:vAlign w:val="bottom"/>
          </w:tcPr>
          <w:p w14:paraId="27B5089B" w14:textId="29837E35" w:rsidR="00C27F1C" w:rsidRDefault="00C27F1C" w:rsidP="00C27F1C">
            <w:pPr>
              <w:widowControl/>
              <w:spacing w:after="160" w:line="259" w:lineRule="auto"/>
              <w:rPr>
                <w:rFonts w:ascii="Times New Roman" w:eastAsia="Times New Roman" w:hAnsi="Times New Roman" w:cs="Times New Roman"/>
                <w:b/>
                <w:sz w:val="24"/>
                <w:szCs w:val="24"/>
              </w:rPr>
            </w:pPr>
            <w:r w:rsidRPr="00111C65">
              <w:rPr>
                <w:rFonts w:ascii="Segoe UI" w:eastAsia="Times New Roman" w:hAnsi="Segoe UI" w:cs="Segoe UI"/>
                <w:sz w:val="21"/>
                <w:szCs w:val="21"/>
              </w:rPr>
              <w:t>GitHub repositories, varied sizes, multiple formats</w:t>
            </w:r>
          </w:p>
        </w:tc>
      </w:tr>
    </w:tbl>
    <w:p w14:paraId="4B6D3693" w14:textId="77777777" w:rsidR="00822FEE" w:rsidRDefault="00822FEE">
      <w:pPr>
        <w:widowControl/>
        <w:spacing w:after="160" w:line="259" w:lineRule="auto"/>
        <w:rPr>
          <w:rFonts w:ascii="Times New Roman" w:eastAsia="Times New Roman" w:hAnsi="Times New Roman" w:cs="Times New Roman"/>
          <w:b/>
          <w:sz w:val="24"/>
          <w:szCs w:val="24"/>
        </w:rPr>
      </w:pPr>
    </w:p>
    <w:p w14:paraId="47694355" w14:textId="77777777" w:rsidR="00822FEE" w:rsidRDefault="00822FEE">
      <w:pPr>
        <w:widowControl/>
        <w:spacing w:after="160" w:line="259" w:lineRule="auto"/>
        <w:rPr>
          <w:rFonts w:ascii="Times New Roman" w:eastAsia="Times New Roman" w:hAnsi="Times New Roman" w:cs="Times New Roman"/>
          <w:b/>
          <w:sz w:val="24"/>
          <w:szCs w:val="24"/>
        </w:rPr>
      </w:pPr>
    </w:p>
    <w:p w14:paraId="07472154" w14:textId="77777777" w:rsidR="00822FEE" w:rsidRDefault="00822FEE">
      <w:pPr>
        <w:widowControl/>
        <w:spacing w:after="160" w:line="259" w:lineRule="auto"/>
        <w:rPr>
          <w:rFonts w:ascii="Times New Roman" w:eastAsia="Times New Roman" w:hAnsi="Times New Roman" w:cs="Times New Roman"/>
          <w:b/>
          <w:sz w:val="24"/>
          <w:szCs w:val="24"/>
        </w:rPr>
      </w:pPr>
    </w:p>
    <w:p w14:paraId="0AF5EC67" w14:textId="77777777" w:rsidR="00822FEE" w:rsidRDefault="00822FEE">
      <w:pPr>
        <w:widowControl/>
        <w:spacing w:after="160" w:line="259" w:lineRule="auto"/>
        <w:rPr>
          <w:rFonts w:ascii="Times New Roman" w:eastAsia="Times New Roman" w:hAnsi="Times New Roman" w:cs="Times New Roman"/>
          <w:b/>
          <w:sz w:val="24"/>
          <w:szCs w:val="24"/>
        </w:rPr>
      </w:pPr>
    </w:p>
    <w:p w14:paraId="5D9821F3" w14:textId="77777777" w:rsidR="00822FEE" w:rsidRDefault="00822FEE">
      <w:pPr>
        <w:widowControl/>
        <w:spacing w:after="160" w:line="259" w:lineRule="auto"/>
        <w:rPr>
          <w:rFonts w:ascii="Times New Roman" w:eastAsia="Times New Roman" w:hAnsi="Times New Roman" w:cs="Times New Roman"/>
          <w:b/>
          <w:sz w:val="24"/>
          <w:szCs w:val="24"/>
        </w:rPr>
      </w:pPr>
    </w:p>
    <w:p w14:paraId="3CA0B6BD" w14:textId="77777777" w:rsidR="00822FEE" w:rsidRDefault="00822FEE">
      <w:pPr>
        <w:widowControl/>
        <w:spacing w:after="160" w:line="259" w:lineRule="auto"/>
        <w:rPr>
          <w:rFonts w:ascii="Times New Roman" w:eastAsia="Times New Roman" w:hAnsi="Times New Roman" w:cs="Times New Roman"/>
          <w:b/>
          <w:sz w:val="24"/>
          <w:szCs w:val="24"/>
        </w:rPr>
      </w:pPr>
    </w:p>
    <w:p w14:paraId="1CF3C729" w14:textId="77777777" w:rsidR="00822FEE" w:rsidRDefault="00822FEE">
      <w:pPr>
        <w:widowControl/>
        <w:spacing w:after="160" w:line="259" w:lineRule="auto"/>
        <w:rPr>
          <w:rFonts w:ascii="Times New Roman" w:eastAsia="Times New Roman" w:hAnsi="Times New Roman" w:cs="Times New Roman"/>
          <w:b/>
          <w:sz w:val="24"/>
          <w:szCs w:val="24"/>
        </w:rPr>
      </w:pPr>
    </w:p>
    <w:p w14:paraId="6F6C161B" w14:textId="77777777" w:rsidR="00822FEE" w:rsidRDefault="00822FEE">
      <w:pPr>
        <w:widowControl/>
        <w:spacing w:after="160" w:line="259" w:lineRule="auto"/>
        <w:rPr>
          <w:rFonts w:ascii="Times New Roman" w:eastAsia="Times New Roman" w:hAnsi="Times New Roman" w:cs="Times New Roman"/>
          <w:b/>
          <w:sz w:val="24"/>
          <w:szCs w:val="24"/>
        </w:rPr>
      </w:pPr>
    </w:p>
    <w:p w14:paraId="297B2E57" w14:textId="77777777" w:rsidR="00822FEE" w:rsidRDefault="00822FEE">
      <w:pPr>
        <w:widowControl/>
        <w:spacing w:after="160" w:line="259" w:lineRule="auto"/>
        <w:rPr>
          <w:rFonts w:ascii="Times New Roman" w:eastAsia="Times New Roman" w:hAnsi="Times New Roman" w:cs="Times New Roman"/>
          <w:b/>
          <w:sz w:val="24"/>
          <w:szCs w:val="24"/>
        </w:rPr>
      </w:pPr>
    </w:p>
    <w:p w14:paraId="09F54C7E" w14:textId="77777777" w:rsidR="004F123B" w:rsidRDefault="004F123B">
      <w:pPr>
        <w:widowControl/>
        <w:spacing w:after="160" w:line="259" w:lineRule="auto"/>
        <w:rPr>
          <w:rFonts w:ascii="Times New Roman" w:eastAsia="Times New Roman" w:hAnsi="Times New Roman" w:cs="Times New Roman"/>
          <w:sz w:val="24"/>
          <w:szCs w:val="24"/>
        </w:rPr>
      </w:pPr>
    </w:p>
    <w:p w14:paraId="22842D48" w14:textId="77777777" w:rsidR="004F123B" w:rsidRDefault="004F123B">
      <w:pPr>
        <w:widowControl/>
        <w:spacing w:after="160" w:line="259" w:lineRule="auto"/>
        <w:rPr>
          <w:rFonts w:ascii="Times New Roman" w:eastAsia="Times New Roman" w:hAnsi="Times New Roman" w:cs="Times New Roman"/>
        </w:rPr>
      </w:pPr>
    </w:p>
    <w:sectPr w:rsidR="004F123B">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EC2451" w14:textId="77777777" w:rsidR="00693D71" w:rsidRDefault="00693D71">
      <w:r>
        <w:separator/>
      </w:r>
    </w:p>
  </w:endnote>
  <w:endnote w:type="continuationSeparator" w:id="0">
    <w:p w14:paraId="2CCF39B9" w14:textId="77777777" w:rsidR="00693D71" w:rsidRDefault="00693D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A39C92" w14:textId="77777777" w:rsidR="00693D71" w:rsidRDefault="00693D71">
      <w:r>
        <w:separator/>
      </w:r>
    </w:p>
  </w:footnote>
  <w:footnote w:type="continuationSeparator" w:id="0">
    <w:p w14:paraId="68542889" w14:textId="77777777" w:rsidR="00693D71" w:rsidRDefault="00693D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F9D0C3" w14:textId="77777777" w:rsidR="004F123B" w:rsidRDefault="00000000">
    <w:pPr>
      <w:jc w:val="both"/>
    </w:pPr>
    <w:r>
      <w:rPr>
        <w:noProof/>
      </w:rPr>
      <w:drawing>
        <wp:anchor distT="114300" distB="114300" distL="114300" distR="114300" simplePos="0" relativeHeight="251658240" behindDoc="0" locked="0" layoutInCell="1" hidden="0" allowOverlap="1" wp14:anchorId="7B4A7242" wp14:editId="720E4961">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92214BC" wp14:editId="1B824BF0">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0DCAA741" w14:textId="77777777" w:rsidR="004F123B" w:rsidRDefault="004F123B"/>
  <w:p w14:paraId="327F16FF" w14:textId="77777777" w:rsidR="004F123B" w:rsidRDefault="004F123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23B"/>
    <w:rsid w:val="00476384"/>
    <w:rsid w:val="004F123B"/>
    <w:rsid w:val="00693D71"/>
    <w:rsid w:val="006B6511"/>
    <w:rsid w:val="00822FEE"/>
    <w:rsid w:val="009A6266"/>
    <w:rsid w:val="00A372C1"/>
    <w:rsid w:val="00C27F1C"/>
    <w:rsid w:val="00E04F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386BA"/>
  <w15:docId w15:val="{ABD9FFAE-1965-2E4A-93E2-64B47277E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822FEE"/>
    <w:pPr>
      <w:widowControl/>
      <w:spacing w:before="100" w:beforeAutospacing="1" w:after="100" w:afterAutospacing="1"/>
    </w:pPr>
    <w:rPr>
      <w:rFonts w:ascii="Times New Roman" w:eastAsia="Times New Roman" w:hAnsi="Times New Roman" w:cs="Times New Roman"/>
      <w:sz w:val="24"/>
      <w:szCs w:val="24"/>
      <w:lang w:val="en-IN"/>
    </w:rPr>
  </w:style>
  <w:style w:type="table" w:styleId="TableGrid">
    <w:name w:val="Table Grid"/>
    <w:basedOn w:val="TableNormal"/>
    <w:uiPriority w:val="39"/>
    <w:rsid w:val="00C27F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00636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sAXTk139GL1i4PhAQGty098EfA==">CgMxLjA4AHIhMVFvTlRfWWtrQ2Jfc090YVJySWlVT1p6X1N3UlNGamxU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vishnumotabavi@gmail.com</cp:lastModifiedBy>
  <cp:revision>2</cp:revision>
  <dcterms:created xsi:type="dcterms:W3CDTF">2024-07-23T01:34:00Z</dcterms:created>
  <dcterms:modified xsi:type="dcterms:W3CDTF">2024-07-23T01:34:00Z</dcterms:modified>
</cp:coreProperties>
</file>