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 w:cs="微软雅黑" w:hint="eastAsia"/>
          <w:color w:val="1A237E"/>
          <w:sz w:val="40"/>
          <w:lang w:eastAsia="zh-CN"/>
        </w:rPr>
        <w:t>Chaotic Chess · 项目总策划案</w:t>
      </w:r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本文是</w:t>
      </w:r>
      <w:r>
        <w:t xml:space="preserve"> Chaotic Chess </w:t>
      </w:r>
      <w:r>
        <w:rPr>
          <w:rFonts w:ascii="微软雅黑" w:eastAsia="微软雅黑" w:hAnsi="微软雅黑" w:cs="微软雅黑" w:hint="eastAsia"/>
          <w:lang w:eastAsia="zh-CN"/>
        </w:rPr>
        <w:t>的全局策划案，负责回答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这是什么游戏、为什么这样设计、系统之间如何咬合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。各系统的实现级细节见对应的系统分册（第</w:t>
      </w:r>
      <w:r>
        <w:t xml:space="preserve"> 5 </w:t>
      </w:r>
      <w:r>
        <w:rPr>
          <w:rFonts w:ascii="微软雅黑" w:eastAsia="微软雅黑" w:hAnsi="微软雅黑" w:cs="微软雅黑" w:hint="eastAsia"/>
          <w:lang w:eastAsia="zh-CN"/>
        </w:rPr>
        <w:t>节索引）。</w:t>
      </w:r>
      <w:r/>
    </w:p>
    <w:p>
      <w:pPr>
        <w:pStyle w:val="Heading2"/>
      </w:pPr>
      <w:r>
        <w:rPr>
          <w:rFonts w:ascii="微软雅黑" w:hAnsi="微软雅黑" w:eastAsia="微软雅黑" w:cs="微软雅黑" w:hint="eastAsia"/>
          <w:color w:val="1A237E"/>
          <w:sz w:val="22"/>
          <w:lang w:eastAsia="zh-CN"/>
        </w:rPr>
        <w:t>1. 文档信息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版本号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日期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修改小结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修改人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v1.0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2026-09-14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首版：基于已实现系统反向补全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枫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v1.1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2026-09-15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回填</w:t>
            </w:r>
            <w:r>
              <w:t xml:space="preserve"> </w:t>
            </w:r>
            <w:r>
              <w:t xml:space="preserve"> A1 </w:t>
            </w:r>
            <w:r>
              <w:t xml:space="preserve"> </w:t>
            </w:r>
            <w:r>
              <w:t>与</w:t>
            </w:r>
            <w:r>
              <w:t xml:space="preserve"> </w:t>
            </w:r>
            <w:r>
              <w:t xml:space="preserve"> AP </w:t>
            </w:r>
            <w:r>
              <w:t xml:space="preserve"> </w:t>
            </w:r>
            <w:r>
              <w:t>消耗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枫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v1.2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2026-09-15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时限改为棋钟制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枫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v1.3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2026-09-15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城邦欢愉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邪疑设计成册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枫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v1.4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2026-09-15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P3 </w:t>
            </w:r>
            <w:r>
              <w:t xml:space="preserve"> </w:t>
            </w:r>
            <w:r>
              <w:t>措辞与边界修正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枫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v1.5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2026-09-16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对照源码审查并重改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枫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rFonts w:ascii="微软雅黑" w:hAnsi="微软雅黑" w:eastAsia="微软雅黑" w:cs="微软雅黑" w:hint="eastAsia"/>
          <w:color w:val="1A237E"/>
          <w:sz w:val="22"/>
          <w:lang w:eastAsia="zh-CN"/>
        </w:rPr>
        <w:t>2. 项目概述</w:t>
      </w:r>
      <w:r/>
    </w:p>
    <w:p>
      <w:pPr>
        <w:pStyle w:val="Heading3"/>
      </w:pP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2.1 一句话定位</w:t>
      </w:r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本地双人热座</w:t>
      </w:r>
      <w:r>
        <w:t xml:space="preserve"> 3D </w:t>
      </w:r>
      <w:r>
        <w:rPr>
          <w:rFonts w:ascii="微软雅黑" w:eastAsia="微软雅黑" w:hAnsi="微软雅黑" w:cs="微软雅黑" w:hint="eastAsia"/>
          <w:lang w:eastAsia="zh-CN"/>
        </w:rPr>
        <w:t>六边形战棋。核心是有限行动点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元素反应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棋盘可被道具实时改造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城邦差异化对局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棋盘不是固定舞台，而是玩家可以动手改造的资源。</w:t>
      </w:r>
      <w:r/>
    </w:p>
    <w:p>
      <w:pPr>
        <w:pStyle w:val="Heading3"/>
      </w:pP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2.2 Fun Hypothesis（第一乐趣来源）</w:t>
      </w:r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好玩的核心是：在一个被元素反应和棋盘改造不断搅动的战场上，用有限的行动点做出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这一步会不会翻盘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的判断。</w:t>
      </w:r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检验标准：如果删掉元素反应或棋盘改造中的任意一项，游戏就退化成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两拨棋子在六边形上对撞</w:t>
      </w:r>
      <w:r>
        <w:t>"——</w:t>
      </w:r>
      <w:r>
        <w:rPr>
          <w:rFonts w:ascii="微软雅黑" w:eastAsia="微软雅黑" w:hAnsi="微软雅黑" w:cs="微软雅黑" w:hint="eastAsia"/>
          <w:lang w:eastAsia="zh-CN"/>
        </w:rPr>
        <w:t>那样它还是同一个游戏吗？不是。这两条是特色支柱，其余系统服务于它们。</w:t>
      </w:r>
      <w:r/>
    </w:p>
    <w:p>
      <w:pPr>
        <w:pStyle w:val="Heading3"/>
      </w:pP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2.3 品类 / 平台 / 受众 / 单局时长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维度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结论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备注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品类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回合制战棋（</w:t>
            </w:r>
            <w:r>
              <w:t xml:space="preserve"> </w:t>
            </w:r>
            <w:r>
              <w:t xml:space="preserve">Tactics / SRPG </w:t>
            </w:r>
            <w:r>
              <w:t xml:space="preserve"> </w:t>
            </w:r>
            <w:r>
              <w:t>变体）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无格子升级线，单局制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平台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PC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Windows</w:t>
            </w:r>
            <w:r>
              <w:t xml:space="preserve"> </w:t>
            </w:r>
            <w:r>
              <w:t>），</w:t>
            </w:r>
            <w:r>
              <w:t xml:space="preserve"> </w:t>
            </w:r>
            <w:r>
              <w:t>Unity 6 LTS + URP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局域网联机为远期目标，架构已预留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目标用户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战棋爱好者；本地同屏双人对战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非联网、非移动端优先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单局时长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目标</w:t>
            </w:r>
            <w:r>
              <w:t xml:space="preserve"> </w:t>
            </w:r>
            <w:r>
              <w:t xml:space="preserve"> 20~40 </w:t>
            </w:r>
            <w:r>
              <w:t xml:space="preserve"> </w:t>
            </w:r>
            <w:r>
              <w:t>分钟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时限方式</w:t>
            </w:r>
            <w:r>
              <w:t xml:space="preserve"> </w:t>
            </w:r>
            <w:r>
              <w:t xml:space="preserve"> = </w:t>
            </w:r>
            <w:r>
              <w:t xml:space="preserve"> </w:t>
            </w:r>
            <w:r>
              <w:t>棋钟制；纸面核算：中位玩家约</w:t>
            </w:r>
            <w:r>
              <w:t xml:space="preserve"> </w:t>
            </w:r>
            <w:r>
              <w:t xml:space="preserve"> 33~38 min ✓</w:t>
            </w:r>
            <w:r>
              <w:t xml:space="preserve"> </w:t>
            </w:r>
            <w:r>
              <w:t>，极端打满约</w:t>
            </w:r>
            <w:r>
              <w:t xml:space="preserve"> </w:t>
            </w:r>
            <w:r>
              <w:t xml:space="preserve"> 44~48 min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人数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2 </w:t>
            </w:r>
            <w:r>
              <w:t xml:space="preserve"> </w:t>
            </w:r>
            <w:r>
              <w:t>人（</w:t>
            </w:r>
            <w:r>
              <w:t xml:space="preserve"> </w:t>
            </w:r>
            <w:r>
              <w:t>P1 / P2</w:t>
            </w:r>
            <w:r>
              <w:t xml:space="preserve"> </w:t>
            </w:r>
            <w:r>
              <w:t>），本地热座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联机时仍为</w:t>
            </w:r>
            <w:r>
              <w:t xml:space="preserve"> </w:t>
            </w:r>
            <w:r>
              <w:t xml:space="preserve"> 1v1</w:t>
            </w:r>
          </w:p>
        </w:tc>
      </w:tr>
    </w:tbl>
    <w:p>
      <w:r/>
    </w:p>
    <w:p>
      <w:pPr>
        <w:pStyle w:val="Heading3"/>
      </w:pP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2.4 Design Pillars（四条不可妥协的体验标准）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#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支柱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含义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用来否决什么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P1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空间是资源，不是背景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棋盘可增删、可改造、格子有元素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增益效果；站位与地形是决策的一部分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否决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棋盘固定不变</w:t>
            </w:r>
            <w:r>
              <w:t xml:space="preserve"> </w:t>
            </w:r>
            <w:r>
              <w:t>""</w:t>
            </w:r>
            <w:r>
              <w:t xml:space="preserve"> </w:t>
            </w:r>
            <w:r>
              <w:t>无地形交互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的设计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P2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反应链可预期、结果可复现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元素反应用整数元素量结算，同输入必得同输出；便于复盘与平衡调试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否决概率性元素结算、模糊的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随机增益</w:t>
            </w:r>
            <w:r>
              <w:t xml:space="preserve"> </w:t>
            </w:r>
            <w:r>
              <w:t>"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P3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信息透明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伤害区间、范围高亮、元素附着、跳字反馈全部可见</w:t>
            </w:r>
            <w:r>
              <w:t xml:space="preserve"> </w:t>
            </w:r>
            <w:r>
              <w:t>——</w:t>
            </w:r>
            <w:r>
              <w:t xml:space="preserve"> </w:t>
            </w:r>
            <w:r>
              <w:t>玩家输要输得明白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否决隐藏数值、暗改概率、不可预判的隐藏陷阱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P4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节奏优先于表演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单次表现（动作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特效）时长受预算约束（</w:t>
            </w:r>
            <w:r>
              <w:t xml:space="preserve"> </w:t>
            </w:r>
            <w:r>
              <w:t xml:space="preserve">≤0.3 </w:t>
            </w:r>
            <w:r>
              <w:t xml:space="preserve"> </w:t>
            </w:r>
            <w:r>
              <w:t>秒级），演出不得吞掉对局节奏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否决不可跳过的长演出、拖慢回合的表现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rFonts w:ascii="微软雅黑" w:hAnsi="微软雅黑" w:eastAsia="微软雅黑" w:cs="微软雅黑" w:hint="eastAsia"/>
          <w:color w:val="1A237E"/>
          <w:sz w:val="22"/>
          <w:lang w:eastAsia="zh-CN"/>
        </w:rPr>
        <w:t>3. 核心玩法循环</w:t>
      </w:r>
      <w:r/>
    </w:p>
    <w:p>
      <w:pPr>
        <w:pStyle w:val="Heading3"/>
      </w:pP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3.1 三层循环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层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时长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循环内容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玩家动机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Moment-to-moment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0~30 </w:t>
            </w:r>
            <w:r>
              <w:t xml:space="preserve"> </w:t>
            </w:r>
            <w:r>
              <w:t>秒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选中棋子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查看移动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攻击范围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移动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攻击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放技能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观察跳字与反应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结束行动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"</w:t>
            </w:r>
            <w:r>
              <w:t xml:space="preserve"> </w:t>
            </w:r>
            <w:r>
              <w:t>这一步能不能多打一点、多赚一点金币</w:t>
            </w:r>
            <w:r>
              <w:t xml:space="preserve"> </w:t>
            </w:r>
            <w:r>
              <w:t>"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Session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5~30 </w:t>
            </w:r>
            <w:r>
              <w:t xml:space="preserve"> </w:t>
            </w:r>
            <w:r>
              <w:t>分钟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选棋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部署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回合行动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金币结算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买装备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道具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胜负判定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"</w:t>
            </w:r>
            <w:r>
              <w:t xml:space="preserve"> </w:t>
            </w:r>
            <w:r>
              <w:t>我这套棋子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装备在本局城邦下能不能滚成雪球</w:t>
            </w:r>
            <w:r>
              <w:t xml:space="preserve"> </w:t>
            </w:r>
            <w:r>
              <w:t>"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Long-term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跨局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累计局外金币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购买棋子解锁棋池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解锁更大的每方棋子数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尝试更多组合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"</w:t>
            </w:r>
            <w:r>
              <w:t xml:space="preserve"> </w:t>
            </w:r>
            <w:r>
              <w:t>凑齐棋子池，试不同的阵容组合</w:t>
            </w:r>
            <w:r>
              <w:t xml:space="preserve"> </w:t>
            </w:r>
            <w:r>
              <w:t>"</w:t>
            </w:r>
          </w:p>
        </w:tc>
      </w:tr>
    </w:tbl>
    <w:p>
      <w:r/>
    </w:p>
    <w:p>
      <w:pPr>
        <w:pStyle w:val="Heading3"/>
      </w:pP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3.2 一局完整流程</w:t>
      </w:r>
      <w:r/>
    </w:p>
    <w:p>
      <w:pPr/>
      <w:r>
        <w:rPr>
          <w:rFonts w:ascii="微软雅黑" w:hAnsi="微软雅黑" w:eastAsia="微软雅黑" w:cs="微软雅黑" w:hint="eastAsia"/>
          <w:lang w:eastAsia="zh-CN"/>
        </w:rPr>
        <w:t>大厅（对局配置 + 城邦排除选择）</w:t>
        <w:br/>
        <w:t xml:space="preserve"> ↓ 开始游戏（= 提交并开局）</w:t>
        <w:br/>
        <w:t>局内：选棋子（双方各 N 个）→ 部署 → 回合行动（含商店/背包/道具）</w:t>
        <w:br/>
        <w:t xml:space="preserve"> ↓</w:t>
        <w:br/>
        <w:t>胜负判定 → 结算（反馈 + 局外金币）</w:t>
        <w:br/>
        <w:t xml:space="preserve"> ↓</w:t>
        <w:br/>
        <w:t>返回大厅 / 重开一局</w:t>
        <w:br/>
      </w:r>
      <w:r/>
    </w:p>
    <w:p>
      <w:pPr>
        <w:pStyle w:val="Heading2"/>
      </w:pPr>
      <w:r>
        <w:rPr>
          <w:rFonts w:ascii="微软雅黑" w:hAnsi="微软雅黑" w:eastAsia="微软雅黑" w:cs="微软雅黑" w:hint="eastAsia"/>
          <w:color w:val="1A237E"/>
          <w:sz w:val="22"/>
          <w:lang w:eastAsia="zh-CN"/>
        </w:rPr>
        <w:t>4. 关键设计决策（已拍板，长期有效）</w:t>
      </w:r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这些是项目中最容易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被后来者改错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的决定，改动前需回到本文档确认。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#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决策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理由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D1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全局被动</w:t>
            </w:r>
            <w:r>
              <w:t xml:space="preserve"> </w:t>
            </w:r>
            <w:r>
              <w:t xml:space="preserve"> = </w:t>
            </w:r>
            <w:r>
              <w:t xml:space="preserve"> </w:t>
            </w:r>
            <w:r>
              <w:t>在场即生效，死亡后失效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让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保护核心棋子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有战略意义（如复活、回能类被动）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D2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甘雨：蓄力完全替代能量（无能量条，蓄力层数</w:t>
            </w:r>
            <w:r>
              <w:t xml:space="preserve"> </w:t>
            </w:r>
            <w:r>
              <w:t xml:space="preserve"> 0~3 </w:t>
            </w:r>
            <w:r>
              <w:t xml:space="preserve"> </w:t>
            </w:r>
            <w:r>
              <w:t>驱动大招）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角色差异化</w:t>
            </w:r>
            <w:r>
              <w:t xml:space="preserve"> </w:t>
            </w:r>
            <w:r>
              <w:t>——</w:t>
            </w:r>
            <w:r>
              <w:t xml:space="preserve"> </w:t>
            </w:r>
            <w:r>
              <w:t>用另一套资源模型表达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狙击手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定位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D3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"</w:t>
            </w:r>
            <w:r>
              <w:t xml:space="preserve"> </w:t>
            </w:r>
            <w:r>
              <w:t>横向</w:t>
            </w:r>
            <w:r>
              <w:t xml:space="preserve"> </w:t>
            </w:r>
            <w:r>
              <w:t xml:space="preserve"> 3 </w:t>
            </w:r>
            <w:r>
              <w:t xml:space="preserve"> </w:t>
            </w:r>
            <w:r>
              <w:t>格</w:t>
            </w:r>
            <w:r>
              <w:t xml:space="preserve"> </w:t>
            </w:r>
            <w:r>
              <w:t xml:space="preserve">" = </w:t>
            </w:r>
            <w:r>
              <w:t xml:space="preserve"> </w:t>
            </w:r>
            <w:r>
              <w:t>环切线</w:t>
            </w:r>
            <w:r>
              <w:t xml:space="preserve"> </w:t>
            </w:r>
            <w:r>
              <w:t xml:space="preserve"> 3 </w:t>
            </w:r>
            <w:r>
              <w:t xml:space="preserve"> </w:t>
            </w:r>
            <w:r>
              <w:t>格（目标格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同环左右邻居）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六边形棋盘上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横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没有直觉定义，环切线是唯一几何自洽的解释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D4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嘲讽</w:t>
            </w:r>
            <w:r>
              <w:t xml:space="preserve"> </w:t>
            </w:r>
            <w:r>
              <w:t xml:space="preserve"> = </w:t>
            </w:r>
            <w:r>
              <w:t xml:space="preserve"> </w:t>
            </w:r>
            <w:r>
              <w:t>强制锁定（傀儡在场时，敌方本回合只能攻击傀儡）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不做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仇恨值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概率吸引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，避免引入隐性数值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D5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范围配置内联进</w:t>
            </w:r>
            <w:r>
              <w:t xml:space="preserve"> </w:t>
            </w:r>
            <w:r>
              <w:t xml:space="preserve"> PieceData</w:t>
            </w:r>
            <w:r>
              <w:t xml:space="preserve"> </w:t>
            </w:r>
            <w:r>
              <w:t>（砍掉独立</w:t>
            </w:r>
            <w:r>
              <w:t xml:space="preserve"> </w:t>
            </w:r>
            <w:r>
              <w:t xml:space="preserve"> SO </w:t>
            </w:r>
            <w:r>
              <w:t xml:space="preserve"> </w:t>
            </w:r>
            <w:r>
              <w:t>层）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避免资产爆炸； </w:t>
            </w:r>
            <w:r>
              <w:rPr>
                <w:rFonts w:ascii="Consolas" w:hAnsi="Consolas"/>
              </w:rPr>
              <w:t>RangeProviderFactory</w:t>
            </w:r>
            <w:r>
              <w:t xml:space="preserve"> 按类名实例化，保留可插拔性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D6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伤害类型三分类</w:t>
            </w:r>
            <w:r>
              <w:t xml:space="preserve"> </w:t>
            </w:r>
            <w:r>
              <w:t xml:space="preserve"> × </w:t>
            </w:r>
            <w:r>
              <w:t xml:space="preserve"> </w:t>
            </w:r>
            <w:r>
              <w:t>元素附着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是正交维度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物理伤害也可以带元素（如克洛琳德路径伤害</w:t>
            </w:r>
            <w:r>
              <w:t xml:space="preserve"> </w:t>
            </w:r>
            <w:r>
              <w:t xml:space="preserve"> = </w:t>
            </w:r>
            <w:r>
              <w:t xml:space="preserve"> </w:t>
            </w:r>
            <w:r>
              <w:t>物理类型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雷元素），不可混为一谈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D7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唯一被动去重仅作用于装备被动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角色被动是出厂配置不重复；复用装备被动模板是合理</w:t>
            </w:r>
            <w:r>
              <w:t xml:space="preserve"> </w:t>
            </w:r>
            <w:r>
              <w:t xml:space="preserve"> DRY</w:t>
            </w:r>
          </w:p>
        </w:tc>
      </w:tr>
    </w:tbl>
    <w:p>
      <w:r/>
    </w:p>
    <w:p>
      <w:pPr>
        <w:pStyle w:val="Heading3"/>
      </w:pP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4.1 伤害类型与防御的关系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伤害类型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受防御减伤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受护盾拦截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触发反甲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物理</w:t>
            </w:r>
            <w:r>
              <w:t xml:space="preserve"> </w:t>
            </w:r>
            <w:r>
              <w:t xml:space="preserve"> Physical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✓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✓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✓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魔法</w:t>
            </w:r>
            <w:r>
              <w:t xml:space="preserve"> </w:t>
            </w:r>
            <w:r>
              <w:t xml:space="preserve"> Magical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✗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✓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✗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真实</w:t>
            </w:r>
            <w:r>
              <w:t xml:space="preserve"> </w:t>
            </w:r>
            <w:r>
              <w:t xml:space="preserve"> True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✗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✗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✗</w:t>
            </w:r>
          </w:p>
        </w:tc>
      </w:tr>
    </w:tbl>
    <w:p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实现与设计的差距：「真实伤害无视护盾」目前只在设计层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代码里护盾对</w:t>
      </w:r>
      <w:r>
        <w:t xml:space="preserve"> </w:t>
      </w:r>
      <w:r>
        <w:rPr>
          <w:rFonts w:ascii="Consolas" w:hAnsi="Consolas"/>
        </w:rPr>
        <w:t>True</w:t>
      </w:r>
      <w:r>
        <w:rPr>
          <w:rFonts w:ascii="微软雅黑" w:eastAsia="微软雅黑" w:hAnsi="微软雅黑" w:cs="微软雅黑" w:hint="eastAsia"/>
          <w:lang w:eastAsia="zh-CN"/>
        </w:rPr>
        <w:t xml:space="preserve"> 同样拦截（</w:t>
      </w:r>
      <w:r>
        <w:rPr>
          <w:rFonts w:ascii="Consolas" w:hAnsi="Consolas"/>
        </w:rPr>
        <w:t>PieceManager.cs</w:t>
      </w:r>
      <w:r>
        <w:t xml:space="preserve"> L649-670</w:t>
      </w:r>
      <w:r>
        <w:rPr>
          <w:rFonts w:ascii="微软雅黑" w:eastAsia="微软雅黑" w:hAnsi="微软雅黑" w:cs="微软雅黑" w:hint="eastAsia"/>
          <w:lang w:eastAsia="zh-CN"/>
        </w:rPr>
        <w:t>）；三分类对防御已生效、对护盾尚未生效。</w:t>
      </w:r>
      <w:r/>
    </w:p>
    <w:p>
      <w:pPr>
        <w:pStyle w:val="Heading3"/>
      </w:pP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4.2 元素附着规则</w:t>
      </w:r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默认：角色造成的任何直接伤害（普攻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大招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被动）默认带元素（附着角色先天元素、可触发反应）。</w:t>
      </w:r>
      <w:r/>
      <w:r>
        <w:rPr>
          <w:rFonts w:ascii="微软雅黑" w:eastAsia="微软雅黑" w:hAnsi="微软雅黑" w:cs="微软雅黑" w:hint="eastAsia"/>
          <w:lang w:eastAsia="zh-CN"/>
        </w:rPr>
        <w:t>例外（不附着）：反伤、感电</w:t>
      </w:r>
      <w:r>
        <w:t xml:space="preserve"> DoT</w:t>
      </w:r>
      <w:r>
        <w:rPr>
          <w:rFonts w:ascii="微软雅黑" w:eastAsia="微软雅黑" w:hAnsi="微软雅黑" w:cs="微软雅黑" w:hint="eastAsia"/>
          <w:lang w:eastAsia="zh-CN"/>
        </w:rPr>
        <w:t>、超载爆炸等非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角色主动直接伤害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  <w:r/>
      <w:r>
        <w:rPr>
          <w:rFonts w:ascii="微软雅黑" w:eastAsia="微软雅黑" w:hAnsi="微软雅黑" w:cs="微软雅黑" w:hint="eastAsia"/>
          <w:lang w:eastAsia="zh-CN"/>
        </w:rPr>
        <w:t>实现约束：每个直接伤害效果类带一个「是否附着元素」的配置参数（默认</w:t>
      </w:r>
      <w:r>
        <w:t xml:space="preserve"> true</w:t>
      </w:r>
      <w:r>
        <w:rPr>
          <w:rFonts w:ascii="微软雅黑" w:eastAsia="微软雅黑" w:hAnsi="微软雅黑" w:cs="微软雅黑" w:hint="eastAsia"/>
          <w:lang w:eastAsia="zh-CN"/>
        </w:rPr>
        <w:t>）。</w:t>
      </w:r>
      <w:r/>
      <w:r>
        <w:rPr>
          <w:rFonts w:ascii="微软雅黑" w:eastAsia="微软雅黑" w:hAnsi="微软雅黑" w:cs="微软雅黑" w:hint="eastAsia"/>
          <w:lang w:eastAsia="zh-CN"/>
        </w:rPr>
        <w:t>城邦限定：元素附着是元素城邦的独有机制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非元素城邦下不附着、不触发元素反应。</w:t>
      </w:r>
      <w:r/>
    </w:p>
    <w:p>
      <w:pPr>
        <w:pStyle w:val="Heading2"/>
      </w:pPr>
      <w:r>
        <w:rPr>
          <w:rFonts w:ascii="微软雅黑" w:hAnsi="微软雅黑" w:eastAsia="微软雅黑" w:cs="微软雅黑" w:hint="eastAsia"/>
          <w:color w:val="1A237E"/>
          <w:sz w:val="22"/>
          <w:lang w:eastAsia="zh-CN"/>
        </w:rPr>
        <w:t>5. 系统全景与分册索引</w:t>
      </w:r>
      <w:r/>
    </w:p>
    <w:p>
      <w:pPr>
        <w:pStyle w:val="Heading3"/>
      </w:pP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5.1 系统清单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批次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系统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分册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核心内容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1 </w:t>
            </w:r>
            <w:r>
              <w:t xml:space="preserve"> </w:t>
            </w:r>
            <w:r>
              <w:t>核心规则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棋盘与地图（含寻路）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01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六边形网格</w:t>
            </w:r>
            <w:r>
              <w:t xml:space="preserve"> </w:t>
            </w:r>
            <w:r>
              <w:t xml:space="preserve"> · </w:t>
            </w:r>
            <w:r>
              <w:t xml:space="preserve"> </w:t>
            </w:r>
            <w:r>
              <w:t>动态增删地块</w:t>
            </w:r>
            <w:r>
              <w:t xml:space="preserve"> </w:t>
            </w:r>
            <w:r>
              <w:t xml:space="preserve"> · </w:t>
            </w:r>
            <w:r>
              <w:t xml:space="preserve"> </w:t>
            </w:r>
            <w:r>
              <w:t>道具改造</w:t>
            </w:r>
            <w:r>
              <w:t xml:space="preserve"> </w:t>
            </w:r>
            <w:r>
              <w:t xml:space="preserve"> · BFS </w:t>
            </w:r>
            <w:r>
              <w:t xml:space="preserve"> </w:t>
            </w:r>
            <w:r>
              <w:t>寻路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范围与空间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02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攻击范围</w:t>
            </w:r>
            <w:r>
              <w:t xml:space="preserve"> </w:t>
            </w:r>
            <w:r>
              <w:t xml:space="preserve"> Provider × </w:t>
            </w:r>
            <w:r>
              <w:t xml:space="preserve"> </w:t>
            </w:r>
            <w:r>
              <w:t>移动方式（方向</w:t>
            </w:r>
            <w:r>
              <w:t xml:space="preserve"> </w:t>
            </w:r>
            <w:r>
              <w:t xml:space="preserve"> × </w:t>
            </w:r>
            <w:r>
              <w:t xml:space="preserve"> </w:t>
            </w:r>
            <w:r>
              <w:t>通行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两轴）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回合与资源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04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AP · </w:t>
            </w:r>
            <w:r>
              <w:t xml:space="preserve"> </w:t>
            </w:r>
            <w:r>
              <w:t>金币</w:t>
            </w:r>
            <w:r>
              <w:t xml:space="preserve"> </w:t>
            </w:r>
            <w:r>
              <w:t xml:space="preserve"> · </w:t>
            </w:r>
            <w:r>
              <w:t xml:space="preserve"> </w:t>
            </w:r>
            <w:r>
              <w:t>背包</w:t>
            </w:r>
            <w:r>
              <w:t xml:space="preserve"> </w:t>
            </w:r>
            <w:r>
              <w:t xml:space="preserve"> · </w:t>
            </w:r>
            <w:r>
              <w:t xml:space="preserve"> </w:t>
            </w:r>
            <w:r>
              <w:t>回合流转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2 </w:t>
            </w:r>
            <w:r>
              <w:t xml:space="preserve"> </w:t>
            </w:r>
            <w:r>
              <w:t>战斗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伤害计算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05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减伤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护盾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易伤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首伤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延迟拆分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元素反应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06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4 </w:t>
            </w:r>
            <w:r>
              <w:t xml:space="preserve"> </w:t>
            </w:r>
            <w:r>
              <w:t>元素</w:t>
            </w:r>
            <w:r>
              <w:t xml:space="preserve"> </w:t>
            </w:r>
            <w:r>
              <w:t xml:space="preserve"> · 6 </w:t>
            </w:r>
            <w:r>
              <w:t xml:space="preserve"> </w:t>
            </w:r>
            <w:r>
              <w:t>反应</w:t>
            </w:r>
            <w:r>
              <w:t xml:space="preserve"> </w:t>
            </w:r>
            <w:r>
              <w:t xml:space="preserve"> · </w:t>
            </w:r>
            <w:r>
              <w:t xml:space="preserve"> </w:t>
            </w:r>
            <w:r>
              <w:t>整数</w:t>
            </w:r>
            <w:r>
              <w:t xml:space="preserve"> </w:t>
            </w:r>
            <w:r>
              <w:t xml:space="preserve"> Gauge </w:t>
            </w:r>
            <w:r>
              <w:t xml:space="preserve"> </w:t>
            </w:r>
            <w:r>
              <w:t>消耗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大招与能量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07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能量获取</w:t>
            </w:r>
            <w:r>
              <w:t xml:space="preserve"> </w:t>
            </w:r>
            <w:r>
              <w:t xml:space="preserve"> · </w:t>
            </w:r>
            <w:r>
              <w:t xml:space="preserve"> </w:t>
            </w:r>
            <w:r>
              <w:t>三类目标模式</w:t>
            </w:r>
            <w:r>
              <w:t xml:space="preserve"> </w:t>
            </w:r>
            <w:r>
              <w:t xml:space="preserve"> · </w:t>
            </w:r>
            <w:r>
              <w:t xml:space="preserve"> </w:t>
            </w:r>
            <w:r>
              <w:t>元素格生成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死亡与胜负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08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击杀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复活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胜负判定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城邦特殊败北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3 </w:t>
            </w:r>
            <w:r>
              <w:t xml:space="preserve"> </w:t>
            </w:r>
            <w:r>
              <w:t>内容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棋子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09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10 </w:t>
            </w:r>
            <w:r>
              <w:t xml:space="preserve"> </w:t>
            </w:r>
            <w:r>
              <w:t>个棋子数值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先天元素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内建被动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专属大招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被动与装备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10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24 </w:t>
            </w:r>
            <w:r>
              <w:t xml:space="preserve"> </w:t>
            </w:r>
            <w:r>
              <w:t>件装备</w:t>
            </w:r>
            <w:r>
              <w:t xml:space="preserve"> </w:t>
            </w:r>
            <w:r>
              <w:t xml:space="preserve"> · </w:t>
            </w:r>
            <w:r>
              <w:t xml:space="preserve"> </w:t>
            </w:r>
            <w:r>
              <w:t>装备被动</w:t>
            </w:r>
            <w:r>
              <w:t xml:space="preserve"> </w:t>
            </w:r>
            <w:r>
              <w:t xml:space="preserve"> 19 + </w:t>
            </w:r>
            <w:r>
              <w:t xml:space="preserve"> </w:t>
            </w:r>
            <w:r>
              <w:t>角色被动</w:t>
            </w:r>
            <w:r>
              <w:t xml:space="preserve"> </w:t>
            </w:r>
            <w:r>
              <w:t xml:space="preserve"> 11 · </w:t>
            </w:r>
            <w:r>
              <w:t xml:space="preserve"> </w:t>
            </w:r>
            <w:r>
              <w:t>唯一被动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商店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11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装备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道具购买</w:t>
            </w:r>
            <w:r>
              <w:t xml:space="preserve"> </w:t>
            </w:r>
            <w:r>
              <w:t xml:space="preserve"> · </w:t>
            </w:r>
            <w:r>
              <w:t xml:space="preserve"> </w:t>
            </w:r>
            <w:r>
              <w:t>城邦装备池</w:t>
            </w:r>
            <w:r>
              <w:t xml:space="preserve"> </w:t>
            </w:r>
            <w:r>
              <w:t xml:space="preserve"> · </w:t>
            </w:r>
            <w:r>
              <w:t xml:space="preserve"> </w:t>
            </w:r>
            <w:r>
              <w:t>拍卖行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地下交易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4 </w:t>
            </w:r>
            <w:r>
              <w:t xml:space="preserve"> </w:t>
            </w:r>
            <w:r>
              <w:t>城邦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城邦系统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12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rPr>
                <w:rFonts w:ascii="Consolas" w:hAnsi="Consolas"/>
              </w:rPr>
              <w:t>20</w:t>
            </w:r>
            <w:r>
              <w:t xml:space="preserve"> / </w:t>
            </w:r>
            <w:r>
              <w:rPr>
                <w:rFonts w:ascii="Consolas" w:hAnsi="Consolas"/>
              </w:rPr>
              <w:t>21</w:t>
            </w:r>
            <w:r>
              <w:t xml:space="preserve"> ）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选择流程（排除法）</w:t>
            </w:r>
            <w:r>
              <w:t xml:space="preserve"> </w:t>
            </w:r>
            <w:r>
              <w:t xml:space="preserve"> · 6 </w:t>
            </w:r>
            <w:r>
              <w:t xml:space="preserve"> </w:t>
            </w:r>
            <w:r>
              <w:t>城邦机制（贸易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季风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元素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战争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已实现；欢愉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邪疑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设计成册）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5 </w:t>
            </w:r>
            <w:r>
              <w:t xml:space="preserve"> </w:t>
            </w:r>
            <w:r>
              <w:t>表现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棋子动作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13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程序化动作（攻击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受击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死亡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召唤）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视觉反馈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13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受击闪白</w:t>
            </w:r>
            <w:r>
              <w:t xml:space="preserve"> </w:t>
            </w:r>
            <w:r>
              <w:t xml:space="preserve"> · </w:t>
            </w:r>
            <w:r>
              <w:t xml:space="preserve"> </w:t>
            </w:r>
            <w:r>
              <w:t>元素光环</w:t>
            </w:r>
            <w:r>
              <w:t xml:space="preserve"> </w:t>
            </w:r>
            <w:r>
              <w:t xml:space="preserve"> · </w:t>
            </w:r>
            <w:r>
              <w:t xml:space="preserve"> </w:t>
            </w:r>
            <w:r>
              <w:t>反应脉冲</w:t>
            </w:r>
            <w:r>
              <w:t xml:space="preserve"> </w:t>
            </w:r>
            <w:r>
              <w:t xml:space="preserve"> · </w:t>
            </w:r>
            <w:r>
              <w:t xml:space="preserve"> </w:t>
            </w:r>
            <w:r>
              <w:t>大招扩散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跳字系统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14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颜色</w:t>
            </w:r>
            <w:r>
              <w:t xml:space="preserve"> </w:t>
            </w:r>
            <w:r>
              <w:t xml:space="preserve"> = </w:t>
            </w:r>
            <w:r>
              <w:t xml:space="preserve"> </w:t>
            </w:r>
            <w:r>
              <w:t>元素</w:t>
            </w:r>
            <w:r>
              <w:t xml:space="preserve"> </w:t>
            </w:r>
            <w:r>
              <w:t xml:space="preserve"> · </w:t>
            </w:r>
            <w:r>
              <w:t xml:space="preserve"> </w:t>
            </w:r>
            <w:r>
              <w:t>样式</w:t>
            </w:r>
            <w:r>
              <w:t xml:space="preserve"> </w:t>
            </w:r>
            <w:r>
              <w:t xml:space="preserve"> = </w:t>
            </w:r>
            <w:r>
              <w:t xml:space="preserve"> </w:t>
            </w:r>
            <w:r>
              <w:t>伤害类型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元素格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15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格子材质</w:t>
            </w:r>
            <w:r>
              <w:t xml:space="preserve"> </w:t>
            </w:r>
            <w:r>
              <w:t xml:space="preserve"> · </w:t>
            </w:r>
            <w:r>
              <w:t xml:space="preserve"> </w:t>
            </w:r>
            <w:r>
              <w:t>持续伤害</w:t>
            </w:r>
            <w:r>
              <w:t xml:space="preserve"> </w:t>
            </w:r>
            <w:r>
              <w:t xml:space="preserve"> · </w:t>
            </w:r>
            <w:r>
              <w:t xml:space="preserve"> </w:t>
            </w:r>
            <w:r>
              <w:t>附着（附着为元素城邦专属）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6 </w:t>
            </w:r>
            <w:r>
              <w:t xml:space="preserve"> </w:t>
            </w:r>
            <w:r>
              <w:t>外围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大厅与对局配置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16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入口</w:t>
            </w:r>
            <w:r>
              <w:t xml:space="preserve"> </w:t>
            </w:r>
            <w:r>
              <w:t xml:space="preserve"> · </w:t>
            </w:r>
            <w:r>
              <w:t xml:space="preserve"> </w:t>
            </w:r>
            <w:r>
              <w:t>对局参数</w:t>
            </w:r>
            <w:r>
              <w:t xml:space="preserve"> </w:t>
            </w:r>
            <w:r>
              <w:t xml:space="preserve"> · </w:t>
            </w:r>
            <w:r>
              <w:t xml:space="preserve"> </w:t>
            </w:r>
            <w:r>
              <w:t>城邦选择</w:t>
            </w:r>
            <w:r>
              <w:t xml:space="preserve"> </w:t>
            </w:r>
            <w:r>
              <w:t xml:space="preserve"> · </w:t>
            </w:r>
            <w:r>
              <w:t xml:space="preserve"> </w:t>
            </w:r>
            <w:r>
              <w:t>开发直进通道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玩家档案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17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多账号</w:t>
            </w:r>
            <w:r>
              <w:t xml:space="preserve"> </w:t>
            </w:r>
            <w:r>
              <w:t xml:space="preserve"> · </w:t>
            </w:r>
            <w:r>
              <w:t xml:space="preserve"> </w:t>
            </w:r>
            <w:r>
              <w:t>密码哈希</w:t>
            </w:r>
            <w:r>
              <w:t xml:space="preserve"> </w:t>
            </w:r>
            <w:r>
              <w:t xml:space="preserve"> · </w:t>
            </w:r>
            <w:r>
              <w:t xml:space="preserve"> </w:t>
            </w:r>
            <w:r>
              <w:t>认证接口预留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局外金币经济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18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产出（每局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胜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平）</w:t>
            </w:r>
            <w:r>
              <w:t xml:space="preserve"> </w:t>
            </w:r>
            <w:r>
              <w:t xml:space="preserve"> · </w:t>
            </w:r>
            <w:r>
              <w:t xml:space="preserve"> </w:t>
            </w:r>
            <w:r>
              <w:t>消耗（购买棋子）</w:t>
            </w:r>
            <w:r>
              <w:t xml:space="preserve"> </w:t>
            </w:r>
            <w:r>
              <w:t xml:space="preserve"> · </w:t>
            </w:r>
            <w:r>
              <w:t xml:space="preserve"> </w:t>
            </w:r>
            <w:r>
              <w:t>棋池解锁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排位分系统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19</w:t>
            </w:r>
            <w:r>
              <w:t xml:space="preserve"> （未来实现）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竞技制排位分</w:t>
            </w:r>
            <w:r>
              <w:t xml:space="preserve"> </w:t>
            </w:r>
            <w:r>
              <w:t xml:space="preserve"> · </w:t>
            </w:r>
            <w:r>
              <w:t xml:space="preserve"> </w:t>
            </w:r>
            <w:r>
              <w:t>平局差额结算</w:t>
            </w:r>
            <w:r>
              <w:t xml:space="preserve"> </w:t>
            </w:r>
            <w:r>
              <w:t xml:space="preserve"> · </w:t>
            </w:r>
            <w:r>
              <w:t xml:space="preserve"> </w:t>
            </w:r>
            <w:r>
              <w:t>段位（未来）</w:t>
            </w:r>
          </w:p>
        </w:tc>
      </w:tr>
    </w:tbl>
    <w:p>
      <w:r/>
    </w:p>
    <w:p>
      <w:pPr>
        <w:pStyle w:val="Heading3"/>
      </w:pP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5.2 系统交互要点（易打架的地方）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交互对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关系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说明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元素反应</w:t>
            </w:r>
            <w:r>
              <w:t xml:space="preserve"> </w:t>
            </w:r>
            <w:r>
              <w:t xml:space="preserve"> × </w:t>
            </w:r>
            <w:r>
              <w:t xml:space="preserve"> </w:t>
            </w:r>
            <w:r>
              <w:t>伤害类型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正交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反应倍率作用于伤害，不改变伤害类型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棋盘改造</w:t>
            </w:r>
            <w:r>
              <w:t xml:space="preserve"> </w:t>
            </w:r>
            <w:r>
              <w:t xml:space="preserve"> × </w:t>
            </w:r>
            <w:r>
              <w:t xml:space="preserve"> </w:t>
            </w:r>
            <w:r>
              <w:t>寻路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intended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增删地块后需重算连通性与路径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城邦机制</w:t>
            </w:r>
            <w:r>
              <w:t xml:space="preserve"> </w:t>
            </w:r>
            <w:r>
              <w:t xml:space="preserve"> × </w:t>
            </w:r>
            <w:r>
              <w:t xml:space="preserve"> </w:t>
            </w:r>
            <w:r>
              <w:t>战斗结算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需过滤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非本局城邦的机制必须不生效（ </w:t>
            </w:r>
            <w:r>
              <w:rPr>
                <w:rFonts w:ascii="Consolas" w:hAnsi="Consolas"/>
              </w:rPr>
              <w:t>XxxManager.XxxActive</w:t>
            </w:r>
            <w:r>
              <w:t xml:space="preserve"> 内聚判定）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局外金币</w:t>
            </w:r>
            <w:r>
              <w:t xml:space="preserve"> </w:t>
            </w:r>
            <w:r>
              <w:t xml:space="preserve"> × </w:t>
            </w:r>
            <w:r>
              <w:t xml:space="preserve"> </w:t>
            </w:r>
            <w:r>
              <w:t>棋池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intended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棋池大小决定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每方棋子数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选项的可选范围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元素格</w:t>
            </w:r>
            <w:r>
              <w:t xml:space="preserve"> </w:t>
            </w:r>
            <w:r>
              <w:t xml:space="preserve"> × DoT </w:t>
            </w:r>
            <w:r>
              <w:t xml:space="preserve"> </w:t>
            </w:r>
            <w:r>
              <w:t>跳字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分级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环境伤害用轻量受击表现，避免每回合全场抖动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rFonts w:ascii="微软雅黑" w:hAnsi="微软雅黑" w:eastAsia="微软雅黑" w:cs="微软雅黑" w:hint="eastAsia"/>
          <w:color w:val="1A237E"/>
          <w:sz w:val="22"/>
          <w:lang w:eastAsia="zh-CN"/>
        </w:rPr>
        <w:t>6. 全局数值总表</w:t>
      </w:r>
      <w:r/>
    </w:p>
    <w:p>
      <w:pPr/>
      <w:r>
        <w:rPr>
          <w:rFonts w:ascii="微软雅黑" w:eastAsia="微软雅黑" w:hAnsi="微软雅黑" w:cs="微软雅黑" w:hint="eastAsia"/>
          <w:lang w:eastAsia="zh-CN"/>
        </w:rPr>
        <w:t xml:space="preserve">完整参数见 </w:t>
      </w:r>
      <w:r>
        <w:rPr>
          <w:rFonts w:ascii="微软雅黑" w:hAnsi="微软雅黑" w:eastAsia="微软雅黑" w:cs="微软雅黑" w:hint="eastAsia"/>
          <w:lang w:eastAsia="zh-CN"/>
        </w:rPr>
        <w:t>配置表\全局参数配置表.xlsx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>GameConfig / ElementTile / ElementCity / OrbitCamera / Monsoon / Trade / War</w:t>
      </w:r>
      <w:r>
        <w:rPr>
          <w:rFonts w:ascii="微软雅黑" w:eastAsia="微软雅黑" w:hAnsi="微软雅黑" w:cs="微软雅黑" w:hint="eastAsia"/>
          <w:lang w:eastAsia="zh-CN"/>
        </w:rPr>
        <w:t>）。此处只列影响玩法手感的关键值。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项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值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状态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棋盘初始半径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4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 xml:space="preserve">61 </w:t>
            </w:r>
            <w:r>
              <w:t xml:space="preserve"> </w:t>
            </w:r>
            <w:r>
              <w:t>格）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可在大厅配置（</w:t>
            </w:r>
            <w:r>
              <w:t xml:space="preserve"> </w:t>
            </w:r>
            <w:r>
              <w:t>4/5/6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每回合基础</w:t>
            </w:r>
            <w:r>
              <w:t xml:space="preserve"> </w:t>
            </w:r>
            <w:r>
              <w:t xml:space="preserve"> AP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+2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AP </w:t>
            </w:r>
            <w:r>
              <w:t xml:space="preserve"> </w:t>
            </w:r>
            <w:r>
              <w:t>上限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4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移动</w:t>
            </w:r>
            <w:r>
              <w:t xml:space="preserve"> </w:t>
            </w:r>
            <w:r>
              <w:t xml:space="preserve"> AP </w:t>
            </w:r>
            <w:r>
              <w:t xml:space="preserve"> </w:t>
            </w:r>
            <w:r>
              <w:t>消耗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固定</w:t>
            </w:r>
            <w:r>
              <w:t xml:space="preserve"> </w:t>
            </w:r>
            <w:r>
              <w:t xml:space="preserve"> 1 AP</w:t>
            </w:r>
            <w:r>
              <w:t xml:space="preserve"> </w:t>
            </w:r>
            <w:r>
              <w:t>（与格数无关）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源码实证（ </w:t>
            </w:r>
            <w:r>
              <w:rPr>
                <w:rFonts w:ascii="Consolas" w:hAnsi="Consolas"/>
              </w:rPr>
              <w:t>BattleController</w:t>
            </w:r>
            <w:r>
              <w:t xml:space="preserve"> ）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攻击</w:t>
            </w:r>
            <w:r>
              <w:t xml:space="preserve"> </w:t>
            </w:r>
            <w:r>
              <w:t xml:space="preserve"> AP </w:t>
            </w:r>
            <w:r>
              <w:t xml:space="preserve"> </w:t>
            </w:r>
            <w:r>
              <w:t>消耗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1 AP</w:t>
            </w:r>
            <w:r>
              <w:t xml:space="preserve"> </w:t>
            </w:r>
            <w:r>
              <w:t>（每棋子每回合限</w:t>
            </w:r>
            <w:r>
              <w:t xml:space="preserve"> </w:t>
            </w:r>
            <w:r>
              <w:t xml:space="preserve"> 1 </w:t>
            </w:r>
            <w:r>
              <w:t xml:space="preserve"> </w:t>
            </w:r>
            <w:r>
              <w:t>次）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源码实证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对局时限（棋钟）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每人</w:t>
            </w:r>
            <w:r>
              <w:t xml:space="preserve"> </w:t>
            </w:r>
            <w:r>
              <w:t xml:space="preserve"> 20 min </w:t>
            </w:r>
            <w:r>
              <w:t xml:space="preserve"> </w:t>
            </w:r>
            <w:r>
              <w:t>池</w:t>
            </w:r>
            <w:r>
              <w:t xml:space="preserve"> </w:t>
            </w:r>
            <w:r>
              <w:t xml:space="preserve"> + 25 s/</w:t>
            </w:r>
            <w:r>
              <w:t xml:space="preserve"> </w:t>
            </w:r>
            <w:r>
              <w:t>回合上限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已定稿；超时方冻结（不能操作、回合跳过）；双方池耗尽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双活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平局</w:t>
            </w:r>
            <w:r>
              <w:t xml:space="preserve"> </w:t>
            </w:r>
            <w:r>
              <w:t>——</w:t>
            </w:r>
            <w:r>
              <w:t xml:space="preserve"> </w:t>
            </w:r>
            <w:r>
              <w:t>见《</w:t>
            </w:r>
            <w:r>
              <w:t xml:space="preserve"> </w:t>
            </w:r>
            <w:r>
              <w:t>04</w:t>
            </w:r>
            <w:r>
              <w:t xml:space="preserve"> </w:t>
            </w:r>
            <w:r>
              <w:t>》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Round </w:t>
            </w:r>
            <w:r>
              <w:t xml:space="preserve"> </w:t>
            </w:r>
            <w:r>
              <w:t>上限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无（未实现）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TurnModel</w:t>
            </w:r>
            <w:r>
              <w:t xml:space="preserve"> 只有 </w:t>
            </w:r>
            <w:r>
              <w:rPr>
                <w:rFonts w:ascii="Consolas" w:hAnsi="Consolas"/>
              </w:rPr>
              <w:t>CurrentRound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计数、无上限判定；原设想的</w:t>
            </w:r>
            <w:r>
              <w:t xml:space="preserve"> </w:t>
            </w:r>
            <w:r>
              <w:t>"25"</w:t>
            </w:r>
            <w:r>
              <w:t xml:space="preserve"> </w:t>
            </w:r>
            <w:r>
              <w:t>已被棋钟制取代（建议移除）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排位分（未来）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竞技制：胜</w:t>
            </w:r>
            <w:r>
              <w:t xml:space="preserve"> </w:t>
            </w:r>
            <w:r>
              <w:t xml:space="preserve"> +100 / </w:t>
            </w:r>
            <w:r>
              <w:t xml:space="preserve"> </w:t>
            </w:r>
            <w:r>
              <w:t>负</w:t>
            </w:r>
            <w:r>
              <w:t xml:space="preserve"> </w:t>
            </w:r>
            <w:r>
              <w:t xml:space="preserve"> −100 / </w:t>
            </w:r>
            <w:r>
              <w:t xml:space="preserve"> </w:t>
            </w:r>
            <w:r>
              <w:t>平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基础</w:t>
            </w:r>
            <w:r>
              <w:t xml:space="preserve"> </w:t>
            </w:r>
            <w:r>
              <w:t xml:space="preserve"> +10 + </w:t>
            </w:r>
            <w:r>
              <w:t xml:space="preserve"> </w:t>
            </w:r>
            <w:r>
              <w:t>额外分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额外分</w:t>
            </w:r>
            <w:r>
              <w:t xml:space="preserve"> </w:t>
            </w:r>
            <w:r>
              <w:t xml:space="preserve"> = </w:t>
            </w:r>
            <w:r>
              <w:t xml:space="preserve"> </w:t>
            </w:r>
            <w:r>
              <w:rPr>
                <w:rFonts w:ascii="Consolas" w:hAnsi="Consolas"/>
              </w:rPr>
              <w:t>E_max × (R_self − R_opp)</w:t>
            </w:r>
            <w:r>
              <w:t xml:space="preserve"> （差值结算，仅平局）， </w:t>
            </w:r>
            <w:r>
              <w:rPr>
                <w:rFonts w:ascii="Consolas" w:hAnsi="Consolas"/>
              </w:rPr>
              <w:t>R = 7:3 加权(棋子保留率, HP保留率)</w:t>
            </w:r>
            <w:r>
              <w:t xml:space="preserve"> </w:t>
            </w:r>
            <w:r>
              <w:t>，</w:t>
            </w:r>
            <w:r>
              <w:t xml:space="preserve"> </w:t>
            </w:r>
            <w:r>
              <w:t>E_max=15</w:t>
            </w:r>
            <w:r>
              <w:t xml:space="preserve"> </w:t>
            </w:r>
            <w:r>
              <w:t>。详见《</w:t>
            </w:r>
            <w:r>
              <w:t xml:space="preserve"> </w:t>
            </w:r>
            <w:r>
              <w:t xml:space="preserve">19 </w:t>
            </w:r>
            <w:r>
              <w:t xml:space="preserve"> </w:t>
            </w:r>
            <w:r>
              <w:t>排位分系统》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造成伤害获金币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1 / </w:t>
            </w:r>
            <w:r>
              <w:t xml:space="preserve"> </w:t>
            </w:r>
            <w:r>
              <w:t>点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承受伤害获金币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0.3 / </w:t>
            </w:r>
            <w:r>
              <w:t xml:space="preserve"> </w:t>
            </w:r>
            <w:r>
              <w:t>点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开局金币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50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装备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道具背包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各</w:t>
            </w:r>
            <w:r>
              <w:t xml:space="preserve"> </w:t>
            </w:r>
            <w:r>
              <w:t xml:space="preserve"> 10 </w:t>
            </w:r>
            <w:r>
              <w:t xml:space="preserve"> </w:t>
            </w:r>
            <w:r>
              <w:t>格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资产实测（代码默认</w:t>
            </w:r>
            <w:r>
              <w:t xml:space="preserve"> </w:t>
            </w:r>
            <w:r>
              <w:t xml:space="preserve"> 5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每方棋子数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7</w:t>
            </w:r>
            <w:r>
              <w:t xml:space="preserve"> </w:t>
            </w:r>
            <w:r>
              <w:t>（默认）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可在大厅配置（</w:t>
            </w:r>
            <w:r>
              <w:t xml:space="preserve"> </w:t>
            </w:r>
            <w:r>
              <w:t>3/5/7</w:t>
            </w:r>
            <w:r>
              <w:t xml:space="preserve"> </w:t>
            </w:r>
            <w:r>
              <w:t>），受棋池解锁限制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局外金币产出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胜</w:t>
            </w:r>
            <w:r>
              <w:t xml:space="preserve"> </w:t>
            </w:r>
            <w:r>
              <w:t xml:space="preserve"> 300</w:t>
            </w:r>
            <w:r>
              <w:t xml:space="preserve"> </w:t>
            </w:r>
            <w:r>
              <w:t>（基础</w:t>
            </w:r>
            <w:r>
              <w:t xml:space="preserve"> </w:t>
            </w:r>
            <w:r>
              <w:t xml:space="preserve"> 100 + </w:t>
            </w:r>
            <w:r>
              <w:t xml:space="preserve"> </w:t>
            </w:r>
            <w:r>
              <w:t>胜利</w:t>
            </w:r>
            <w:r>
              <w:t xml:space="preserve"> </w:t>
            </w:r>
            <w:r>
              <w:t xml:space="preserve"> 200</w:t>
            </w:r>
            <w:r>
              <w:t xml:space="preserve"> </w:t>
            </w:r>
            <w:r>
              <w:t>）</w:t>
            </w:r>
            <w:r>
              <w:t xml:space="preserve"> </w:t>
            </w:r>
            <w:r>
              <w:t xml:space="preserve">/ </w:t>
            </w:r>
            <w:r>
              <w:t xml:space="preserve"> </w:t>
            </w:r>
            <w:r>
              <w:t>平</w:t>
            </w:r>
            <w:r>
              <w:t xml:space="preserve"> </w:t>
            </w:r>
            <w:r>
              <w:t xml:space="preserve"> 150</w:t>
            </w:r>
            <w:r>
              <w:t xml:space="preserve"> </w:t>
            </w:r>
            <w:r>
              <w:t>（基础</w:t>
            </w:r>
            <w:r>
              <w:t xml:space="preserve"> </w:t>
            </w:r>
            <w:r>
              <w:t xml:space="preserve"> 100 + </w:t>
            </w:r>
            <w:r>
              <w:t xml:space="preserve"> </w:t>
            </w:r>
            <w:r>
              <w:t>平局</w:t>
            </w:r>
            <w:r>
              <w:t xml:space="preserve"> </w:t>
            </w:r>
            <w:r>
              <w:t xml:space="preserve"> 50</w:t>
            </w:r>
            <w:r>
              <w:t xml:space="preserve"> </w:t>
            </w:r>
            <w:r>
              <w:t>）</w:t>
            </w:r>
            <w:r>
              <w:t xml:space="preserve"> </w:t>
            </w:r>
            <w:r>
              <w:t xml:space="preserve">/ </w:t>
            </w:r>
            <w:r>
              <w:t xml:space="preserve"> </w:t>
            </w:r>
            <w:r>
              <w:t>负</w:t>
            </w:r>
            <w:r>
              <w:t xml:space="preserve"> </w:t>
            </w:r>
            <w:r>
              <w:t xml:space="preserve"> 100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已定稿；全解锁（</w:t>
            </w:r>
            <w:r>
              <w:t xml:space="preserve"> </w:t>
            </w:r>
            <w:r>
              <w:t>5 × 600 = 3000</w:t>
            </w:r>
            <w:r>
              <w:t xml:space="preserve"> </w:t>
            </w:r>
            <w:r>
              <w:t>）约</w:t>
            </w:r>
            <w:r>
              <w:t xml:space="preserve"> </w:t>
            </w:r>
            <w:r>
              <w:t xml:space="preserve"> 15 </w:t>
            </w:r>
            <w:r>
              <w:t xml:space="preserve"> </w:t>
            </w:r>
            <w:r>
              <w:t>局，待实测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棋子单价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600 / </w:t>
            </w:r>
            <w:r>
              <w:t xml:space="preserve"> </w:t>
            </w:r>
            <w:r>
              <w:t>个（原</w:t>
            </w:r>
            <w:r>
              <w:t xml:space="preserve"> </w:t>
            </w:r>
            <w:r>
              <w:t xml:space="preserve"> 500</w:t>
            </w:r>
            <w:r>
              <w:t xml:space="preserve"> </w:t>
            </w:r>
            <w:r>
              <w:t>，</w:t>
            </w:r>
            <w:r>
              <w:t xml:space="preserve"> </w:t>
            </w:r>
            <w:r>
              <w:t xml:space="preserve">9-16 </w:t>
            </w:r>
            <w:r>
              <w:t xml:space="preserve"> </w:t>
            </w:r>
            <w:r>
              <w:t>上调</w:t>
            </w:r>
            <w:r>
              <w:t xml:space="preserve"> </w:t>
            </w:r>
            <w:r>
              <w:t xml:space="preserve"> +100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[PLACEHOLDER] </w:t>
            </w:r>
            <w:r>
              <w:t xml:space="preserve"> </w:t>
            </w:r>
            <w:r>
              <w:t>待实测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单次动作时长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≤0.3 </w:t>
            </w:r>
            <w:r>
              <w:t xml:space="preserve"> </w:t>
            </w:r>
            <w:r>
              <w:t>秒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实机验收通过（攻击</w:t>
            </w:r>
            <w:r>
              <w:t xml:space="preserve"> </w:t>
            </w:r>
            <w:r>
              <w:t xml:space="preserve"> 0.25 / </w:t>
            </w:r>
            <w:r>
              <w:t xml:space="preserve"> </w:t>
            </w:r>
            <w:r>
              <w:t>受击</w:t>
            </w:r>
            <w:r>
              <w:t xml:space="preserve"> </w:t>
            </w:r>
            <w:r>
              <w:t xml:space="preserve"> 0.2 / </w:t>
            </w:r>
            <w:r>
              <w:t xml:space="preserve"> </w:t>
            </w:r>
            <w:r>
              <w:t>死亡</w:t>
            </w:r>
            <w:r>
              <w:t xml:space="preserve"> </w:t>
            </w:r>
            <w:r>
              <w:t xml:space="preserve"> 0.3</w:t>
            </w:r>
            <w:r>
              <w:t xml:space="preserve"> </w:t>
            </w:r>
            <w:r>
              <w:t>）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rFonts w:ascii="微软雅黑" w:hAnsi="微软雅黑" w:eastAsia="微软雅黑" w:cs="微软雅黑" w:hint="eastAsia"/>
          <w:color w:val="1A237E"/>
          <w:sz w:val="22"/>
          <w:lang w:eastAsia="zh-CN"/>
        </w:rPr>
        <w:t>7. 配置与数据流</w:t>
      </w:r>
      <w:r/>
    </w:p>
    <w:p>
      <w:pPr/>
      <w:r>
        <w:rPr>
          <w:rFonts w:ascii="微软雅黑" w:hAnsi="微软雅黑" w:eastAsia="微软雅黑" w:cs="微软雅黑" w:hint="eastAsia"/>
          <w:lang w:eastAsia="zh-CN"/>
        </w:rPr>
        <w:t>策划配置 配置表（Excel） 游戏数据</w:t>
        <w:br/>
        <w:t>──────── ────────────── ──────────</w:t>
        <w:br/>
        <w:t>全局参数 → 全局参数配置表.xlsx → GameConfig.asset 等 SO</w:t>
        <w:br/>
        <w:t>棋子/被动 → 棋子/被动效果生成器 → PieceData / jsonParams</w:t>
        <w:br/>
        <w:t>装备/道具 → 装备/道具配置生成器 → EquipmentData.asset（回写脚本）</w:t>
        <w:br/>
        <w:t xml:space="preserve"> ↓</w:t>
        <w:br/>
        <w:t xml:space="preserve"> 运行时读 SO → MVC 各层</w:t>
        <w:br/>
      </w:r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约定：</w:t>
      </w:r>
      <w:r>
        <w:t xml:space="preserve">- </w:t>
      </w:r>
      <w:r>
        <w:rPr>
          <w:rFonts w:ascii="微软雅黑" w:eastAsia="微软雅黑" w:hAnsi="微软雅黑" w:cs="微软雅黑" w:hint="eastAsia"/>
          <w:lang w:eastAsia="zh-CN"/>
        </w:rPr>
        <w:t>配置表统一放</w:t>
      </w:r>
      <w:r>
        <w:t xml:space="preserve"> </w:t>
      </w:r>
      <w:r>
        <w:rPr>
          <w:rFonts w:ascii="微软雅黑" w:hAnsi="微软雅黑" w:eastAsia="微软雅黑" w:cs="微软雅黑" w:hint="eastAsia"/>
          <w:lang w:eastAsia="zh-CN"/>
        </w:rPr>
        <w:t>配置表\</w:t>
      </w:r>
      <w:r>
        <w:rPr>
          <w:rFonts w:ascii="微软雅黑" w:eastAsia="微软雅黑" w:hAnsi="微软雅黑" w:cs="微软雅黑" w:hint="eastAsia"/>
          <w:lang w:eastAsia="zh-CN"/>
        </w:rPr>
        <w:t xml:space="preserve">（含 </w:t>
      </w:r>
      <w:r>
        <w:rPr>
          <w:rFonts w:ascii="Consolas" w:hAnsi="Consolas"/>
        </w:rPr>
        <w:t>tools\</w:t>
      </w:r>
      <w:r>
        <w:rPr>
          <w:rFonts w:ascii="微软雅黑" w:eastAsia="微软雅黑" w:hAnsi="微软雅黑" w:cs="微软雅黑" w:hint="eastAsia"/>
          <w:lang w:eastAsia="zh-CN"/>
        </w:rPr>
        <w:t xml:space="preserve"> 回写脚本，支持 </w:t>
      </w:r>
      <w:r>
        <w:rPr>
          <w:rFonts w:ascii="Consolas" w:hAnsi="Consolas"/>
        </w:rPr>
        <w:t>--dry-run</w:t>
      </w:r>
      <w:r>
        <w:rPr>
          <w:rFonts w:ascii="微软雅黑" w:eastAsia="微软雅黑" w:hAnsi="微软雅黑" w:cs="微软雅黑" w:hint="eastAsia"/>
          <w:lang w:eastAsia="zh-CN"/>
        </w:rPr>
        <w:t>）</w:t>
      </w:r>
      <w:r>
        <w:t xml:space="preserve">- </w:t>
      </w:r>
      <w:r>
        <w:rPr>
          <w:rFonts w:ascii="微软雅黑" w:eastAsia="微软雅黑" w:hAnsi="微软雅黑" w:cs="微软雅黑" w:hint="eastAsia"/>
          <w:lang w:eastAsia="zh-CN"/>
        </w:rPr>
        <w:t>全局平衡参数只放</w:t>
      </w:r>
      <w:r>
        <w:t xml:space="preserve"> </w:t>
      </w:r>
      <w:r>
        <w:rPr>
          <w:rFonts w:ascii="Consolas" w:hAnsi="Consolas"/>
        </w:rPr>
        <w:t>GameConfig</w:t>
      </w:r>
      <w:r>
        <w:rPr>
          <w:rFonts w:ascii="微软雅黑" w:eastAsia="微软雅黑" w:hAnsi="微软雅黑" w:cs="微软雅黑" w:hint="eastAsia"/>
          <w:lang w:eastAsia="zh-CN"/>
        </w:rPr>
        <w:t xml:space="preserve">；城邦参数放各自 </w:t>
      </w:r>
      <w:r>
        <w:rPr>
          <w:rFonts w:ascii="微软雅黑" w:hAnsi="微软雅黑" w:eastAsia="微软雅黑" w:cs="微软雅黑" w:hint="eastAsia"/>
          <w:lang w:eastAsia="zh-CN"/>
        </w:rPr>
        <w:t>CityState/&lt;城邦&gt;/Model/*Config.cs</w:t>
      </w:r>
      <w:r>
        <w:t xml:space="preserve">- </w:t>
      </w:r>
      <w:r>
        <w:rPr>
          <w:rFonts w:ascii="微软雅黑" w:eastAsia="微软雅黑" w:hAnsi="微软雅黑" w:cs="微软雅黑" w:hint="eastAsia"/>
          <w:lang w:eastAsia="zh-CN"/>
        </w:rPr>
        <w:t>新建配置资产时，</w:t>
      </w:r>
      <w:r>
        <w:rPr>
          <w:rFonts w:ascii="Consolas" w:hAnsi="Consolas"/>
        </w:rPr>
        <w:t>CreateAssetMenu</w:t>
      </w:r>
      <w:r>
        <w:rPr>
          <w:rFonts w:ascii="微软雅黑" w:eastAsia="微软雅黑" w:hAnsi="微软雅黑" w:cs="微软雅黑" w:hint="eastAsia"/>
          <w:lang w:eastAsia="zh-CN"/>
        </w:rPr>
        <w:t xml:space="preserve"> 必须指定无空格的 </w:t>
      </w:r>
      <w:r>
        <w:rPr>
          <w:rFonts w:ascii="Consolas" w:hAnsi="Consolas"/>
        </w:rPr>
        <w:t>fileName</w:t>
      </w:r>
      <w:r>
        <w:rPr>
          <w:rFonts w:ascii="微软雅黑" w:eastAsia="微软雅黑" w:hAnsi="微软雅黑" w:cs="微软雅黑" w:hint="eastAsia"/>
          <w:lang w:eastAsia="zh-CN"/>
        </w:rPr>
        <w:t xml:space="preserve">（否则 </w:t>
      </w:r>
      <w:r>
        <w:rPr>
          <w:rFonts w:ascii="Consolas" w:hAnsi="Consolas"/>
        </w:rPr>
        <w:t>Resources.Load</w:t>
      </w:r>
      <w:r>
        <w:rPr>
          <w:rFonts w:ascii="微软雅黑" w:eastAsia="微软雅黑" w:hAnsi="微软雅黑" w:cs="微软雅黑" w:hint="eastAsia"/>
          <w:lang w:eastAsia="zh-CN"/>
        </w:rPr>
        <w:t xml:space="preserve"> 静默失效）</w:t>
      </w:r>
      <w:r/>
    </w:p>
    <w:p>
      <w:pPr>
        <w:pStyle w:val="Heading2"/>
      </w:pPr>
      <w:r>
        <w:rPr>
          <w:rFonts w:ascii="微软雅黑" w:hAnsi="微软雅黑" w:eastAsia="微软雅黑" w:cs="微软雅黑" w:hint="eastAsia"/>
          <w:color w:val="1A237E"/>
          <w:sz w:val="22"/>
          <w:lang w:eastAsia="zh-CN"/>
        </w:rPr>
        <w:t>8. 技术架构摘要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层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做法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模式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MVC </w:t>
            </w:r>
            <w:r>
              <w:t xml:space="preserve"> </w:t>
            </w:r>
            <w:r>
              <w:t>分层；工厂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策略（范围</w:t>
            </w:r>
            <w:r>
              <w:t xml:space="preserve"> </w:t>
            </w:r>
            <w:r>
              <w:t xml:space="preserve"> Provider / </w:t>
            </w:r>
            <w:r>
              <w:t xml:space="preserve"> </w:t>
            </w:r>
            <w:r>
              <w:t>被动效果）；</w:t>
            </w:r>
            <w:r>
              <w:t xml:space="preserve"> </w:t>
            </w:r>
            <w:r>
              <w:t xml:space="preserve">ScriptableObject </w:t>
            </w:r>
            <w:r>
              <w:t xml:space="preserve"> </w:t>
            </w:r>
            <w:r>
              <w:t>全数据驱动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可插拔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范围与移动用「</w:t>
            </w:r>
            <w:r>
              <w:t xml:space="preserve"> </w:t>
            </w:r>
            <w:r>
              <w:t xml:space="preserve">Provider </w:t>
            </w:r>
            <w:r>
              <w:t xml:space="preserve"> </w:t>
            </w:r>
            <w:r>
              <w:t>类名</w:t>
            </w:r>
            <w:r>
              <w:t xml:space="preserve"> </w:t>
            </w:r>
            <w:r>
              <w:t xml:space="preserve"> + JSON </w:t>
            </w:r>
            <w:r>
              <w:t xml:space="preserve"> </w:t>
            </w:r>
            <w:r>
              <w:t>参数」配置，新增模板不改棋子代码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场景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MainMenu</w:t>
            </w:r>
            <w:r>
              <w:t xml:space="preserve"> </w:t>
            </w:r>
            <w:r>
              <w:t>（大厅，</w:t>
            </w:r>
            <w:r>
              <w:t xml:space="preserve"> </w:t>
            </w:r>
            <w:r>
              <w:t>Build index 0</w:t>
            </w:r>
            <w:r>
              <w:t xml:space="preserve"> </w:t>
            </w:r>
            <w:r>
              <w:t>）</w:t>
            </w:r>
            <w:r>
              <w:t xml:space="preserve"> </w:t>
            </w:r>
            <w:r>
              <w:t xml:space="preserve">+ </w:t>
            </w:r>
            <w:r>
              <w:t xml:space="preserve"> </w:t>
            </w:r>
            <w:r>
              <w:rPr>
                <w:rFonts w:ascii="Consolas" w:hAnsi="Consolas"/>
              </w:rPr>
              <w:t>SampleScene</w:t>
            </w:r>
            <w:r>
              <w:t xml:space="preserve"> </w:t>
            </w:r>
            <w:r>
              <w:t>（局内，</w:t>
            </w:r>
            <w:r>
              <w:t xml:space="preserve"> </w:t>
            </w:r>
            <w:r>
              <w:t>1</w:t>
            </w:r>
            <w:r>
              <w:t xml:space="preserve"> </w:t>
            </w:r>
            <w:r>
              <w:t>）；保留直接开局内调试的通道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表现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棋子动作全程序化（</w:t>
            </w:r>
            <w:r>
              <w:t xml:space="preserve"> </w:t>
            </w:r>
            <w:r>
              <w:t>DOTween</w:t>
            </w:r>
            <w:r>
              <w:t xml:space="preserve"> </w:t>
            </w:r>
            <w:r>
              <w:t>），无动画文件依赖；视觉反馈走</w:t>
            </w:r>
            <w:r>
              <w:t xml:space="preserve"> </w:t>
            </w:r>
            <w:r>
              <w:t xml:space="preserve"> MPB </w:t>
            </w:r>
            <w:r>
              <w:t xml:space="preserve"> </w:t>
            </w:r>
            <w:r>
              <w:t>颜色通道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联机预留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账号走 </w:t>
            </w:r>
            <w:r>
              <w:rPr>
                <w:rFonts w:ascii="Consolas" w:hAnsi="Consolas"/>
              </w:rPr>
              <w:t>IAuthProvider</w:t>
            </w:r>
            <w:r>
              <w:t xml:space="preserve"> </w:t>
            </w:r>
            <w:r>
              <w:t>；选择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结算入口单一且参数化；对局状态存非</w:t>
            </w:r>
            <w:r>
              <w:t xml:space="preserve"> </w:t>
            </w:r>
            <w:r>
              <w:t xml:space="preserve"> UI </w:t>
            </w:r>
            <w:r>
              <w:t xml:space="preserve"> </w:t>
            </w:r>
            <w:r>
              <w:t>载体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rFonts w:ascii="微软雅黑" w:hAnsi="微软雅黑" w:eastAsia="微软雅黑" w:cs="微软雅黑" w:hint="eastAsia"/>
          <w:color w:val="1A237E"/>
          <w:sz w:val="22"/>
          <w:lang w:eastAsia="zh-CN"/>
        </w:rPr>
        <w:t>9. 完成度与待办</w:t>
      </w:r>
      <w:r/>
    </w:p>
    <w:p>
      <w:pPr>
        <w:pStyle w:val="Heading3"/>
      </w:pP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9.1 已完成</w:t>
      </w:r>
      <w:r/>
    </w:p>
    <w:p>
      <w:pPr>
        <w:pStyle w:val="ListBullet"/>
      </w:pPr>
      <w:r>
        <w:rPr>
          <w:rFonts w:ascii="微软雅黑" w:eastAsia="微软雅黑" w:hAnsi="微软雅黑" w:cs="微软雅黑" w:hint="eastAsia"/>
          <w:lang w:eastAsia="zh-CN"/>
        </w:rPr>
        <w:t>棋盘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寻路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范围</w:t>
      </w:r>
      <w:r>
        <w:t xml:space="preserve"> / AP / </w:t>
      </w:r>
      <w:r>
        <w:rPr>
          <w:rFonts w:ascii="微软雅黑" w:eastAsia="微软雅黑" w:hAnsi="微软雅黑" w:cs="微软雅黑" w:hint="eastAsia"/>
          <w:lang w:eastAsia="zh-CN"/>
        </w:rPr>
        <w:t>金币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背包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商店</w:t>
      </w:r>
    </w:p>
    <w:p>
      <w:pPr>
        <w:pStyle w:val="ListBullet"/>
      </w:pPr>
      <w:r>
        <w:rPr>
          <w:rFonts w:ascii="微软雅黑" w:eastAsia="微软雅黑" w:hAnsi="微软雅黑" w:cs="微软雅黑" w:hint="eastAsia"/>
          <w:lang w:eastAsia="zh-CN"/>
        </w:rPr>
        <w:t>元素反应（</w:t>
      </w:r>
      <w:r>
        <w:t xml:space="preserve">4 </w:t>
      </w:r>
      <w:r>
        <w:rPr>
          <w:rFonts w:ascii="微软雅黑" w:eastAsia="微软雅黑" w:hAnsi="微软雅黑" w:cs="微软雅黑" w:hint="eastAsia"/>
          <w:lang w:eastAsia="zh-CN"/>
        </w:rPr>
        <w:t>元素</w:t>
      </w:r>
      <w:r>
        <w:t xml:space="preserve"> 6 </w:t>
      </w:r>
      <w:r>
        <w:rPr>
          <w:rFonts w:ascii="微软雅黑" w:eastAsia="微软雅黑" w:hAnsi="微软雅黑" w:cs="微软雅黑" w:hint="eastAsia"/>
          <w:lang w:eastAsia="zh-CN"/>
        </w:rPr>
        <w:t>反应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整数</w:t>
      </w:r>
      <w:r>
        <w:t xml:space="preserve"> Gauge</w:t>
      </w:r>
      <w:r>
        <w:rPr>
          <w:rFonts w:ascii="微软雅黑" w:eastAsia="微软雅黑" w:hAnsi="微软雅黑" w:cs="微软雅黑" w:hint="eastAsia"/>
          <w:lang w:eastAsia="zh-CN"/>
        </w:rPr>
        <w:t>）</w:t>
      </w:r>
    </w:p>
    <w:p>
      <w:pPr>
        <w:pStyle w:val="ListBullet"/>
      </w:pPr>
      <w:r>
        <w:rPr>
          <w:rFonts w:ascii="微软雅黑" w:eastAsia="微软雅黑" w:hAnsi="微软雅黑" w:cs="微软雅黑" w:hint="eastAsia"/>
          <w:lang w:eastAsia="zh-CN"/>
        </w:rPr>
        <w:t>装备</w:t>
      </w:r>
      <w:r>
        <w:t xml:space="preserve"> 24 </w:t>
      </w:r>
      <w:r>
        <w:rPr>
          <w:rFonts w:ascii="微软雅黑" w:eastAsia="微软雅黑" w:hAnsi="微软雅黑" w:cs="微软雅黑" w:hint="eastAsia"/>
          <w:lang w:eastAsia="zh-CN"/>
        </w:rPr>
        <w:t>件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装备被动</w:t>
      </w:r>
      <w:r>
        <w:t xml:space="preserve"> 19 </w:t>
      </w:r>
      <w:r>
        <w:rPr>
          <w:rFonts w:ascii="微软雅黑" w:eastAsia="微软雅黑" w:hAnsi="微软雅黑" w:cs="微软雅黑" w:hint="eastAsia"/>
          <w:lang w:eastAsia="zh-CN"/>
        </w:rPr>
        <w:t>种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角色被动</w:t>
      </w:r>
      <w:r>
        <w:t xml:space="preserve"> 11 </w:t>
      </w:r>
      <w:r>
        <w:rPr>
          <w:rFonts w:ascii="微软雅黑" w:eastAsia="微软雅黑" w:hAnsi="微软雅黑" w:cs="微软雅黑" w:hint="eastAsia"/>
          <w:lang w:eastAsia="zh-CN"/>
        </w:rPr>
        <w:t>种（</w:t>
      </w:r>
      <w:r>
        <w:t xml:space="preserve">9/10 </w:t>
      </w:r>
      <w:r>
        <w:rPr>
          <w:rFonts w:ascii="微软雅黑" w:eastAsia="微软雅黑" w:hAnsi="微软雅黑" w:cs="微软雅黑" w:hint="eastAsia"/>
          <w:lang w:eastAsia="zh-CN"/>
        </w:rPr>
        <w:t>棋子已配）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唯一被动去重</w:t>
      </w:r>
    </w:p>
    <w:p>
      <w:pPr>
        <w:pStyle w:val="ListBullet"/>
      </w:pPr>
      <w:r>
        <w:rPr>
          <w:rFonts w:ascii="微软雅黑" w:eastAsia="微软雅黑" w:hAnsi="微软雅黑" w:cs="微软雅黑" w:hint="eastAsia"/>
          <w:lang w:eastAsia="zh-CN"/>
        </w:rPr>
        <w:t>棋子</w:t>
      </w:r>
      <w:r>
        <w:t xml:space="preserve"> 10 </w:t>
      </w:r>
      <w:r>
        <w:rPr>
          <w:rFonts w:ascii="微软雅黑" w:eastAsia="微软雅黑" w:hAnsi="微软雅黑" w:cs="微软雅黑" w:hint="eastAsia"/>
          <w:lang w:eastAsia="zh-CN"/>
        </w:rPr>
        <w:t>个（含可插拔范围）</w:t>
      </w:r>
    </w:p>
    <w:p>
      <w:pPr>
        <w:pStyle w:val="ListBullet"/>
      </w:pPr>
      <w:r>
        <w:rPr>
          <w:rFonts w:ascii="微软雅黑" w:eastAsia="微软雅黑" w:hAnsi="微软雅黑" w:cs="微软雅黑" w:hint="eastAsia"/>
          <w:lang w:eastAsia="zh-CN"/>
        </w:rPr>
        <w:t>大招框架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能量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蓄力双模型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元素格</w:t>
      </w:r>
    </w:p>
    <w:p>
      <w:pPr>
        <w:pStyle w:val="ListBullet"/>
      </w:pPr>
      <w:r>
        <w:rPr>
          <w:rFonts w:ascii="微软雅黑" w:eastAsia="微软雅黑" w:hAnsi="微软雅黑" w:cs="微软雅黑" w:hint="eastAsia"/>
          <w:lang w:eastAsia="zh-CN"/>
        </w:rPr>
        <w:t>棋子动作（</w:t>
      </w:r>
      <w:r>
        <w:t xml:space="preserve">5 </w:t>
      </w:r>
      <w:r>
        <w:rPr>
          <w:rFonts w:ascii="微软雅黑" w:eastAsia="微软雅黑" w:hAnsi="微软雅黑" w:cs="微软雅黑" w:hint="eastAsia"/>
          <w:lang w:eastAsia="zh-CN"/>
        </w:rPr>
        <w:t>个程序化动作，实机验收通过）</w:t>
      </w:r>
    </w:p>
    <w:p>
      <w:pPr>
        <w:pStyle w:val="ListBullet"/>
      </w:pPr>
      <w:r>
        <w:rPr>
          <w:rFonts w:ascii="微软雅黑" w:eastAsia="微软雅黑" w:hAnsi="微软雅黑" w:cs="微软雅黑" w:hint="eastAsia"/>
          <w:lang w:eastAsia="zh-CN"/>
        </w:rPr>
        <w:t>零素材视觉反馈（闪白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光环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脉冲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扩散）</w:t>
      </w:r>
    </w:p>
    <w:p>
      <w:pPr>
        <w:pStyle w:val="ListBullet"/>
      </w:pPr>
      <w:r>
        <w:rPr>
          <w:rFonts w:ascii="微软雅黑" w:eastAsia="微软雅黑" w:hAnsi="微软雅黑" w:cs="微软雅黑" w:hint="eastAsia"/>
          <w:lang w:eastAsia="zh-CN"/>
        </w:rPr>
        <w:t>城邦：选择流程（排除法）</w:t>
      </w:r>
      <w:r>
        <w:t xml:space="preserve">+ </w:t>
      </w:r>
      <w:r>
        <w:rPr>
          <w:rFonts w:ascii="微软雅黑" w:eastAsia="微软雅黑" w:hAnsi="微软雅黑" w:cs="微软雅黑" w:hint="eastAsia"/>
          <w:lang w:eastAsia="zh-CN"/>
        </w:rPr>
        <w:t>机制过滤框架；贸易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季风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元素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战争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四城邦机制落地</w:t>
      </w:r>
    </w:p>
    <w:p>
      <w:pPr>
        <w:pStyle w:val="ListBullet"/>
      </w:pPr>
      <w:r>
        <w:rPr>
          <w:rFonts w:ascii="微软雅黑" w:eastAsia="微软雅黑" w:hAnsi="微软雅黑" w:cs="微软雅黑" w:hint="eastAsia"/>
          <w:lang w:eastAsia="zh-CN"/>
        </w:rPr>
        <w:t>大厅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对局配置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开发直进通道</w:t>
      </w:r>
    </w:p>
    <w:p>
      <w:pPr>
        <w:pStyle w:val="ListBullet"/>
      </w:pPr>
      <w:r>
        <w:rPr>
          <w:rFonts w:ascii="微软雅黑" w:eastAsia="微软雅黑" w:hAnsi="微软雅黑" w:cs="微软雅黑" w:hint="eastAsia"/>
          <w:lang w:eastAsia="zh-CN"/>
        </w:rPr>
        <w:t>玩家档案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局外金币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棋池解锁</w:t>
      </w:r>
      <w:r/>
    </w:p>
    <w:p>
      <w:pPr>
        <w:pStyle w:val="Heading3"/>
      </w:pP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9.2 未实现 / 待办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项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说明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对局时限系统（棋钟）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9-15 </w:t>
            </w:r>
            <w:r>
              <w:t xml:space="preserve"> </w:t>
            </w:r>
            <w:r>
              <w:t>时间制定稿，代码未落地</w:t>
            </w:r>
            <w:r>
              <w:t xml:space="preserve"> </w:t>
            </w:r>
            <w:r>
              <w:t>——</w:t>
            </w:r>
            <w:r>
              <w:t xml:space="preserve"> </w:t>
            </w:r>
            <w:r>
              <w:t>每人</w:t>
            </w:r>
            <w:r>
              <w:t xml:space="preserve"> </w:t>
            </w:r>
            <w:r>
              <w:t xml:space="preserve"> 20 min </w:t>
            </w:r>
            <w:r>
              <w:t xml:space="preserve"> </w:t>
            </w:r>
            <w:r>
              <w:t>池</w:t>
            </w:r>
            <w:r>
              <w:t xml:space="preserve"> </w:t>
            </w:r>
            <w:r>
              <w:t xml:space="preserve"> + 25 s/</w:t>
            </w:r>
            <w:r>
              <w:t xml:space="preserve"> </w:t>
            </w:r>
            <w:r>
              <w:t>回合</w:t>
            </w:r>
            <w:r>
              <w:t xml:space="preserve"> </w:t>
            </w:r>
            <w:r>
              <w:t xml:space="preserve"> · </w:t>
            </w:r>
            <w:r>
              <w:t xml:space="preserve"> </w:t>
            </w:r>
            <w:r>
              <w:t>超时冻结</w:t>
            </w:r>
            <w:r>
              <w:t xml:space="preserve"> </w:t>
            </w:r>
            <w:r>
              <w:t xml:space="preserve"> · </w:t>
            </w:r>
            <w:r>
              <w:t xml:space="preserve"> </w:t>
            </w:r>
            <w:r>
              <w:t>双超时平局；含平局语义（现有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</w:rPr>
              <w:t>OnGameOver(PlayerSide)</w:t>
            </w:r>
            <w:r>
              <w:t xml:space="preserve"> 需扩展，唯一架构改动点）。见 </w:t>
            </w:r>
            <w:r>
              <w:rPr>
                <w:rFonts w:ascii="Consolas" w:hAnsi="Consolas"/>
              </w:rPr>
              <w:t>04 回合与资源.md</w:t>
            </w:r>
            <w:r>
              <w:t xml:space="preserve"> 与 </w:t>
            </w:r>
            <w:r>
              <w:rPr>
                <w:rFonts w:ascii="Consolas" w:hAnsi="Consolas"/>
              </w:rPr>
              <w:t>08 死亡与胜负.md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排位分系统（未来）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设计已定稿（竞技制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平局差值结算），未实现</w:t>
            </w:r>
            <w:r>
              <w:t xml:space="preserve"> </w:t>
            </w:r>
            <w:r>
              <w:t>——</w:t>
            </w:r>
            <w:r>
              <w:t xml:space="preserve"> </w:t>
            </w:r>
            <w:r>
              <w:t>见《</w:t>
            </w:r>
            <w:r>
              <w:t xml:space="preserve"> </w:t>
            </w:r>
            <w:r>
              <w:t xml:space="preserve">19 </w:t>
            </w:r>
            <w:r>
              <w:t xml:space="preserve"> </w:t>
            </w:r>
            <w:r>
              <w:t>排位分系统》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甘雨角色被动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唯一空缺</w:t>
            </w:r>
            <w:r>
              <w:t xml:space="preserve"> </w:t>
            </w:r>
            <w:r>
              <w:t>——</w:t>
            </w:r>
            <w:r>
              <w:t xml:space="preserve"> </w:t>
            </w:r>
            <w:r>
              <w:t>其余</w:t>
            </w:r>
            <w:r>
              <w:t xml:space="preserve"> </w:t>
            </w:r>
            <w:r>
              <w:t xml:space="preserve"> 9 </w:t>
            </w:r>
            <w:r>
              <w:t xml:space="preserve"> </w:t>
            </w:r>
            <w:r>
              <w:t>个棋子的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</w:rPr>
              <w:t>builtInPassives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均已配（爱可菲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雷电将军各</w:t>
            </w:r>
            <w:r>
              <w:t xml:space="preserve"> </w:t>
            </w:r>
            <w:r>
              <w:t xml:space="preserve"> 2 </w:t>
            </w:r>
            <w:r>
              <w:t xml:space="preserve"> </w:t>
            </w:r>
            <w:r>
              <w:t>个）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移动方式</w:t>
            </w:r>
            <w:r>
              <w:t xml:space="preserve"> </w:t>
            </w:r>
            <w:r>
              <w:t xml:space="preserve"> · </w:t>
            </w:r>
            <w:r>
              <w:t xml:space="preserve"> </w:t>
            </w:r>
            <w:r>
              <w:t>待实现格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移动为「方向</w:t>
            </w:r>
            <w:r>
              <w:t xml:space="preserve"> </w:t>
            </w:r>
            <w:r>
              <w:t xml:space="preserve"> × </w:t>
            </w:r>
            <w:r>
              <w:t xml:space="preserve"> </w:t>
            </w:r>
            <w:r>
              <w:t>通行」两轴：已实现</w:t>
            </w:r>
            <w:r>
              <w:t xml:space="preserve"> </w:t>
            </w:r>
            <w:r>
              <w:t xml:space="preserve"> 5 </w:t>
            </w:r>
            <w:r>
              <w:t xml:space="preserve"> </w:t>
            </w:r>
            <w:r>
              <w:t>格，待实现</w:t>
            </w:r>
            <w:r>
              <w:t xml:space="preserve"> </w:t>
            </w:r>
            <w:r>
              <w:t xml:space="preserve"> 3 </w:t>
            </w:r>
            <w:r>
              <w:t xml:space="preserve"> </w:t>
            </w:r>
            <w:r>
              <w:t>格（自由</w:t>
            </w:r>
            <w:r>
              <w:t xml:space="preserve"> </w:t>
            </w:r>
            <w:r>
              <w:t>·</w:t>
            </w:r>
            <w:r>
              <w:t xml:space="preserve"> </w:t>
            </w:r>
            <w:r>
              <w:t>瞬移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直线</w:t>
            </w:r>
            <w:r>
              <w:t xml:space="preserve"> </w:t>
            </w:r>
            <w:r>
              <w:t>·</w:t>
            </w:r>
            <w:r>
              <w:t xml:space="preserve"> </w:t>
            </w:r>
            <w:r>
              <w:t>瞬移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奇偶</w:t>
            </w:r>
            <w:r>
              <w:t xml:space="preserve"> </w:t>
            </w:r>
            <w:r>
              <w:t>·</w:t>
            </w:r>
            <w:r>
              <w:t xml:space="preserve"> </w:t>
            </w:r>
            <w:r>
              <w:t>飞行）；「直线</w:t>
            </w:r>
            <w:r>
              <w:t xml:space="preserve"> </w:t>
            </w:r>
            <w:r>
              <w:t>·</w:t>
            </w:r>
            <w:r>
              <w:t xml:space="preserve"> </w:t>
            </w:r>
            <w:r>
              <w:t>行走」待分配棋子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大招效果类</w:t>
            </w:r>
            <w:r>
              <w:t xml:space="preserve"> </w:t>
            </w:r>
            <w:r>
              <w:t xml:space="preserve"> · </w:t>
            </w:r>
            <w:r>
              <w:t xml:space="preserve"> </w:t>
            </w:r>
            <w:r>
              <w:t>待分配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FireSlashUltimate</w:t>
            </w:r>
            <w:r>
              <w:t xml:space="preserve"> </w:t>
            </w:r>
            <w:r>
              <w:t>（烈焰斩）</w:t>
            </w:r>
            <w:r>
              <w:t xml:space="preserve"> </w:t>
            </w:r>
            <w:r>
              <w:t xml:space="preserve">/ </w:t>
            </w:r>
            <w:r>
              <w:t xml:space="preserve"> </w:t>
            </w:r>
            <w:r>
              <w:rPr>
                <w:rFonts w:ascii="Consolas" w:hAnsi="Consolas"/>
              </w:rPr>
              <w:t>IceBarrierUltimate</w:t>
            </w:r>
            <w:r>
              <w:t xml:space="preserve"> </w:t>
            </w:r>
            <w:r>
              <w:t>（冰障）两个类当前无棋子使用（</w:t>
            </w:r>
            <w:r>
              <w:t xml:space="preserve"> </w:t>
            </w:r>
            <w:r>
              <w:t xml:space="preserve">9 </w:t>
            </w:r>
            <w:r>
              <w:t xml:space="preserve"> </w:t>
            </w:r>
            <w:r>
              <w:t>个可用棋子大招均已实现）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城邦机制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欢愉（卡牌手牌）</w:t>
            </w:r>
            <w:r>
              <w:t xml:space="preserve"> </w:t>
            </w:r>
            <w:r>
              <w:t xml:space="preserve">· </w:t>
            </w:r>
            <w:r>
              <w:t xml:space="preserve"> </w:t>
            </w:r>
            <w:r>
              <w:t>邪疑（卧底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视野）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未实现（设计已成册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分册</w:t>
            </w:r>
            <w:r>
              <w:t xml:space="preserve"> </w:t>
            </w:r>
            <w:r>
              <w:t xml:space="preserve"> 20/21</w:t>
            </w:r>
            <w:r>
              <w:t xml:space="preserve"> </w:t>
            </w:r>
            <w:r>
              <w:t>）。战争部分档位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战争已完善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音效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全项目零音频代码，仅在动作里预留</w:t>
            </w:r>
            <w:r>
              <w:t xml:space="preserve"> </w:t>
            </w:r>
            <w:r>
              <w:t xml:space="preserve"> 4 </w:t>
            </w:r>
            <w:r>
              <w:t xml:space="preserve"> </w:t>
            </w:r>
            <w:r>
              <w:t>个接入位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粒子特效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全项目零特效代码（零素材方案已覆盖基础反馈）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局域网联机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架构已预留，未实现</w:t>
            </w:r>
          </w:p>
        </w:tc>
      </w:tr>
    </w:tbl>
    <w:p>
      <w:r/>
    </w:p>
    <w:p>
      <w:pPr>
        <w:pStyle w:val="Heading3"/>
      </w:pP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9.3 已知风险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风险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影响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缓解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单局时长未实测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若</w:t>
            </w:r>
            <w:r>
              <w:t xml:space="preserve"> </w:t>
            </w:r>
            <w:r>
              <w:t xml:space="preserve"> &gt;40 min </w:t>
            </w:r>
            <w:r>
              <w:t xml:space="preserve"> </w:t>
            </w:r>
            <w:r>
              <w:t>则进阶曲线与节奏需重画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A1 </w:t>
            </w:r>
            <w:r>
              <w:t xml:space="preserve"> </w:t>
            </w:r>
            <w:r>
              <w:t>已定稿：目标</w:t>
            </w:r>
            <w:r>
              <w:t xml:space="preserve"> </w:t>
            </w:r>
            <w:r>
              <w:t xml:space="preserve"> 20~40 min + </w:t>
            </w:r>
            <w:r>
              <w:t xml:space="preserve"> </w:t>
            </w:r>
            <w:r>
              <w:t>棋钟制（</w:t>
            </w:r>
            <w:r>
              <w:t xml:space="preserve"> </w:t>
            </w:r>
            <w:r>
              <w:t xml:space="preserve">20 min </w:t>
            </w:r>
            <w:r>
              <w:t xml:space="preserve"> </w:t>
            </w:r>
            <w:r>
              <w:t>池</w:t>
            </w:r>
            <w:r>
              <w:t xml:space="preserve"> </w:t>
            </w:r>
            <w:r>
              <w:t xml:space="preserve"> ×2</w:t>
            </w:r>
            <w:r>
              <w:t xml:space="preserve"> </w:t>
            </w:r>
            <w:r>
              <w:t>）。中位约</w:t>
            </w:r>
            <w:r>
              <w:t xml:space="preserve"> </w:t>
            </w:r>
            <w:r>
              <w:t xml:space="preserve"> 33~38 min ✓</w:t>
            </w:r>
            <w:r>
              <w:t xml:space="preserve"> </w:t>
            </w:r>
            <w:r>
              <w:t>，极端约</w:t>
            </w:r>
            <w:r>
              <w:t xml:space="preserve"> </w:t>
            </w:r>
            <w:r>
              <w:t xml:space="preserve"> 44~48 min </w:t>
            </w:r>
            <w:r>
              <w:t xml:space="preserve"> </w:t>
            </w:r>
            <w:r>
              <w:t>。待实测：</w:t>
            </w:r>
            <w:r>
              <w:t xml:space="preserve"> </w:t>
            </w:r>
            <w:r>
              <w:rPr>
                <w:rFonts w:ascii="Consolas" w:hAnsi="Consolas"/>
              </w:rPr>
              <w:t>T_turn</w:t>
            </w:r>
            <w:r>
              <w:t xml:space="preserve"> </w:t>
            </w:r>
            <w:r>
              <w:t>（决定</w:t>
            </w:r>
            <w:r>
              <w:t xml:space="preserve"> </w:t>
            </w:r>
            <w:r>
              <w:t xml:space="preserve"> 25 s/</w:t>
            </w:r>
            <w:r>
              <w:t xml:space="preserve"> </w:t>
            </w:r>
            <w:r>
              <w:t>回合是否偏紧）与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</w:rPr>
              <w:t>DPT</w:t>
            </w:r>
            <w:r>
              <w:t xml:space="preserve"> </w:t>
            </w:r>
            <w:r>
              <w:t>。失败信号：单局</w:t>
            </w:r>
            <w:r>
              <w:t xml:space="preserve"> </w:t>
            </w:r>
            <w:r>
              <w:t xml:space="preserve"> &gt;40min / </w:t>
            </w:r>
            <w:r>
              <w:t xml:space="preserve"> </w:t>
            </w:r>
            <w:r>
              <w:t>金币囤积</w:t>
            </w:r>
            <w:r>
              <w:t xml:space="preserve"> </w:t>
            </w:r>
            <w:r>
              <w:t xml:space="preserve"> &gt;120 / </w:t>
            </w:r>
            <w:r>
              <w:t xml:space="preserve"> </w:t>
            </w:r>
            <w:r>
              <w:t>某组合胜率</w:t>
            </w:r>
            <w:r>
              <w:t xml:space="preserve"> </w:t>
            </w:r>
            <w:r>
              <w:t xml:space="preserve"> &gt;70%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棋子用</w:t>
            </w:r>
            <w:r>
              <w:t xml:space="preserve"> </w:t>
            </w:r>
            <w:r>
              <w:t xml:space="preserve"> fbx </w:t>
            </w:r>
            <w:r>
              <w:t xml:space="preserve"> </w:t>
            </w:r>
            <w:r>
              <w:t>无战斗动画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表现上限受限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全程序化动作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程序化视觉反馈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无音效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反馈通道缺失一半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接入位已留，待素材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部分配置数值未经</w:t>
            </w:r>
            <w:r>
              <w:t xml:space="preserve"> </w:t>
            </w:r>
            <w:r>
              <w:t xml:space="preserve"> playtest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平衡未知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配置表已支持批量调参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rFonts w:ascii="微软雅黑" w:hAnsi="微软雅黑" w:eastAsia="微软雅黑" w:cs="微软雅黑" w:hint="eastAsia"/>
          <w:color w:val="1A237E"/>
          <w:sz w:val="22"/>
          <w:lang w:eastAsia="zh-CN"/>
        </w:rPr>
        <w:t>10. 本文档的使用方式</w:t>
      </w:r>
      <w:r/>
    </w:p>
    <w:p>
      <w:pPr>
        <w:pStyle w:val="ListBullet"/>
      </w:pPr>
      <w:r>
        <w:rPr>
          <w:rFonts w:ascii="微软雅黑" w:eastAsia="微软雅黑" w:hAnsi="微软雅黑" w:cs="微软雅黑" w:hint="eastAsia"/>
          <w:lang w:eastAsia="zh-CN"/>
        </w:rPr>
        <w:t>改动任何已实现系统前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先读第</w:t>
      </w:r>
      <w:r>
        <w:t xml:space="preserve"> 4 </w:t>
      </w:r>
      <w:r>
        <w:rPr>
          <w:rFonts w:ascii="微软雅黑" w:eastAsia="微软雅黑" w:hAnsi="微软雅黑" w:cs="微软雅黑" w:hint="eastAsia"/>
          <w:lang w:eastAsia="zh-CN"/>
        </w:rPr>
        <w:t>节（关键决策），确认不是在推翻一个有意为之的设计</w:t>
      </w:r>
    </w:p>
    <w:p>
      <w:pPr>
        <w:pStyle w:val="ListBullet"/>
      </w:pPr>
      <w:r>
        <w:rPr>
          <w:rFonts w:ascii="微软雅黑" w:eastAsia="微软雅黑" w:hAnsi="微软雅黑" w:cs="微软雅黑" w:hint="eastAsia"/>
          <w:lang w:eastAsia="zh-CN"/>
        </w:rPr>
        <w:t>接手某个系统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读本文档第</w:t>
      </w:r>
      <w:r>
        <w:t xml:space="preserve"> 5 </w:t>
      </w:r>
      <w:r>
        <w:rPr>
          <w:rFonts w:ascii="微软雅黑" w:eastAsia="微软雅黑" w:hAnsi="微软雅黑" w:cs="微软雅黑" w:hint="eastAsia"/>
          <w:lang w:eastAsia="zh-CN"/>
        </w:rPr>
        <w:t>节找到分册，分册含字段定义表、边界状态与配置路径</w:t>
      </w:r>
    </w:p>
    <w:p>
      <w:pPr>
        <w:pStyle w:val="ListBullet"/>
      </w:pPr>
      <w:r>
        <w:rPr>
          <w:rFonts w:ascii="微软雅黑" w:eastAsia="微软雅黑" w:hAnsi="微软雅黑" w:cs="微软雅黑" w:hint="eastAsia"/>
          <w:lang w:eastAsia="zh-CN"/>
        </w:rPr>
        <w:t>调整数值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读第</w:t>
      </w:r>
      <w:r>
        <w:t xml:space="preserve"> 6 </w:t>
      </w:r>
      <w:r>
        <w:rPr>
          <w:rFonts w:ascii="微软雅黑" w:eastAsia="微软雅黑" w:hAnsi="微软雅黑" w:cs="微软雅黑" w:hint="eastAsia"/>
          <w:lang w:eastAsia="zh-CN"/>
        </w:rPr>
        <w:t>节</w:t>
      </w:r>
      <w:r>
        <w:t xml:space="preserve"> + </w:t>
      </w:r>
      <w:r>
        <w:rPr>
          <w:rFonts w:ascii="微软雅黑" w:hAnsi="微软雅黑" w:eastAsia="微软雅黑" w:cs="微软雅黑" w:hint="eastAsia"/>
          <w:lang w:eastAsia="zh-CN"/>
        </w:rPr>
        <w:t>配置表\全局参数配置表.xlsx</w:t>
      </w:r>
      <w:r>
        <w:rPr>
          <w:rFonts w:ascii="微软雅黑" w:eastAsia="微软雅黑" w:hAnsi="微软雅黑" w:cs="微软雅黑" w:hint="eastAsia"/>
          <w:lang w:eastAsia="zh-CN"/>
        </w:rPr>
        <w:t>，不要在代码里改魔数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/>
    </w:pPr>
    <w:rPr>
      <w:rFonts w:ascii="微软雅黑" w:hAnsi="微软雅黑" w:eastAsia="微软雅黑"/>
      <w:color w:val="21212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微软雅黑" w:hAnsi="微软雅黑" w:eastAsia="微软雅黑"/>
      <w:b/>
      <w:bCs/>
      <w:color w:val="1A237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微软雅黑" w:hAnsi="微软雅黑" w:eastAsia="微软雅黑"/>
      <w:b/>
      <w:bCs/>
      <w:color w:val="1A237E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微软雅黑" w:hAnsi="微软雅黑" w:eastAsia="微软雅黑"/>
      <w:b/>
      <w:bCs/>
      <w:color w:val="1A237E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