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DESIGN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MEMRISTOR</w:t>
      </w:r>
      <w:r>
        <w:rPr>
          <w:spacing w:val="18"/>
        </w:rPr>
        <w:t> </w:t>
      </w:r>
      <w:r>
        <w:rPr/>
        <w:t>BASED</w:t>
      </w:r>
      <w:r>
        <w:rPr>
          <w:spacing w:val="19"/>
        </w:rPr>
        <w:t> </w:t>
      </w:r>
      <w:r>
        <w:rPr/>
        <w:t>LOW</w:t>
      </w:r>
      <w:r>
        <w:rPr>
          <w:spacing w:val="18"/>
        </w:rPr>
        <w:t> </w:t>
      </w:r>
      <w:r>
        <w:rPr/>
        <w:t>POWER</w:t>
      </w:r>
      <w:r>
        <w:rPr>
          <w:spacing w:val="-117"/>
        </w:rPr>
        <w:t> </w:t>
      </w:r>
      <w:r>
        <w:rPr/>
        <w:t>ENCODER</w:t>
      </w:r>
      <w:r>
        <w:rPr>
          <w:spacing w:val="43"/>
        </w:rPr>
        <w:t> </w:t>
      </w:r>
      <w:r>
        <w:rPr/>
        <w:t>USING</w:t>
      </w:r>
      <w:r>
        <w:rPr>
          <w:spacing w:val="44"/>
        </w:rPr>
        <w:t> </w:t>
      </w:r>
      <w:r>
        <w:rPr/>
        <w:t>PGL</w:t>
      </w:r>
      <w:r>
        <w:rPr>
          <w:spacing w:val="44"/>
        </w:rPr>
        <w:t> </w:t>
      </w:r>
      <w:r>
        <w:rPr/>
        <w:t>TECHNIQUE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project focuses on devising an encoder utilizing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memristors with Power Gating Logic (PGL), offering a potential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alternative to conventional CMOS logic circuits due to memris-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tors’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lower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power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consumption.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Memristive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devices,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primarily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de-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signed for memory applications, present an intriguing avenue for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logic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circuitry.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introduces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novel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encoder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architecture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employs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PGL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memristors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comparative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analyses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with other logic styles like Memristor Logic (MRL), CMOS,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pseudo-NMOS. The project demonstrates notable improvements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experimentation,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including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reducing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power-delay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 (PDP) from 10816 p to 10666 p and decreasing average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power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consumption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80.7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mW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61.4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mW.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Utilizing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Cadence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Tools, the study aims to construct and evaluate the performance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3-bit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memristor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encoder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PGL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methodology.</w:t>
      </w:r>
    </w:p>
    <w:p>
      <w:pPr>
        <w:spacing w:line="230" w:lineRule="auto" w:before="12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—CMOS Logic, Pseudo NMOS Logic, Memristor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logic,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Encoder,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Memristor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PGL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Technique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99"/>
        <w:ind w:left="119" w:right="38" w:firstLine="199"/>
        <w:jc w:val="both"/>
      </w:pPr>
      <w:r>
        <w:rPr/>
        <w:t>Moore’s</w:t>
      </w:r>
      <w:r>
        <w:rPr>
          <w:spacing w:val="-9"/>
        </w:rPr>
        <w:t> </w:t>
      </w:r>
      <w:r>
        <w:rPr/>
        <w:t>Law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fueled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rapid</w:t>
      </w:r>
      <w:r>
        <w:rPr>
          <w:spacing w:val="-9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transistor</w:t>
      </w:r>
      <w:r>
        <w:rPr>
          <w:spacing w:val="-9"/>
        </w:rPr>
        <w:t> </w:t>
      </w:r>
      <w:r>
        <w:rPr/>
        <w:t>density</w:t>
      </w:r>
      <w:r>
        <w:rPr>
          <w:spacing w:val="-47"/>
        </w:rPr>
        <w:t> </w:t>
      </w:r>
      <w:r>
        <w:rPr/>
        <w:t>on semiconductor chips over recent decades, but challenges</w:t>
      </w:r>
      <w:r>
        <w:rPr>
          <w:spacing w:val="1"/>
        </w:rPr>
        <w:t> </w:t>
      </w:r>
      <w:r>
        <w:rPr/>
        <w:t>like cost, energy consumption, and material limitations are</w:t>
      </w:r>
      <w:r>
        <w:rPr>
          <w:spacing w:val="1"/>
        </w:rPr>
        <w:t> </w:t>
      </w:r>
      <w:r>
        <w:rPr/>
        <w:t>straining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semiconductor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devel-</w:t>
      </w:r>
      <w:r>
        <w:rPr>
          <w:spacing w:val="-47"/>
        </w:rPr>
        <w:t> </w:t>
      </w:r>
      <w:r>
        <w:rPr/>
        <w:t>oping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components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replace</w:t>
      </w:r>
      <w:r>
        <w:rPr>
          <w:spacing w:val="50"/>
        </w:rPr>
        <w:t> </w:t>
      </w:r>
      <w:r>
        <w:rPr/>
        <w:t>traditional</w:t>
      </w:r>
      <w:r>
        <w:rPr>
          <w:spacing w:val="50"/>
        </w:rPr>
        <w:t> </w:t>
      </w:r>
      <w:r>
        <w:rPr/>
        <w:t>transistors</w:t>
      </w:r>
      <w:r>
        <w:rPr>
          <w:spacing w:val="-47"/>
        </w:rPr>
        <w:t> </w:t>
      </w:r>
      <w:r>
        <w:rPr/>
        <w:t>to sustain this trend. However, shrinking CMOS cell sizes</w:t>
      </w:r>
      <w:r>
        <w:rPr>
          <w:spacing w:val="1"/>
        </w:rPr>
        <w:t> </w:t>
      </w:r>
      <w:r>
        <w:rPr/>
        <w:t>exacerbate issues like leakage currents, leading to higher static</w:t>
      </w:r>
      <w:r>
        <w:rPr>
          <w:spacing w:val="-47"/>
        </w:rPr>
        <w:t> </w:t>
      </w:r>
      <w:r>
        <w:rPr/>
        <w:t>power</w:t>
      </w:r>
      <w:r>
        <w:rPr>
          <w:spacing w:val="18"/>
        </w:rPr>
        <w:t> </w:t>
      </w:r>
      <w:r>
        <w:rPr/>
        <w:t>dissipation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increased</w:t>
      </w:r>
      <w:r>
        <w:rPr>
          <w:spacing w:val="18"/>
        </w:rPr>
        <w:t> </w:t>
      </w:r>
      <w:r>
        <w:rPr/>
        <w:t>error</w:t>
      </w:r>
      <w:r>
        <w:rPr>
          <w:spacing w:val="18"/>
        </w:rPr>
        <w:t> </w:t>
      </w:r>
      <w:r>
        <w:rPr/>
        <w:t>rates.</w:t>
      </w:r>
    </w:p>
    <w:p>
      <w:pPr>
        <w:pStyle w:val="BodyText"/>
        <w:spacing w:line="249" w:lineRule="auto"/>
        <w:ind w:left="119" w:right="38" w:firstLine="199"/>
        <w:jc w:val="both"/>
      </w:pPr>
      <w:r>
        <w:rPr/>
        <w:t>Addressing these challenges requires innovative solutions,</w:t>
      </w:r>
      <w:r>
        <w:rPr>
          <w:spacing w:val="1"/>
        </w:rPr>
        <w:t> </w:t>
      </w:r>
      <w:r>
        <w:rPr/>
        <w:t>such as passive devices. The memristor, conceptualized by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Chua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1971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realized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HP</w:t>
      </w:r>
      <w:r>
        <w:rPr>
          <w:spacing w:val="50"/>
        </w:rPr>
        <w:t> </w:t>
      </w:r>
      <w:r>
        <w:rPr/>
        <w:t>Labs</w:t>
      </w:r>
      <w:r>
        <w:rPr>
          <w:spacing w:val="50"/>
        </w:rPr>
        <w:t> </w:t>
      </w:r>
      <w:r>
        <w:rPr/>
        <w:t>in</w:t>
      </w:r>
      <w:r>
        <w:rPr>
          <w:spacing w:val="-47"/>
        </w:rPr>
        <w:t> </w:t>
      </w:r>
      <w:r>
        <w:rPr/>
        <w:t>2008,</w:t>
      </w:r>
      <w:r>
        <w:rPr>
          <w:spacing w:val="36"/>
        </w:rPr>
        <w:t> </w:t>
      </w:r>
      <w:r>
        <w:rPr/>
        <w:t>offers</w:t>
      </w:r>
      <w:r>
        <w:rPr>
          <w:spacing w:val="37"/>
        </w:rPr>
        <w:t> </w:t>
      </w:r>
      <w:r>
        <w:rPr/>
        <w:t>promise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regard.</w:t>
      </w:r>
      <w:r>
        <w:rPr>
          <w:spacing w:val="37"/>
        </w:rPr>
        <w:t> </w:t>
      </w:r>
      <w:r>
        <w:rPr/>
        <w:t>Memristors</w:t>
      </w:r>
      <w:r>
        <w:rPr>
          <w:spacing w:val="36"/>
        </w:rPr>
        <w:t> </w:t>
      </w:r>
      <w:r>
        <w:rPr/>
        <w:t>have</w:t>
      </w:r>
      <w:r>
        <w:rPr>
          <w:spacing w:val="37"/>
        </w:rPr>
        <w:t> </w:t>
      </w:r>
      <w:r>
        <w:rPr/>
        <w:t>many</w:t>
      </w:r>
    </w:p>
    <w:p>
      <w:pPr>
        <w:pStyle w:val="BodyText"/>
        <w:spacing w:line="249" w:lineRule="auto" w:before="98"/>
        <w:ind w:left="119" w:right="117"/>
        <w:jc w:val="both"/>
      </w:pPr>
      <w:r>
        <w:rPr/>
        <w:br w:type="column"/>
      </w:r>
      <w:r>
        <w:rPr/>
        <w:t>to its ability to link magnetic flux and charge. Fig. 1 illustrates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schematic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Memristor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4073438</wp:posOffset>
            </wp:positionH>
            <wp:positionV relativeFrom="paragraph">
              <wp:posOffset>123259</wp:posOffset>
            </wp:positionV>
            <wp:extent cx="3051619" cy="8933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19" cy="89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ind w:left="1609"/>
      </w:pPr>
      <w:r>
        <w:rPr/>
        <w:t>Fig.</w:t>
      </w:r>
      <w:r>
        <w:rPr>
          <w:spacing w:val="17"/>
        </w:rPr>
        <w:t> </w:t>
      </w:r>
      <w:r>
        <w:rPr/>
        <w:t>1:</w:t>
      </w:r>
      <w:r>
        <w:rPr>
          <w:spacing w:val="17"/>
        </w:rPr>
        <w:t> </w:t>
      </w:r>
      <w:r>
        <w:rPr/>
        <w:t>Memristor</w:t>
      </w:r>
      <w:r>
        <w:rPr>
          <w:spacing w:val="17"/>
        </w:rPr>
        <w:t> </w:t>
      </w:r>
      <w:r>
        <w:rPr/>
        <w:t>Model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a</w:t>
      </w:r>
      <w:r>
        <w:rPr>
          <w:spacing w:val="1"/>
        </w:rPr>
        <w:t> </w:t>
      </w:r>
      <w:r>
        <w:rPr/>
        <w:t>memristor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dielectric</w:t>
      </w:r>
      <w:r>
        <w:rPr>
          <w:spacing w:val="1"/>
        </w:rPr>
        <w:t> </w:t>
      </w:r>
      <w:r>
        <w:rPr/>
        <w:t>properties,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pure,</w:t>
      </w:r>
      <w:r>
        <w:rPr>
          <w:spacing w:val="-47"/>
        </w:rPr>
        <w:t> </w:t>
      </w:r>
      <w:r>
        <w:rPr/>
        <w:t>undoped titanium dioxide (TiO2) are stacked atop each other.</w:t>
      </w:r>
      <w:r>
        <w:rPr>
          <w:spacing w:val="1"/>
        </w:rPr>
        <w:t> </w:t>
      </w:r>
      <w:r>
        <w:rPr/>
        <w:t>The memristance (M) is defined by the relationship M = d/dq,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represents magnetic flux (in Volt-seconds) and q de-</w:t>
      </w:r>
      <w:r>
        <w:rPr>
          <w:spacing w:val="1"/>
        </w:rPr>
        <w:t> </w:t>
      </w:r>
      <w:r>
        <w:rPr/>
        <w:t>notes charge (in Coulombs). Doped titanium dioxide (TiO2x),</w:t>
      </w:r>
      <w:r>
        <w:rPr>
          <w:spacing w:val="1"/>
        </w:rPr>
        <w:t> </w:t>
      </w:r>
      <w:r>
        <w:rPr/>
        <w:t>placed on top of the insulator, behaves like a semiconductor.</w:t>
      </w:r>
      <w:r>
        <w:rPr>
          <w:spacing w:val="1"/>
        </w:rPr>
        <w:t> </w:t>
      </w:r>
      <w:r>
        <w:rPr/>
        <w:t>When electricity moves through the memristor, its resistance</w:t>
      </w:r>
      <w:r>
        <w:rPr>
          <w:spacing w:val="1"/>
        </w:rPr>
        <w:t> </w:t>
      </w:r>
      <w:r>
        <w:rPr/>
        <w:t>changes.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(Ron)</w:t>
      </w:r>
      <w:r>
        <w:rPr>
          <w:spacing w:val="50"/>
        </w:rPr>
        <w:t> </w:t>
      </w:r>
      <w:r>
        <w:rPr/>
        <w:t>occurs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width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 doped zone exceeds that of the undoped region within</w:t>
      </w:r>
      <w:r>
        <w:rPr>
          <w:spacing w:val="1"/>
        </w:rPr>
        <w:t> </w:t>
      </w:r>
      <w:r>
        <w:rPr/>
        <w:t>TiO2.</w:t>
      </w:r>
      <w:r>
        <w:rPr>
          <w:spacing w:val="-12"/>
        </w:rPr>
        <w:t> </w:t>
      </w:r>
      <w:r>
        <w:rPr/>
        <w:t>Conversely,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resistance</w:t>
      </w:r>
      <w:r>
        <w:rPr>
          <w:spacing w:val="-11"/>
        </w:rPr>
        <w:t> </w:t>
      </w:r>
      <w:r>
        <w:rPr/>
        <w:t>(Roff)</w:t>
      </w:r>
      <w:r>
        <w:rPr>
          <w:spacing w:val="-12"/>
        </w:rPr>
        <w:t> </w:t>
      </w:r>
      <w:r>
        <w:rPr/>
        <w:t>arises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doped</w:t>
      </w:r>
      <w:r>
        <w:rPr>
          <w:spacing w:val="-47"/>
        </w:rPr>
        <w:t> </w:t>
      </w:r>
      <w:r>
        <w:rPr/>
        <w:t>region’s</w:t>
      </w:r>
      <w:r>
        <w:rPr>
          <w:spacing w:val="-6"/>
        </w:rPr>
        <w:t> </w:t>
      </w:r>
      <w:r>
        <w:rPr/>
        <w:t>width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undoped</w:t>
      </w:r>
      <w:r>
        <w:rPr>
          <w:spacing w:val="-6"/>
        </w:rPr>
        <w:t> </w:t>
      </w:r>
      <w:r>
        <w:rPr/>
        <w:t>zone.</w:t>
      </w:r>
      <w:r>
        <w:rPr>
          <w:spacing w:val="-5"/>
        </w:rPr>
        <w:t> </w:t>
      </w:r>
      <w:r>
        <w:rPr/>
        <w:t>Memristor</w:t>
      </w:r>
      <w:r>
        <w:rPr>
          <w:spacing w:val="-48"/>
        </w:rPr>
        <w:t> </w:t>
      </w:r>
      <w:r>
        <w:rPr/>
        <w:t>polarity is typically indicated by a bold line. The equation</w:t>
      </w:r>
      <w:r>
        <w:rPr>
          <w:spacing w:val="1"/>
        </w:rPr>
        <w:t> </w:t>
      </w:r>
      <w:r>
        <w:rPr/>
        <w:t>representing the variable resistance of the memristor typically</w:t>
      </w:r>
      <w:r>
        <w:rPr>
          <w:spacing w:val="1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off</w:t>
      </w:r>
      <w:r>
        <w:rPr>
          <w:spacing w:val="-9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(Roff),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signifies</w:t>
      </w:r>
      <w:r>
        <w:rPr>
          <w:spacing w:val="-48"/>
        </w:rPr>
        <w:t> </w:t>
      </w:r>
      <w:r>
        <w:rPr/>
        <w:t>the</w:t>
      </w:r>
      <w:r>
        <w:rPr>
          <w:spacing w:val="17"/>
        </w:rPr>
        <w:t> </w:t>
      </w:r>
      <w:r>
        <w:rPr/>
        <w:t>highest</w:t>
      </w:r>
      <w:r>
        <w:rPr>
          <w:spacing w:val="17"/>
        </w:rPr>
        <w:t> </w:t>
      </w:r>
      <w:r>
        <w:rPr/>
        <w:t>resistance</w:t>
      </w:r>
      <w:r>
        <w:rPr>
          <w:spacing w:val="17"/>
        </w:rPr>
        <w:t> </w:t>
      </w:r>
      <w:r>
        <w:rPr/>
        <w:t>achievable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memristor.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4"/>
        <w:ind w:left="119" w:right="37"/>
      </w:pPr>
      <w:r>
        <w:rPr/>
        <w:t>possible</w:t>
      </w:r>
      <w:r>
        <w:rPr>
          <w:spacing w:val="25"/>
        </w:rPr>
        <w:t> </w:t>
      </w:r>
      <w:r>
        <w:rPr/>
        <w:t>uses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things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FPGAs,</w:t>
      </w:r>
      <w:r>
        <w:rPr>
          <w:spacing w:val="25"/>
        </w:rPr>
        <w:t> </w:t>
      </w:r>
      <w:r>
        <w:rPr/>
        <w:t>amplifiers,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memory</w:t>
      </w:r>
      <w:r>
        <w:rPr>
          <w:spacing w:val="-47"/>
        </w:rPr>
        <w:t> </w:t>
      </w:r>
      <w:r>
        <w:rPr/>
        <w:t>devices,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they</w:t>
      </w:r>
      <w:r>
        <w:rPr>
          <w:spacing w:val="45"/>
        </w:rPr>
        <w:t> </w:t>
      </w:r>
      <w:r>
        <w:rPr/>
        <w:t>can</w:t>
      </w:r>
      <w:r>
        <w:rPr>
          <w:spacing w:val="45"/>
        </w:rPr>
        <w:t> </w:t>
      </w:r>
      <w:r>
        <w:rPr/>
        <w:t>help</w:t>
      </w:r>
      <w:r>
        <w:rPr>
          <w:spacing w:val="46"/>
        </w:rPr>
        <w:t> </w:t>
      </w:r>
      <w:r>
        <w:rPr/>
        <w:t>fix</w:t>
      </w:r>
      <w:r>
        <w:rPr>
          <w:spacing w:val="45"/>
        </w:rPr>
        <w:t> </w:t>
      </w:r>
      <w:r>
        <w:rPr/>
        <w:t>problems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manufacturing.</w:t>
      </w:r>
    </w:p>
    <w:p>
      <w:pPr>
        <w:spacing w:before="91"/>
        <w:ind w:left="11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30"/>
          <w:sz w:val="20"/>
        </w:rPr>
        <w:t>R</w:t>
      </w:r>
      <w:r>
        <w:rPr>
          <w:rFonts w:ascii="Calibri"/>
          <w:w w:val="130"/>
          <w:sz w:val="20"/>
        </w:rPr>
        <w:t>(</w:t>
      </w:r>
      <w:r>
        <w:rPr>
          <w:rFonts w:ascii="Calibri"/>
          <w:i/>
          <w:w w:val="130"/>
          <w:sz w:val="20"/>
        </w:rPr>
        <w:t>w</w:t>
      </w:r>
      <w:r>
        <w:rPr>
          <w:rFonts w:ascii="Calibri"/>
          <w:w w:val="130"/>
          <w:sz w:val="20"/>
        </w:rPr>
        <w:t>)</w:t>
      </w:r>
      <w:r>
        <w:rPr>
          <w:rFonts w:ascii="Calibri"/>
          <w:spacing w:val="-10"/>
          <w:w w:val="130"/>
          <w:sz w:val="20"/>
        </w:rPr>
        <w:t> </w:t>
      </w:r>
      <w:r>
        <w:rPr>
          <w:rFonts w:ascii="Calibri"/>
          <w:w w:val="130"/>
          <w:sz w:val="20"/>
        </w:rPr>
        <w:t>=</w:t>
      </w:r>
      <w:r>
        <w:rPr>
          <w:rFonts w:ascii="Calibri"/>
          <w:spacing w:val="-10"/>
          <w:w w:val="130"/>
          <w:sz w:val="20"/>
        </w:rPr>
        <w:t> </w:t>
      </w:r>
      <w:r>
        <w:rPr>
          <w:rFonts w:ascii="Calibri"/>
          <w:i/>
          <w:w w:val="130"/>
          <w:sz w:val="20"/>
        </w:rPr>
        <w:t>R</w:t>
      </w:r>
    </w:p>
    <w:p>
      <w:pPr>
        <w:spacing w:line="146" w:lineRule="exact" w:before="0"/>
        <w:ind w:left="182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sz w:val="20"/>
          <w:u w:val="single"/>
        </w:rPr>
        <w:t>w</w:t>
      </w:r>
    </w:p>
    <w:p>
      <w:pPr>
        <w:spacing w:line="170" w:lineRule="auto" w:before="0"/>
        <w:ind w:left="-4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35"/>
          <w:sz w:val="20"/>
          <w:vertAlign w:val="subscript"/>
        </w:rPr>
        <w:t>on</w:t>
      </w:r>
      <w:r>
        <w:rPr>
          <w:rFonts w:ascii="Calibri"/>
          <w:i/>
          <w:spacing w:val="-28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position w:val="-13"/>
          <w:sz w:val="20"/>
          <w:vertAlign w:val="baseline"/>
        </w:rPr>
        <w:t>D</w:t>
      </w:r>
      <w:r>
        <w:rPr>
          <w:rFonts w:ascii="Calibri"/>
          <w:i/>
          <w:spacing w:val="13"/>
          <w:w w:val="135"/>
          <w:position w:val="-13"/>
          <w:sz w:val="20"/>
          <w:vertAlign w:val="baseline"/>
        </w:rPr>
        <w:t> </w:t>
      </w:r>
      <w:r>
        <w:rPr>
          <w:rFonts w:ascii="Calibri"/>
          <w:w w:val="135"/>
          <w:sz w:val="20"/>
          <w:vertAlign w:val="baseline"/>
        </w:rPr>
        <w:t>+</w:t>
      </w:r>
      <w:r>
        <w:rPr>
          <w:rFonts w:ascii="Calibri"/>
          <w:spacing w:val="-16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sz w:val="20"/>
          <w:vertAlign w:val="baseline"/>
        </w:rPr>
        <w:t>R</w:t>
      </w:r>
    </w:p>
    <w:p>
      <w:pPr>
        <w:pStyle w:val="BodyText"/>
        <w:spacing w:before="7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spacing w:before="1"/>
        <w:ind w:left="-4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off</w:t>
      </w:r>
    </w:p>
    <w:p>
      <w:pPr>
        <w:spacing w:line="132" w:lineRule="exact" w:before="0"/>
        <w:ind w:left="441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sz w:val="20"/>
          <w:u w:val="single"/>
        </w:rPr>
        <w:t>w</w:t>
      </w:r>
    </w:p>
    <w:p>
      <w:pPr>
        <w:pStyle w:val="BodyText"/>
        <w:tabs>
          <w:tab w:pos="1647" w:val="left" w:leader="none"/>
        </w:tabs>
        <w:spacing w:line="163" w:lineRule="auto"/>
        <w:ind w:left="-15"/>
      </w:pPr>
      <w:r>
        <w:rPr>
          <w:rFonts w:ascii="Calibri" w:hAnsi="Calibri"/>
          <w:w w:val="110"/>
        </w:rPr>
        <w:t>(1</w:t>
      </w:r>
      <w:r>
        <w:rPr>
          <w:rFonts w:ascii="Calibri" w:hAnsi="Calibri"/>
          <w:spacing w:val="-4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3"/>
          <w:w w:val="110"/>
        </w:rPr>
        <w:t> </w:t>
      </w:r>
      <w:r>
        <w:rPr>
          <w:rFonts w:ascii="Calibri" w:hAnsi="Calibri"/>
          <w:i/>
          <w:w w:val="110"/>
          <w:position w:val="-13"/>
        </w:rPr>
        <w:t>D</w:t>
      </w:r>
      <w:r>
        <w:rPr>
          <w:rFonts w:ascii="Calibri" w:hAnsi="Calibri"/>
          <w:i/>
          <w:spacing w:val="-19"/>
          <w:w w:val="110"/>
          <w:position w:val="-13"/>
        </w:rPr>
        <w:t> </w:t>
      </w:r>
      <w:r>
        <w:rPr>
          <w:rFonts w:ascii="Calibri" w:hAnsi="Calibri"/>
          <w:w w:val="110"/>
        </w:rPr>
        <w:t>)</w:t>
        <w:tab/>
      </w:r>
      <w:r>
        <w:rPr>
          <w:w w:val="110"/>
        </w:rPr>
        <w:t>(1)</w:t>
      </w:r>
    </w:p>
    <w:p>
      <w:pPr>
        <w:spacing w:after="0" w:line="163" w:lineRule="auto"/>
        <w:sectPr>
          <w:type w:val="continuous"/>
          <w:pgSz w:w="12240" w:h="15840"/>
          <w:pgMar w:top="900" w:bottom="280" w:left="860" w:right="860"/>
          <w:cols w:num="5" w:equalWidth="0">
            <w:col w:w="5181" w:space="1258"/>
            <w:col w:w="992" w:space="39"/>
            <w:col w:w="761" w:space="40"/>
            <w:col w:w="210" w:space="39"/>
            <w:col w:w="2000"/>
          </w:cols>
        </w:sectPr>
      </w:pPr>
    </w:p>
    <w:p>
      <w:pPr>
        <w:pStyle w:val="BodyText"/>
        <w:spacing w:line="249" w:lineRule="auto"/>
        <w:ind w:left="119" w:right="38"/>
        <w:jc w:val="both"/>
      </w:pPr>
      <w:r>
        <w:rPr/>
        <w:t>However, making intricate circuits, such as Memristor-aided</w:t>
      </w:r>
      <w:r>
        <w:rPr>
          <w:spacing w:val="1"/>
        </w:rPr>
        <w:t> </w:t>
      </w:r>
      <w:r>
        <w:rPr/>
        <w:t>logic circuits (MAGIC) and Material Implication (IMPLY),</w:t>
      </w:r>
      <w:r>
        <w:rPr>
          <w:spacing w:val="1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tough</w:t>
      </w:r>
      <w:r>
        <w:rPr>
          <w:spacing w:val="19"/>
        </w:rPr>
        <w:t> </w:t>
      </w:r>
      <w:r>
        <w:rPr/>
        <w:t>because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irregular</w:t>
      </w:r>
      <w:r>
        <w:rPr>
          <w:spacing w:val="18"/>
        </w:rPr>
        <w:t> </w:t>
      </w:r>
      <w:r>
        <w:rPr/>
        <w:t>fan-outs.</w:t>
      </w:r>
    </w:p>
    <w:p>
      <w:pPr>
        <w:pStyle w:val="BodyText"/>
        <w:spacing w:line="249" w:lineRule="auto" w:before="4"/>
        <w:ind w:left="119" w:right="38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memristors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states,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memristance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memristance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Encoders,</w:t>
      </w:r>
      <w:r>
        <w:rPr>
          <w:spacing w:val="50"/>
        </w:rPr>
        <w:t> </w:t>
      </w:r>
      <w:r>
        <w:rPr/>
        <w:t>vital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digital</w:t>
      </w:r>
      <w:r>
        <w:rPr>
          <w:spacing w:val="50"/>
        </w:rPr>
        <w:t> </w:t>
      </w:r>
      <w:r>
        <w:rPr/>
        <w:t>circuitry</w:t>
      </w:r>
      <w:r>
        <w:rPr>
          <w:spacing w:val="-47"/>
        </w:rPr>
        <w:t> </w:t>
      </w:r>
      <w:r>
        <w:rPr/>
        <w:t>for signal encoding and selection, can integrate memristors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paradigms.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encoder using memristor ratioed logic and compares its power</w:t>
      </w:r>
      <w:r>
        <w:rPr>
          <w:spacing w:val="-4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CMOS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pseudo-NMOS</w:t>
      </w:r>
      <w:r>
        <w:rPr>
          <w:spacing w:val="-47"/>
        </w:rPr>
        <w:t> </w:t>
      </w:r>
      <w:r>
        <w:rPr/>
        <w:t>circuits. Such endeavors aim to harness the potential benefits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memristors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advancing</w:t>
      </w:r>
      <w:r>
        <w:rPr>
          <w:spacing w:val="17"/>
        </w:rPr>
        <w:t> </w:t>
      </w:r>
      <w:r>
        <w:rPr/>
        <w:t>digital</w:t>
      </w:r>
      <w:r>
        <w:rPr>
          <w:spacing w:val="18"/>
        </w:rPr>
        <w:t> </w:t>
      </w:r>
      <w:r>
        <w:rPr/>
        <w:t>logic</w:t>
      </w:r>
      <w:r>
        <w:rPr>
          <w:spacing w:val="17"/>
        </w:rPr>
        <w:t> </w:t>
      </w:r>
      <w:r>
        <w:rPr/>
        <w:t>circuitry.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</w:tabs>
        <w:spacing w:line="240" w:lineRule="auto" w:before="173" w:after="0"/>
        <w:ind w:left="1016" w:right="0" w:hanging="313"/>
        <w:jc w:val="left"/>
        <w:rPr>
          <w:sz w:val="16"/>
        </w:rPr>
      </w:pPr>
      <w:r>
        <w:rPr>
          <w:sz w:val="20"/>
        </w:rPr>
        <w:t>W</w:t>
      </w:r>
      <w:r>
        <w:rPr>
          <w:sz w:val="16"/>
        </w:rPr>
        <w:t>ORKING</w:t>
      </w:r>
      <w:r>
        <w:rPr>
          <w:spacing w:val="54"/>
          <w:sz w:val="16"/>
        </w:rPr>
        <w:t> </w:t>
      </w:r>
      <w:r>
        <w:rPr>
          <w:sz w:val="20"/>
        </w:rPr>
        <w:t>O</w:t>
      </w:r>
      <w:r>
        <w:rPr>
          <w:sz w:val="16"/>
        </w:rPr>
        <w:t>F</w:t>
      </w:r>
      <w:r>
        <w:rPr>
          <w:spacing w:val="55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EMRISTOR</w:t>
      </w:r>
      <w:r>
        <w:rPr>
          <w:spacing w:val="55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ND</w:t>
      </w:r>
      <w:r>
        <w:rPr>
          <w:spacing w:val="55"/>
          <w:sz w:val="16"/>
        </w:rPr>
        <w:t> </w:t>
      </w:r>
      <w:r>
        <w:rPr>
          <w:sz w:val="20"/>
        </w:rPr>
        <w:t>M</w:t>
      </w:r>
      <w:r>
        <w:rPr>
          <w:sz w:val="16"/>
        </w:rPr>
        <w:t>ODELS</w:t>
      </w:r>
    </w:p>
    <w:p>
      <w:pPr>
        <w:pStyle w:val="BodyText"/>
        <w:spacing w:line="249" w:lineRule="auto" w:before="100"/>
        <w:ind w:left="119" w:right="38" w:firstLine="199"/>
        <w:jc w:val="both"/>
      </w:pPr>
      <w:r>
        <w:rPr/>
        <w:t>The operating principle of a memristor involves two termi-</w:t>
      </w:r>
      <w:r>
        <w:rPr>
          <w:spacing w:val="1"/>
        </w:rPr>
        <w:t> </w:t>
      </w:r>
      <w:r>
        <w:rPr/>
        <w:t>nals and a unique feature of retaining its state without applied</w:t>
      </w:r>
      <w:r>
        <w:rPr>
          <w:spacing w:val="1"/>
        </w:rPr>
        <w:t> </w:t>
      </w:r>
      <w:r>
        <w:rPr/>
        <w:t>voltage.</w:t>
      </w:r>
      <w:r>
        <w:rPr>
          <w:spacing w:val="22"/>
        </w:rPr>
        <w:t> </w:t>
      </w:r>
      <w:r>
        <w:rPr/>
        <w:t>It’s</w:t>
      </w:r>
      <w:r>
        <w:rPr>
          <w:spacing w:val="22"/>
        </w:rPr>
        <w:t> </w:t>
      </w:r>
      <w:r>
        <w:rPr/>
        <w:t>regarded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fourth</w:t>
      </w:r>
      <w:r>
        <w:rPr>
          <w:spacing w:val="23"/>
        </w:rPr>
        <w:t> </w:t>
      </w:r>
      <w:r>
        <w:rPr/>
        <w:t>fundamental</w:t>
      </w:r>
      <w:r>
        <w:rPr>
          <w:spacing w:val="22"/>
        </w:rPr>
        <w:t> </w:t>
      </w:r>
      <w:r>
        <w:rPr/>
        <w:t>element</w:t>
      </w:r>
      <w:r>
        <w:rPr>
          <w:spacing w:val="23"/>
        </w:rPr>
        <w:t> </w:t>
      </w:r>
      <w:r>
        <w:rPr/>
        <w:t>due</w:t>
      </w:r>
    </w:p>
    <w:p>
      <w:pPr>
        <w:pStyle w:val="BodyText"/>
        <w:spacing w:line="249" w:lineRule="auto" w:before="34"/>
        <w:ind w:left="119" w:right="117" w:firstLine="75"/>
        <w:jc w:val="both"/>
      </w:pPr>
      <w:r>
        <w:rPr/>
        <w:br w:type="column"/>
      </w:r>
      <w:r>
        <w:rPr/>
        <w:t>In Figure 3, ”D” shows the entire width of the TiO2, while</w:t>
      </w:r>
      <w:r>
        <w:rPr>
          <w:spacing w:val="1"/>
        </w:rPr>
        <w:t> </w:t>
      </w:r>
      <w:r>
        <w:rPr/>
        <w:t>”w” represents the width of the doped TiO2. The undoped</w:t>
      </w:r>
      <w:r>
        <w:rPr>
          <w:spacing w:val="1"/>
        </w:rPr>
        <w:t> </w:t>
      </w:r>
      <w:r>
        <w:rPr/>
        <w:t>width</w:t>
      </w:r>
      <w:r>
        <w:rPr>
          <w:spacing w:val="41"/>
        </w:rPr>
        <w:t> </w:t>
      </w:r>
      <w:r>
        <w:rPr/>
        <w:t>(w)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memristor</w:t>
      </w:r>
      <w:r>
        <w:rPr>
          <w:spacing w:val="42"/>
        </w:rPr>
        <w:t> </w:t>
      </w:r>
      <w:r>
        <w:rPr/>
        <w:t>can</w:t>
      </w:r>
      <w:r>
        <w:rPr>
          <w:spacing w:val="42"/>
        </w:rPr>
        <w:t> </w:t>
      </w:r>
      <w:r>
        <w:rPr/>
        <w:t>either</w:t>
      </w:r>
      <w:r>
        <w:rPr>
          <w:spacing w:val="42"/>
        </w:rPr>
        <w:t> </w:t>
      </w:r>
      <w:r>
        <w:rPr/>
        <w:t>exceed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fall</w:t>
      </w:r>
      <w:r>
        <w:rPr>
          <w:spacing w:val="42"/>
        </w:rPr>
        <w:t> </w:t>
      </w:r>
      <w:r>
        <w:rPr/>
        <w:t>short</w:t>
      </w:r>
      <w:r>
        <w:rPr>
          <w:spacing w:val="-48"/>
        </w:rPr>
        <w:t> </w:t>
      </w:r>
      <w:r>
        <w:rPr/>
        <w:t>of expectations based on the supplied current. The physical</w:t>
      </w:r>
      <w:r>
        <w:rPr>
          <w:spacing w:val="1"/>
        </w:rPr>
        <w:t> </w:t>
      </w:r>
      <w:r>
        <w:rPr/>
        <w:t>boundaries of the memristor define the undoped width, regu-</w:t>
      </w:r>
      <w:r>
        <w:rPr>
          <w:spacing w:val="1"/>
        </w:rPr>
        <w:t> </w:t>
      </w:r>
      <w:r>
        <w:rPr/>
        <w:t>lated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window</w:t>
      </w:r>
      <w:r>
        <w:rPr>
          <w:spacing w:val="18"/>
        </w:rPr>
        <w:t> </w:t>
      </w:r>
      <w:r>
        <w:rPr/>
        <w:t>function</w:t>
      </w:r>
    </w:p>
    <w:p>
      <w:pPr>
        <w:tabs>
          <w:tab w:pos="4908" w:val="left" w:leader="none"/>
        </w:tabs>
        <w:spacing w:before="144"/>
        <w:ind w:left="2231" w:right="0" w:firstLine="0"/>
        <w:jc w:val="left"/>
        <w:rPr>
          <w:sz w:val="20"/>
        </w:rPr>
      </w:pPr>
      <w:r>
        <w:rPr>
          <w:rFonts w:ascii="Calibri"/>
          <w:i/>
          <w:w w:val="120"/>
          <w:sz w:val="20"/>
        </w:rPr>
        <w:t>x</w:t>
      </w:r>
      <w:r>
        <w:rPr>
          <w:rFonts w:ascii="Calibri"/>
          <w:i/>
          <w:spacing w:val="9"/>
          <w:w w:val="120"/>
          <w:sz w:val="20"/>
        </w:rPr>
        <w:t> </w:t>
      </w:r>
      <w:r>
        <w:rPr>
          <w:rFonts w:ascii="Calibri"/>
          <w:w w:val="130"/>
          <w:sz w:val="20"/>
        </w:rPr>
        <w:t>=</w:t>
      </w:r>
      <w:r>
        <w:rPr>
          <w:rFonts w:ascii="Calibri"/>
          <w:spacing w:val="4"/>
          <w:w w:val="130"/>
          <w:sz w:val="20"/>
        </w:rPr>
        <w:t> </w:t>
      </w:r>
      <w:r>
        <w:rPr>
          <w:rFonts w:ascii="Calibri"/>
          <w:i/>
          <w:w w:val="120"/>
          <w:sz w:val="20"/>
        </w:rPr>
        <w:t>w/D</w:t>
        <w:tab/>
      </w:r>
      <w:r>
        <w:rPr>
          <w:w w:val="120"/>
          <w:sz w:val="20"/>
        </w:rPr>
        <w:t>(2)</w:t>
      </w:r>
    </w:p>
    <w:p>
      <w:pPr>
        <w:pStyle w:val="BodyText"/>
        <w:spacing w:line="249" w:lineRule="auto" w:before="146"/>
        <w:ind w:left="119" w:right="117"/>
        <w:jc w:val="both"/>
      </w:pPr>
      <w:r>
        <w:rPr/>
        <w:t>In this context, ”x” indicates the proportion of the depletion</w:t>
      </w:r>
      <w:r>
        <w:rPr>
          <w:spacing w:val="1"/>
        </w:rPr>
        <w:t> </w:t>
      </w:r>
      <w:r>
        <w:rPr/>
        <w:t>region’s</w:t>
      </w:r>
      <w:r>
        <w:rPr>
          <w:spacing w:val="16"/>
        </w:rPr>
        <w:t> </w:t>
      </w:r>
      <w:r>
        <w:rPr/>
        <w:t>width</w:t>
      </w:r>
      <w:r>
        <w:rPr>
          <w:spacing w:val="17"/>
        </w:rPr>
        <w:t> </w:t>
      </w:r>
      <w:r>
        <w:rPr/>
        <w:t>compared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total</w:t>
      </w:r>
      <w:r>
        <w:rPr>
          <w:spacing w:val="17"/>
        </w:rPr>
        <w:t> </w:t>
      </w:r>
      <w:r>
        <w:rPr/>
        <w:t>width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TiO2.</w:t>
      </w:r>
    </w:p>
    <w:p>
      <w:pPr>
        <w:spacing w:line="175" w:lineRule="exact" w:before="87"/>
        <w:ind w:left="1727" w:right="0" w:firstLine="0"/>
        <w:jc w:val="left"/>
        <w:rPr>
          <w:rFonts w:ascii="Calibri"/>
          <w:i/>
          <w:sz w:val="20"/>
        </w:rPr>
      </w:pPr>
      <w:r>
        <w:rPr>
          <w:rFonts w:ascii="Calibri"/>
          <w:w w:val="120"/>
          <w:sz w:val="20"/>
          <w:u w:val="single"/>
        </w:rPr>
        <w:t>d</w:t>
      </w:r>
      <w:r>
        <w:rPr>
          <w:rFonts w:ascii="Calibri"/>
          <w:i/>
          <w:w w:val="120"/>
          <w:sz w:val="20"/>
          <w:u w:val="single"/>
        </w:rPr>
        <w:t>x</w:t>
      </w:r>
    </w:p>
    <w:p>
      <w:pPr>
        <w:tabs>
          <w:tab w:pos="4908" w:val="left" w:leader="none"/>
        </w:tabs>
        <w:spacing w:line="163" w:lineRule="auto" w:before="0"/>
        <w:ind w:left="1748" w:right="0" w:firstLine="0"/>
        <w:jc w:val="left"/>
        <w:rPr>
          <w:sz w:val="20"/>
        </w:rPr>
      </w:pPr>
      <w:r>
        <w:rPr>
          <w:rFonts w:ascii="Calibri" w:hAnsi="Calibri"/>
          <w:w w:val="115"/>
          <w:position w:val="-13"/>
          <w:sz w:val="20"/>
        </w:rPr>
        <w:t>d</w:t>
      </w:r>
      <w:r>
        <w:rPr>
          <w:rFonts w:ascii="Calibri" w:hAnsi="Calibri"/>
          <w:i/>
          <w:w w:val="115"/>
          <w:position w:val="-13"/>
          <w:sz w:val="20"/>
        </w:rPr>
        <w:t>t</w:t>
      </w:r>
      <w:r>
        <w:rPr>
          <w:rFonts w:ascii="Calibri" w:hAnsi="Calibri"/>
          <w:i/>
          <w:spacing w:val="51"/>
          <w:w w:val="115"/>
          <w:position w:val="-13"/>
          <w:sz w:val="20"/>
        </w:rPr>
        <w:t> </w:t>
      </w: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4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F</w:t>
      </w:r>
      <w:r>
        <w:rPr>
          <w:rFonts w:ascii="Calibri" w:hAnsi="Calibri"/>
          <w:i/>
          <w:spacing w:val="-26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-8"/>
          <w:w w:val="120"/>
          <w:sz w:val="20"/>
        </w:rPr>
        <w:t>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Calibri" w:hAnsi="Calibri"/>
          <w:i/>
          <w:w w:val="120"/>
          <w:sz w:val="20"/>
        </w:rPr>
        <w:t>K</w:t>
      </w:r>
      <w:r>
        <w:rPr>
          <w:rFonts w:ascii="Calibri" w:hAnsi="Calibri"/>
          <w:i/>
          <w:spacing w:val="7"/>
          <w:w w:val="120"/>
          <w:sz w:val="20"/>
        </w:rPr>
        <w:t>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Calibri" w:hAnsi="Calibri"/>
          <w:i/>
          <w:w w:val="120"/>
          <w:sz w:val="20"/>
        </w:rPr>
        <w:t>I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t</w:t>
      </w:r>
      <w:r>
        <w:rPr>
          <w:rFonts w:ascii="Calibri" w:hAnsi="Calibri"/>
          <w:w w:val="120"/>
          <w:sz w:val="20"/>
        </w:rPr>
        <w:t>)</w:t>
        <w:tab/>
      </w:r>
      <w:r>
        <w:rPr>
          <w:w w:val="115"/>
          <w:sz w:val="20"/>
        </w:rPr>
        <w:t>(3)</w:t>
      </w:r>
    </w:p>
    <w:p>
      <w:pPr>
        <w:pStyle w:val="BodyText"/>
        <w:spacing w:line="249" w:lineRule="auto" w:before="70"/>
        <w:ind w:left="119" w:right="117"/>
        <w:jc w:val="both"/>
      </w:pP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t,</w:t>
      </w:r>
      <w:r>
        <w:rPr>
          <w:spacing w:val="-5"/>
        </w:rPr>
        <w:t> </w:t>
      </w:r>
      <w:r>
        <w:rPr/>
        <w:t>I(t)</w:t>
      </w:r>
      <w:r>
        <w:rPr>
          <w:spacing w:val="-5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F(x)</w:t>
      </w:r>
      <w:r>
        <w:rPr>
          <w:spacing w:val="-5"/>
        </w:rPr>
        <w:t> </w:t>
      </w:r>
      <w:r>
        <w:rPr/>
        <w:t>denotes</w:t>
      </w:r>
      <w:r>
        <w:rPr>
          <w:spacing w:val="-48"/>
        </w:rPr>
        <w:t> </w:t>
      </w:r>
      <w:r>
        <w:rPr/>
        <w:t>the</w:t>
      </w:r>
      <w:r>
        <w:rPr>
          <w:spacing w:val="17"/>
        </w:rPr>
        <w:t> </w:t>
      </w:r>
      <w:r>
        <w:rPr/>
        <w:t>window</w:t>
      </w:r>
      <w:r>
        <w:rPr>
          <w:spacing w:val="18"/>
        </w:rPr>
        <w:t> </w:t>
      </w:r>
      <w:r>
        <w:rPr/>
        <w:t>function,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K</w:t>
      </w:r>
      <w:r>
        <w:rPr>
          <w:spacing w:val="18"/>
        </w:rPr>
        <w:t> </w:t>
      </w:r>
      <w:r>
        <w:rPr/>
        <w:t>representing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constant.</w:t>
      </w:r>
    </w:p>
    <w:p>
      <w:pPr>
        <w:tabs>
          <w:tab w:pos="2693" w:val="left" w:leader="none"/>
          <w:tab w:pos="4908" w:val="left" w:leader="none"/>
        </w:tabs>
        <w:spacing w:line="306" w:lineRule="exact" w:before="81"/>
        <w:ind w:left="166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29152" from="445.761993pt,17.580481pt" to="471.444993pt,17.580481pt" stroked="true" strokeweight=".398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0.729004pt;margin-top:12.350466pt;width:7.75pt;height:17.3pt;mso-position-horizontal-relative:page;mso-position-vertical-relative:paragraph;z-index:-15945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0"/>
          <w:sz w:val="20"/>
        </w:rPr>
        <w:t>F</w:t>
      </w:r>
      <w:r>
        <w:rPr>
          <w:rFonts w:ascii="Calibri"/>
          <w:i/>
          <w:spacing w:val="-24"/>
          <w:w w:val="120"/>
          <w:sz w:val="20"/>
        </w:rPr>
        <w:t> 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)</w:t>
      </w:r>
      <w:r>
        <w:rPr>
          <w:rFonts w:ascii="Calibri"/>
          <w:spacing w:val="9"/>
          <w:w w:val="120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2"/>
          <w:w w:val="135"/>
          <w:sz w:val="20"/>
        </w:rPr>
        <w:t> </w:t>
      </w:r>
      <w:r>
        <w:rPr>
          <w:rFonts w:ascii="Calibri"/>
          <w:w w:val="110"/>
          <w:sz w:val="20"/>
        </w:rPr>
        <w:t>1</w:t>
        <w:tab/>
      </w:r>
      <w:r>
        <w:rPr>
          <w:rFonts w:ascii="Calibri"/>
          <w:w w:val="120"/>
          <w:sz w:val="20"/>
        </w:rPr>
        <w:t>( </w:t>
      </w:r>
      <w:r>
        <w:rPr>
          <w:rFonts w:ascii="Calibri"/>
          <w:spacing w:val="35"/>
          <w:w w:val="120"/>
          <w:sz w:val="20"/>
        </w:rPr>
        <w:t> </w:t>
      </w:r>
      <w:r>
        <w:rPr>
          <w:rFonts w:ascii="Calibri"/>
          <w:w w:val="110"/>
          <w:position w:val="13"/>
          <w:sz w:val="20"/>
        </w:rPr>
        <w:t>2</w:t>
      </w:r>
      <w:r>
        <w:rPr>
          <w:rFonts w:ascii="Calibri"/>
          <w:i/>
          <w:w w:val="110"/>
          <w:position w:val="13"/>
          <w:sz w:val="20"/>
        </w:rPr>
        <w:t>w   </w:t>
      </w:r>
      <w:r>
        <w:rPr>
          <w:rFonts w:ascii="Calibri"/>
          <w:w w:val="120"/>
          <w:sz w:val="20"/>
        </w:rPr>
        <w:t>)</w:t>
      </w:r>
      <w:r>
        <w:rPr>
          <w:rFonts w:ascii="Sitka Text"/>
          <w:w w:val="120"/>
          <w:sz w:val="20"/>
          <w:vertAlign w:val="superscript"/>
        </w:rPr>
        <w:t>2</w:t>
      </w:r>
      <w:r>
        <w:rPr>
          <w:rFonts w:ascii="Calibri"/>
          <w:i/>
          <w:w w:val="120"/>
          <w:sz w:val="20"/>
          <w:vertAlign w:val="baseline"/>
        </w:rPr>
        <w:t>p</w:t>
        <w:tab/>
      </w:r>
      <w:r>
        <w:rPr>
          <w:w w:val="110"/>
          <w:sz w:val="20"/>
          <w:vertAlign w:val="baseline"/>
        </w:rPr>
        <w:t>(4)</w:t>
      </w:r>
    </w:p>
    <w:p>
      <w:pPr>
        <w:spacing w:line="239" w:lineRule="exact" w:before="0"/>
        <w:ind w:left="2778" w:right="1935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05"/>
          <w:sz w:val="20"/>
        </w:rPr>
        <w:t>D</w:t>
      </w:r>
      <w:r>
        <w:rPr>
          <w:rFonts w:ascii="Calibri" w:hAnsi="Calibri"/>
          <w:i/>
          <w:spacing w:val="6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1</w:t>
      </w:r>
    </w:p>
    <w:p>
      <w:pPr>
        <w:spacing w:after="0" w:line="239" w:lineRule="exact"/>
        <w:jc w:val="center"/>
        <w:rPr>
          <w:rFonts w:ascii="Calibri" w:hAnsi="Calibri"/>
          <w:sz w:val="20"/>
        </w:rPr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5594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3054096" cy="237743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3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spacing w:before="1"/>
        <w:rPr>
          <w:rFonts w:ascii="Calibri"/>
          <w:sz w:val="10"/>
        </w:rPr>
      </w:pPr>
    </w:p>
    <w:p>
      <w:pPr>
        <w:spacing w:after="0"/>
        <w:rPr>
          <w:rFonts w:ascii="Calibri"/>
          <w:sz w:val="10"/>
        </w:rPr>
        <w:sectPr>
          <w:pgSz w:w="12240" w:h="15840"/>
          <w:pgMar w:top="1020" w:bottom="280" w:left="860" w:right="860"/>
        </w:sect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71"/>
        <w:ind w:left="772" w:right="693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1075923</wp:posOffset>
            </wp:positionH>
            <wp:positionV relativeFrom="paragraph">
              <wp:posOffset>-3577820</wp:posOffset>
            </wp:positionV>
            <wp:extent cx="2734358" cy="362277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358" cy="362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</w:t>
      </w:r>
      <w:r>
        <w:rPr>
          <w:spacing w:val="17"/>
        </w:rPr>
        <w:t> </w:t>
      </w:r>
      <w:r>
        <w:rPr/>
        <w:t>2:</w:t>
      </w:r>
      <w:r>
        <w:rPr>
          <w:spacing w:val="17"/>
        </w:rPr>
        <w:t> </w:t>
      </w:r>
      <w:r>
        <w:rPr/>
        <w:t>Memristor</w:t>
      </w:r>
      <w:r>
        <w:rPr>
          <w:spacing w:val="17"/>
        </w:rPr>
        <w:t> </w:t>
      </w:r>
      <w:r>
        <w:rPr/>
        <w:t>Schematic</w:t>
      </w: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621842</wp:posOffset>
            </wp:positionH>
            <wp:positionV relativeFrom="paragraph">
              <wp:posOffset>126429</wp:posOffset>
            </wp:positionV>
            <wp:extent cx="3200399" cy="16702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167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772" w:right="693"/>
        <w:jc w:val="center"/>
      </w:pPr>
      <w:r>
        <w:rPr/>
        <w:t>Fig.</w:t>
      </w:r>
      <w:r>
        <w:rPr>
          <w:spacing w:val="17"/>
        </w:rPr>
        <w:t> </w:t>
      </w:r>
      <w:r>
        <w:rPr/>
        <w:t>3:</w:t>
      </w:r>
      <w:r>
        <w:rPr>
          <w:spacing w:val="17"/>
        </w:rPr>
        <w:t> </w:t>
      </w:r>
      <w:r>
        <w:rPr/>
        <w:t>Simple</w:t>
      </w:r>
      <w:r>
        <w:rPr>
          <w:spacing w:val="17"/>
        </w:rPr>
        <w:t> </w:t>
      </w:r>
      <w:r>
        <w:rPr/>
        <w:t>representation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Memristor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line="249" w:lineRule="auto"/>
        <w:ind w:left="119" w:right="38"/>
        <w:jc w:val="both"/>
      </w:pPr>
      <w:r>
        <w:rPr/>
        <w:t>In memristor ratioed logic, logic gates combine memristors</w:t>
      </w:r>
      <w:r>
        <w:rPr>
          <w:spacing w:val="1"/>
        </w:rPr>
        <w:t> </w:t>
      </w:r>
      <w:r>
        <w:rPr/>
        <w:t>(MRL)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CMOS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CMOS</w:t>
      </w:r>
      <w:r>
        <w:rPr>
          <w:spacing w:val="-5"/>
        </w:rPr>
        <w:t> </w:t>
      </w:r>
      <w:r>
        <w:rPr/>
        <w:t>designs.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seamlessly</w:t>
      </w:r>
      <w:r>
        <w:rPr>
          <w:spacing w:val="-5"/>
        </w:rPr>
        <w:t> </w:t>
      </w:r>
      <w:r>
        <w:rPr/>
        <w:t>embeds</w:t>
      </w:r>
      <w:r>
        <w:rPr>
          <w:spacing w:val="-48"/>
        </w:rPr>
        <w:t> </w:t>
      </w:r>
      <w:r>
        <w:rPr/>
        <w:t>memristors into the CMOS polysilicon layer, thereby reducing</w:t>
      </w:r>
      <w:r>
        <w:rPr>
          <w:spacing w:val="-47"/>
        </w:rPr>
        <w:t> </w:t>
      </w:r>
      <w:r>
        <w:rPr/>
        <w:t>the overall design footprint effectively.. Additionally, fewer</w:t>
      </w:r>
      <w:r>
        <w:rPr>
          <w:spacing w:val="1"/>
        </w:rPr>
        <w:t> </w:t>
      </w:r>
      <w:r>
        <w:rPr/>
        <w:t>transistors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required.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CMOS</w:t>
      </w:r>
      <w:r>
        <w:rPr>
          <w:spacing w:val="-8"/>
        </w:rPr>
        <w:t> </w:t>
      </w:r>
      <w:r>
        <w:rPr/>
        <w:t>inverter,</w:t>
      </w:r>
      <w:r>
        <w:rPr>
          <w:spacing w:val="-48"/>
        </w:rPr>
        <w:t> </w:t>
      </w:r>
      <w:r>
        <w:rPr/>
        <w:t>which generates NAND gate logic, with the output obtained</w:t>
      </w:r>
      <w:r>
        <w:rPr>
          <w:spacing w:val="1"/>
        </w:rPr>
        <w:t> </w:t>
      </w:r>
      <w:r>
        <w:rPr/>
        <w:t>from the parallel connection between memristors M1 and M2.</w:t>
      </w:r>
      <w:r>
        <w:rPr>
          <w:spacing w:val="1"/>
        </w:rPr>
        <w:t> </w:t>
      </w:r>
      <w:r>
        <w:rPr/>
        <w:t>When</w:t>
      </w:r>
      <w:r>
        <w:rPr>
          <w:spacing w:val="34"/>
        </w:rPr>
        <w:t> </w:t>
      </w:r>
      <w:r>
        <w:rPr/>
        <w:t>both</w:t>
      </w:r>
      <w:r>
        <w:rPr>
          <w:spacing w:val="34"/>
        </w:rPr>
        <w:t> </w:t>
      </w:r>
      <w:r>
        <w:rPr/>
        <w:t>inputs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B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0,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voltage</w:t>
      </w:r>
      <w:r>
        <w:rPr>
          <w:spacing w:val="34"/>
        </w:rPr>
        <w:t> </w:t>
      </w:r>
      <w:r>
        <w:rPr/>
        <w:t>across</w:t>
      </w:r>
      <w:r>
        <w:rPr>
          <w:spacing w:val="-47"/>
        </w:rPr>
        <w:t> </w:t>
      </w:r>
      <w:r>
        <w:rPr/>
        <w:t>the</w:t>
      </w:r>
      <w:r>
        <w:rPr>
          <w:spacing w:val="3"/>
        </w:rPr>
        <w:t> </w:t>
      </w:r>
      <w:r>
        <w:rPr/>
        <w:t>terminals</w:t>
      </w:r>
      <w:r>
        <w:rPr>
          <w:spacing w:val="3"/>
        </w:rPr>
        <w:t> </w:t>
      </w:r>
      <w:r>
        <w:rPr/>
        <w:t>becomes</w:t>
      </w:r>
      <w:r>
        <w:rPr>
          <w:spacing w:val="3"/>
        </w:rPr>
        <w:t> </w:t>
      </w:r>
      <w:r>
        <w:rPr/>
        <w:t>zero,</w:t>
      </w:r>
      <w:r>
        <w:rPr>
          <w:spacing w:val="3"/>
        </w:rPr>
        <w:t> </w:t>
      </w:r>
      <w:r>
        <w:rPr/>
        <w:t>leading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</w:p>
    <w:p>
      <w:pPr>
        <w:pStyle w:val="BodyText"/>
        <w:spacing w:before="97"/>
        <w:ind w:left="1202"/>
      </w:pPr>
      <w:r>
        <w:rPr/>
        <w:br w:type="column"/>
      </w:r>
      <w:r>
        <w:rPr/>
        <w:t>Fig.</w:t>
      </w:r>
      <w:r>
        <w:rPr>
          <w:spacing w:val="16"/>
        </w:rPr>
        <w:t> </w:t>
      </w:r>
      <w:r>
        <w:rPr/>
        <w:t>4:</w:t>
      </w:r>
      <w:r>
        <w:rPr>
          <w:spacing w:val="17"/>
        </w:rPr>
        <w:t> </w:t>
      </w:r>
      <w:r>
        <w:rPr/>
        <w:t>Nand</w:t>
      </w:r>
      <w:r>
        <w:rPr>
          <w:spacing w:val="17"/>
        </w:rPr>
        <w:t> </w:t>
      </w:r>
      <w:r>
        <w:rPr/>
        <w:t>gate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Memristor</w:t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3962120</wp:posOffset>
            </wp:positionH>
            <wp:positionV relativeFrom="paragraph">
              <wp:posOffset>232513</wp:posOffset>
            </wp:positionV>
            <wp:extent cx="3113627" cy="250383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627" cy="250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ind w:left="1263"/>
      </w:pPr>
      <w:r>
        <w:rPr/>
        <w:t>Fig.</w:t>
      </w:r>
      <w:r>
        <w:rPr>
          <w:spacing w:val="17"/>
        </w:rPr>
        <w:t> </w:t>
      </w:r>
      <w:r>
        <w:rPr/>
        <w:t>5:</w:t>
      </w:r>
      <w:r>
        <w:rPr>
          <w:spacing w:val="17"/>
        </w:rPr>
        <w:t> </w:t>
      </w:r>
      <w:r>
        <w:rPr/>
        <w:t>Nor</w:t>
      </w:r>
      <w:r>
        <w:rPr>
          <w:spacing w:val="18"/>
        </w:rPr>
        <w:t> </w:t>
      </w:r>
      <w:r>
        <w:rPr/>
        <w:t>gate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Memristor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94"/>
        <w:ind w:left="119" w:right="117"/>
        <w:jc w:val="both"/>
      </w:pPr>
      <w:r>
        <w:rPr/>
        <w:t>offer numerous advantages, such as improved design density,</w:t>
      </w:r>
      <w:r>
        <w:rPr>
          <w:spacing w:val="1"/>
        </w:rPr>
        <w:t> </w:t>
      </w:r>
      <w:r>
        <w:rPr/>
        <w:t>compatibility with CMOS technology, and nonvolatility. Their</w:t>
      </w:r>
      <w:r>
        <w:rPr>
          <w:spacing w:val="-48"/>
        </w:rPr>
        <w:t> </w:t>
      </w:r>
      <w:r>
        <w:rPr/>
        <w:t>nonvolatile nature presents an excellent model for memory ar-</w:t>
      </w:r>
      <w:r>
        <w:rPr>
          <w:spacing w:val="-47"/>
        </w:rPr>
        <w:t> </w:t>
      </w:r>
      <w:r>
        <w:rPr/>
        <w:t>chitecture.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Crossbar</w:t>
      </w:r>
      <w:r>
        <w:rPr>
          <w:spacing w:val="-8"/>
        </w:rPr>
        <w:t> </w:t>
      </w:r>
      <w:r>
        <w:rPr/>
        <w:t>IMPLY</w:t>
      </w:r>
      <w:r>
        <w:rPr>
          <w:spacing w:val="-9"/>
        </w:rPr>
        <w:t> </w:t>
      </w:r>
      <w:r>
        <w:rPr/>
        <w:t>logic</w:t>
      </w:r>
      <w:r>
        <w:rPr>
          <w:spacing w:val="-8"/>
        </w:rPr>
        <w:t> </w:t>
      </w:r>
      <w:r>
        <w:rPr/>
        <w:t>gates</w:t>
      </w:r>
      <w:r>
        <w:rPr>
          <w:spacing w:val="-48"/>
        </w:rPr>
        <w:t> </w:t>
      </w:r>
      <w:r>
        <w:rPr/>
        <w:t>has facilitated in-depth exploration of memory computations,</w:t>
      </w:r>
      <w:r>
        <w:rPr>
          <w:spacing w:val="1"/>
        </w:rPr>
        <w:t> </w:t>
      </w:r>
      <w:r>
        <w:rPr/>
        <w:t>potentially paving the way for a revolutionary architectural</w:t>
      </w:r>
      <w:r>
        <w:rPr>
          <w:spacing w:val="1"/>
        </w:rPr>
        <w:t> </w:t>
      </w:r>
      <w:r>
        <w:rPr/>
        <w:t>shift beyond the Von Neumann model in computer design.</w:t>
      </w:r>
      <w:r>
        <w:rPr>
          <w:spacing w:val="1"/>
        </w:rPr>
        <w:t> </w:t>
      </w:r>
      <w:r>
        <w:rPr/>
        <w:t>This could alleviate the existing bottleneck associated with</w:t>
      </w:r>
      <w:r>
        <w:rPr>
          <w:spacing w:val="1"/>
        </w:rPr>
        <w:t> </w:t>
      </w:r>
      <w:r>
        <w:rPr/>
        <w:t>Von</w:t>
      </w:r>
      <w:r>
        <w:rPr>
          <w:spacing w:val="18"/>
        </w:rPr>
        <w:t> </w:t>
      </w:r>
      <w:r>
        <w:rPr/>
        <w:t>Neumann</w:t>
      </w:r>
      <w:r>
        <w:rPr>
          <w:spacing w:val="18"/>
        </w:rPr>
        <w:t> </w:t>
      </w:r>
      <w:r>
        <w:rPr/>
        <w:t>architecture.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92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Linear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Ion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drift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Model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4"/>
        <w:ind w:left="119" w:right="37"/>
      </w:pPr>
      <w:r>
        <w:rPr/>
        <w:t>single</w:t>
      </w:r>
      <w:r>
        <w:rPr>
          <w:spacing w:val="7"/>
        </w:rPr>
        <w:t> </w:t>
      </w:r>
      <w:r>
        <w:rPr/>
        <w:t>CMOS</w:t>
      </w:r>
      <w:r>
        <w:rPr>
          <w:spacing w:val="8"/>
        </w:rPr>
        <w:t> </w:t>
      </w:r>
      <w:r>
        <w:rPr/>
        <w:t>inverter.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contrast,</w:t>
      </w:r>
      <w:r>
        <w:rPr>
          <w:spacing w:val="8"/>
        </w:rPr>
        <w:t> </w:t>
      </w:r>
      <w:r>
        <w:rPr/>
        <w:t>Figure</w:t>
      </w:r>
      <w:r>
        <w:rPr>
          <w:spacing w:val="8"/>
        </w:rPr>
        <w:t> </w:t>
      </w:r>
      <w:r>
        <w:rPr/>
        <w:t>5</w:t>
      </w:r>
      <w:r>
        <w:rPr>
          <w:spacing w:val="8"/>
        </w:rPr>
        <w:t> </w:t>
      </w:r>
      <w:r>
        <w:rPr/>
        <w:t>demonstrates</w:t>
      </w:r>
      <w:r>
        <w:rPr>
          <w:spacing w:val="7"/>
        </w:rPr>
        <w:t> </w:t>
      </w:r>
      <w:r>
        <w:rPr/>
        <w:t>that</w:t>
      </w:r>
      <w:r>
        <w:rPr>
          <w:spacing w:val="-47"/>
        </w:rPr>
        <w:t> </w:t>
      </w:r>
      <w:r>
        <w:rPr/>
        <w:t>reversing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memristor</w:t>
      </w:r>
      <w:r>
        <w:rPr>
          <w:spacing w:val="12"/>
        </w:rPr>
        <w:t> </w:t>
      </w:r>
      <w:r>
        <w:rPr/>
        <w:t>configuration</w:t>
      </w:r>
      <w:r>
        <w:rPr>
          <w:spacing w:val="12"/>
        </w:rPr>
        <w:t> </w:t>
      </w:r>
      <w:r>
        <w:rPr/>
        <w:t>yields</w:t>
      </w:r>
      <w:r>
        <w:rPr>
          <w:spacing w:val="12"/>
        </w:rPr>
        <w:t> </w:t>
      </w:r>
      <w:r>
        <w:rPr/>
        <w:t>NOR</w:t>
      </w:r>
      <w:r>
        <w:rPr>
          <w:spacing w:val="12"/>
        </w:rPr>
        <w:t> </w:t>
      </w:r>
      <w:r>
        <w:rPr/>
        <w:t>gate</w:t>
      </w:r>
      <w:r>
        <w:rPr>
          <w:spacing w:val="12"/>
        </w:rPr>
        <w:t> </w:t>
      </w:r>
      <w:r>
        <w:rPr/>
        <w:t>logic.</w:t>
      </w:r>
    </w:p>
    <w:p>
      <w:pPr>
        <w:spacing w:before="44"/>
        <w:ind w:left="11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30"/>
          <w:sz w:val="20"/>
        </w:rPr>
        <w:t>R</w:t>
      </w:r>
      <w:r>
        <w:rPr>
          <w:rFonts w:ascii="Calibri"/>
          <w:w w:val="130"/>
          <w:sz w:val="20"/>
        </w:rPr>
        <w:t>(</w:t>
      </w:r>
      <w:r>
        <w:rPr>
          <w:rFonts w:ascii="Calibri"/>
          <w:i/>
          <w:w w:val="130"/>
          <w:sz w:val="20"/>
        </w:rPr>
        <w:t>w</w:t>
      </w:r>
      <w:r>
        <w:rPr>
          <w:rFonts w:ascii="Calibri"/>
          <w:w w:val="130"/>
          <w:sz w:val="20"/>
        </w:rPr>
        <w:t>)</w:t>
      </w:r>
      <w:r>
        <w:rPr>
          <w:rFonts w:ascii="Calibri"/>
          <w:spacing w:val="-10"/>
          <w:w w:val="130"/>
          <w:sz w:val="20"/>
        </w:rPr>
        <w:t> </w:t>
      </w:r>
      <w:r>
        <w:rPr>
          <w:rFonts w:ascii="Calibri"/>
          <w:w w:val="130"/>
          <w:sz w:val="20"/>
        </w:rPr>
        <w:t>=</w:t>
      </w:r>
      <w:r>
        <w:rPr>
          <w:rFonts w:ascii="Calibri"/>
          <w:spacing w:val="-10"/>
          <w:w w:val="130"/>
          <w:sz w:val="20"/>
        </w:rPr>
        <w:t> </w:t>
      </w:r>
      <w:r>
        <w:rPr>
          <w:rFonts w:ascii="Calibri"/>
          <w:i/>
          <w:w w:val="130"/>
          <w:sz w:val="20"/>
        </w:rPr>
        <w:t>R</w:t>
      </w:r>
    </w:p>
    <w:p>
      <w:pPr>
        <w:spacing w:line="99" w:lineRule="exact" w:before="0"/>
        <w:ind w:left="182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sz w:val="20"/>
          <w:u w:val="single"/>
        </w:rPr>
        <w:t>w</w:t>
      </w:r>
    </w:p>
    <w:p>
      <w:pPr>
        <w:spacing w:line="170" w:lineRule="auto" w:before="0"/>
        <w:ind w:left="-4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35"/>
          <w:sz w:val="20"/>
          <w:vertAlign w:val="subscript"/>
        </w:rPr>
        <w:t>on</w:t>
      </w:r>
      <w:r>
        <w:rPr>
          <w:rFonts w:ascii="Calibri"/>
          <w:i/>
          <w:spacing w:val="-28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position w:val="-13"/>
          <w:sz w:val="20"/>
          <w:vertAlign w:val="baseline"/>
        </w:rPr>
        <w:t>D</w:t>
      </w:r>
      <w:r>
        <w:rPr>
          <w:rFonts w:ascii="Calibri"/>
          <w:i/>
          <w:spacing w:val="13"/>
          <w:w w:val="135"/>
          <w:position w:val="-13"/>
          <w:sz w:val="20"/>
          <w:vertAlign w:val="baseline"/>
        </w:rPr>
        <w:t> </w:t>
      </w:r>
      <w:r>
        <w:rPr>
          <w:rFonts w:ascii="Calibri"/>
          <w:w w:val="135"/>
          <w:sz w:val="20"/>
          <w:vertAlign w:val="baseline"/>
        </w:rPr>
        <w:t>+</w:t>
      </w:r>
      <w:r>
        <w:rPr>
          <w:rFonts w:ascii="Calibri"/>
          <w:spacing w:val="-16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sz w:val="20"/>
          <w:vertAlign w:val="baseline"/>
        </w:rPr>
        <w:t>R</w:t>
      </w:r>
    </w:p>
    <w:p>
      <w:pPr>
        <w:pStyle w:val="BodyText"/>
        <w:spacing w:before="9"/>
        <w:rPr>
          <w:rFonts w:ascii="Calibri"/>
          <w:i/>
          <w:sz w:val="10"/>
        </w:rPr>
      </w:pPr>
      <w:r>
        <w:rPr/>
        <w:br w:type="column"/>
      </w:r>
      <w:r>
        <w:rPr>
          <w:rFonts w:ascii="Calibri"/>
          <w:i/>
          <w:sz w:val="10"/>
        </w:rPr>
      </w:r>
    </w:p>
    <w:p>
      <w:pPr>
        <w:spacing w:before="0"/>
        <w:ind w:left="-4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off</w:t>
      </w:r>
    </w:p>
    <w:p>
      <w:pPr>
        <w:spacing w:line="85" w:lineRule="exact" w:before="0"/>
        <w:ind w:left="441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sz w:val="20"/>
          <w:u w:val="single"/>
        </w:rPr>
        <w:t>w</w:t>
      </w:r>
    </w:p>
    <w:p>
      <w:pPr>
        <w:pStyle w:val="BodyText"/>
        <w:tabs>
          <w:tab w:pos="1647" w:val="left" w:leader="none"/>
        </w:tabs>
        <w:spacing w:line="163" w:lineRule="auto"/>
        <w:ind w:left="-15"/>
      </w:pPr>
      <w:r>
        <w:rPr>
          <w:rFonts w:ascii="Calibri" w:hAnsi="Calibri"/>
          <w:w w:val="110"/>
        </w:rPr>
        <w:t>(1</w:t>
      </w:r>
      <w:r>
        <w:rPr>
          <w:rFonts w:ascii="Calibri" w:hAnsi="Calibri"/>
          <w:spacing w:val="-4"/>
          <w:w w:val="110"/>
        </w:rPr>
        <w:t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3"/>
          <w:w w:val="110"/>
        </w:rPr>
        <w:t> </w:t>
      </w:r>
      <w:r>
        <w:rPr>
          <w:rFonts w:ascii="Calibri" w:hAnsi="Calibri"/>
          <w:i/>
          <w:w w:val="110"/>
          <w:position w:val="-13"/>
        </w:rPr>
        <w:t>D</w:t>
      </w:r>
      <w:r>
        <w:rPr>
          <w:rFonts w:ascii="Calibri" w:hAnsi="Calibri"/>
          <w:i/>
          <w:spacing w:val="-19"/>
          <w:w w:val="110"/>
          <w:position w:val="-13"/>
        </w:rPr>
        <w:t> </w:t>
      </w:r>
      <w:r>
        <w:rPr>
          <w:rFonts w:ascii="Calibri" w:hAnsi="Calibri"/>
          <w:w w:val="110"/>
        </w:rPr>
        <w:t>)</w:t>
        <w:tab/>
      </w:r>
      <w:r>
        <w:rPr>
          <w:w w:val="110"/>
        </w:rPr>
        <w:t>(5)</w:t>
      </w:r>
    </w:p>
    <w:p>
      <w:pPr>
        <w:spacing w:after="0" w:line="163" w:lineRule="auto"/>
        <w:sectPr>
          <w:type w:val="continuous"/>
          <w:pgSz w:w="12240" w:h="15840"/>
          <w:pgMar w:top="900" w:bottom="280" w:left="860" w:right="860"/>
          <w:cols w:num="5" w:equalWidth="0">
            <w:col w:w="5181" w:space="1258"/>
            <w:col w:w="992" w:space="39"/>
            <w:col w:w="761" w:space="40"/>
            <w:col w:w="210" w:space="39"/>
            <w:col w:w="2000"/>
          </w:cols>
        </w:sectPr>
      </w:pPr>
    </w:p>
    <w:p>
      <w:pPr>
        <w:pStyle w:val="BodyText"/>
        <w:spacing w:line="249" w:lineRule="auto"/>
        <w:ind w:left="119" w:right="36" w:firstLine="110"/>
      </w:pPr>
      <w:r>
        <w:rPr/>
        <w:t>Advancing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researching</w:t>
      </w:r>
      <w:r>
        <w:rPr>
          <w:spacing w:val="5"/>
        </w:rPr>
        <w:t> </w:t>
      </w:r>
      <w:r>
        <w:rPr/>
        <w:t>memristors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pivotal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en-</w:t>
      </w:r>
      <w:r>
        <w:rPr>
          <w:spacing w:val="-47"/>
        </w:rPr>
        <w:t> </w:t>
      </w:r>
      <w:r>
        <w:rPr/>
        <w:t>hancing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efficacy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current-generating</w:t>
      </w:r>
      <w:r>
        <w:rPr>
          <w:spacing w:val="-3"/>
        </w:rPr>
        <w:t> </w:t>
      </w:r>
      <w:r>
        <w:rPr/>
        <w:t>circuits.</w:t>
      </w:r>
      <w:r>
        <w:rPr>
          <w:spacing w:val="-4"/>
        </w:rPr>
        <w:t> </w:t>
      </w:r>
      <w:r>
        <w:rPr/>
        <w:t>Memristors</w:t>
      </w:r>
    </w:p>
    <w:p>
      <w:pPr>
        <w:tabs>
          <w:tab w:pos="2957" w:val="left" w:leader="none"/>
        </w:tabs>
        <w:spacing w:line="172" w:lineRule="auto" w:before="5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w w:val="120"/>
          <w:sz w:val="20"/>
        </w:rPr>
        <w:t>d</w:t>
      </w:r>
      <w:r>
        <w:rPr>
          <w:rFonts w:ascii="Calibri"/>
          <w:i/>
          <w:w w:val="120"/>
          <w:sz w:val="20"/>
        </w:rPr>
        <w:t>w</w:t>
      </w:r>
      <w:r>
        <w:rPr>
          <w:rFonts w:ascii="Calibri"/>
          <w:i/>
          <w:spacing w:val="39"/>
          <w:w w:val="120"/>
          <w:sz w:val="20"/>
        </w:rPr>
        <w:t> </w:t>
      </w:r>
      <w:r>
        <w:rPr>
          <w:rFonts w:ascii="Calibri"/>
          <w:w w:val="125"/>
          <w:position w:val="-12"/>
          <w:sz w:val="20"/>
        </w:rPr>
        <w:t>=</w:t>
      </w:r>
      <w:r>
        <w:rPr>
          <w:rFonts w:ascii="Calibri"/>
          <w:spacing w:val="30"/>
          <w:w w:val="125"/>
          <w:position w:val="-12"/>
          <w:sz w:val="20"/>
        </w:rPr>
        <w:t> </w:t>
      </w:r>
      <w:r>
        <w:rPr>
          <w:rFonts w:ascii="Calibri"/>
          <w:i/>
          <w:w w:val="120"/>
          <w:sz w:val="20"/>
        </w:rPr>
        <w:t>u</w:t>
      </w:r>
      <w:r>
        <w:rPr>
          <w:rFonts w:ascii="Calibri"/>
          <w:i/>
          <w:w w:val="120"/>
          <w:sz w:val="20"/>
          <w:vertAlign w:val="subscript"/>
        </w:rPr>
        <w:t>v</w:t>
      </w:r>
      <w:r>
        <w:rPr>
          <w:rFonts w:ascii="Calibri"/>
          <w:i/>
          <w:w w:val="120"/>
          <w:sz w:val="20"/>
          <w:vertAlign w:val="baseline"/>
        </w:rPr>
        <w:t>R</w:t>
      </w:r>
      <w:r>
        <w:rPr>
          <w:rFonts w:ascii="Calibri"/>
          <w:i/>
          <w:w w:val="120"/>
          <w:sz w:val="20"/>
          <w:vertAlign w:val="subscript"/>
        </w:rPr>
        <w:t>on</w:t>
      </w:r>
      <w:r>
        <w:rPr>
          <w:rFonts w:ascii="Calibri"/>
          <w:i/>
          <w:w w:val="120"/>
          <w:sz w:val="20"/>
          <w:vertAlign w:val="baseline"/>
        </w:rPr>
        <w:tab/>
      </w:r>
      <w:r>
        <w:rPr>
          <w:w w:val="120"/>
          <w:position w:val="-12"/>
          <w:sz w:val="20"/>
          <w:vertAlign w:val="baseline"/>
        </w:rPr>
        <w:t>(6)</w:t>
      </w:r>
    </w:p>
    <w:p>
      <w:pPr>
        <w:tabs>
          <w:tab w:pos="731" w:val="left" w:leader="none"/>
        </w:tabs>
        <w:spacing w:line="193" w:lineRule="exact" w:before="0"/>
        <w:ind w:left="157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-15943168" from="409.523987pt,-2.364595pt" to="422.458987pt,-2.36459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42656" from="438.132996pt,-2.364595pt" to="465.489996pt,-2.364595pt" stroked="true" strokeweight=".398pt" strokecolor="#000000">
            <v:stroke dashstyle="solid"/>
            <w10:wrap type="none"/>
          </v:line>
        </w:pict>
      </w:r>
      <w:r>
        <w:rPr>
          <w:rFonts w:ascii="Calibri"/>
          <w:w w:val="120"/>
          <w:sz w:val="20"/>
        </w:rPr>
        <w:t>d</w:t>
      </w:r>
      <w:r>
        <w:rPr>
          <w:rFonts w:ascii="Calibri"/>
          <w:i/>
          <w:w w:val="120"/>
          <w:sz w:val="20"/>
        </w:rPr>
        <w:t>t</w:t>
        <w:tab/>
        <w:t>Di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t</w:t>
      </w:r>
      <w:r>
        <w:rPr>
          <w:rFonts w:ascii="Calibri"/>
          <w:w w:val="120"/>
          <w:sz w:val="20"/>
        </w:rPr>
        <w:t>)</w:t>
      </w:r>
    </w:p>
    <w:p>
      <w:pPr>
        <w:spacing w:after="0" w:line="19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900" w:bottom="280" w:left="860" w:right="860"/>
          <w:cols w:num="2" w:equalWidth="0">
            <w:col w:w="5181" w:space="2030"/>
            <w:col w:w="3309"/>
          </w:cols>
        </w:sectPr>
      </w:pPr>
    </w:p>
    <w:p>
      <w:pPr>
        <w:pStyle w:val="BodyText"/>
        <w:spacing w:line="249" w:lineRule="auto" w:before="71"/>
        <w:ind w:left="119" w:right="5368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3987493</wp:posOffset>
            </wp:positionH>
            <wp:positionV relativeFrom="paragraph">
              <wp:posOffset>141955</wp:posOffset>
            </wp:positionV>
            <wp:extent cx="2951745" cy="186069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745" cy="1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6"/>
        </w:rPr>
        <w:t> </w:t>
      </w:r>
      <w:r>
        <w:rPr/>
        <w:t>utilizes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window</w:t>
      </w:r>
      <w:r>
        <w:rPr>
          <w:spacing w:val="7"/>
        </w:rPr>
        <w:t> </w:t>
      </w:r>
      <w:r>
        <w:rPr/>
        <w:t>function,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symmetric,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simple</w:t>
      </w:r>
      <w:r>
        <w:rPr>
          <w:spacing w:val="7"/>
        </w:rPr>
        <w:t> </w:t>
      </w:r>
      <w:r>
        <w:rPr/>
        <w:t>to</w:t>
      </w:r>
      <w:r>
        <w:rPr>
          <w:spacing w:val="-47"/>
        </w:rPr>
        <w:t> </w:t>
      </w:r>
      <w:r>
        <w:rPr/>
        <w:t>comprehend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apply.</w:t>
      </w:r>
    </w:p>
    <w:p>
      <w:pPr>
        <w:tabs>
          <w:tab w:pos="2693" w:val="left" w:leader="none"/>
          <w:tab w:pos="4908" w:val="left" w:leader="none"/>
        </w:tabs>
        <w:spacing w:line="306" w:lineRule="exact" w:before="89"/>
        <w:ind w:left="1660" w:right="0" w:firstLine="0"/>
        <w:jc w:val="left"/>
        <w:rPr>
          <w:sz w:val="20"/>
        </w:rPr>
      </w:pPr>
      <w:r>
        <w:rPr/>
        <w:pict>
          <v:shape style="position:absolute;margin-left:167.714996pt;margin-top:12.750475pt;width:7.75pt;height:17.3pt;mso-position-horizontal-relative:page;mso-position-vertical-relative:paragraph;z-index:-159349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0"/>
          <w:sz w:val="20"/>
        </w:rPr>
        <w:t>F</w:t>
      </w:r>
      <w:r>
        <w:rPr>
          <w:rFonts w:ascii="Calibri"/>
          <w:i/>
          <w:spacing w:val="-24"/>
          <w:w w:val="120"/>
          <w:sz w:val="20"/>
        </w:rPr>
        <w:t> 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)</w:t>
      </w:r>
      <w:r>
        <w:rPr>
          <w:rFonts w:ascii="Calibri"/>
          <w:spacing w:val="9"/>
          <w:w w:val="120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2"/>
          <w:w w:val="135"/>
          <w:sz w:val="20"/>
        </w:rPr>
        <w:t> </w:t>
      </w:r>
      <w:r>
        <w:rPr>
          <w:rFonts w:ascii="Calibri"/>
          <w:w w:val="110"/>
          <w:sz w:val="20"/>
        </w:rPr>
        <w:t>1</w:t>
        <w:tab/>
      </w:r>
      <w:r>
        <w:rPr>
          <w:rFonts w:ascii="Calibri"/>
          <w:w w:val="120"/>
          <w:sz w:val="20"/>
        </w:rPr>
        <w:t>(</w:t>
      </w:r>
      <w:r>
        <w:rPr>
          <w:rFonts w:ascii="Calibri"/>
          <w:w w:val="120"/>
          <w:position w:val="13"/>
          <w:sz w:val="20"/>
          <w:u w:val="single"/>
        </w:rPr>
        <w:t> </w:t>
      </w:r>
      <w:r>
        <w:rPr>
          <w:rFonts w:ascii="Calibri"/>
          <w:spacing w:val="35"/>
          <w:w w:val="120"/>
          <w:position w:val="13"/>
          <w:sz w:val="20"/>
          <w:u w:val="single"/>
        </w:rPr>
        <w:t> </w:t>
      </w:r>
      <w:r>
        <w:rPr>
          <w:rFonts w:ascii="Calibri"/>
          <w:w w:val="110"/>
          <w:position w:val="13"/>
          <w:sz w:val="20"/>
          <w:u w:val="single"/>
        </w:rPr>
        <w:t>2</w:t>
      </w:r>
      <w:r>
        <w:rPr>
          <w:rFonts w:ascii="Calibri"/>
          <w:i/>
          <w:w w:val="110"/>
          <w:position w:val="13"/>
          <w:sz w:val="20"/>
          <w:u w:val="single"/>
        </w:rPr>
        <w:t>w </w:t>
      </w:r>
      <w:r>
        <w:rPr>
          <w:rFonts w:ascii="Calibri"/>
          <w:i/>
          <w:spacing w:val="48"/>
          <w:w w:val="110"/>
          <w:position w:val="13"/>
          <w:sz w:val="20"/>
        </w:rPr>
        <w:t> </w:t>
      </w:r>
      <w:r>
        <w:rPr>
          <w:rFonts w:ascii="Calibri"/>
          <w:w w:val="120"/>
          <w:sz w:val="20"/>
        </w:rPr>
        <w:t>)</w:t>
      </w:r>
      <w:r>
        <w:rPr>
          <w:rFonts w:ascii="Sitka Text"/>
          <w:w w:val="120"/>
          <w:sz w:val="20"/>
          <w:vertAlign w:val="superscript"/>
        </w:rPr>
        <w:t>2</w:t>
      </w:r>
      <w:r>
        <w:rPr>
          <w:rFonts w:ascii="Calibri"/>
          <w:i/>
          <w:w w:val="120"/>
          <w:sz w:val="20"/>
          <w:vertAlign w:val="baseline"/>
        </w:rPr>
        <w:t>p</w:t>
        <w:tab/>
      </w:r>
      <w:r>
        <w:rPr>
          <w:w w:val="110"/>
          <w:sz w:val="20"/>
          <w:vertAlign w:val="baseline"/>
        </w:rPr>
        <w:t>(7)</w:t>
      </w:r>
    </w:p>
    <w:p>
      <w:pPr>
        <w:spacing w:line="239" w:lineRule="exact" w:before="0"/>
        <w:ind w:left="2794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105"/>
          <w:sz w:val="20"/>
        </w:rPr>
        <w:t>D</w:t>
      </w:r>
      <w:r>
        <w:rPr>
          <w:rFonts w:ascii="Calibri" w:hAnsi="Calibri"/>
          <w:i/>
          <w:spacing w:val="6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1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39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Simmons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Tunnel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Barrier</w:t>
      </w:r>
    </w:p>
    <w:p>
      <w:pPr>
        <w:pStyle w:val="BodyText"/>
        <w:spacing w:before="8"/>
        <w:rPr>
          <w:i/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920" w:bottom="280" w:left="860" w:right="860"/>
        </w:sectPr>
      </w:pPr>
    </w:p>
    <w:p>
      <w:pPr>
        <w:spacing w:line="189" w:lineRule="exact" w:before="64"/>
        <w:ind w:left="782" w:right="0" w:firstLine="0"/>
        <w:jc w:val="left"/>
        <w:rPr>
          <w:rFonts w:ascii="Calibri"/>
          <w:i/>
          <w:sz w:val="20"/>
        </w:rPr>
      </w:pPr>
      <w:r>
        <w:rPr>
          <w:rFonts w:ascii="Calibri"/>
          <w:sz w:val="20"/>
        </w:rPr>
        <w:t>d</w:t>
      </w:r>
      <w:r>
        <w:rPr>
          <w:rFonts w:ascii="Calibri"/>
          <w:i/>
          <w:sz w:val="20"/>
        </w:rPr>
        <w:t>w</w:t>
      </w:r>
    </w:p>
    <w:p>
      <w:pPr>
        <w:spacing w:line="208" w:lineRule="auto" w:before="0"/>
        <w:ind w:left="820" w:right="0" w:firstLine="0"/>
        <w:jc w:val="left"/>
        <w:rPr>
          <w:rFonts w:ascii="Calibri"/>
          <w:i/>
          <w:sz w:val="14"/>
        </w:rPr>
      </w:pPr>
      <w:r>
        <w:rPr/>
        <w:pict>
          <v:line style="position:absolute;mso-position-horizontal-relative:page;mso-position-vertical-relative:paragraph;z-index:-15941632" from="82.100998pt,6.513696pt" to="95.035998pt,6.513696pt" stroked="true" strokeweight=".398pt" strokecolor="#000000">
            <v:stroke dashstyle="solid"/>
            <w10:wrap type="none"/>
          </v:line>
        </w:pict>
      </w:r>
      <w:r>
        <w:rPr>
          <w:rFonts w:ascii="Calibri"/>
          <w:w w:val="130"/>
          <w:position w:val="-10"/>
          <w:sz w:val="20"/>
        </w:rPr>
        <w:t>d</w:t>
      </w:r>
      <w:r>
        <w:rPr>
          <w:rFonts w:ascii="Calibri"/>
          <w:i/>
          <w:w w:val="130"/>
          <w:position w:val="-10"/>
          <w:sz w:val="20"/>
        </w:rPr>
        <w:t>t</w:t>
      </w:r>
      <w:r>
        <w:rPr>
          <w:rFonts w:ascii="Calibri"/>
          <w:i/>
          <w:spacing w:val="46"/>
          <w:w w:val="130"/>
          <w:position w:val="-10"/>
          <w:sz w:val="20"/>
        </w:rPr>
        <w:t> </w:t>
      </w:r>
      <w:r>
        <w:rPr>
          <w:rFonts w:ascii="Calibri"/>
          <w:w w:val="140"/>
          <w:position w:val="3"/>
          <w:sz w:val="20"/>
        </w:rPr>
        <w:t>=</w:t>
      </w:r>
      <w:r>
        <w:rPr>
          <w:rFonts w:ascii="Calibri"/>
          <w:spacing w:val="-14"/>
          <w:w w:val="140"/>
          <w:position w:val="3"/>
          <w:sz w:val="20"/>
        </w:rPr>
        <w:t> </w:t>
      </w:r>
      <w:r>
        <w:rPr>
          <w:rFonts w:ascii="Calibri"/>
          <w:i/>
          <w:w w:val="140"/>
          <w:position w:val="3"/>
          <w:sz w:val="20"/>
        </w:rPr>
        <w:t>C</w:t>
      </w:r>
      <w:r>
        <w:rPr>
          <w:rFonts w:ascii="Calibri"/>
          <w:i/>
          <w:w w:val="140"/>
          <w:sz w:val="14"/>
        </w:rPr>
        <w:t>off</w:t>
      </w:r>
    </w:p>
    <w:p>
      <w:pPr>
        <w:spacing w:line="189" w:lineRule="exact" w:before="64"/>
        <w:ind w:left="661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50"/>
          <w:sz w:val="20"/>
        </w:rPr>
        <w:t>i</w:t>
      </w:r>
    </w:p>
    <w:p>
      <w:pPr>
        <w:spacing w:line="136" w:lineRule="exact" w:before="0"/>
        <w:ind w:left="-15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33760" from="157.304993pt,4.296988pt" to="174.500993pt,4.296988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25"/>
          <w:sz w:val="20"/>
        </w:rPr>
        <w:t>Sinh</w:t>
      </w:r>
      <w:r>
        <w:rPr>
          <w:rFonts w:ascii="Calibri"/>
          <w:w w:val="125"/>
          <w:sz w:val="20"/>
        </w:rPr>
        <w:t>(</w:t>
      </w:r>
    </w:p>
    <w:p>
      <w:pPr>
        <w:spacing w:line="204" w:lineRule="exact" w:before="0"/>
        <w:ind w:left="523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50"/>
          <w:position w:val="3"/>
          <w:sz w:val="20"/>
        </w:rPr>
        <w:t>i</w:t>
      </w:r>
      <w:r>
        <w:rPr>
          <w:rFonts w:ascii="Calibri"/>
          <w:i/>
          <w:w w:val="150"/>
          <w:sz w:val="14"/>
        </w:rPr>
        <w:t>off</w:t>
      </w:r>
    </w:p>
    <w:p>
      <w:pPr>
        <w:tabs>
          <w:tab w:pos="2263" w:val="left" w:leader="none"/>
        </w:tabs>
        <w:spacing w:line="351" w:lineRule="exact" w:before="40"/>
        <w:ind w:left="9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i/>
          <w:w w:val="120"/>
          <w:sz w:val="20"/>
        </w:rPr>
        <w:t>exp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spacing w:val="-31"/>
          <w:w w:val="120"/>
          <w:sz w:val="20"/>
        </w:rPr>
        <w:t> </w:t>
      </w:r>
      <w:r>
        <w:rPr>
          <w:rFonts w:ascii="Calibri" w:hAnsi="Calibri"/>
          <w:i/>
          <w:w w:val="120"/>
          <w:position w:val="13"/>
          <w:sz w:val="20"/>
        </w:rPr>
        <w:t>x</w:t>
      </w:r>
      <w:r>
        <w:rPr>
          <w:rFonts w:ascii="Calibri" w:hAnsi="Calibri"/>
          <w:i/>
          <w:spacing w:val="-8"/>
          <w:w w:val="120"/>
          <w:position w:val="13"/>
          <w:sz w:val="20"/>
        </w:rPr>
        <w:t> </w:t>
      </w:r>
      <w:r>
        <w:rPr>
          <w:rFonts w:ascii="Lucida Sans Unicode" w:hAnsi="Lucida Sans Unicode"/>
          <w:w w:val="120"/>
          <w:position w:val="13"/>
          <w:sz w:val="20"/>
        </w:rPr>
        <w:t>−</w:t>
      </w:r>
      <w:r>
        <w:rPr>
          <w:rFonts w:ascii="Lucida Sans Unicode" w:hAnsi="Lucida Sans Unicode"/>
          <w:spacing w:val="-31"/>
          <w:w w:val="120"/>
          <w:position w:val="13"/>
          <w:sz w:val="20"/>
        </w:rPr>
        <w:t> </w:t>
      </w:r>
      <w:r>
        <w:rPr>
          <w:rFonts w:ascii="Calibri" w:hAnsi="Calibri"/>
          <w:i/>
          <w:w w:val="120"/>
          <w:position w:val="13"/>
          <w:sz w:val="20"/>
        </w:rPr>
        <w:t>a</w:t>
      </w:r>
      <w:r>
        <w:rPr>
          <w:rFonts w:ascii="Calibri" w:hAnsi="Calibri"/>
          <w:i/>
          <w:w w:val="120"/>
          <w:position w:val="10"/>
          <w:sz w:val="14"/>
        </w:rPr>
        <w:t>off</w:t>
      </w:r>
      <w:r>
        <w:rPr>
          <w:rFonts w:ascii="Calibri" w:hAnsi="Calibri"/>
          <w:i/>
          <w:spacing w:val="13"/>
          <w:w w:val="120"/>
          <w:position w:val="10"/>
          <w:sz w:val="14"/>
        </w:rPr>
        <w:t> 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i/>
          <w:w w:val="120"/>
          <w:sz w:val="20"/>
        </w:rPr>
        <w:t>,</w:t>
      </w:r>
      <w:r>
        <w:rPr>
          <w:rFonts w:ascii="Calibri" w:hAnsi="Calibri"/>
          <w:i/>
          <w:spacing w:val="-2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i</w:t>
      </w:r>
      <w:r>
        <w:rPr>
          <w:rFonts w:ascii="Calibri" w:hAnsi="Calibri"/>
          <w:i/>
          <w:spacing w:val="3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&gt;</w:t>
      </w:r>
      <w:r>
        <w:rPr>
          <w:rFonts w:ascii="Calibri" w:hAnsi="Calibri"/>
          <w:i/>
          <w:spacing w:val="3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0</w:t>
        <w:tab/>
      </w:r>
      <w:r>
        <w:rPr>
          <w:w w:val="120"/>
          <w:sz w:val="20"/>
        </w:rPr>
        <w:t>(8)</w:t>
      </w:r>
    </w:p>
    <w:p>
      <w:pPr>
        <w:spacing w:line="121" w:lineRule="exact" w:before="0"/>
        <w:ind w:left="605" w:right="6750" w:firstLine="0"/>
        <w:jc w:val="center"/>
        <w:rPr>
          <w:rFonts w:ascii="Constantia" w:hAnsi="Constantia"/>
          <w:i/>
          <w:sz w:val="14"/>
        </w:rPr>
      </w:pPr>
      <w:r>
        <w:rPr/>
        <w:pict>
          <v:line style="position:absolute;mso-position-horizontal-relative:page;mso-position-vertical-relative:paragraph;z-index:-15940608" from="199.985992pt,-2.566233pt" to="236.885992pt,-2.566233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35"/>
          <w:position w:val="2"/>
          <w:sz w:val="14"/>
          <w:u w:val="single"/>
        </w:rPr>
        <w:t>w</w:t>
      </w:r>
      <w:r>
        <w:rPr>
          <w:rFonts w:ascii="Calibri" w:hAnsi="Calibri"/>
          <w:i/>
          <w:w w:val="135"/>
          <w:sz w:val="10"/>
          <w:u w:val="single"/>
        </w:rPr>
        <w:t>e</w:t>
      </w:r>
      <w:r>
        <w:rPr>
          <w:rFonts w:ascii="Constantia" w:hAnsi="Constantia"/>
          <w:i/>
          <w:w w:val="135"/>
          <w:position w:val="2"/>
          <w:sz w:val="14"/>
          <w:u w:val="single"/>
        </w:rPr>
        <w:t>−|</w:t>
      </w:r>
      <w:r>
        <w:rPr>
          <w:rFonts w:ascii="Calibri" w:hAnsi="Calibri"/>
          <w:i/>
          <w:w w:val="135"/>
          <w:position w:val="2"/>
          <w:sz w:val="14"/>
          <w:u w:val="single"/>
        </w:rPr>
        <w:t>i</w:t>
      </w:r>
      <w:r>
        <w:rPr>
          <w:rFonts w:ascii="Constantia" w:hAnsi="Constantia"/>
          <w:i/>
          <w:w w:val="135"/>
          <w:position w:val="2"/>
          <w:sz w:val="14"/>
        </w:rPr>
        <w:t>|</w:t>
      </w:r>
    </w:p>
    <w:p>
      <w:pPr>
        <w:spacing w:line="218" w:lineRule="auto" w:before="2"/>
        <w:ind w:left="739" w:right="6884" w:firstLine="0"/>
        <w:jc w:val="center"/>
        <w:rPr>
          <w:rFonts w:ascii="Calibri" w:hAnsi="Calibri"/>
          <w:i/>
          <w:sz w:val="10"/>
        </w:rPr>
      </w:pPr>
      <w:r>
        <w:rPr>
          <w:rFonts w:ascii="Calibri" w:hAnsi="Calibri"/>
          <w:i/>
          <w:w w:val="160"/>
          <w:sz w:val="10"/>
        </w:rPr>
        <w:t>b</w:t>
      </w:r>
      <w:r>
        <w:rPr>
          <w:rFonts w:ascii="Arial" w:hAnsi="Arial"/>
          <w:i/>
          <w:w w:val="160"/>
          <w:sz w:val="10"/>
        </w:rPr>
        <w:t>−</w:t>
      </w:r>
      <w:r>
        <w:rPr>
          <w:rFonts w:ascii="Calibri" w:hAnsi="Calibri"/>
          <w:i/>
          <w:w w:val="160"/>
          <w:sz w:val="10"/>
        </w:rPr>
        <w:t>x</w:t>
      </w:r>
      <w:r>
        <w:rPr>
          <w:rFonts w:ascii="Calibri" w:hAnsi="Calibri"/>
          <w:i/>
          <w:spacing w:val="-34"/>
          <w:w w:val="160"/>
          <w:sz w:val="10"/>
        </w:rPr>
        <w:t> </w:t>
      </w:r>
      <w:r>
        <w:rPr>
          <w:rFonts w:ascii="Calibri" w:hAnsi="Calibri"/>
          <w:i/>
          <w:w w:val="160"/>
          <w:position w:val="2"/>
          <w:sz w:val="10"/>
        </w:rPr>
        <w:t>w</w:t>
      </w:r>
      <w:r>
        <w:rPr>
          <w:rFonts w:ascii="Calibri" w:hAnsi="Calibri"/>
          <w:i/>
          <w:w w:val="160"/>
          <w:sz w:val="10"/>
        </w:rPr>
        <w:t>c</w:t>
      </w:r>
    </w:p>
    <w:p>
      <w:pPr>
        <w:spacing w:after="0" w:line="218" w:lineRule="auto"/>
        <w:jc w:val="center"/>
        <w:rPr>
          <w:rFonts w:ascii="Calibri" w:hAnsi="Calibri"/>
          <w:sz w:val="10"/>
        </w:rPr>
        <w:sectPr>
          <w:type w:val="continuous"/>
          <w:pgSz w:w="12240" w:h="15840"/>
          <w:pgMar w:top="900" w:bottom="280" w:left="860" w:right="860"/>
          <w:cols w:num="3" w:equalWidth="0">
            <w:col w:w="1723" w:space="40"/>
            <w:col w:w="843" w:space="39"/>
            <w:col w:w="7875"/>
          </w:cols>
        </w:sectPr>
      </w:pPr>
    </w:p>
    <w:p>
      <w:pPr>
        <w:spacing w:line="189" w:lineRule="exact" w:before="98"/>
        <w:ind w:left="914" w:right="0" w:firstLine="0"/>
        <w:jc w:val="left"/>
        <w:rPr>
          <w:rFonts w:ascii="Calibri"/>
          <w:i/>
          <w:sz w:val="20"/>
        </w:rPr>
      </w:pPr>
      <w:r>
        <w:rPr>
          <w:rFonts w:ascii="Calibri"/>
          <w:sz w:val="20"/>
        </w:rPr>
        <w:t>d</w:t>
      </w:r>
      <w:r>
        <w:rPr>
          <w:rFonts w:ascii="Calibri"/>
          <w:i/>
          <w:sz w:val="20"/>
        </w:rPr>
        <w:t>w</w:t>
      </w:r>
    </w:p>
    <w:p>
      <w:pPr>
        <w:spacing w:line="170" w:lineRule="auto" w:before="0"/>
        <w:ind w:left="952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5940096" from="88.712997pt,6.299249pt" to="101.647997pt,6.299249pt" stroked="true" strokeweight=".398pt" strokecolor="#000000">
            <v:stroke dashstyle="solid"/>
            <w10:wrap type="none"/>
          </v:line>
        </w:pict>
      </w:r>
      <w:r>
        <w:rPr>
          <w:rFonts w:ascii="Calibri"/>
          <w:w w:val="125"/>
          <w:position w:val="-13"/>
          <w:sz w:val="20"/>
        </w:rPr>
        <w:t>d</w:t>
      </w:r>
      <w:r>
        <w:rPr>
          <w:rFonts w:ascii="Calibri"/>
          <w:i/>
          <w:w w:val="125"/>
          <w:position w:val="-13"/>
          <w:sz w:val="20"/>
        </w:rPr>
        <w:t>t</w:t>
      </w:r>
      <w:r>
        <w:rPr>
          <w:rFonts w:ascii="Calibri"/>
          <w:i/>
          <w:spacing w:val="54"/>
          <w:w w:val="125"/>
          <w:position w:val="-13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-8"/>
          <w:w w:val="135"/>
          <w:sz w:val="20"/>
        </w:rPr>
        <w:t> </w:t>
      </w:r>
      <w:r>
        <w:rPr>
          <w:rFonts w:ascii="Calibri"/>
          <w:i/>
          <w:w w:val="125"/>
          <w:sz w:val="20"/>
        </w:rPr>
        <w:t>C</w:t>
      </w:r>
      <w:r>
        <w:rPr>
          <w:rFonts w:ascii="Calibri"/>
          <w:i/>
          <w:w w:val="125"/>
          <w:sz w:val="20"/>
          <w:vertAlign w:val="subscript"/>
        </w:rPr>
        <w:t>on</w:t>
      </w:r>
    </w:p>
    <w:p>
      <w:pPr>
        <w:spacing w:line="189" w:lineRule="exact" w:before="98"/>
        <w:ind w:left="601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w w:val="150"/>
          <w:sz w:val="20"/>
        </w:rPr>
        <w:t>i</w:t>
      </w:r>
    </w:p>
    <w:p>
      <w:pPr>
        <w:spacing w:line="136" w:lineRule="exact" w:before="0"/>
        <w:ind w:left="-31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35296" from="159.509003pt,4.296958pt" to="172.297003pt,4.296958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25"/>
          <w:sz w:val="20"/>
        </w:rPr>
        <w:t>Sinh</w:t>
      </w:r>
      <w:r>
        <w:rPr>
          <w:rFonts w:ascii="Calibri"/>
          <w:w w:val="125"/>
          <w:sz w:val="20"/>
        </w:rPr>
        <w:t>(</w:t>
      </w:r>
    </w:p>
    <w:p>
      <w:pPr>
        <w:spacing w:line="204" w:lineRule="exact" w:before="0"/>
        <w:ind w:left="507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25"/>
          <w:position w:val="3"/>
          <w:sz w:val="20"/>
        </w:rPr>
        <w:t>i</w:t>
      </w:r>
      <w:r>
        <w:rPr>
          <w:rFonts w:ascii="Calibri"/>
          <w:i/>
          <w:w w:val="125"/>
          <w:sz w:val="14"/>
        </w:rPr>
        <w:t>on</w:t>
      </w:r>
    </w:p>
    <w:p>
      <w:pPr>
        <w:tabs>
          <w:tab w:pos="2291" w:val="left" w:leader="none"/>
        </w:tabs>
        <w:spacing w:line="351" w:lineRule="exact" w:before="74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exp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spacing w:val="-28"/>
          <w:w w:val="115"/>
          <w:sz w:val="20"/>
        </w:rPr>
        <w:t> </w:t>
      </w:r>
      <w:r>
        <w:rPr>
          <w:rFonts w:ascii="Calibri" w:hAnsi="Calibri"/>
          <w:i/>
          <w:w w:val="115"/>
          <w:position w:val="13"/>
          <w:sz w:val="20"/>
        </w:rPr>
        <w:t>x</w:t>
      </w:r>
      <w:r>
        <w:rPr>
          <w:rFonts w:ascii="Calibri" w:hAnsi="Calibri"/>
          <w:i/>
          <w:spacing w:val="-6"/>
          <w:w w:val="115"/>
          <w:position w:val="13"/>
          <w:sz w:val="20"/>
        </w:rPr>
        <w:t> </w:t>
      </w:r>
      <w:r>
        <w:rPr>
          <w:rFonts w:ascii="Lucida Sans Unicode" w:hAnsi="Lucida Sans Unicode"/>
          <w:w w:val="115"/>
          <w:position w:val="13"/>
          <w:sz w:val="20"/>
        </w:rPr>
        <w:t>−</w:t>
      </w:r>
      <w:r>
        <w:rPr>
          <w:rFonts w:ascii="Lucida Sans Unicode" w:hAnsi="Lucida Sans Unicode"/>
          <w:spacing w:val="-26"/>
          <w:w w:val="115"/>
          <w:position w:val="13"/>
          <w:sz w:val="20"/>
        </w:rPr>
        <w:t> </w:t>
      </w:r>
      <w:r>
        <w:rPr>
          <w:rFonts w:ascii="Calibri" w:hAnsi="Calibri"/>
          <w:i/>
          <w:w w:val="115"/>
          <w:position w:val="13"/>
          <w:sz w:val="20"/>
        </w:rPr>
        <w:t>a</w:t>
      </w:r>
      <w:r>
        <w:rPr>
          <w:rFonts w:ascii="Calibri" w:hAnsi="Calibri"/>
          <w:i/>
          <w:w w:val="115"/>
          <w:position w:val="10"/>
          <w:sz w:val="14"/>
        </w:rPr>
        <w:t>on</w:t>
      </w:r>
      <w:r>
        <w:rPr>
          <w:rFonts w:ascii="Calibri" w:hAnsi="Calibri"/>
          <w:i/>
          <w:spacing w:val="-1"/>
          <w:w w:val="115"/>
          <w:position w:val="10"/>
          <w:sz w:val="14"/>
        </w:rPr>
        <w:t> 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libri" w:hAnsi="Calibri"/>
          <w:i/>
          <w:spacing w:val="-1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i</w:t>
      </w:r>
      <w:r>
        <w:rPr>
          <w:rFonts w:ascii="Calibri" w:hAnsi="Calibri"/>
          <w:i/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&lt;</w:t>
      </w:r>
      <w:r>
        <w:rPr>
          <w:rFonts w:ascii="Calibri" w:hAnsi="Calibri"/>
          <w:i/>
          <w:spacing w:val="6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0</w:t>
        <w:tab/>
      </w:r>
      <w:r>
        <w:rPr>
          <w:w w:val="120"/>
          <w:sz w:val="20"/>
        </w:rPr>
        <w:t>(9)</w:t>
      </w:r>
    </w:p>
    <w:p>
      <w:pPr>
        <w:spacing w:line="121" w:lineRule="exact" w:before="0"/>
        <w:ind w:left="546" w:right="6839" w:firstLine="0"/>
        <w:jc w:val="center"/>
        <w:rPr>
          <w:rFonts w:ascii="Constantia" w:hAnsi="Constantia"/>
          <w:i/>
          <w:sz w:val="14"/>
        </w:rPr>
      </w:pPr>
      <w:r>
        <w:rPr/>
        <w:pict>
          <v:line style="position:absolute;mso-position-horizontal-relative:page;mso-position-vertical-relative:paragraph;z-index:-15939072" from="197.781998pt,-2.566262pt" to="230.273998pt,-2.566262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35"/>
          <w:position w:val="2"/>
          <w:sz w:val="14"/>
          <w:u w:val="single"/>
        </w:rPr>
        <w:t>w</w:t>
      </w:r>
      <w:r>
        <w:rPr>
          <w:rFonts w:ascii="Calibri" w:hAnsi="Calibri"/>
          <w:i/>
          <w:w w:val="135"/>
          <w:sz w:val="10"/>
          <w:u w:val="single"/>
        </w:rPr>
        <w:t>e</w:t>
      </w:r>
      <w:r>
        <w:rPr>
          <w:rFonts w:ascii="Constantia" w:hAnsi="Constantia"/>
          <w:i/>
          <w:w w:val="135"/>
          <w:position w:val="2"/>
          <w:sz w:val="14"/>
          <w:u w:val="single"/>
        </w:rPr>
        <w:t>−|</w:t>
      </w:r>
      <w:r>
        <w:rPr>
          <w:rFonts w:ascii="Calibri" w:hAnsi="Calibri"/>
          <w:i/>
          <w:w w:val="135"/>
          <w:position w:val="2"/>
          <w:sz w:val="14"/>
          <w:u w:val="single"/>
        </w:rPr>
        <w:t>i</w:t>
      </w:r>
      <w:r>
        <w:rPr>
          <w:rFonts w:ascii="Constantia" w:hAnsi="Constantia"/>
          <w:i/>
          <w:w w:val="135"/>
          <w:position w:val="2"/>
          <w:sz w:val="14"/>
        </w:rPr>
        <w:t>|</w:t>
      </w:r>
    </w:p>
    <w:p>
      <w:pPr>
        <w:spacing w:line="218" w:lineRule="auto" w:before="2"/>
        <w:ind w:left="679" w:right="6972" w:firstLine="0"/>
        <w:jc w:val="center"/>
        <w:rPr>
          <w:rFonts w:ascii="Calibri" w:hAnsi="Calibri"/>
          <w:i/>
          <w:sz w:val="10"/>
        </w:rPr>
      </w:pPr>
      <w:r>
        <w:rPr>
          <w:rFonts w:ascii="Calibri" w:hAnsi="Calibri"/>
          <w:i/>
          <w:w w:val="160"/>
          <w:sz w:val="10"/>
        </w:rPr>
        <w:t>b</w:t>
      </w:r>
      <w:r>
        <w:rPr>
          <w:rFonts w:ascii="Arial" w:hAnsi="Arial"/>
          <w:i/>
          <w:w w:val="160"/>
          <w:sz w:val="10"/>
        </w:rPr>
        <w:t>−</w:t>
      </w:r>
      <w:r>
        <w:rPr>
          <w:rFonts w:ascii="Calibri" w:hAnsi="Calibri"/>
          <w:i/>
          <w:w w:val="160"/>
          <w:sz w:val="10"/>
        </w:rPr>
        <w:t>x</w:t>
      </w:r>
      <w:r>
        <w:rPr>
          <w:rFonts w:ascii="Calibri" w:hAnsi="Calibri"/>
          <w:i/>
          <w:spacing w:val="-34"/>
          <w:w w:val="160"/>
          <w:sz w:val="10"/>
        </w:rPr>
        <w:t> </w:t>
      </w:r>
      <w:r>
        <w:rPr>
          <w:rFonts w:ascii="Calibri" w:hAnsi="Calibri"/>
          <w:i/>
          <w:w w:val="160"/>
          <w:position w:val="2"/>
          <w:sz w:val="10"/>
        </w:rPr>
        <w:t>w</w:t>
      </w:r>
      <w:r>
        <w:rPr>
          <w:rFonts w:ascii="Calibri" w:hAnsi="Calibri"/>
          <w:i/>
          <w:w w:val="160"/>
          <w:sz w:val="10"/>
        </w:rPr>
        <w:t>c</w:t>
      </w:r>
    </w:p>
    <w:p>
      <w:pPr>
        <w:spacing w:after="0" w:line="218" w:lineRule="auto"/>
        <w:jc w:val="center"/>
        <w:rPr>
          <w:rFonts w:ascii="Calibri" w:hAnsi="Calibri"/>
          <w:sz w:val="10"/>
        </w:rPr>
        <w:sectPr>
          <w:type w:val="continuous"/>
          <w:pgSz w:w="12240" w:h="15840"/>
          <w:pgMar w:top="900" w:bottom="280" w:left="860" w:right="860"/>
          <w:cols w:num="3" w:equalWidth="0">
            <w:col w:w="1783" w:space="40"/>
            <w:col w:w="754" w:space="39"/>
            <w:col w:w="7904"/>
          </w:cols>
        </w:sectPr>
      </w:pPr>
    </w:p>
    <w:p>
      <w:pPr>
        <w:pStyle w:val="BodyText"/>
        <w:spacing w:line="249" w:lineRule="auto" w:before="79"/>
        <w:ind w:left="119" w:right="36"/>
      </w:pPr>
      <w:r>
        <w:rPr/>
        <w:t>This</w:t>
      </w:r>
      <w:r>
        <w:rPr>
          <w:spacing w:val="-5"/>
        </w:rPr>
        <w:t> </w:t>
      </w:r>
      <w:r>
        <w:rPr/>
        <w:t>precise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asym-</w:t>
      </w:r>
      <w:r>
        <w:rPr>
          <w:spacing w:val="-47"/>
        </w:rPr>
        <w:t> </w:t>
      </w:r>
      <w:r>
        <w:rPr/>
        <w:t>metric</w:t>
      </w:r>
      <w:r>
        <w:rPr>
          <w:spacing w:val="18"/>
        </w:rPr>
        <w:t> </w:t>
      </w:r>
      <w:r>
        <w:rPr/>
        <w:t>switching</w:t>
      </w:r>
      <w:r>
        <w:rPr>
          <w:spacing w:val="19"/>
        </w:rPr>
        <w:t> </w:t>
      </w:r>
      <w:r>
        <w:rPr/>
        <w:t>timings.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75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Threshold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Adaptive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(TEAM)</w:t>
      </w:r>
    </w:p>
    <w:p>
      <w:pPr>
        <w:pStyle w:val="BodyText"/>
        <w:spacing w:line="249" w:lineRule="auto" w:before="88"/>
        <w:ind w:left="119" w:right="38" w:firstLine="199"/>
        <w:jc w:val="both"/>
      </w:pPr>
      <w:r>
        <w:rPr/>
        <w:t>In the TEAM model, the width of the undoped area acts as</w:t>
      </w:r>
      <w:r>
        <w:rPr>
          <w:spacing w:val="1"/>
        </w:rPr>
        <w:t> </w:t>
      </w:r>
      <w:r>
        <w:rPr/>
        <w:t>the state variable. It keeps the current thresholds, and you can</w:t>
      </w:r>
      <w:r>
        <w:rPr>
          <w:spacing w:val="1"/>
        </w:rPr>
        <w:t> </w:t>
      </w:r>
      <w:r>
        <w:rPr/>
        <w:t>tweak the model’s parameters as needed. This model offers</w:t>
      </w:r>
      <w:r>
        <w:rPr>
          <w:spacing w:val="1"/>
        </w:rPr>
        <w:t> </w:t>
      </w:r>
      <w:r>
        <w:rPr/>
        <w:t>sufficient accuracy with reduced complexity, along with the</w:t>
      </w:r>
      <w:r>
        <w:rPr>
          <w:spacing w:val="1"/>
        </w:rPr>
        <w:t> </w:t>
      </w:r>
      <w:r>
        <w:rPr/>
        <w:t>utilization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window</w:t>
      </w:r>
      <w:r>
        <w:rPr>
          <w:spacing w:val="18"/>
        </w:rPr>
        <w:t> </w:t>
      </w:r>
      <w:r>
        <w:rPr/>
        <w:t>operations.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78"/>
      </w:pPr>
      <w:r>
        <w:rPr/>
        <w:t>Fig.</w:t>
      </w:r>
      <w:r>
        <w:rPr>
          <w:spacing w:val="17"/>
        </w:rPr>
        <w:t> </w:t>
      </w:r>
      <w:r>
        <w:rPr/>
        <w:t>6:</w:t>
      </w:r>
      <w:r>
        <w:rPr>
          <w:spacing w:val="18"/>
        </w:rPr>
        <w:t> </w:t>
      </w:r>
      <w:r>
        <w:rPr/>
        <w:t>3-bit</w:t>
      </w:r>
      <w:r>
        <w:rPr>
          <w:spacing w:val="17"/>
        </w:rPr>
        <w:t> </w:t>
      </w:r>
      <w:r>
        <w:rPr/>
        <w:t>Encoder</w:t>
      </w:r>
    </w:p>
    <w:p>
      <w:pPr>
        <w:spacing w:after="0"/>
        <w:sectPr>
          <w:type w:val="continuous"/>
          <w:pgSz w:w="12240" w:h="15840"/>
          <w:pgMar w:top="900" w:bottom="280" w:left="860" w:right="860"/>
          <w:cols w:num="2" w:equalWidth="0">
            <w:col w:w="5181" w:space="171"/>
            <w:col w:w="5168"/>
          </w:cols>
        </w:sectPr>
      </w:pPr>
    </w:p>
    <w:p>
      <w:pPr>
        <w:spacing w:line="189" w:lineRule="exact" w:before="106"/>
        <w:ind w:left="559" w:right="0" w:firstLine="0"/>
        <w:jc w:val="left"/>
        <w:rPr>
          <w:rFonts w:ascii="Calibri"/>
          <w:i/>
          <w:sz w:val="20"/>
        </w:rPr>
      </w:pPr>
      <w:r>
        <w:rPr>
          <w:rFonts w:ascii="Calibri"/>
          <w:w w:val="120"/>
          <w:sz w:val="20"/>
        </w:rPr>
        <w:t>d</w:t>
      </w:r>
      <w:r>
        <w:rPr>
          <w:rFonts w:ascii="Calibri"/>
          <w:i/>
          <w:w w:val="120"/>
          <w:sz w:val="20"/>
        </w:rPr>
        <w:t>x</w:t>
      </w:r>
    </w:p>
    <w:p>
      <w:pPr>
        <w:spacing w:line="208" w:lineRule="auto" w:before="0"/>
        <w:ind w:left="580" w:right="0" w:firstLine="0"/>
        <w:jc w:val="left"/>
        <w:rPr>
          <w:rFonts w:ascii="Calibri"/>
          <w:i/>
          <w:sz w:val="14"/>
        </w:rPr>
      </w:pPr>
      <w:r>
        <w:rPr/>
        <w:pict>
          <v:line style="position:absolute;mso-position-horizontal-relative:page;mso-position-vertical-relative:paragraph;z-index:-15938560" from="70.989998pt,6.513687pt" to="82.218998pt,6.513687pt" stroked="true" strokeweight=".398pt" strokecolor="#000000">
            <v:stroke dashstyle="solid"/>
            <w10:wrap type="none"/>
          </v:line>
        </w:pict>
      </w:r>
      <w:r>
        <w:rPr>
          <w:rFonts w:ascii="Calibri"/>
          <w:w w:val="130"/>
          <w:position w:val="-10"/>
          <w:sz w:val="20"/>
        </w:rPr>
        <w:t>d</w:t>
      </w:r>
      <w:r>
        <w:rPr>
          <w:rFonts w:ascii="Calibri"/>
          <w:i/>
          <w:w w:val="130"/>
          <w:position w:val="-10"/>
          <w:sz w:val="20"/>
        </w:rPr>
        <w:t>t</w:t>
      </w:r>
      <w:r>
        <w:rPr>
          <w:rFonts w:ascii="Calibri"/>
          <w:i/>
          <w:spacing w:val="36"/>
          <w:w w:val="130"/>
          <w:position w:val="-10"/>
          <w:sz w:val="20"/>
        </w:rPr>
        <w:t> </w:t>
      </w:r>
      <w:r>
        <w:rPr>
          <w:rFonts w:ascii="Calibri"/>
          <w:w w:val="135"/>
          <w:position w:val="3"/>
          <w:sz w:val="20"/>
        </w:rPr>
        <w:t>=</w:t>
      </w:r>
      <w:r>
        <w:rPr>
          <w:rFonts w:ascii="Calibri"/>
          <w:spacing w:val="-9"/>
          <w:w w:val="135"/>
          <w:position w:val="3"/>
          <w:sz w:val="20"/>
        </w:rPr>
        <w:t> </w:t>
      </w:r>
      <w:r>
        <w:rPr>
          <w:rFonts w:ascii="Calibri"/>
          <w:i/>
          <w:w w:val="130"/>
          <w:position w:val="3"/>
          <w:sz w:val="20"/>
        </w:rPr>
        <w:t>k</w:t>
      </w:r>
      <w:r>
        <w:rPr>
          <w:rFonts w:ascii="Calibri"/>
          <w:i/>
          <w:w w:val="130"/>
          <w:sz w:val="14"/>
        </w:rPr>
        <w:t>off</w:t>
      </w:r>
    </w:p>
    <w:p>
      <w:pPr>
        <w:spacing w:line="189" w:lineRule="exact" w:before="106"/>
        <w:ind w:left="86" w:right="0" w:firstLine="0"/>
        <w:jc w:val="center"/>
        <w:rPr>
          <w:rFonts w:ascii="Calibri"/>
          <w:sz w:val="20"/>
        </w:rPr>
      </w:pPr>
      <w:r>
        <w:rPr/>
        <w:br w:type="column"/>
      </w:r>
      <w:r>
        <w:rPr>
          <w:rFonts w:ascii="Calibri"/>
          <w:i/>
          <w:w w:val="130"/>
          <w:sz w:val="20"/>
        </w:rPr>
        <w:t>i</w:t>
      </w:r>
      <w:r>
        <w:rPr>
          <w:rFonts w:ascii="Calibri"/>
          <w:w w:val="130"/>
          <w:sz w:val="20"/>
        </w:rPr>
        <w:t>(</w:t>
      </w:r>
      <w:r>
        <w:rPr>
          <w:rFonts w:ascii="Calibri"/>
          <w:i/>
          <w:w w:val="130"/>
          <w:sz w:val="20"/>
        </w:rPr>
        <w:t>t</w:t>
      </w:r>
      <w:r>
        <w:rPr>
          <w:rFonts w:ascii="Calibri"/>
          <w:w w:val="130"/>
          <w:sz w:val="20"/>
        </w:rPr>
        <w:t>)</w:t>
      </w:r>
    </w:p>
    <w:p>
      <w:pPr>
        <w:pStyle w:val="BodyText"/>
        <w:spacing w:line="121" w:lineRule="exact"/>
        <w:ind w:left="-15"/>
        <w:rPr>
          <w:rFonts w:ascii="Calibri"/>
        </w:rPr>
      </w:pPr>
      <w:r>
        <w:rPr/>
        <w:pict>
          <v:line style="position:absolute;mso-position-horizontal-relative:page;mso-position-vertical-relative:paragraph;z-index:15736832" from="120.718002pt,4.296978pt" to="155.072002pt,4.296978pt" stroked="true" strokeweight=".398pt" strokecolor="#000000">
            <v:stroke dashstyle="solid"/>
            <w10:wrap type="none"/>
          </v:line>
        </w:pict>
      </w:r>
      <w:r>
        <w:rPr>
          <w:rFonts w:ascii="Calibri"/>
          <w:w w:val="127"/>
        </w:rPr>
        <w:t>(</w:t>
      </w:r>
    </w:p>
    <w:p>
      <w:pPr>
        <w:spacing w:line="239" w:lineRule="exact" w:before="0"/>
        <w:ind w:left="86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25"/>
          <w:sz w:val="20"/>
        </w:rPr>
        <w:t>i</w:t>
      </w:r>
      <w:r>
        <w:rPr>
          <w:rFonts w:ascii="Calibri" w:hAnsi="Calibri"/>
          <w:i/>
          <w:w w:val="125"/>
          <w:sz w:val="20"/>
          <w:vertAlign w:val="subscript"/>
        </w:rPr>
        <w:t>off</w:t>
      </w:r>
      <w:r>
        <w:rPr>
          <w:rFonts w:ascii="Calibri" w:hAnsi="Calibri"/>
          <w:i/>
          <w:spacing w:val="13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rFonts w:ascii="Lucida Sans Unicode" w:hAnsi="Lucida Sans Unicode"/>
          <w:spacing w:val="-31"/>
          <w:w w:val="12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1</w:t>
      </w:r>
    </w:p>
    <w:p>
      <w:pPr>
        <w:pStyle w:val="BodyText"/>
        <w:spacing w:before="1"/>
        <w:rPr>
          <w:rFonts w:ascii="Calibri"/>
        </w:rPr>
      </w:pPr>
      <w:r>
        <w:rPr/>
        <w:br w:type="column"/>
      </w:r>
      <w:r>
        <w:rPr>
          <w:rFonts w:ascii="Calibri"/>
        </w:rPr>
      </w:r>
    </w:p>
    <w:p>
      <w:pPr>
        <w:spacing w:line="184" w:lineRule="auto" w:before="1"/>
        <w:ind w:left="61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0"/>
          <w:sz w:val="14"/>
        </w:rPr>
        <w:t>a</w:t>
      </w:r>
      <w:r>
        <w:rPr>
          <w:rFonts w:ascii="Calibri"/>
          <w:i/>
          <w:spacing w:val="1"/>
          <w:w w:val="140"/>
          <w:sz w:val="14"/>
        </w:rPr>
        <w:t> </w:t>
      </w:r>
      <w:r>
        <w:rPr>
          <w:rFonts w:ascii="Calibri"/>
          <w:i/>
          <w:w w:val="140"/>
          <w:sz w:val="14"/>
        </w:rPr>
        <w:t>off</w:t>
      </w:r>
    </w:p>
    <w:p>
      <w:pPr>
        <w:pStyle w:val="BodyText"/>
        <w:spacing w:before="8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sz w:val="19"/>
        </w:rPr>
      </w:r>
    </w:p>
    <w:p>
      <w:pPr>
        <w:spacing w:before="0"/>
        <w:ind w:left="-15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50"/>
          <w:position w:val="3"/>
          <w:sz w:val="20"/>
        </w:rPr>
        <w:t>f</w:t>
      </w:r>
      <w:r>
        <w:rPr>
          <w:rFonts w:ascii="Calibri"/>
          <w:i/>
          <w:w w:val="150"/>
          <w:sz w:val="14"/>
        </w:rPr>
        <w:t>off</w:t>
      </w:r>
    </w:p>
    <w:p>
      <w:pPr>
        <w:pStyle w:val="BodyText"/>
        <w:spacing w:before="8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sz w:val="19"/>
        </w:rPr>
      </w:r>
    </w:p>
    <w:p>
      <w:pPr>
        <w:spacing w:before="0"/>
        <w:ind w:left="-15" w:right="0" w:firstLine="0"/>
        <w:jc w:val="left"/>
        <w:rPr>
          <w:rFonts w:ascii="Calibri"/>
          <w:i/>
          <w:sz w:val="20"/>
        </w:rPr>
      </w:pPr>
      <w:r>
        <w:rPr>
          <w:rFonts w:ascii="Calibri"/>
          <w:spacing w:val="-1"/>
          <w:w w:val="125"/>
          <w:sz w:val="20"/>
        </w:rPr>
        <w:t>(</w:t>
      </w:r>
      <w:r>
        <w:rPr>
          <w:rFonts w:ascii="Calibri"/>
          <w:i/>
          <w:spacing w:val="-1"/>
          <w:w w:val="125"/>
          <w:sz w:val="20"/>
        </w:rPr>
        <w:t>x</w:t>
      </w:r>
      <w:r>
        <w:rPr>
          <w:rFonts w:ascii="Calibri"/>
          <w:spacing w:val="-1"/>
          <w:w w:val="125"/>
          <w:sz w:val="20"/>
        </w:rPr>
        <w:t>)</w:t>
      </w:r>
      <w:r>
        <w:rPr>
          <w:rFonts w:ascii="Calibri"/>
          <w:i/>
          <w:spacing w:val="-1"/>
          <w:w w:val="125"/>
          <w:sz w:val="20"/>
        </w:rPr>
        <w:t>,</w:t>
      </w:r>
      <w:r>
        <w:rPr>
          <w:rFonts w:ascii="Calibri"/>
          <w:i/>
          <w:spacing w:val="-24"/>
          <w:w w:val="125"/>
          <w:sz w:val="20"/>
        </w:rPr>
        <w:t> </w:t>
      </w:r>
      <w:r>
        <w:rPr>
          <w:rFonts w:ascii="Calibri"/>
          <w:w w:val="125"/>
          <w:sz w:val="20"/>
        </w:rPr>
        <w:t>0 </w:t>
      </w:r>
      <w:r>
        <w:rPr>
          <w:rFonts w:ascii="Calibri"/>
          <w:i/>
          <w:w w:val="125"/>
          <w:sz w:val="20"/>
        </w:rPr>
        <w:t>&lt;</w:t>
      </w:r>
      <w:r>
        <w:rPr>
          <w:rFonts w:ascii="Calibri"/>
          <w:i/>
          <w:spacing w:val="-1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i</w:t>
      </w:r>
    </w:p>
    <w:p>
      <w:pPr>
        <w:pStyle w:val="BodyTex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pStyle w:val="BodyText"/>
        <w:spacing w:before="10"/>
        <w:rPr>
          <w:rFonts w:ascii="Calibri"/>
          <w:i/>
          <w:sz w:val="12"/>
        </w:rPr>
      </w:pPr>
    </w:p>
    <w:p>
      <w:pPr>
        <w:spacing w:before="0"/>
        <w:ind w:left="-4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off</w:t>
      </w:r>
    </w:p>
    <w:p>
      <w:pPr>
        <w:pStyle w:val="BodyText"/>
        <w:spacing w:before="8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sz w:val="19"/>
        </w:rPr>
      </w:r>
    </w:p>
    <w:p>
      <w:pPr>
        <w:tabs>
          <w:tab w:pos="736" w:val="left" w:leader="none"/>
        </w:tabs>
        <w:spacing w:before="0"/>
        <w:ind w:left="40" w:right="0" w:firstLine="0"/>
        <w:jc w:val="left"/>
        <w:rPr>
          <w:sz w:val="20"/>
        </w:rPr>
      </w:pPr>
      <w:r>
        <w:rPr>
          <w:rFonts w:ascii="Calibri"/>
          <w:i/>
          <w:w w:val="135"/>
          <w:sz w:val="20"/>
        </w:rPr>
        <w:t>&lt;</w:t>
      </w:r>
      <w:r>
        <w:rPr>
          <w:rFonts w:ascii="Calibri"/>
          <w:i/>
          <w:spacing w:val="2"/>
          <w:w w:val="135"/>
          <w:sz w:val="20"/>
        </w:rPr>
        <w:t> </w:t>
      </w:r>
      <w:r>
        <w:rPr>
          <w:rFonts w:ascii="Calibri"/>
          <w:i/>
          <w:w w:val="135"/>
          <w:sz w:val="20"/>
        </w:rPr>
        <w:t>i</w:t>
        <w:tab/>
      </w:r>
      <w:r>
        <w:rPr>
          <w:w w:val="120"/>
          <w:sz w:val="20"/>
        </w:rPr>
        <w:t>(10)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00" w:bottom="280" w:left="860" w:right="860"/>
          <w:cols w:num="7" w:equalWidth="0">
            <w:col w:w="1428" w:space="40"/>
            <w:col w:w="774" w:space="39"/>
            <w:col w:w="312" w:space="40"/>
            <w:col w:w="333" w:space="39"/>
            <w:col w:w="777" w:space="40"/>
            <w:col w:w="210" w:space="40"/>
            <w:col w:w="6448"/>
          </w:cols>
        </w:sectPr>
      </w:pPr>
    </w:p>
    <w:p>
      <w:pPr>
        <w:spacing w:line="189" w:lineRule="exact" w:before="93"/>
        <w:ind w:left="1735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56.266998pt;margin-top:-18.750463pt;width:3.9pt;height:10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127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20"/>
          <w:sz w:val="20"/>
        </w:rPr>
        <w:t>d</w:t>
      </w:r>
      <w:r>
        <w:rPr>
          <w:rFonts w:ascii="Calibri"/>
          <w:i/>
          <w:w w:val="120"/>
          <w:sz w:val="20"/>
        </w:rPr>
        <w:t>x</w:t>
      </w:r>
    </w:p>
    <w:p>
      <w:pPr>
        <w:spacing w:line="136" w:lineRule="exact" w:before="0"/>
        <w:ind w:left="2038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37344" from="129.755005pt,4.296976pt" to="140.984005pt,4.296976pt" stroked="true" strokeweight=".398pt" strokecolor="#000000">
            <v:stroke dashstyle="solid"/>
            <w10:wrap type="none"/>
          </v:line>
        </w:pict>
      </w:r>
      <w:r>
        <w:rPr>
          <w:rFonts w:ascii="Calibri"/>
          <w:spacing w:val="-6"/>
          <w:w w:val="135"/>
          <w:sz w:val="20"/>
        </w:rPr>
        <w:t>=</w:t>
      </w:r>
      <w:r>
        <w:rPr>
          <w:rFonts w:ascii="Calibri"/>
          <w:spacing w:val="-8"/>
          <w:w w:val="135"/>
          <w:sz w:val="20"/>
        </w:rPr>
        <w:t> </w:t>
      </w:r>
      <w:r>
        <w:rPr>
          <w:rFonts w:ascii="Calibri"/>
          <w:spacing w:val="-6"/>
          <w:w w:val="135"/>
          <w:sz w:val="20"/>
        </w:rPr>
        <w:t>0</w:t>
      </w:r>
      <w:r>
        <w:rPr>
          <w:rFonts w:ascii="Calibri"/>
          <w:i/>
          <w:spacing w:val="-6"/>
          <w:w w:val="135"/>
          <w:sz w:val="20"/>
        </w:rPr>
        <w:t>i</w:t>
      </w:r>
      <w:r>
        <w:rPr>
          <w:rFonts w:ascii="Calibri"/>
          <w:i/>
          <w:spacing w:val="-6"/>
          <w:w w:val="135"/>
          <w:sz w:val="20"/>
          <w:vertAlign w:val="subscript"/>
        </w:rPr>
        <w:t>on</w:t>
      </w:r>
    </w:p>
    <w:p>
      <w:pPr>
        <w:spacing w:line="190" w:lineRule="exact" w:before="0"/>
        <w:ind w:left="1756" w:right="0" w:firstLine="0"/>
        <w:jc w:val="left"/>
        <w:rPr>
          <w:rFonts w:ascii="Calibri"/>
          <w:i/>
          <w:sz w:val="20"/>
        </w:rPr>
      </w:pPr>
      <w:r>
        <w:rPr>
          <w:rFonts w:ascii="Calibri"/>
          <w:w w:val="105"/>
          <w:sz w:val="20"/>
        </w:rPr>
        <w:t>d</w:t>
      </w:r>
      <w:r>
        <w:rPr>
          <w:rFonts w:ascii="Calibri"/>
          <w:i/>
          <w:w w:val="105"/>
          <w:sz w:val="20"/>
        </w:rPr>
        <w:t>t</w:t>
      </w:r>
    </w:p>
    <w:p>
      <w:pPr>
        <w:pStyle w:val="BodyText"/>
        <w:spacing w:before="8"/>
        <w:rPr>
          <w:rFonts w:ascii="Calibri"/>
          <w:i/>
          <w:sz w:val="18"/>
        </w:rPr>
      </w:pPr>
      <w:r>
        <w:rPr/>
        <w:br w:type="column"/>
      </w:r>
      <w:r>
        <w:rPr>
          <w:rFonts w:ascii="Calibri"/>
          <w:i/>
          <w:sz w:val="18"/>
        </w:rPr>
      </w:r>
    </w:p>
    <w:p>
      <w:pPr>
        <w:spacing w:before="0"/>
        <w:ind w:left="25" w:right="0" w:firstLine="0"/>
        <w:jc w:val="left"/>
        <w:rPr>
          <w:rFonts w:ascii="Calibri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4020092</wp:posOffset>
            </wp:positionH>
            <wp:positionV relativeFrom="paragraph">
              <wp:posOffset>-1222226</wp:posOffset>
            </wp:positionV>
            <wp:extent cx="3058033" cy="107973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033" cy="107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w w:val="150"/>
          <w:sz w:val="20"/>
        </w:rPr>
        <w:t>&lt;</w:t>
      </w:r>
      <w:r>
        <w:rPr>
          <w:rFonts w:ascii="Calibri"/>
          <w:i/>
          <w:spacing w:val="-16"/>
          <w:w w:val="150"/>
          <w:sz w:val="20"/>
        </w:rPr>
        <w:t> </w:t>
      </w:r>
      <w:r>
        <w:rPr>
          <w:rFonts w:ascii="Calibri"/>
          <w:i/>
          <w:w w:val="150"/>
          <w:sz w:val="20"/>
        </w:rPr>
        <w:t>i</w:t>
      </w:r>
      <w:r>
        <w:rPr>
          <w:rFonts w:ascii="Calibri"/>
          <w:i/>
          <w:spacing w:val="-15"/>
          <w:w w:val="150"/>
          <w:sz w:val="20"/>
        </w:rPr>
        <w:t> </w:t>
      </w:r>
      <w:r>
        <w:rPr>
          <w:rFonts w:ascii="Calibri"/>
          <w:i/>
          <w:w w:val="150"/>
          <w:sz w:val="20"/>
        </w:rPr>
        <w:t>&lt;</w:t>
      </w:r>
      <w:r>
        <w:rPr>
          <w:rFonts w:ascii="Calibri"/>
          <w:i/>
          <w:spacing w:val="-15"/>
          <w:w w:val="150"/>
          <w:sz w:val="20"/>
        </w:rPr>
        <w:t> </w:t>
      </w:r>
      <w:r>
        <w:rPr>
          <w:rFonts w:ascii="Calibri"/>
          <w:i/>
          <w:w w:val="150"/>
          <w:sz w:val="20"/>
        </w:rPr>
        <w:t>i</w:t>
      </w:r>
    </w:p>
    <w:p>
      <w:pPr>
        <w:pStyle w:val="BodyTex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pStyle w:val="BodyText"/>
        <w:spacing w:before="10"/>
        <w:rPr>
          <w:rFonts w:ascii="Calibri"/>
          <w:i/>
          <w:sz w:val="11"/>
        </w:rPr>
      </w:pPr>
    </w:p>
    <w:p>
      <w:pPr>
        <w:spacing w:before="0"/>
        <w:ind w:left="-4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off</w:t>
      </w:r>
    </w:p>
    <w:p>
      <w:pPr>
        <w:pStyle w:val="BodyText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sz w:val="19"/>
        </w:rPr>
      </w:r>
    </w:p>
    <w:p>
      <w:pPr>
        <w:pStyle w:val="BodyText"/>
        <w:jc w:val="right"/>
      </w:pPr>
      <w:r>
        <w:rPr/>
        <w:t>(11)</w:t>
      </w:r>
    </w:p>
    <w:p>
      <w:pPr>
        <w:pStyle w:val="BodyText"/>
        <w:spacing w:before="172"/>
        <w:ind w:left="1343"/>
      </w:pPr>
      <w:r>
        <w:rPr/>
        <w:br w:type="column"/>
      </w:r>
      <w:r>
        <w:rPr/>
        <w:t>Fig.</w:t>
      </w:r>
      <w:r>
        <w:rPr>
          <w:spacing w:val="12"/>
        </w:rPr>
        <w:t> </w:t>
      </w:r>
      <w:r>
        <w:rPr/>
        <w:t>7:</w:t>
      </w:r>
      <w:r>
        <w:rPr>
          <w:spacing w:val="13"/>
        </w:rPr>
        <w:t> </w:t>
      </w:r>
      <w:r>
        <w:rPr/>
        <w:t>3-bit</w:t>
      </w:r>
      <w:r>
        <w:rPr>
          <w:spacing w:val="13"/>
        </w:rPr>
        <w:t> </w:t>
      </w:r>
      <w:r>
        <w:rPr/>
        <w:t>Encoder</w:t>
      </w:r>
      <w:r>
        <w:rPr>
          <w:spacing w:val="12"/>
        </w:rPr>
        <w:t> </w:t>
      </w:r>
      <w:r>
        <w:rPr/>
        <w:t>Truth</w:t>
      </w:r>
      <w:r>
        <w:rPr>
          <w:spacing w:val="13"/>
        </w:rPr>
        <w:t> </w:t>
      </w:r>
      <w:r>
        <w:rPr/>
        <w:t>Table</w:t>
      </w:r>
    </w:p>
    <w:p>
      <w:pPr>
        <w:spacing w:after="0"/>
        <w:sectPr>
          <w:type w:val="continuous"/>
          <w:pgSz w:w="12240" w:h="15840"/>
          <w:pgMar w:top="900" w:bottom="280" w:left="860" w:right="860"/>
          <w:cols w:num="5" w:equalWidth="0">
            <w:col w:w="2595" w:space="40"/>
            <w:col w:w="639" w:space="39"/>
            <w:col w:w="210" w:space="40"/>
            <w:col w:w="1578" w:space="40"/>
            <w:col w:w="5339"/>
          </w:cols>
        </w:sectPr>
      </w:pPr>
    </w:p>
    <w:p>
      <w:pPr>
        <w:spacing w:line="189" w:lineRule="exact" w:before="83"/>
        <w:ind w:left="902" w:right="0" w:firstLine="0"/>
        <w:jc w:val="left"/>
        <w:rPr>
          <w:rFonts w:ascii="Calibri"/>
          <w:i/>
          <w:sz w:val="20"/>
        </w:rPr>
      </w:pPr>
      <w:r>
        <w:rPr>
          <w:rFonts w:ascii="Calibri"/>
          <w:w w:val="120"/>
          <w:sz w:val="20"/>
        </w:rPr>
        <w:t>d</w:t>
      </w:r>
      <w:r>
        <w:rPr>
          <w:rFonts w:ascii="Calibri"/>
          <w:i/>
          <w:w w:val="120"/>
          <w:sz w:val="20"/>
        </w:rPr>
        <w:t>x</w:t>
      </w:r>
    </w:p>
    <w:p>
      <w:pPr>
        <w:spacing w:line="170" w:lineRule="auto" w:before="0"/>
        <w:ind w:left="923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5937024" from="88.106003pt,6.299261pt" to="99.335003pt,6.299261pt" stroked="true" strokeweight=".398pt" strokecolor="#000000">
            <v:stroke dashstyle="solid"/>
            <w10:wrap type="none"/>
          </v:line>
        </w:pict>
      </w:r>
      <w:r>
        <w:rPr>
          <w:rFonts w:ascii="Calibri"/>
          <w:spacing w:val="-1"/>
          <w:w w:val="125"/>
          <w:position w:val="-13"/>
          <w:sz w:val="20"/>
        </w:rPr>
        <w:t>d</w:t>
      </w:r>
      <w:r>
        <w:rPr>
          <w:rFonts w:ascii="Calibri"/>
          <w:i/>
          <w:spacing w:val="-1"/>
          <w:w w:val="125"/>
          <w:position w:val="-13"/>
          <w:sz w:val="20"/>
        </w:rPr>
        <w:t>t</w:t>
      </w:r>
      <w:r>
        <w:rPr>
          <w:rFonts w:ascii="Calibri"/>
          <w:i/>
          <w:spacing w:val="26"/>
          <w:w w:val="125"/>
          <w:position w:val="-13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-15"/>
          <w:w w:val="135"/>
          <w:sz w:val="20"/>
        </w:rPr>
        <w:t> </w:t>
      </w:r>
      <w:r>
        <w:rPr>
          <w:rFonts w:ascii="Calibri"/>
          <w:i/>
          <w:w w:val="125"/>
          <w:sz w:val="20"/>
        </w:rPr>
        <w:t>k</w:t>
      </w:r>
      <w:r>
        <w:rPr>
          <w:rFonts w:ascii="Calibri"/>
          <w:i/>
          <w:w w:val="125"/>
          <w:sz w:val="20"/>
          <w:vertAlign w:val="subscript"/>
        </w:rPr>
        <w:t>on</w:t>
      </w:r>
    </w:p>
    <w:p>
      <w:pPr>
        <w:spacing w:line="189" w:lineRule="exact" w:before="83"/>
        <w:ind w:left="71" w:right="0" w:firstLine="0"/>
        <w:jc w:val="center"/>
        <w:rPr>
          <w:rFonts w:ascii="Calibri"/>
          <w:sz w:val="20"/>
        </w:rPr>
      </w:pPr>
      <w:r>
        <w:rPr/>
        <w:br w:type="column"/>
      </w:r>
      <w:r>
        <w:rPr>
          <w:rFonts w:ascii="Calibri"/>
          <w:i/>
          <w:w w:val="130"/>
          <w:sz w:val="20"/>
        </w:rPr>
        <w:t>i</w:t>
      </w:r>
      <w:r>
        <w:rPr>
          <w:rFonts w:ascii="Calibri"/>
          <w:w w:val="130"/>
          <w:sz w:val="20"/>
        </w:rPr>
        <w:t>(</w:t>
      </w:r>
      <w:r>
        <w:rPr>
          <w:rFonts w:ascii="Calibri"/>
          <w:i/>
          <w:w w:val="130"/>
          <w:sz w:val="20"/>
        </w:rPr>
        <w:t>t</w:t>
      </w:r>
      <w:r>
        <w:rPr>
          <w:rFonts w:ascii="Calibri"/>
          <w:w w:val="130"/>
          <w:sz w:val="20"/>
        </w:rPr>
        <w:t>)</w:t>
      </w:r>
    </w:p>
    <w:p>
      <w:pPr>
        <w:pStyle w:val="BodyText"/>
        <w:spacing w:line="121" w:lineRule="exact"/>
        <w:ind w:left="-31"/>
        <w:rPr>
          <w:rFonts w:ascii="Calibri"/>
        </w:rPr>
      </w:pPr>
      <w:r>
        <w:rPr/>
        <w:pict>
          <v:line style="position:absolute;mso-position-horizontal-relative:page;mso-position-vertical-relative:paragraph;z-index:15738368" from="133.425003pt,4.29697pt" to="163.371003pt,4.29697pt" stroked="true" strokeweight=".398pt" strokecolor="#000000">
            <v:stroke dashstyle="solid"/>
            <w10:wrap type="none"/>
          </v:line>
        </w:pict>
      </w:r>
      <w:r>
        <w:rPr>
          <w:rFonts w:ascii="Calibri"/>
          <w:w w:val="127"/>
        </w:rPr>
        <w:t>(</w:t>
      </w:r>
    </w:p>
    <w:p>
      <w:pPr>
        <w:spacing w:line="239" w:lineRule="exact" w:before="0"/>
        <w:ind w:left="71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spacing w:val="-1"/>
          <w:w w:val="110"/>
          <w:sz w:val="20"/>
        </w:rPr>
        <w:t>i</w:t>
      </w:r>
      <w:r>
        <w:rPr>
          <w:rFonts w:ascii="Calibri" w:hAnsi="Calibri"/>
          <w:i/>
          <w:spacing w:val="-1"/>
          <w:w w:val="110"/>
          <w:sz w:val="20"/>
          <w:vertAlign w:val="subscript"/>
        </w:rPr>
        <w:t>on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w w:val="110"/>
          <w:sz w:val="20"/>
          <w:vertAlign w:val="baseline"/>
        </w:rPr>
        <w:t>−</w:t>
      </w:r>
      <w:r>
        <w:rPr>
          <w:rFonts w:ascii="Lucida Sans Unicode" w:hAnsi="Lucida Sans Unicode"/>
          <w:spacing w:val="-25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1</w:t>
      </w:r>
    </w:p>
    <w:p>
      <w:pPr>
        <w:pStyle w:val="BodyText"/>
        <w:spacing w:before="9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</w:r>
    </w:p>
    <w:p>
      <w:pPr>
        <w:spacing w:line="141" w:lineRule="exact" w:before="0"/>
        <w:ind w:left="61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19"/>
          <w:sz w:val="14"/>
        </w:rPr>
        <w:t>a</w:t>
      </w:r>
    </w:p>
    <w:p>
      <w:pPr>
        <w:spacing w:line="161" w:lineRule="exact" w:before="0"/>
        <w:ind w:left="61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164.565994pt;margin-top:-3.75388pt;width:3.9pt;height:10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127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796005pt;margin-top:-3.75388pt;width:4.9pt;height:10pt;mso-position-horizontal-relative:page;mso-position-vertical-relative:paragraph;z-index:-159334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59"/>
                      <w:sz w:val="2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5"/>
          <w:sz w:val="14"/>
        </w:rPr>
        <w:t>on </w:t>
      </w:r>
      <w:r>
        <w:rPr>
          <w:rFonts w:ascii="Calibri"/>
          <w:i/>
          <w:spacing w:val="7"/>
          <w:w w:val="125"/>
          <w:sz w:val="14"/>
        </w:rPr>
        <w:t> </w:t>
      </w:r>
      <w:r>
        <w:rPr>
          <w:rFonts w:ascii="Calibri"/>
          <w:i/>
          <w:w w:val="125"/>
          <w:position w:val="2"/>
          <w:sz w:val="14"/>
        </w:rPr>
        <w:t>on</w:t>
      </w:r>
    </w:p>
    <w:p>
      <w:pPr>
        <w:pStyle w:val="BodyText"/>
        <w:spacing w:before="10"/>
        <w:rPr>
          <w:rFonts w:ascii="Calibri"/>
          <w:i/>
          <w:sz w:val="17"/>
        </w:rPr>
      </w:pPr>
      <w:r>
        <w:rPr/>
        <w:br w:type="column"/>
      </w:r>
      <w:r>
        <w:rPr>
          <w:rFonts w:ascii="Calibri"/>
          <w:i/>
          <w:sz w:val="17"/>
        </w:rPr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39" w:right="0" w:hanging="271"/>
        <w:jc w:val="left"/>
        <w:rPr>
          <w:rFonts w:ascii="Calibri"/>
          <w:i/>
          <w:sz w:val="20"/>
        </w:rPr>
      </w:pPr>
      <w:r>
        <w:rPr>
          <w:rFonts w:ascii="Calibri"/>
          <w:i/>
          <w:spacing w:val="-4"/>
          <w:w w:val="130"/>
          <w:sz w:val="20"/>
        </w:rPr>
        <w:t>,</w:t>
      </w:r>
      <w:r>
        <w:rPr>
          <w:rFonts w:ascii="Calibri"/>
          <w:i/>
          <w:spacing w:val="-26"/>
          <w:w w:val="130"/>
          <w:sz w:val="20"/>
        </w:rPr>
        <w:t> </w:t>
      </w:r>
      <w:r>
        <w:rPr>
          <w:rFonts w:ascii="Calibri"/>
          <w:i/>
          <w:spacing w:val="-4"/>
          <w:w w:val="145"/>
          <w:sz w:val="20"/>
        </w:rPr>
        <w:t>i</w:t>
      </w:r>
      <w:r>
        <w:rPr>
          <w:rFonts w:ascii="Calibri"/>
          <w:i/>
          <w:spacing w:val="-10"/>
          <w:w w:val="145"/>
          <w:sz w:val="20"/>
        </w:rPr>
        <w:t> </w:t>
      </w:r>
      <w:r>
        <w:rPr>
          <w:rFonts w:ascii="Calibri"/>
          <w:i/>
          <w:spacing w:val="-3"/>
          <w:w w:val="145"/>
          <w:sz w:val="20"/>
        </w:rPr>
        <w:t>&lt;</w:t>
      </w:r>
      <w:r>
        <w:rPr>
          <w:rFonts w:ascii="Calibri"/>
          <w:i/>
          <w:spacing w:val="-10"/>
          <w:w w:val="145"/>
          <w:sz w:val="20"/>
        </w:rPr>
        <w:t> </w:t>
      </w:r>
      <w:r>
        <w:rPr>
          <w:rFonts w:ascii="Calibri"/>
          <w:i/>
          <w:spacing w:val="-3"/>
          <w:w w:val="145"/>
          <w:sz w:val="20"/>
        </w:rPr>
        <w:t>i</w:t>
      </w:r>
    </w:p>
    <w:p>
      <w:pPr>
        <w:pStyle w:val="BodyTex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pStyle w:val="BodyText"/>
        <w:spacing w:before="11"/>
        <w:rPr>
          <w:rFonts w:ascii="Calibri"/>
          <w:i/>
          <w:sz w:val="10"/>
        </w:rPr>
      </w:pPr>
    </w:p>
    <w:p>
      <w:pPr>
        <w:spacing w:before="1"/>
        <w:ind w:left="-4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off</w:t>
      </w:r>
    </w:p>
    <w:p>
      <w:pPr>
        <w:pStyle w:val="BodyText"/>
        <w:spacing w:before="10"/>
        <w:rPr>
          <w:rFonts w:ascii="Calibri"/>
          <w:i/>
          <w:sz w:val="17"/>
        </w:rPr>
      </w:pPr>
      <w:r>
        <w:rPr/>
        <w:br w:type="column"/>
      </w:r>
      <w:r>
        <w:rPr>
          <w:rFonts w:ascii="Calibri"/>
          <w:i/>
          <w:sz w:val="17"/>
        </w:rPr>
      </w:r>
    </w:p>
    <w:p>
      <w:pPr>
        <w:tabs>
          <w:tab w:pos="777" w:val="left" w:leader="none"/>
        </w:tabs>
        <w:spacing w:before="0"/>
        <w:ind w:left="40" w:right="0" w:firstLine="0"/>
        <w:jc w:val="left"/>
        <w:rPr>
          <w:sz w:val="20"/>
        </w:rPr>
      </w:pPr>
      <w:r>
        <w:rPr>
          <w:rFonts w:ascii="Calibri"/>
          <w:i/>
          <w:w w:val="130"/>
          <w:sz w:val="20"/>
        </w:rPr>
        <w:t>&lt; </w:t>
      </w:r>
      <w:r>
        <w:rPr>
          <w:rFonts w:ascii="Calibri"/>
          <w:w w:val="110"/>
          <w:sz w:val="20"/>
        </w:rPr>
        <w:t>0</w:t>
        <w:tab/>
      </w:r>
      <w:r>
        <w:rPr>
          <w:spacing w:val="-2"/>
          <w:sz w:val="20"/>
        </w:rPr>
        <w:t>(12)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9" w:lineRule="auto"/>
        <w:ind w:left="199" w:right="109"/>
      </w:pPr>
      <w:r>
        <w:rPr/>
        <w:t>between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outputs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inputs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Encoder</w:t>
      </w:r>
      <w:r>
        <w:rPr>
          <w:spacing w:val="12"/>
        </w:rPr>
        <w:t> </w:t>
      </w:r>
      <w:r>
        <w:rPr/>
        <w:t>truth</w:t>
      </w:r>
      <w:r>
        <w:rPr>
          <w:spacing w:val="13"/>
        </w:rPr>
        <w:t> </w:t>
      </w:r>
      <w:r>
        <w:rPr/>
        <w:t>table</w:t>
      </w:r>
      <w:r>
        <w:rPr>
          <w:spacing w:val="12"/>
        </w:rPr>
        <w:t> </w:t>
      </w:r>
      <w:r>
        <w:rPr/>
        <w:t>can</w:t>
      </w:r>
      <w:r>
        <w:rPr>
          <w:spacing w:val="-47"/>
        </w:rPr>
        <w:t> </w:t>
      </w:r>
      <w:r>
        <w:rPr/>
        <w:t>be</w:t>
      </w:r>
      <w:r>
        <w:rPr>
          <w:spacing w:val="18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7" w:equalWidth="0">
            <w:col w:w="1698" w:space="40"/>
            <w:col w:w="671" w:space="39"/>
            <w:col w:w="524" w:space="39"/>
            <w:col w:w="731" w:space="39"/>
            <w:col w:w="210" w:space="39"/>
            <w:col w:w="1110" w:space="40"/>
            <w:col w:w="5340"/>
          </w:cols>
        </w:sectPr>
      </w:pPr>
    </w:p>
    <w:p>
      <w:pPr>
        <w:pStyle w:val="BodyText"/>
        <w:spacing w:line="187" w:lineRule="exact"/>
        <w:ind w:left="119"/>
      </w:pPr>
      <w:r>
        <w:rPr/>
        <w:t>The</w:t>
      </w:r>
      <w:r>
        <w:rPr>
          <w:spacing w:val="17"/>
        </w:rPr>
        <w:t> </w:t>
      </w:r>
      <w:r>
        <w:rPr/>
        <w:t>current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modeled</w:t>
      </w:r>
      <w:r>
        <w:rPr>
          <w:spacing w:val="18"/>
        </w:rPr>
        <w:t> </w:t>
      </w:r>
      <w:r>
        <w:rPr/>
        <w:t>as</w:t>
      </w:r>
    </w:p>
    <w:p>
      <w:pPr>
        <w:spacing w:before="161"/>
        <w:ind w:left="819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20"/>
          <w:sz w:val="20"/>
        </w:rPr>
        <w:t>V</w:t>
      </w:r>
      <w:r>
        <w:rPr>
          <w:rFonts w:ascii="Calibri"/>
          <w:i/>
          <w:spacing w:val="-3"/>
          <w:w w:val="120"/>
          <w:sz w:val="20"/>
        </w:rPr>
        <w:t> 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t</w:t>
      </w:r>
      <w:r>
        <w:rPr>
          <w:rFonts w:ascii="Calibri"/>
          <w:w w:val="120"/>
          <w:sz w:val="20"/>
        </w:rPr>
        <w:t>)</w:t>
      </w:r>
      <w:r>
        <w:rPr>
          <w:rFonts w:ascii="Calibri"/>
          <w:spacing w:val="10"/>
          <w:w w:val="120"/>
          <w:sz w:val="20"/>
        </w:rPr>
        <w:t> </w:t>
      </w:r>
      <w:r>
        <w:rPr>
          <w:rFonts w:ascii="Calibri"/>
          <w:w w:val="120"/>
          <w:sz w:val="20"/>
        </w:rPr>
        <w:t>=</w:t>
      </w:r>
      <w:r>
        <w:rPr>
          <w:rFonts w:ascii="Calibri"/>
          <w:spacing w:val="10"/>
          <w:w w:val="120"/>
          <w:sz w:val="20"/>
        </w:rPr>
        <w:t> </w:t>
      </w:r>
      <w:r>
        <w:rPr>
          <w:rFonts w:ascii="Calibri"/>
          <w:i/>
          <w:w w:val="120"/>
          <w:sz w:val="20"/>
        </w:rPr>
        <w:t>R</w:t>
      </w:r>
      <w:r>
        <w:rPr>
          <w:rFonts w:ascii="Calibri"/>
          <w:i/>
          <w:w w:val="120"/>
          <w:sz w:val="20"/>
          <w:vertAlign w:val="subscript"/>
        </w:rPr>
        <w:t>on</w:t>
      </w:r>
      <w:r>
        <w:rPr>
          <w:rFonts w:ascii="Calibri"/>
          <w:i/>
          <w:w w:val="120"/>
          <w:sz w:val="20"/>
          <w:vertAlign w:val="baseline"/>
        </w:rPr>
        <w:t>i</w:t>
      </w:r>
      <w:r>
        <w:rPr>
          <w:rFonts w:ascii="Calibri"/>
          <w:w w:val="120"/>
          <w:sz w:val="20"/>
          <w:vertAlign w:val="baseline"/>
        </w:rPr>
        <w:t>(</w:t>
      </w:r>
      <w:r>
        <w:rPr>
          <w:rFonts w:ascii="Calibri"/>
          <w:i/>
          <w:w w:val="120"/>
          <w:sz w:val="20"/>
          <w:vertAlign w:val="baseline"/>
        </w:rPr>
        <w:t>t</w:t>
      </w:r>
      <w:r>
        <w:rPr>
          <w:rFonts w:ascii="Calibri"/>
          <w:w w:val="120"/>
          <w:sz w:val="20"/>
          <w:vertAlign w:val="baseline"/>
        </w:rPr>
        <w:t>)</w:t>
      </w:r>
      <w:r>
        <w:rPr>
          <w:rFonts w:ascii="Calibri"/>
          <w:i/>
          <w:w w:val="120"/>
          <w:sz w:val="20"/>
          <w:vertAlign w:val="baseline"/>
        </w:rPr>
        <w:t>exp</w:t>
      </w:r>
      <w:r>
        <w:rPr>
          <w:rFonts w:ascii="Calibri"/>
          <w:w w:val="120"/>
          <w:sz w:val="20"/>
          <w:vertAlign w:val="baseline"/>
        </w:rPr>
        <w:t>(</w:t>
      </w:r>
    </w:p>
    <w:p>
      <w:pPr>
        <w:pStyle w:val="BodyText"/>
        <w:spacing w:before="5"/>
        <w:rPr>
          <w:rFonts w:ascii="Calibri"/>
          <w:sz w:val="17"/>
        </w:rPr>
      </w:pPr>
      <w:r>
        <w:rPr/>
        <w:br w:type="column"/>
      </w:r>
      <w:r>
        <w:rPr>
          <w:rFonts w:ascii="Calibri"/>
          <w:sz w:val="17"/>
        </w:rPr>
      </w:r>
    </w:p>
    <w:p>
      <w:pPr>
        <w:spacing w:line="243" w:lineRule="exact" w:before="0"/>
        <w:ind w:left="0" w:right="11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09"/>
          <w:sz w:val="20"/>
        </w:rPr>
        <w:t>y</w:t>
      </w:r>
    </w:p>
    <w:p>
      <w:pPr>
        <w:pStyle w:val="BodyText"/>
        <w:spacing w:before="4"/>
        <w:rPr>
          <w:rFonts w:ascii="Calibri"/>
          <w:i/>
          <w:sz w:val="2"/>
        </w:rPr>
      </w:pPr>
    </w:p>
    <w:p>
      <w:pPr>
        <w:pStyle w:val="BodyText"/>
        <w:spacing w:line="20" w:lineRule="exact"/>
        <w:ind w:left="-20" w:right="-87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91.25pt;height:.4pt;mso-position-horizontal-relative:char;mso-position-vertical-relative:line" coordorigin="0,0" coordsize="1825,8">
            <v:line style="position:absolute" from="0,4" to="1825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59" w:lineRule="exact" w:before="0"/>
        <w:ind w:left="-16" w:right="0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w w:val="125"/>
          <w:sz w:val="20"/>
          <w:vertAlign w:val="subscript"/>
        </w:rPr>
        <w:t>off</w:t>
      </w:r>
      <w:r>
        <w:rPr>
          <w:rFonts w:ascii="Calibri" w:hAnsi="Calibri"/>
          <w:i/>
          <w:spacing w:val="18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5"/>
          <w:sz w:val="20"/>
          <w:vertAlign w:val="baseline"/>
        </w:rPr>
        <w:t>−</w:t>
      </w:r>
      <w:r>
        <w:rPr>
          <w:rFonts w:ascii="Lucida Sans Unicode" w:hAnsi="Lucida Sans Unicode"/>
          <w:spacing w:val="-3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i/>
          <w:w w:val="125"/>
          <w:sz w:val="20"/>
          <w:vertAlign w:val="subscript"/>
        </w:rPr>
        <w:t>on</w:t>
      </w:r>
      <w:r>
        <w:rPr>
          <w:rFonts w:ascii="Calibri" w:hAnsi="Calibri"/>
          <w:w w:val="125"/>
          <w:sz w:val="20"/>
          <w:vertAlign w:val="baseline"/>
        </w:rPr>
        <w:t>)(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i/>
          <w:spacing w:val="-9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5"/>
          <w:sz w:val="20"/>
          <w:vertAlign w:val="baseline"/>
        </w:rPr>
        <w:t>−</w:t>
      </w:r>
      <w:r>
        <w:rPr>
          <w:rFonts w:ascii="Lucida Sans Unicode" w:hAnsi="Lucida Sans Unicode"/>
          <w:spacing w:val="-3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x</w:t>
      </w:r>
      <w:r>
        <w:rPr>
          <w:rFonts w:ascii="Calibri" w:hAnsi="Calibri"/>
          <w:i/>
          <w:w w:val="125"/>
          <w:sz w:val="20"/>
          <w:vertAlign w:val="subscript"/>
        </w:rPr>
        <w:t>on</w:t>
      </w:r>
    </w:p>
    <w:p>
      <w:pPr>
        <w:pStyle w:val="BodyText"/>
        <w:spacing w:before="6"/>
        <w:rPr>
          <w:rFonts w:ascii="Calibri"/>
          <w:i/>
          <w:sz w:val="28"/>
        </w:rPr>
      </w:pPr>
      <w:r>
        <w:rPr/>
        <w:br w:type="column"/>
      </w:r>
      <w:r>
        <w:rPr>
          <w:rFonts w:ascii="Calibri"/>
          <w:i/>
          <w:sz w:val="28"/>
        </w:rPr>
      </w:r>
    </w:p>
    <w:p>
      <w:pPr>
        <w:pStyle w:val="BodyText"/>
        <w:tabs>
          <w:tab w:pos="439" w:val="left" w:leader="none"/>
        </w:tabs>
        <w:ind w:left="-7"/>
      </w:pPr>
      <w:r>
        <w:rPr>
          <w:rFonts w:ascii="Calibri"/>
          <w:w w:val="115"/>
        </w:rPr>
        <w:t>)</w:t>
        <w:tab/>
      </w:r>
      <w:r>
        <w:rPr>
          <w:w w:val="105"/>
        </w:rPr>
        <w:t>(13)</w:t>
      </w:r>
    </w:p>
    <w:p>
      <w:pPr>
        <w:tabs>
          <w:tab w:pos="3486" w:val="left" w:leader="none"/>
        </w:tabs>
        <w:spacing w:before="14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20"/>
          <w:sz w:val="20"/>
        </w:rPr>
        <w:t>Y</w:t>
      </w:r>
      <w:r>
        <w:rPr>
          <w:rFonts w:ascii="Calibri"/>
          <w:i/>
          <w:spacing w:val="5"/>
          <w:w w:val="120"/>
          <w:sz w:val="20"/>
        </w:rPr>
        <w:t> </w:t>
      </w:r>
      <w:r>
        <w:rPr>
          <w:rFonts w:ascii="Calibri"/>
          <w:w w:val="120"/>
          <w:sz w:val="20"/>
        </w:rPr>
        <w:t>0</w:t>
      </w:r>
      <w:r>
        <w:rPr>
          <w:rFonts w:ascii="Calibri"/>
          <w:spacing w:val="20"/>
          <w:w w:val="120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14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1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2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3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2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5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1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7</w:t>
        <w:tab/>
      </w:r>
      <w:r>
        <w:rPr>
          <w:w w:val="120"/>
          <w:sz w:val="20"/>
        </w:rPr>
        <w:t>(15)</w:t>
      </w:r>
    </w:p>
    <w:p>
      <w:pPr>
        <w:tabs>
          <w:tab w:pos="3486" w:val="left" w:leader="none"/>
        </w:tabs>
        <w:spacing w:before="140"/>
        <w:ind w:left="119" w:right="0" w:firstLine="0"/>
        <w:jc w:val="left"/>
        <w:rPr>
          <w:sz w:val="20"/>
        </w:rPr>
      </w:pPr>
      <w:r>
        <w:rPr>
          <w:rFonts w:ascii="Calibri"/>
          <w:i/>
          <w:w w:val="120"/>
          <w:sz w:val="20"/>
        </w:rPr>
        <w:t>Y</w:t>
      </w:r>
      <w:r>
        <w:rPr>
          <w:rFonts w:ascii="Calibri"/>
          <w:i/>
          <w:spacing w:val="5"/>
          <w:w w:val="120"/>
          <w:sz w:val="20"/>
        </w:rPr>
        <w:t> </w:t>
      </w:r>
      <w:r>
        <w:rPr>
          <w:rFonts w:ascii="Calibri"/>
          <w:w w:val="120"/>
          <w:sz w:val="20"/>
        </w:rPr>
        <w:t>0</w:t>
      </w:r>
      <w:r>
        <w:rPr>
          <w:rFonts w:ascii="Calibri"/>
          <w:spacing w:val="20"/>
          <w:w w:val="120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14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1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2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3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2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5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1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7</w:t>
        <w:tab/>
      </w:r>
      <w:r>
        <w:rPr>
          <w:w w:val="120"/>
          <w:sz w:val="20"/>
        </w:rPr>
        <w:t>(16)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00" w:bottom="280" w:left="860" w:right="860"/>
          <w:cols w:num="4" w:equalWidth="0">
            <w:col w:w="2491" w:space="40"/>
            <w:col w:w="1799" w:space="39"/>
            <w:col w:w="812" w:space="1402"/>
            <w:col w:w="3937"/>
          </w:cols>
        </w:sectPr>
      </w:pPr>
    </w:p>
    <w:p>
      <w:pPr>
        <w:tabs>
          <w:tab w:pos="4808" w:val="left" w:leader="none"/>
        </w:tabs>
        <w:spacing w:line="320" w:lineRule="exact" w:before="91"/>
        <w:ind w:left="2189" w:right="0" w:firstLine="0"/>
        <w:jc w:val="left"/>
        <w:rPr>
          <w:sz w:val="20"/>
        </w:rPr>
      </w:pPr>
      <w:r>
        <w:rPr>
          <w:spacing w:val="-6"/>
          <w:w w:val="99"/>
          <w:position w:val="13"/>
          <w:sz w:val="20"/>
          <w:u w:val="single"/>
        </w:rPr>
        <w:t> </w:t>
      </w:r>
      <w:r>
        <w:rPr>
          <w:rFonts w:ascii="Calibri"/>
          <w:i/>
          <w:w w:val="130"/>
          <w:position w:val="13"/>
          <w:sz w:val="20"/>
          <w:u w:val="single"/>
        </w:rPr>
        <w:t>R</w:t>
      </w:r>
      <w:r>
        <w:rPr>
          <w:rFonts w:ascii="Calibri"/>
          <w:i/>
          <w:w w:val="130"/>
          <w:position w:val="10"/>
          <w:sz w:val="14"/>
          <w:u w:val="single"/>
        </w:rPr>
        <w:t>on </w:t>
      </w:r>
      <w:r>
        <w:rPr>
          <w:rFonts w:ascii="Calibri"/>
          <w:i/>
          <w:w w:val="130"/>
          <w:position w:val="10"/>
          <w:sz w:val="14"/>
        </w:rPr>
        <w:t> </w:t>
      </w:r>
      <w:r>
        <w:rPr>
          <w:rFonts w:ascii="Calibri"/>
          <w:i/>
          <w:spacing w:val="8"/>
          <w:w w:val="130"/>
          <w:position w:val="10"/>
          <w:sz w:val="14"/>
        </w:rPr>
        <w:t> </w:t>
      </w:r>
      <w:r>
        <w:rPr>
          <w:rFonts w:ascii="Calibri"/>
          <w:w w:val="130"/>
          <w:sz w:val="20"/>
        </w:rPr>
        <w:t>=</w:t>
      </w:r>
      <w:r>
        <w:rPr>
          <w:rFonts w:ascii="Calibri"/>
          <w:spacing w:val="-3"/>
          <w:w w:val="130"/>
          <w:sz w:val="20"/>
        </w:rPr>
        <w:t> </w:t>
      </w:r>
      <w:r>
        <w:rPr>
          <w:rFonts w:ascii="Calibri"/>
          <w:i/>
          <w:w w:val="130"/>
          <w:sz w:val="20"/>
        </w:rPr>
        <w:t>e</w:t>
      </w:r>
      <w:r>
        <w:rPr>
          <w:rFonts w:ascii="Calibri"/>
          <w:i/>
          <w:w w:val="130"/>
          <w:sz w:val="20"/>
          <w:vertAlign w:val="superscript"/>
        </w:rPr>
        <w:t>y</w:t>
      </w:r>
      <w:r>
        <w:rPr>
          <w:rFonts w:ascii="Calibri"/>
          <w:i/>
          <w:w w:val="130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(14)</w:t>
      </w:r>
    </w:p>
    <w:p>
      <w:pPr>
        <w:spacing w:line="204" w:lineRule="exact" w:before="0"/>
        <w:ind w:left="218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50"/>
          <w:position w:val="3"/>
          <w:sz w:val="20"/>
        </w:rPr>
        <w:t>R</w:t>
      </w:r>
      <w:r>
        <w:rPr>
          <w:rFonts w:ascii="Calibri"/>
          <w:i/>
          <w:w w:val="150"/>
          <w:sz w:val="14"/>
        </w:rPr>
        <w:t>off</w:t>
      </w:r>
    </w:p>
    <w:p>
      <w:pPr>
        <w:pStyle w:val="BodyText"/>
        <w:spacing w:line="249" w:lineRule="auto" w:before="94"/>
        <w:ind w:left="119" w:right="38"/>
        <w:jc w:val="both"/>
      </w:pPr>
      <w:r>
        <w:rPr/>
        <w:t>To</w:t>
      </w:r>
      <w:r>
        <w:rPr>
          <w:spacing w:val="31"/>
        </w:rPr>
        <w:t> </w:t>
      </w:r>
      <w:r>
        <w:rPr/>
        <w:t>prevent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possibility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memristor’s</w:t>
      </w:r>
      <w:r>
        <w:rPr>
          <w:spacing w:val="31"/>
        </w:rPr>
        <w:t> </w:t>
      </w:r>
      <w:r>
        <w:rPr/>
        <w:t>width</w:t>
      </w:r>
      <w:r>
        <w:rPr>
          <w:spacing w:val="32"/>
        </w:rPr>
        <w:t> </w:t>
      </w:r>
      <w:r>
        <w:rPr/>
        <w:t>exceed-</w:t>
      </w:r>
      <w:r>
        <w:rPr>
          <w:spacing w:val="-48"/>
        </w:rPr>
        <w:t> </w:t>
      </w:r>
      <w:r>
        <w:rPr/>
        <w:t>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physical</w:t>
      </w:r>
      <w:r>
        <w:rPr>
          <w:spacing w:val="50"/>
        </w:rPr>
        <w:t> </w:t>
      </w:r>
      <w:r>
        <w:rPr/>
        <w:t>dimensions,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employ</w:t>
      </w:r>
      <w:r>
        <w:rPr>
          <w:spacing w:val="50"/>
        </w:rPr>
        <w:t> </w:t>
      </w:r>
      <w:r>
        <w:rPr/>
        <w:t>window</w:t>
      </w:r>
      <w:r>
        <w:rPr>
          <w:spacing w:val="50"/>
        </w:rPr>
        <w:t> </w:t>
      </w:r>
      <w:r>
        <w:rPr/>
        <w:t>functions</w:t>
      </w:r>
      <w:r>
        <w:rPr>
          <w:spacing w:val="-47"/>
        </w:rPr>
        <w:t> </w:t>
      </w:r>
      <w:r>
        <w:rPr/>
        <w:t>in simulation to constrain the width within the memristor’s</w:t>
      </w:r>
      <w:r>
        <w:rPr>
          <w:spacing w:val="1"/>
        </w:rPr>
        <w:t> </w:t>
      </w:r>
      <w:r>
        <w:rPr/>
        <w:t>boundaries.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Joglekar</w:t>
      </w:r>
      <w:r>
        <w:rPr>
          <w:spacing w:val="1"/>
        </w:rPr>
        <w:t> </w:t>
      </w:r>
      <w:r>
        <w:rPr/>
        <w:t>window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memristors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Ion</w:t>
      </w:r>
      <w:r>
        <w:rPr>
          <w:spacing w:val="1"/>
        </w:rPr>
        <w:t> </w:t>
      </w:r>
      <w:r>
        <w:rPr/>
        <w:t>Drift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model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encoder.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</w:tabs>
        <w:spacing w:line="240" w:lineRule="auto" w:before="175" w:after="0"/>
        <w:ind w:left="1819" w:right="0" w:hanging="390"/>
        <w:jc w:val="left"/>
        <w:rPr>
          <w:sz w:val="16"/>
        </w:rPr>
      </w:pPr>
      <w:r>
        <w:rPr>
          <w:sz w:val="20"/>
        </w:rPr>
        <w:t>W</w:t>
      </w:r>
      <w:r>
        <w:rPr>
          <w:sz w:val="16"/>
        </w:rPr>
        <w:t>ORKING</w:t>
      </w:r>
      <w:r>
        <w:rPr>
          <w:spacing w:val="53"/>
          <w:sz w:val="16"/>
        </w:rPr>
        <w:t> </w:t>
      </w:r>
      <w:r>
        <w:rPr>
          <w:sz w:val="16"/>
        </w:rPr>
        <w:t>OF</w:t>
      </w:r>
      <w:r>
        <w:rPr>
          <w:spacing w:val="54"/>
          <w:sz w:val="16"/>
        </w:rPr>
        <w:t> </w:t>
      </w:r>
      <w:r>
        <w:rPr>
          <w:sz w:val="16"/>
        </w:rPr>
        <w:t>ENCODER</w:t>
      </w:r>
    </w:p>
    <w:p>
      <w:pPr>
        <w:pStyle w:val="BodyText"/>
        <w:spacing w:line="249" w:lineRule="auto" w:before="101"/>
        <w:ind w:left="119" w:right="38" w:firstLine="199"/>
        <w:jc w:val="both"/>
      </w:pPr>
      <w:r>
        <w:rPr/>
        <w:t>An encoder, a specific type of combinational circuit, oper-</w:t>
      </w:r>
      <w:r>
        <w:rPr>
          <w:spacing w:val="1"/>
        </w:rPr>
        <w:t> </w:t>
      </w:r>
      <w:r>
        <w:rPr/>
        <w:t>ates inversely to a decoder. With a maximum input line count</w:t>
      </w:r>
      <w:r>
        <w:rPr>
          <w:spacing w:val="1"/>
        </w:rPr>
        <w:t> </w:t>
      </w:r>
      <w:r>
        <w:rPr/>
        <w:t>of 2n and a maximum output line count of ’n’, it generates an</w:t>
      </w:r>
      <w:r>
        <w:rPr>
          <w:spacing w:val="1"/>
        </w:rPr>
        <w:t> </w:t>
      </w:r>
      <w:r>
        <w:rPr/>
        <w:t>equivalent active-high binary code corresponding to the input.</w:t>
      </w:r>
      <w:r>
        <w:rPr>
          <w:spacing w:val="-47"/>
        </w:rPr>
        <w:t> </w:t>
      </w:r>
      <w:r>
        <w:rPr/>
        <w:t>Utilizing ”n” bits, it encodes the first 2n input lines. Notably,</w:t>
      </w:r>
      <w:r>
        <w:rPr>
          <w:spacing w:val="1"/>
        </w:rPr>
        <w:t> </w:t>
      </w:r>
      <w:r>
        <w:rPr/>
        <w:t>encoders may not always necessitate the representation of the</w:t>
      </w:r>
      <w:r>
        <w:rPr>
          <w:spacing w:val="1"/>
        </w:rPr>
        <w:t> </w:t>
      </w:r>
      <w:r>
        <w:rPr/>
        <w:t>enable signal. In digital logic circuits, binary bits hold varying</w:t>
      </w:r>
      <w:r>
        <w:rPr>
          <w:spacing w:val="-47"/>
        </w:rPr>
        <w:t> </w:t>
      </w:r>
      <w:r>
        <w:rPr/>
        <w:t>meanings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encoder’s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executing this encoding task, triggered when one of the input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reaches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circuit</w:t>
      </w:r>
      <w:r>
        <w:rPr>
          <w:spacing w:val="11"/>
        </w:rPr>
        <w:t> </w:t>
      </w:r>
      <w:r>
        <w:rPr/>
        <w:t>produces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”N”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”M”</w:t>
      </w:r>
      <w:r>
        <w:rPr>
          <w:spacing w:val="12"/>
        </w:rPr>
        <w:t> </w:t>
      </w:r>
      <w:r>
        <w:rPr/>
        <w:t>outputs.</w:t>
      </w:r>
      <w:r>
        <w:rPr>
          <w:spacing w:val="24"/>
        </w:rPr>
        <w:t> </w:t>
      </w:r>
      <w:r>
        <w:rPr/>
        <w:t>The</w:t>
      </w:r>
      <w:r>
        <w:rPr>
          <w:spacing w:val="12"/>
        </w:rPr>
        <w:t> </w:t>
      </w:r>
      <w:r>
        <w:rPr/>
        <w:t>relationship</w:t>
      </w:r>
    </w:p>
    <w:p>
      <w:pPr>
        <w:tabs>
          <w:tab w:pos="4808" w:val="left" w:leader="none"/>
        </w:tabs>
        <w:spacing w:before="140"/>
        <w:ind w:left="1441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20"/>
          <w:sz w:val="20"/>
        </w:rPr>
        <w:t>Y</w:t>
      </w:r>
      <w:r>
        <w:rPr>
          <w:rFonts w:ascii="Calibri"/>
          <w:i/>
          <w:spacing w:val="5"/>
          <w:w w:val="120"/>
          <w:sz w:val="20"/>
        </w:rPr>
        <w:t> </w:t>
      </w:r>
      <w:r>
        <w:rPr>
          <w:rFonts w:ascii="Calibri"/>
          <w:w w:val="120"/>
          <w:sz w:val="20"/>
        </w:rPr>
        <w:t>2</w:t>
      </w:r>
      <w:r>
        <w:rPr>
          <w:rFonts w:ascii="Calibri"/>
          <w:spacing w:val="20"/>
          <w:w w:val="120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14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4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2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5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2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6</w:t>
      </w:r>
      <w:r>
        <w:rPr>
          <w:rFonts w:ascii="Calibri"/>
          <w:spacing w:val="6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1"/>
          <w:w w:val="135"/>
          <w:sz w:val="20"/>
        </w:rPr>
        <w:t> 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w w:val="120"/>
          <w:sz w:val="20"/>
        </w:rPr>
        <w:t>7</w:t>
        <w:tab/>
      </w:r>
      <w:r>
        <w:rPr>
          <w:w w:val="120"/>
          <w:sz w:val="20"/>
        </w:rPr>
        <w:t>(17)</w:t>
      </w:r>
    </w:p>
    <w:p>
      <w:pPr>
        <w:pStyle w:val="BodyText"/>
        <w:spacing w:line="249" w:lineRule="auto" w:before="139"/>
        <w:ind w:left="119" w:right="117"/>
        <w:jc w:val="both"/>
      </w:pPr>
      <w:r>
        <w:rPr/>
        <w:t>Based on these relationships, logic circuits for CMOS, Pseudo</w:t>
      </w:r>
      <w:r>
        <w:rPr>
          <w:spacing w:val="-47"/>
        </w:rPr>
        <w:t> </w:t>
      </w:r>
      <w:r>
        <w:rPr/>
        <w:t>NMOS,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MRL</w:t>
      </w:r>
      <w:r>
        <w:rPr>
          <w:spacing w:val="-5"/>
        </w:rPr>
        <w:t> </w:t>
      </w:r>
      <w:r>
        <w:rPr/>
        <w:t>(Memristor</w:t>
      </w:r>
      <w:r>
        <w:rPr>
          <w:spacing w:val="-5"/>
        </w:rPr>
        <w:t> </w:t>
      </w:r>
      <w:r>
        <w:rPr/>
        <w:t>Ratioed</w:t>
      </w:r>
      <w:r>
        <w:rPr>
          <w:spacing w:val="-4"/>
        </w:rPr>
        <w:t> </w:t>
      </w:r>
      <w:r>
        <w:rPr/>
        <w:t>Logic)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designed.</w:t>
      </w:r>
      <w:r>
        <w:rPr>
          <w:spacing w:val="-47"/>
        </w:rPr>
        <w:t> </w:t>
      </w:r>
      <w:r>
        <w:rPr/>
        <w:t>In the encoder circuits, Y2, Y1, and Y0 represent the output</w:t>
      </w:r>
      <w:r>
        <w:rPr>
          <w:spacing w:val="1"/>
        </w:rPr>
        <w:t> </w:t>
      </w:r>
      <w:r>
        <w:rPr/>
        <w:t>bits, while X0 through X7 denote the input bits. Enabling the</w:t>
      </w:r>
      <w:r>
        <w:rPr>
          <w:spacing w:val="1"/>
        </w:rPr>
        <w:t> </w:t>
      </w:r>
      <w:r>
        <w:rPr/>
        <w:t>X0 input yields an equivalent binary information of 000 in the</w:t>
      </w:r>
      <w:r>
        <w:rPr>
          <w:spacing w:val="-47"/>
        </w:rPr>
        <w:t> </w:t>
      </w:r>
      <w:r>
        <w:rPr/>
        <w:t>encoder circuit. Similarly, enabling the X1 input generates the</w:t>
      </w:r>
      <w:r>
        <w:rPr>
          <w:spacing w:val="-47"/>
        </w:rPr>
        <w:t> </w:t>
      </w:r>
      <w:r>
        <w:rPr/>
        <w:t>binary representation of 1, or 001. All inputs are processed</w:t>
      </w:r>
      <w:r>
        <w:rPr>
          <w:spacing w:val="1"/>
        </w:rPr>
        <w:t> </w:t>
      </w:r>
      <w:r>
        <w:rPr/>
        <w:t>uniformly, producing an output corresponding to the input.</w:t>
      </w:r>
      <w:r>
        <w:rPr>
          <w:spacing w:val="1"/>
        </w:rPr>
        <w:t> </w:t>
      </w:r>
      <w:r>
        <w:rPr/>
        <w:t>Output Y0 is determined by utilizing inputs X1, X3, X5, and</w:t>
      </w:r>
      <w:r>
        <w:rPr>
          <w:spacing w:val="1"/>
        </w:rPr>
        <w:t> </w:t>
      </w:r>
      <w:r>
        <w:rPr/>
        <w:t>X7. Output Y1 is obtained through the OR operation on inputs</w:t>
      </w:r>
      <w:r>
        <w:rPr>
          <w:spacing w:val="-47"/>
        </w:rPr>
        <w:t> </w:t>
      </w:r>
      <w:r>
        <w:rPr/>
        <w:t>X2, X3, X6, and X7. Likewise, OR operations on inputs X4,</w:t>
      </w:r>
      <w:r>
        <w:rPr>
          <w:spacing w:val="1"/>
        </w:rPr>
        <w:t> </w:t>
      </w:r>
      <w:r>
        <w:rPr/>
        <w:t>X5,</w:t>
      </w:r>
      <w:r>
        <w:rPr>
          <w:spacing w:val="18"/>
        </w:rPr>
        <w:t> </w:t>
      </w:r>
      <w:r>
        <w:rPr/>
        <w:t>X6,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X7</w:t>
      </w:r>
      <w:r>
        <w:rPr>
          <w:spacing w:val="19"/>
        </w:rPr>
        <w:t> </w:t>
      </w:r>
      <w:r>
        <w:rPr/>
        <w:t>yield</w:t>
      </w:r>
      <w:r>
        <w:rPr>
          <w:spacing w:val="19"/>
        </w:rPr>
        <w:t> </w:t>
      </w:r>
      <w:r>
        <w:rPr/>
        <w:t>Y2.</w:t>
      </w:r>
    </w:p>
    <w:p>
      <w:pPr>
        <w:pStyle w:val="ListParagraph"/>
        <w:numPr>
          <w:ilvl w:val="0"/>
          <w:numId w:val="1"/>
        </w:numPr>
        <w:tabs>
          <w:tab w:pos="1599" w:val="left" w:leader="none"/>
        </w:tabs>
        <w:spacing w:line="240" w:lineRule="auto" w:before="143" w:after="0"/>
        <w:ind w:left="1598" w:right="0" w:hanging="365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PPROACH</w:t>
      </w:r>
      <w:r>
        <w:rPr>
          <w:spacing w:val="59"/>
          <w:sz w:val="16"/>
        </w:rPr>
        <w:t> </w:t>
      </w:r>
      <w:r>
        <w:rPr>
          <w:sz w:val="16"/>
        </w:rPr>
        <w:t>AND</w:t>
      </w:r>
      <w:r>
        <w:rPr>
          <w:spacing w:val="59"/>
          <w:sz w:val="16"/>
        </w:rPr>
        <w:t> </w:t>
      </w:r>
      <w:r>
        <w:rPr>
          <w:sz w:val="20"/>
        </w:rPr>
        <w:t>T</w:t>
      </w:r>
      <w:r>
        <w:rPr>
          <w:sz w:val="16"/>
        </w:rPr>
        <w:t>ECHNIQUE</w:t>
      </w:r>
    </w:p>
    <w:p>
      <w:pPr>
        <w:pStyle w:val="BodyText"/>
        <w:spacing w:line="249" w:lineRule="auto" w:before="79"/>
        <w:ind w:left="119" w:right="117" w:firstLine="199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power</w:t>
      </w:r>
      <w:r>
        <w:rPr>
          <w:spacing w:val="40"/>
        </w:rPr>
        <w:t> </w:t>
      </w:r>
      <w:r>
        <w:rPr/>
        <w:t>gating</w:t>
      </w:r>
      <w:r>
        <w:rPr>
          <w:spacing w:val="41"/>
        </w:rPr>
        <w:t> </w:t>
      </w:r>
      <w:r>
        <w:rPr/>
        <w:t>configuration,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circuit</w:t>
      </w:r>
      <w:r>
        <w:rPr>
          <w:spacing w:val="40"/>
        </w:rPr>
        <w:t> </w:t>
      </w:r>
      <w:r>
        <w:rPr/>
        <w:t>can</w:t>
      </w:r>
      <w:r>
        <w:rPr>
          <w:spacing w:val="41"/>
        </w:rPr>
        <w:t> </w:t>
      </w:r>
      <w:r>
        <w:rPr/>
        <w:t>function</w:t>
      </w:r>
      <w:r>
        <w:rPr>
          <w:spacing w:val="-48"/>
        </w:rPr>
        <w:t> </w:t>
      </w:r>
      <w:r>
        <w:rPr/>
        <w:t>in one of two modes. When the sleep transistors are active,</w:t>
      </w:r>
      <w:r>
        <w:rPr>
          <w:spacing w:val="1"/>
        </w:rPr>
        <w:t> </w:t>
      </w:r>
      <w:r>
        <w:rPr/>
        <w:t>they act as functional redundant resistances and thus remain</w:t>
      </w:r>
      <w:r>
        <w:rPr>
          <w:spacing w:val="1"/>
        </w:rPr>
        <w:t> </w:t>
      </w:r>
      <w:r>
        <w:rPr/>
        <w:t>operational. However, when the system enters sleep mode,</w:t>
      </w:r>
      <w:r>
        <w:rPr>
          <w:spacing w:val="1"/>
        </w:rPr>
        <w:t> </w:t>
      </w:r>
      <w:r>
        <w:rPr/>
        <w:t>disabling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transistors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leakage</w:t>
      </w:r>
      <w:r>
        <w:rPr>
          <w:spacing w:val="1"/>
        </w:rPr>
        <w:t> </w:t>
      </w:r>
      <w:r>
        <w:rPr/>
        <w:t>power.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terms</w:t>
      </w:r>
      <w:r>
        <w:rPr>
          <w:spacing w:val="4"/>
        </w:rPr>
        <w:t> </w:t>
      </w:r>
      <w:r>
        <w:rPr/>
        <w:t>”Header</w:t>
      </w:r>
      <w:r>
        <w:rPr>
          <w:spacing w:val="3"/>
        </w:rPr>
        <w:t> </w:t>
      </w:r>
      <w:r>
        <w:rPr/>
        <w:t>switch”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”Footer</w:t>
      </w:r>
      <w:r>
        <w:rPr>
          <w:spacing w:val="3"/>
        </w:rPr>
        <w:t> </w:t>
      </w:r>
      <w:r>
        <w:rPr/>
        <w:t>switch”</w:t>
      </w:r>
      <w:r>
        <w:rPr>
          <w:spacing w:val="4"/>
        </w:rPr>
        <w:t> </w:t>
      </w:r>
      <w:r>
        <w:rPr/>
        <w:t>refer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sleep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left="119" w:right="38"/>
        <w:jc w:val="both"/>
      </w:pPr>
      <w:r>
        <w:rPr/>
        <w:t>transistors positioned at VDD and close to ground, respec-</w:t>
      </w:r>
      <w:r>
        <w:rPr>
          <w:spacing w:val="1"/>
        </w:rPr>
        <w:t> </w:t>
      </w:r>
      <w:r>
        <w:rPr/>
        <w:t>tively. In this project, we employed the header power gating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gating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pronounced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621842</wp:posOffset>
            </wp:positionH>
            <wp:positionV relativeFrom="paragraph">
              <wp:posOffset>191465</wp:posOffset>
            </wp:positionV>
            <wp:extent cx="3179730" cy="311638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730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564"/>
      </w:pPr>
      <w:r>
        <w:rPr/>
        <w:t>Fig.</w:t>
      </w:r>
      <w:r>
        <w:rPr>
          <w:spacing w:val="16"/>
        </w:rPr>
        <w:t> </w:t>
      </w:r>
      <w:r>
        <w:rPr/>
        <w:t>8:</w:t>
      </w:r>
      <w:r>
        <w:rPr>
          <w:spacing w:val="16"/>
        </w:rPr>
        <w:t> </w:t>
      </w:r>
      <w:r>
        <w:rPr/>
        <w:t>Block</w:t>
      </w:r>
      <w:r>
        <w:rPr>
          <w:spacing w:val="17"/>
        </w:rPr>
        <w:t> </w:t>
      </w:r>
      <w:r>
        <w:rPr/>
        <w:t>Diagram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Power</w:t>
      </w:r>
      <w:r>
        <w:rPr>
          <w:spacing w:val="17"/>
        </w:rPr>
        <w:t> </w:t>
      </w:r>
      <w:r>
        <w:rPr/>
        <w:t>Gating</w:t>
      </w:r>
      <w:r>
        <w:rPr>
          <w:spacing w:val="16"/>
        </w:rPr>
        <w:t> </w:t>
      </w:r>
      <w:r>
        <w:rPr/>
        <w:t>Approach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9" w:lineRule="auto"/>
        <w:ind w:left="119" w:right="38"/>
        <w:jc w:val="both"/>
      </w:pPr>
      <w:r>
        <w:rPr/>
        <w:t>design architecture when contrasted with clock gating. Longer</w:t>
      </w:r>
      <w:r>
        <w:rPr>
          <w:spacing w:val="-47"/>
        </w:rPr>
        <w:t> </w:t>
      </w:r>
      <w:r>
        <w:rPr/>
        <w:t>delays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necessity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securely</w:t>
      </w:r>
      <w:r>
        <w:rPr>
          <w:spacing w:val="50"/>
        </w:rPr>
        <w:t> </w:t>
      </w:r>
      <w:r>
        <w:rPr/>
        <w:t>transitioning</w:t>
      </w:r>
      <w:r>
        <w:rPr>
          <w:spacing w:val="-47"/>
        </w:rPr>
        <w:t> </w:t>
      </w:r>
      <w:r>
        <w:rPr/>
        <w:t>into and out of power-gated states. There are trade-offs in</w:t>
      </w:r>
      <w:r>
        <w:rPr>
          <w:spacing w:val="1"/>
        </w:rPr>
        <w:t> </w:t>
      </w:r>
      <w:r>
        <w:rPr/>
        <w:t>architecture between how much leakage power is saved and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energy</w:t>
      </w:r>
      <w:r>
        <w:rPr>
          <w:spacing w:val="17"/>
        </w:rPr>
        <w:t> </w:t>
      </w:r>
      <w:r>
        <w:rPr/>
        <w:t>needed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switch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low-power</w:t>
      </w:r>
      <w:r>
        <w:rPr>
          <w:spacing w:val="17"/>
        </w:rPr>
        <w:t> </w:t>
      </w:r>
      <w:r>
        <w:rPr/>
        <w:t>modes.</w:t>
      </w:r>
    </w:p>
    <w:p>
      <w:pPr>
        <w:pStyle w:val="BodyText"/>
        <w:spacing w:line="249" w:lineRule="auto" w:before="5"/>
        <w:ind w:left="119" w:right="38" w:firstLine="199"/>
        <w:jc w:val="both"/>
      </w:pPr>
      <w:r>
        <w:rPr/>
        <w:t>Blocks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disabled</w:t>
      </w:r>
      <w:r>
        <w:rPr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either</w:t>
      </w:r>
      <w:r>
        <w:rPr>
          <w:spacing w:val="50"/>
        </w:rPr>
        <w:t> </w:t>
      </w:r>
      <w:r>
        <w:rPr/>
        <w:t>software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hard-</w:t>
      </w:r>
      <w:r>
        <w:rPr>
          <w:spacing w:val="1"/>
        </w:rPr>
        <w:t> </w:t>
      </w:r>
      <w:r>
        <w:rPr/>
        <w:t>ware methods. Software-driven driver programs can schedule</w:t>
      </w:r>
      <w:r>
        <w:rPr>
          <w:spacing w:val="1"/>
        </w:rPr>
        <w:t> </w:t>
      </w:r>
      <w:r>
        <w:rPr/>
        <w:t>power-down procedures, while hardware timers offer alterna-</w:t>
      </w:r>
      <w:r>
        <w:rPr>
          <w:spacing w:val="1"/>
        </w:rPr>
        <w:t> </w:t>
      </w:r>
      <w:r>
        <w:rPr/>
        <w:t>tive options. Additionally, employing a dedicated power man-</w:t>
      </w:r>
      <w:r>
        <w:rPr>
          <w:spacing w:val="1"/>
        </w:rPr>
        <w:t> </w:t>
      </w:r>
      <w:r>
        <w:rPr/>
        <w:t>agement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extra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power</w:t>
      </w:r>
      <w:r>
        <w:rPr>
          <w:spacing w:val="-48"/>
        </w:rPr>
        <w:t> </w:t>
      </w:r>
      <w:r>
        <w:rPr/>
        <w:t>management.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externally</w:t>
      </w:r>
      <w:r>
        <w:rPr>
          <w:spacing w:val="32"/>
        </w:rPr>
        <w:t> </w:t>
      </w:r>
      <w:r>
        <w:rPr/>
        <w:t>switched</w:t>
      </w:r>
      <w:r>
        <w:rPr>
          <w:spacing w:val="33"/>
        </w:rPr>
        <w:t> </w:t>
      </w:r>
      <w:r>
        <w:rPr/>
        <w:t>power</w:t>
      </w:r>
      <w:r>
        <w:rPr>
          <w:spacing w:val="32"/>
        </w:rPr>
        <w:t> </w:t>
      </w:r>
      <w:r>
        <w:rPr/>
        <w:t>source</w:t>
      </w:r>
      <w:r>
        <w:rPr>
          <w:spacing w:val="33"/>
        </w:rPr>
        <w:t> </w:t>
      </w:r>
      <w:r>
        <w:rPr/>
        <w:t>to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758596</wp:posOffset>
            </wp:positionH>
            <wp:positionV relativeFrom="paragraph">
              <wp:posOffset>181728</wp:posOffset>
            </wp:positionV>
            <wp:extent cx="2591562" cy="154914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562" cy="154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508" w:lineRule="auto"/>
        <w:ind w:left="119" w:right="37" w:firstLine="616"/>
      </w:pPr>
      <w:r>
        <w:rPr/>
        <w:t>Fig.</w:t>
      </w:r>
      <w:r>
        <w:rPr>
          <w:spacing w:val="1"/>
        </w:rPr>
        <w:t> </w:t>
      </w:r>
      <w:r>
        <w:rPr/>
        <w:t>9: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PGL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implement</w:t>
      </w:r>
      <w:r>
        <w:rPr>
          <w:spacing w:val="17"/>
        </w:rPr>
        <w:t> </w:t>
      </w:r>
      <w:r>
        <w:rPr/>
        <w:t>power</w:t>
      </w:r>
      <w:r>
        <w:rPr>
          <w:spacing w:val="17"/>
        </w:rPr>
        <w:t> </w:t>
      </w:r>
      <w:r>
        <w:rPr/>
        <w:t>gating</w:t>
      </w:r>
      <w:r>
        <w:rPr>
          <w:spacing w:val="18"/>
        </w:rPr>
        <w:t> </w:t>
      </w:r>
      <w:r>
        <w:rPr/>
        <w:t>offers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straightforward</w:t>
      </w:r>
      <w:r>
        <w:rPr>
          <w:spacing w:val="17"/>
        </w:rPr>
        <w:t> </w:t>
      </w:r>
      <w:r>
        <w:rPr/>
        <w:t>approach</w:t>
      </w:r>
      <w:r>
        <w:rPr>
          <w:spacing w:val="17"/>
        </w:rPr>
        <w:t> </w:t>
      </w:r>
      <w:r>
        <w:rPr/>
        <w:t>to</w:t>
      </w:r>
    </w:p>
    <w:p>
      <w:pPr>
        <w:pStyle w:val="BodyText"/>
        <w:spacing w:line="249" w:lineRule="auto" w:before="71"/>
        <w:ind w:left="119" w:right="117"/>
        <w:jc w:val="both"/>
      </w:pPr>
      <w:r>
        <w:rPr/>
        <w:br w:type="column"/>
      </w:r>
      <w:r>
        <w:rPr/>
        <w:t>decreasing long-term leakage power. However, internal power</w:t>
      </w:r>
      <w:r>
        <w:rPr>
          <w:spacing w:val="-47"/>
        </w:rPr>
        <w:t> </w:t>
      </w:r>
      <w:r>
        <w:rPr/>
        <w:t>gating, which temporarily disables blocks, offers greater effi-</w:t>
      </w:r>
      <w:r>
        <w:rPr>
          <w:spacing w:val="1"/>
        </w:rPr>
        <w:t> </w:t>
      </w:r>
      <w:r>
        <w:rPr/>
        <w:t>ciency. Power gating controllers oversee the CMOS switches</w:t>
      </w:r>
      <w:r>
        <w:rPr>
          <w:spacing w:val="1"/>
        </w:rPr>
        <w:t> </w:t>
      </w:r>
      <w:r>
        <w:rPr/>
        <w:t>responsible for delivering power to the circuitry. As power-</w:t>
      </w:r>
      <w:r>
        <w:rPr>
          <w:spacing w:val="1"/>
        </w:rPr>
        <w:t> </w:t>
      </w:r>
      <w:r>
        <w:rPr/>
        <w:t>gated blocks turn off, their outputs slowly discharge, keeping</w:t>
      </w:r>
      <w:r>
        <w:rPr>
          <w:spacing w:val="1"/>
        </w:rPr>
        <w:t> </w:t>
      </w:r>
      <w:r>
        <w:rPr/>
        <w:t>output voltage levels above the threshold voltage for longer</w:t>
      </w:r>
      <w:r>
        <w:rPr>
          <w:spacing w:val="1"/>
        </w:rPr>
        <w:t> </w:t>
      </w:r>
      <w:r>
        <w:rPr/>
        <w:t>durations.</w:t>
      </w:r>
      <w:r>
        <w:rPr>
          <w:spacing w:val="46"/>
        </w:rPr>
        <w:t> </w:t>
      </w:r>
      <w:r>
        <w:rPr/>
        <w:t>However,</w:t>
      </w:r>
      <w:r>
        <w:rPr>
          <w:spacing w:val="47"/>
        </w:rPr>
        <w:t> </w:t>
      </w:r>
      <w:r>
        <w:rPr/>
        <w:t>this</w:t>
      </w:r>
      <w:r>
        <w:rPr>
          <w:spacing w:val="47"/>
        </w:rPr>
        <w:t> </w:t>
      </w:r>
      <w:r>
        <w:rPr/>
        <w:t>can</w:t>
      </w:r>
      <w:r>
        <w:rPr>
          <w:spacing w:val="47"/>
        </w:rPr>
        <w:t> </w:t>
      </w:r>
      <w:r>
        <w:rPr/>
        <w:t>potentially</w:t>
      </w:r>
      <w:r>
        <w:rPr>
          <w:spacing w:val="47"/>
        </w:rPr>
        <w:t> </w:t>
      </w:r>
      <w:r>
        <w:rPr/>
        <w:t>result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rise</w:t>
      </w:r>
      <w:r>
        <w:rPr>
          <w:spacing w:val="47"/>
        </w:rPr>
        <w:t> </w:t>
      </w:r>
      <w:r>
        <w:rPr/>
        <w:t>in</w:t>
      </w:r>
      <w:r>
        <w:rPr>
          <w:spacing w:val="-48"/>
        </w:rPr>
        <w:t> </w:t>
      </w:r>
      <w:r>
        <w:rPr/>
        <w:t>short-circuit</w:t>
      </w:r>
      <w:r>
        <w:rPr>
          <w:spacing w:val="1"/>
        </w:rPr>
        <w:t> </w:t>
      </w:r>
      <w:r>
        <w:rPr/>
        <w:t>current.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gating,</w:t>
      </w:r>
      <w:r>
        <w:rPr>
          <w:spacing w:val="1"/>
        </w:rPr>
        <w:t> </w:t>
      </w:r>
      <w:r>
        <w:rPr/>
        <w:t>low-leakage</w:t>
      </w:r>
      <w:r>
        <w:rPr>
          <w:spacing w:val="1"/>
        </w:rPr>
        <w:t> </w:t>
      </w:r>
      <w:r>
        <w:rPr/>
        <w:t>PMOS</w:t>
      </w:r>
      <w:r>
        <w:rPr>
          <w:spacing w:val="1"/>
        </w:rPr>
        <w:t> </w:t>
      </w:r>
      <w:r>
        <w:rPr/>
        <w:t>transistors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header</w:t>
      </w:r>
      <w:r>
        <w:rPr>
          <w:spacing w:val="-6"/>
        </w:rPr>
        <w:t> </w:t>
      </w:r>
      <w:r>
        <w:rPr/>
        <w:t>switches,</w:t>
      </w:r>
      <w:r>
        <w:rPr>
          <w:spacing w:val="-5"/>
        </w:rPr>
        <w:t> </w:t>
      </w:r>
      <w:r>
        <w:rPr/>
        <w:t>disconnecting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components during standby or sleep mode, while NMOS sleep</w:t>
      </w:r>
      <w:r>
        <w:rPr>
          <w:spacing w:val="-47"/>
        </w:rPr>
        <w:t> </w:t>
      </w:r>
      <w:r>
        <w:rPr/>
        <w:t>transistors act as footer switches. Sleep transistors divide the</w:t>
      </w:r>
      <w:r>
        <w:rPr>
          <w:spacing w:val="1"/>
        </w:rPr>
        <w:t> </w:t>
      </w:r>
      <w:r>
        <w:rPr/>
        <w:t>chip’s power network into a permanent power network linked</w:t>
      </w:r>
      <w:r>
        <w:rPr>
          <w:spacing w:val="1"/>
        </w:rPr>
        <w:t> </w:t>
      </w:r>
      <w:r>
        <w:rPr/>
        <w:t>to the power source and a virtual power network that switches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power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cells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needed.</w:t>
      </w:r>
    </w:p>
    <w:p>
      <w:pPr>
        <w:pStyle w:val="BodyText"/>
        <w:spacing w:line="249" w:lineRule="auto" w:before="11"/>
        <w:ind w:left="119" w:right="117" w:firstLine="199"/>
        <w:jc w:val="both"/>
      </w:pPr>
      <w:r>
        <w:rPr/>
        <w:t>In a PGL-based memristor encoder with eight inputs and</w:t>
      </w:r>
      <w:r>
        <w:rPr>
          <w:spacing w:val="1"/>
        </w:rPr>
        <w:t> </w:t>
      </w:r>
      <w:r>
        <w:rPr/>
        <w:t>three outputs, the block diagram’s input side for generating</w:t>
      </w:r>
      <w:r>
        <w:rPr>
          <w:spacing w:val="1"/>
        </w:rPr>
        <w:t> </w:t>
      </w:r>
      <w:r>
        <w:rPr/>
        <w:t>output Y0 consists of four PMOS transistors and one mem-</w:t>
      </w:r>
      <w:r>
        <w:rPr>
          <w:spacing w:val="1"/>
        </w:rPr>
        <w:t> </w:t>
      </w:r>
      <w:r>
        <w:rPr/>
        <w:t>ristor. Additionally, an associated sleep transistor is connected</w:t>
      </w:r>
      <w:r>
        <w:rPr>
          <w:spacing w:val="-47"/>
        </w:rPr>
        <w:t> </w:t>
      </w:r>
      <w:r>
        <w:rPr/>
        <w:t>to the circuit on the output side. To generate output Y0, five</w:t>
      </w:r>
      <w:r>
        <w:rPr>
          <w:spacing w:val="1"/>
        </w:rPr>
        <w:t> </w:t>
      </w:r>
      <w:r>
        <w:rPr/>
        <w:t>PMOS</w:t>
      </w:r>
      <w:r>
        <w:rPr>
          <w:spacing w:val="-5"/>
        </w:rPr>
        <w:t> </w:t>
      </w:r>
      <w:r>
        <w:rPr/>
        <w:t>transistors,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sleep</w:t>
      </w:r>
      <w:r>
        <w:rPr>
          <w:spacing w:val="-5"/>
        </w:rPr>
        <w:t> </w:t>
      </w:r>
      <w:r>
        <w:rPr/>
        <w:t>transistor,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memristors</w:t>
      </w:r>
      <w:r>
        <w:rPr>
          <w:spacing w:val="-5"/>
        </w:rPr>
        <w:t> </w:t>
      </w:r>
      <w:r>
        <w:rPr/>
        <w:t>are</w:t>
      </w:r>
      <w:r>
        <w:rPr>
          <w:spacing w:val="-47"/>
        </w:rPr>
        <w:t> </w:t>
      </w:r>
      <w:r>
        <w:rPr/>
        <w:t>required.</w:t>
      </w:r>
      <w:r>
        <w:rPr>
          <w:spacing w:val="-11"/>
        </w:rPr>
        <w:t> </w:t>
      </w:r>
      <w:r>
        <w:rPr/>
        <w:t>Likewise,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Y1,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/>
        <w:t>PMOS</w:t>
      </w:r>
      <w:r>
        <w:rPr>
          <w:spacing w:val="-10"/>
        </w:rPr>
        <w:t> </w:t>
      </w:r>
      <w:r>
        <w:rPr/>
        <w:t>transistors,</w:t>
      </w:r>
      <w:r>
        <w:rPr>
          <w:spacing w:val="-48"/>
        </w:rPr>
        <w:t> </w:t>
      </w:r>
      <w:r>
        <w:rPr/>
        <w:t>two</w:t>
      </w:r>
      <w:r>
        <w:rPr>
          <w:spacing w:val="-5"/>
        </w:rPr>
        <w:t> </w:t>
      </w:r>
      <w:r>
        <w:rPr/>
        <w:t>memristors,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sleep</w:t>
      </w:r>
      <w:r>
        <w:rPr>
          <w:spacing w:val="-4"/>
        </w:rPr>
        <w:t> </w:t>
      </w:r>
      <w:r>
        <w:rPr/>
        <w:t>transistor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needed.</w:t>
      </w:r>
      <w:r>
        <w:rPr>
          <w:spacing w:val="-4"/>
        </w:rPr>
        <w:t> </w:t>
      </w:r>
      <w:r>
        <w:rPr/>
        <w:t>Similarly,</w:t>
      </w:r>
      <w:r>
        <w:rPr>
          <w:spacing w:val="-48"/>
        </w:rPr>
        <w:t> </w:t>
      </w:r>
      <w:r>
        <w:rPr/>
        <w:t>for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Y2,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PMOS</w:t>
      </w:r>
      <w:r>
        <w:rPr>
          <w:spacing w:val="-5"/>
        </w:rPr>
        <w:t> </w:t>
      </w:r>
      <w:r>
        <w:rPr/>
        <w:t>transistors,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memristors,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47"/>
        </w:rPr>
        <w:t> </w:t>
      </w:r>
      <w:r>
        <w:rPr/>
        <w:t>sleep</w:t>
      </w:r>
      <w:r>
        <w:rPr>
          <w:spacing w:val="18"/>
        </w:rPr>
        <w:t> </w:t>
      </w:r>
      <w:r>
        <w:rPr/>
        <w:t>transistor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necessary.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623" w:val="left" w:leader="none"/>
        </w:tabs>
        <w:spacing w:line="240" w:lineRule="auto" w:before="0" w:after="0"/>
        <w:ind w:left="1622" w:right="0" w:hanging="288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60"/>
          <w:sz w:val="16"/>
        </w:rPr>
        <w:t> </w:t>
      </w:r>
      <w:r>
        <w:rPr>
          <w:sz w:val="16"/>
        </w:rPr>
        <w:t>AND</w:t>
      </w:r>
      <w:r>
        <w:rPr>
          <w:spacing w:val="61"/>
          <w:sz w:val="16"/>
        </w:rPr>
        <w:t> </w:t>
      </w:r>
      <w:r>
        <w:rPr>
          <w:sz w:val="20"/>
        </w:rPr>
        <w:t>D</w:t>
      </w:r>
      <w:r>
        <w:rPr>
          <w:sz w:val="16"/>
        </w:rPr>
        <w:t>ISCUSSION</w:t>
      </w:r>
    </w:p>
    <w:p>
      <w:pPr>
        <w:pStyle w:val="BodyText"/>
        <w:spacing w:line="249" w:lineRule="auto" w:before="141"/>
        <w:ind w:left="119" w:right="117" w:firstLine="199"/>
        <w:jc w:val="both"/>
      </w:pPr>
      <w:r>
        <w:rPr/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3986646</wp:posOffset>
            </wp:positionH>
            <wp:positionV relativeFrom="paragraph">
              <wp:posOffset>806670</wp:posOffset>
            </wp:positionV>
            <wp:extent cx="3047385" cy="1802678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85" cy="180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”Memristor ratioed logic” (MRL) denotes the logic type</w:t>
      </w:r>
      <w:r>
        <w:rPr>
          <w:spacing w:val="1"/>
        </w:rPr>
        <w:t> </w:t>
      </w:r>
      <w:r>
        <w:rPr/>
        <w:t>utilized with memristors. In the circuits of 3-bit encoders, the</w:t>
      </w:r>
      <w:r>
        <w:rPr>
          <w:spacing w:val="1"/>
        </w:rPr>
        <w:t> </w:t>
      </w:r>
      <w:r>
        <w:rPr/>
        <w:t>PGL</w:t>
      </w:r>
      <w:r>
        <w:rPr>
          <w:spacing w:val="17"/>
        </w:rPr>
        <w:t> </w:t>
      </w:r>
      <w:r>
        <w:rPr/>
        <w:t>technique</w:t>
      </w:r>
      <w:r>
        <w:rPr>
          <w:spacing w:val="17"/>
        </w:rPr>
        <w:t> </w:t>
      </w:r>
      <w:r>
        <w:rPr/>
        <w:t>integrates</w:t>
      </w:r>
      <w:r>
        <w:rPr>
          <w:spacing w:val="18"/>
        </w:rPr>
        <w:t> </w:t>
      </w:r>
      <w:r>
        <w:rPr/>
        <w:t>CMOS,</w:t>
      </w:r>
      <w:r>
        <w:rPr>
          <w:spacing w:val="17"/>
        </w:rPr>
        <w:t> </w:t>
      </w:r>
      <w:r>
        <w:rPr/>
        <w:t>MRL,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memristors.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500" w:lineRule="atLeast"/>
        <w:ind w:left="318" w:right="48" w:firstLine="3"/>
      </w:pPr>
      <w:r>
        <w:rPr/>
        <w:t>Fig.</w:t>
      </w:r>
      <w:r>
        <w:rPr>
          <w:spacing w:val="1"/>
        </w:rPr>
        <w:t> </w:t>
      </w:r>
      <w:r>
        <w:rPr/>
        <w:t>10: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Memristor-based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technique</w:t>
      </w:r>
      <w:r>
        <w:rPr>
          <w:spacing w:val="-47"/>
        </w:rPr>
        <w:t> </w:t>
      </w:r>
      <w:r>
        <w:rPr/>
        <w:t>Both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encoder’s</w:t>
      </w:r>
      <w:r>
        <w:rPr>
          <w:spacing w:val="31"/>
        </w:rPr>
        <w:t> </w:t>
      </w:r>
      <w:r>
        <w:rPr/>
        <w:t>table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output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displayed</w:t>
      </w:r>
    </w:p>
    <w:p>
      <w:pPr>
        <w:pStyle w:val="BodyText"/>
        <w:spacing w:line="249" w:lineRule="auto" w:before="10"/>
        <w:ind w:left="119" w:right="117"/>
        <w:jc w:val="both"/>
      </w:pPr>
      <w:r>
        <w:rPr/>
        <w:t>similarly. The encoder output was derived using a memristor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Rinit=8M,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Ron=1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Roff=10M. Verilog-AMS was employed to model the circuit</w:t>
      </w:r>
      <w:r>
        <w:rPr>
          <w:spacing w:val="1"/>
        </w:rPr>
        <w:t> </w:t>
      </w:r>
      <w:r>
        <w:rPr/>
        <w:t>component. The memristor symbol was created using Cadence</w:t>
      </w:r>
      <w:r>
        <w:rPr>
          <w:spacing w:val="-47"/>
        </w:rPr>
        <w:t> </w:t>
      </w:r>
      <w:r>
        <w:rPr/>
        <w:t>tools, as depicted in Fig. 7. Moreover, the 3-bit encoder output</w:t>
      </w:r>
      <w:r>
        <w:rPr>
          <w:spacing w:val="-47"/>
        </w:rPr>
        <w:t> </w:t>
      </w:r>
      <w:r>
        <w:rPr/>
        <w:t>was verified using pseudo-NMOS and CMOS hardware, as</w:t>
      </w:r>
      <w:r>
        <w:rPr>
          <w:spacing w:val="1"/>
        </w:rPr>
        <w:t> </w:t>
      </w:r>
      <w:r>
        <w:rPr/>
        <w:t>depicted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Figures</w:t>
      </w:r>
      <w:r>
        <w:rPr>
          <w:spacing w:val="-7"/>
        </w:rPr>
        <w:t> </w:t>
      </w:r>
      <w:r>
        <w:rPr/>
        <w:t>11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14,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7"/>
        </w:rPr>
        <w:t> </w:t>
      </w:r>
      <w:r>
        <w:rPr/>
        <w:t>power</w:t>
      </w:r>
      <w:r>
        <w:rPr>
          <w:spacing w:val="-48"/>
        </w:rPr>
        <w:t> </w:t>
      </w:r>
      <w:r>
        <w:rPr/>
        <w:t>consumption measured during the experiment was 784.67W.</w:t>
      </w:r>
      <w:r>
        <w:rPr>
          <w:spacing w:val="1"/>
        </w:rPr>
        <w:t> </w:t>
      </w:r>
      <w:r>
        <w:rPr/>
        <w:t>Figure</w:t>
      </w:r>
      <w:r>
        <w:rPr>
          <w:spacing w:val="69"/>
        </w:rPr>
        <w:t> </w:t>
      </w:r>
      <w:r>
        <w:rPr/>
        <w:t>15</w:t>
      </w:r>
      <w:r>
        <w:rPr>
          <w:spacing w:val="70"/>
        </w:rPr>
        <w:t> </w:t>
      </w:r>
      <w:r>
        <w:rPr/>
        <w:t>displays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power</w:t>
      </w:r>
      <w:r>
        <w:rPr>
          <w:spacing w:val="70"/>
        </w:rPr>
        <w:t> </w:t>
      </w:r>
      <w:r>
        <w:rPr/>
        <w:t>loss</w:t>
      </w:r>
      <w:r>
        <w:rPr>
          <w:spacing w:val="70"/>
        </w:rPr>
        <w:t> </w:t>
      </w:r>
      <w:r>
        <w:rPr/>
        <w:t>in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pseudo-NMOS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tabs>
          <w:tab w:pos="5379" w:val="left" w:leader="none"/>
        </w:tabs>
        <w:ind w:left="119"/>
      </w:pPr>
      <w:r>
        <w:rPr/>
        <w:drawing>
          <wp:inline distT="0" distB="0" distL="0" distR="0">
            <wp:extent cx="3167059" cy="1913096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059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3167059" cy="1913096"/>
            <wp:effectExtent l="0" t="0" r="0" b="0"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059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020" w:bottom="280" w:left="860" w:right="860"/>
        </w:sectPr>
      </w:pPr>
    </w:p>
    <w:p>
      <w:pPr>
        <w:pStyle w:val="BodyText"/>
        <w:spacing w:before="50"/>
        <w:ind w:left="1223"/>
      </w:pPr>
      <w:r>
        <w:rPr/>
        <w:t>Fig.</w:t>
      </w:r>
      <w:r>
        <w:rPr>
          <w:spacing w:val="17"/>
        </w:rPr>
        <w:t> </w:t>
      </w:r>
      <w:r>
        <w:rPr/>
        <w:t>11:</w:t>
      </w:r>
      <w:r>
        <w:rPr>
          <w:spacing w:val="18"/>
        </w:rPr>
        <w:t> </w:t>
      </w:r>
      <w:r>
        <w:rPr/>
        <w:t>output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memristor</w:t>
      </w:r>
      <w:r>
        <w:rPr>
          <w:spacing w:val="17"/>
        </w:rPr>
        <w:t> </w:t>
      </w:r>
      <w:r>
        <w:rPr/>
        <w:t>logic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203"/>
        <w:ind w:left="119" w:right="38"/>
        <w:jc w:val="both"/>
      </w:pPr>
      <w:r>
        <w:rPr/>
        <w:t>circuit,</w:t>
      </w:r>
      <w:r>
        <w:rPr>
          <w:spacing w:val="14"/>
        </w:rPr>
        <w:t> </w:t>
      </w:r>
      <w:r>
        <w:rPr/>
        <w:t>whereas</w:t>
      </w:r>
      <w:r>
        <w:rPr>
          <w:spacing w:val="16"/>
        </w:rPr>
        <w:t> </w:t>
      </w:r>
      <w:r>
        <w:rPr/>
        <w:t>Figure</w:t>
      </w:r>
      <w:r>
        <w:rPr>
          <w:spacing w:val="15"/>
        </w:rPr>
        <w:t> </w:t>
      </w:r>
      <w:r>
        <w:rPr/>
        <w:t>12</w:t>
      </w:r>
      <w:r>
        <w:rPr>
          <w:spacing w:val="16"/>
        </w:rPr>
        <w:t> </w:t>
      </w:r>
      <w:r>
        <w:rPr/>
        <w:t>illustrates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power</w:t>
      </w:r>
      <w:r>
        <w:rPr>
          <w:spacing w:val="16"/>
        </w:rPr>
        <w:t> </w:t>
      </w:r>
      <w:r>
        <w:rPr/>
        <w:t>dissipation</w:t>
      </w:r>
      <w:r>
        <w:rPr>
          <w:spacing w:val="15"/>
        </w:rPr>
        <w:t> </w:t>
      </w:r>
      <w:r>
        <w:rPr/>
        <w:t>in</w:t>
      </w:r>
      <w:r>
        <w:rPr>
          <w:spacing w:val="-48"/>
        </w:rPr>
        <w:t> </w:t>
      </w:r>
      <w:r>
        <w:rPr/>
        <w:t>a</w:t>
      </w:r>
      <w:r>
        <w:rPr>
          <w:spacing w:val="18"/>
        </w:rPr>
        <w:t> </w:t>
      </w:r>
      <w:r>
        <w:rPr/>
        <w:t>standard</w:t>
      </w:r>
      <w:r>
        <w:rPr>
          <w:spacing w:val="19"/>
        </w:rPr>
        <w:t> </w:t>
      </w:r>
      <w:r>
        <w:rPr/>
        <w:t>CMOS</w:t>
      </w:r>
      <w:r>
        <w:rPr>
          <w:spacing w:val="19"/>
        </w:rPr>
        <w:t> </w:t>
      </w:r>
      <w:r>
        <w:rPr/>
        <w:t>circuit.</w:t>
      </w:r>
    </w:p>
    <w:p>
      <w:pPr>
        <w:pStyle w:val="BodyText"/>
        <w:spacing w:line="249" w:lineRule="auto" w:before="11"/>
        <w:ind w:left="119" w:right="38" w:firstLine="199"/>
        <w:jc w:val="both"/>
      </w:pPr>
      <w:r>
        <w:rPr/>
        <w:t>Considering that the known area occupied by a memristor-</w:t>
      </w:r>
      <w:r>
        <w:rPr>
          <w:spacing w:val="1"/>
        </w:rPr>
        <w:t> </w:t>
      </w:r>
      <w:r>
        <w:rPr/>
        <w:t>based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CMOS</w:t>
      </w:r>
      <w:r>
        <w:rPr>
          <w:spacing w:val="-3"/>
        </w:rPr>
        <w:t> </w:t>
      </w:r>
      <w:r>
        <w:rPr/>
        <w:t>architecture,</w:t>
      </w:r>
      <w:r>
        <w:rPr>
          <w:spacing w:val="-48"/>
        </w:rPr>
        <w:t> </w:t>
      </w:r>
      <w:r>
        <w:rPr/>
        <w:t>it can be demonstrated that it is more energy-efficient in terms</w:t>
      </w:r>
      <w:r>
        <w:rPr>
          <w:spacing w:val="-47"/>
        </w:rPr>
        <w:t> </w:t>
      </w:r>
      <w:r>
        <w:rPr/>
        <w:t>of</w:t>
      </w:r>
      <w:r>
        <w:rPr>
          <w:spacing w:val="45"/>
        </w:rPr>
        <w:t> </w:t>
      </w:r>
      <w:r>
        <w:rPr/>
        <w:t>area</w:t>
      </w:r>
      <w:r>
        <w:rPr>
          <w:spacing w:val="46"/>
        </w:rPr>
        <w:t> </w:t>
      </w:r>
      <w:r>
        <w:rPr/>
        <w:t>consumption.</w:t>
      </w:r>
      <w:r>
        <w:rPr>
          <w:spacing w:val="43"/>
        </w:rPr>
        <w:t> </w:t>
      </w:r>
      <w:r>
        <w:rPr/>
        <w:t>In</w:t>
      </w:r>
      <w:r>
        <w:rPr>
          <w:spacing w:val="46"/>
        </w:rPr>
        <w:t> </w:t>
      </w:r>
      <w:r>
        <w:rPr/>
        <w:t>comparison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traditional</w:t>
      </w:r>
      <w:r>
        <w:rPr>
          <w:spacing w:val="46"/>
        </w:rPr>
        <w:t> </w:t>
      </w:r>
      <w:r>
        <w:rPr/>
        <w:t>Pseudo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842584</wp:posOffset>
            </wp:positionH>
            <wp:positionV relativeFrom="paragraph">
              <wp:posOffset>186402</wp:posOffset>
            </wp:positionV>
            <wp:extent cx="2950464" cy="3023616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1140"/>
      </w:pPr>
      <w:r>
        <w:rPr/>
        <w:t>Fig.</w:t>
      </w:r>
      <w:r>
        <w:rPr>
          <w:spacing w:val="17"/>
        </w:rPr>
        <w:t> </w:t>
      </w:r>
      <w:r>
        <w:rPr/>
        <w:t>12:</w:t>
      </w:r>
      <w:r>
        <w:rPr>
          <w:spacing w:val="17"/>
        </w:rPr>
        <w:t> </w:t>
      </w:r>
      <w:r>
        <w:rPr/>
        <w:t>Encoder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CMOS</w:t>
      </w:r>
      <w:r>
        <w:rPr>
          <w:spacing w:val="17"/>
        </w:rPr>
        <w:t> </w:t>
      </w:r>
      <w:r>
        <w:rPr/>
        <w:t>logic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119" w:right="38"/>
        <w:jc w:val="both"/>
      </w:pPr>
      <w:r>
        <w:rPr/>
        <w:t>NMOS and CMOS logic, it is clear that this design employs</w:t>
      </w:r>
      <w:r>
        <w:rPr>
          <w:spacing w:val="1"/>
        </w:rPr>
        <w:t> </w:t>
      </w:r>
      <w:r>
        <w:rPr/>
        <w:t>the</w:t>
      </w:r>
      <w:r>
        <w:rPr>
          <w:spacing w:val="46"/>
        </w:rPr>
        <w:t> </w:t>
      </w:r>
      <w:r>
        <w:rPr/>
        <w:t>fewest</w:t>
      </w:r>
      <w:r>
        <w:rPr>
          <w:spacing w:val="47"/>
        </w:rPr>
        <w:t> </w:t>
      </w:r>
      <w:r>
        <w:rPr/>
        <w:t>transistors.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CMOS</w:t>
      </w:r>
      <w:r>
        <w:rPr>
          <w:spacing w:val="47"/>
        </w:rPr>
        <w:t> </w:t>
      </w:r>
      <w:r>
        <w:rPr/>
        <w:t>encoder</w:t>
      </w:r>
      <w:r>
        <w:rPr>
          <w:spacing w:val="47"/>
        </w:rPr>
        <w:t> </w:t>
      </w:r>
      <w:r>
        <w:rPr/>
        <w:t>circuit</w:t>
      </w:r>
      <w:r>
        <w:rPr>
          <w:spacing w:val="46"/>
        </w:rPr>
        <w:t> </w:t>
      </w:r>
      <w:r>
        <w:rPr/>
        <w:t>contains</w:t>
      </w:r>
      <w:r>
        <w:rPr>
          <w:spacing w:val="-47"/>
        </w:rPr>
        <w:t> </w:t>
      </w:r>
      <w:r>
        <w:rPr/>
        <w:t>thirty transistors, fifteen of which are PMOS and fifteen of</w:t>
      </w:r>
      <w:r>
        <w:rPr>
          <w:spacing w:val="1"/>
        </w:rPr>
        <w:t> </w:t>
      </w:r>
      <w:r>
        <w:rPr/>
        <w:t>which are NMOS. The encoder circuit includes 21 transistors</w:t>
      </w:r>
      <w:r>
        <w:rPr>
          <w:spacing w:val="1"/>
        </w:rPr>
        <w:t> </w:t>
      </w:r>
      <w:r>
        <w:rPr/>
        <w:t>total—15</w:t>
      </w:r>
      <w:r>
        <w:rPr>
          <w:spacing w:val="1"/>
        </w:rPr>
        <w:t> </w:t>
      </w:r>
      <w:r>
        <w:rPr/>
        <w:t>NMOS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PMOS—thanks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pseudo-NMOS</w:t>
      </w:r>
      <w:r>
        <w:rPr>
          <w:spacing w:val="1"/>
        </w:rPr>
        <w:t> </w:t>
      </w:r>
      <w:r>
        <w:rPr/>
        <w:t>technology. The encoder comprises a total of 21 transistors,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memristors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NMOS</w:t>
      </w:r>
      <w:r>
        <w:rPr>
          <w:spacing w:val="1"/>
        </w:rPr>
        <w:t> </w:t>
      </w:r>
      <w:r>
        <w:rPr/>
        <w:t>transistors,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possible by MRL technology. The final encoder is memristor-</w:t>
      </w:r>
      <w:r>
        <w:rPr>
          <w:spacing w:val="1"/>
        </w:rPr>
        <w:t> </w:t>
      </w:r>
      <w:r>
        <w:rPr/>
        <w:t>based, incorporating six memristors along with eighteen tran-</w:t>
      </w:r>
      <w:r>
        <w:rPr>
          <w:spacing w:val="1"/>
        </w:rPr>
        <w:t> </w:t>
      </w:r>
      <w:r>
        <w:rPr/>
        <w:t>sistors</w:t>
      </w:r>
      <w:r>
        <w:rPr>
          <w:spacing w:val="3"/>
        </w:rPr>
        <w:t> </w:t>
      </w:r>
      <w:r>
        <w:rPr/>
        <w:t>featuring</w:t>
      </w:r>
      <w:r>
        <w:rPr>
          <w:spacing w:val="3"/>
        </w:rPr>
        <w:t> </w:t>
      </w:r>
      <w:r>
        <w:rPr/>
        <w:t>power-gating</w:t>
      </w:r>
      <w:r>
        <w:rPr>
          <w:spacing w:val="3"/>
        </w:rPr>
        <w:t> </w:t>
      </w:r>
      <w:r>
        <w:rPr/>
        <w:t>logic.</w:t>
      </w:r>
      <w:r>
        <w:rPr>
          <w:spacing w:val="3"/>
        </w:rPr>
        <w:t> </w:t>
      </w:r>
      <w:r>
        <w:rPr/>
        <w:t>Additionally,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encoder</w:t>
      </w:r>
    </w:p>
    <w:p>
      <w:pPr>
        <w:pStyle w:val="BodyText"/>
        <w:spacing w:before="50"/>
        <w:ind w:left="1351"/>
      </w:pPr>
      <w:r>
        <w:rPr/>
        <w:br w:type="column"/>
      </w:r>
      <w:r>
        <w:rPr/>
        <w:t>Fig.</w:t>
      </w:r>
      <w:r>
        <w:rPr>
          <w:spacing w:val="17"/>
        </w:rPr>
        <w:t> </w:t>
      </w:r>
      <w:r>
        <w:rPr/>
        <w:t>13:</w:t>
      </w:r>
      <w:r>
        <w:rPr>
          <w:spacing w:val="17"/>
        </w:rPr>
        <w:t> </w:t>
      </w:r>
      <w:r>
        <w:rPr/>
        <w:t>output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CMOS</w:t>
      </w:r>
      <w:r>
        <w:rPr>
          <w:spacing w:val="17"/>
        </w:rPr>
        <w:t> </w:t>
      </w:r>
      <w:r>
        <w:rPr/>
        <w:t>logic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is constructed with a variety of logic styles, including Mem-</w:t>
      </w:r>
      <w:r>
        <w:rPr>
          <w:spacing w:val="1"/>
        </w:rPr>
        <w:t> </w:t>
      </w:r>
      <w:r>
        <w:rPr/>
        <w:t>ristor (MRL) logic for comparison analysis, Pseudo NMOS</w:t>
      </w:r>
      <w:r>
        <w:rPr>
          <w:spacing w:val="1"/>
        </w:rPr>
        <w:t> </w:t>
      </w:r>
      <w:r>
        <w:rPr/>
        <w:t>logic, and CMOS logic. This analysis results in a reduction of</w:t>
      </w:r>
      <w:r>
        <w:rPr>
          <w:spacing w:val="1"/>
        </w:rPr>
        <w:t> </w:t>
      </w:r>
      <w:r>
        <w:rPr/>
        <w:t>the power-delay product (PDP) to 10666pW from 10816pW</w:t>
      </w:r>
      <w:r>
        <w:rPr>
          <w:spacing w:val="1"/>
        </w:rPr>
        <w:t> </w:t>
      </w:r>
      <w:r>
        <w:rPr/>
        <w:t>and an average power of 80.7mW from 61.4mW. The primary</w:t>
      </w:r>
      <w:r>
        <w:rPr>
          <w:spacing w:val="-47"/>
        </w:rPr>
        <w:t> </w:t>
      </w:r>
      <w:r>
        <w:rPr/>
        <w:t>goals of this project are to create and analyze a 3-bit encoder</w:t>
      </w:r>
      <w:r>
        <w:rPr>
          <w:spacing w:val="1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PGL</w:t>
      </w:r>
      <w:r>
        <w:rPr>
          <w:spacing w:val="18"/>
        </w:rPr>
        <w:t> </w:t>
      </w:r>
      <w:r>
        <w:rPr/>
        <w:t>technique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Cadence</w:t>
      </w:r>
      <w:r>
        <w:rPr>
          <w:spacing w:val="18"/>
        </w:rPr>
        <w:t> </w:t>
      </w:r>
      <w:r>
        <w:rPr/>
        <w:t>Tool.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58" w:val="left" w:leader="none"/>
        </w:tabs>
        <w:spacing w:line="240" w:lineRule="auto" w:before="0" w:after="0"/>
        <w:ind w:left="1357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60"/>
          <w:sz w:val="16"/>
        </w:rPr>
        <w:t> </w:t>
      </w:r>
      <w:r>
        <w:rPr>
          <w:sz w:val="16"/>
        </w:rPr>
        <w:t>AND</w:t>
      </w:r>
      <w:r>
        <w:rPr>
          <w:spacing w:val="60"/>
          <w:sz w:val="16"/>
        </w:rPr>
        <w:t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60"/>
          <w:sz w:val="16"/>
        </w:rPr>
        <w:t> </w:t>
      </w:r>
      <w:r>
        <w:rPr>
          <w:sz w:val="20"/>
        </w:rPr>
        <w:t>S</w:t>
      </w:r>
      <w:r>
        <w:rPr>
          <w:sz w:val="16"/>
        </w:rPr>
        <w:t>COPE</w:t>
      </w:r>
    </w:p>
    <w:p>
      <w:pPr>
        <w:pStyle w:val="BodyText"/>
        <w:spacing w:line="249" w:lineRule="auto" w:before="180"/>
        <w:ind w:left="119" w:right="117" w:firstLine="199"/>
        <w:jc w:val="both"/>
      </w:pPr>
      <w:r>
        <w:rPr/>
        <w:t>When it comes to power and area efficiency, The traditional</w:t>
      </w:r>
      <w:r>
        <w:rPr>
          <w:spacing w:val="-47"/>
        </w:rPr>
        <w:t> </w:t>
      </w:r>
      <w:r>
        <w:rPr/>
        <w:t>CMOS logic and pseudo-NMOS logic PGL technique is much</w:t>
      </w:r>
      <w:r>
        <w:rPr>
          <w:spacing w:val="-47"/>
        </w:rPr>
        <w:t> </w:t>
      </w:r>
      <w:r>
        <w:rPr/>
        <w:t>inferior to the encoder design that makes use of a memristor-</w:t>
      </w:r>
      <w:r>
        <w:rPr>
          <w:spacing w:val="1"/>
        </w:rPr>
        <w:t> </w:t>
      </w:r>
      <w:r>
        <w:rPr/>
        <w:t>based logic architecture. There is always a trade-off between a</w:t>
      </w:r>
      <w:r>
        <w:rPr>
          <w:spacing w:val="-47"/>
        </w:rPr>
        <w:t> </w:t>
      </w:r>
      <w:r>
        <w:rPr/>
        <w:t>circuit’s</w:t>
      </w:r>
      <w:r>
        <w:rPr>
          <w:spacing w:val="-10"/>
        </w:rPr>
        <w:t> </w:t>
      </w:r>
      <w:r>
        <w:rPr/>
        <w:t>power,</w:t>
      </w:r>
      <w:r>
        <w:rPr>
          <w:spacing w:val="-9"/>
        </w:rPr>
        <w:t> </w:t>
      </w:r>
      <w:r>
        <w:rPr/>
        <w:t>area,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speed.</w:t>
      </w:r>
      <w:r>
        <w:rPr>
          <w:spacing w:val="-10"/>
        </w:rPr>
        <w:t> </w:t>
      </w:r>
      <w:r>
        <w:rPr/>
        <w:t>Employing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method</w:t>
      </w:r>
      <w:r>
        <w:rPr>
          <w:spacing w:val="-48"/>
        </w:rPr>
        <w:t> </w:t>
      </w:r>
      <w:r>
        <w:rPr/>
        <w:t>leads to a higher circuit fabrication efficiency and the use of</w:t>
      </w:r>
      <w:r>
        <w:rPr>
          <w:spacing w:val="1"/>
        </w:rPr>
        <w:t> </w:t>
      </w:r>
      <w:r>
        <w:rPr/>
        <w:t>fewer</w:t>
      </w:r>
      <w:r>
        <w:rPr>
          <w:spacing w:val="18"/>
        </w:rPr>
        <w:t> </w:t>
      </w:r>
      <w:r>
        <w:rPr/>
        <w:t>transistors.</w:t>
      </w:r>
    </w:p>
    <w:p>
      <w:pPr>
        <w:pStyle w:val="BodyText"/>
        <w:rPr>
          <w:sz w:val="25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Power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49" w:lineRule="auto" w:before="135"/>
        <w:ind w:left="119" w:right="117" w:firstLine="199"/>
        <w:jc w:val="both"/>
      </w:pPr>
      <w:r>
        <w:rPr/>
        <w:t>Utilizing the PGL technique in a memristor-based encoder</w:t>
      </w:r>
      <w:r>
        <w:rPr>
          <w:spacing w:val="1"/>
        </w:rPr>
        <w:t> </w:t>
      </w:r>
      <w:r>
        <w:rPr/>
        <w:t>achieves significant power savings compared to various other</w:t>
      </w:r>
      <w:r>
        <w:rPr>
          <w:spacing w:val="1"/>
        </w:rPr>
        <w:t> </w:t>
      </w:r>
      <w:r>
        <w:rPr/>
        <w:t>circuits: it consumes 91.4% less power than a CMOS encoder</w:t>
      </w:r>
      <w:r>
        <w:rPr>
          <w:spacing w:val="1"/>
        </w:rPr>
        <w:t> </w:t>
      </w:r>
      <w:r>
        <w:rPr/>
        <w:t>circuit,</w:t>
      </w:r>
      <w:r>
        <w:rPr>
          <w:spacing w:val="1"/>
        </w:rPr>
        <w:t> </w:t>
      </w:r>
      <w:r>
        <w:rPr/>
        <w:t>41.3%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pseudo-NMOS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circuit, and 23.9% less power than a memristor-based encoder</w:t>
      </w:r>
      <w:r>
        <w:rPr>
          <w:spacing w:val="-47"/>
        </w:rPr>
        <w:t> </w:t>
      </w:r>
      <w:r>
        <w:rPr/>
        <w:t>alone. Hence, to attain a 23.9% reduction in power consump-</w:t>
      </w:r>
      <w:r>
        <w:rPr>
          <w:spacing w:val="1"/>
        </w:rPr>
        <w:t> </w:t>
      </w:r>
      <w:r>
        <w:rPr/>
        <w:t>tion, implementing the PGL technique with the memristor-</w:t>
      </w:r>
      <w:r>
        <w:rPr>
          <w:spacing w:val="1"/>
        </w:rPr>
        <w:t> </w:t>
      </w:r>
      <w:r>
        <w:rPr/>
        <w:t>based</w:t>
      </w:r>
      <w:r>
        <w:rPr>
          <w:spacing w:val="18"/>
        </w:rPr>
        <w:t> </w:t>
      </w:r>
      <w:r>
        <w:rPr/>
        <w:t>encoder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recommended.</w:t>
      </w:r>
    </w:p>
    <w:p>
      <w:pPr>
        <w:pStyle w:val="BodyText"/>
        <w:spacing w:line="249" w:lineRule="auto" w:before="17"/>
        <w:ind w:left="119" w:right="117" w:firstLine="199"/>
        <w:jc w:val="both"/>
      </w:pPr>
      <w:r>
        <w:rPr/>
        <w:t>Further optimization of the encoder design using the PGL</w:t>
      </w:r>
      <w:r>
        <w:rPr>
          <w:spacing w:val="1"/>
        </w:rPr>
        <w:t> </w:t>
      </w:r>
      <w:r>
        <w:rPr/>
        <w:t>technique can be pursued to enhance its performance metrics</w:t>
      </w:r>
      <w:r>
        <w:rPr>
          <w:spacing w:val="1"/>
        </w:rPr>
        <w:t> </w:t>
      </w:r>
      <w:r>
        <w:rPr/>
        <w:t>such as power consumption, speed, and area efficiency. Ex-</w:t>
      </w:r>
      <w:r>
        <w:rPr>
          <w:spacing w:val="1"/>
        </w:rPr>
        <w:t> </w:t>
      </w:r>
      <w:r>
        <w:rPr/>
        <w:t>tending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encoder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bit</w:t>
      </w:r>
      <w:r>
        <w:rPr>
          <w:spacing w:val="-4"/>
        </w:rPr>
        <w:t> </w:t>
      </w:r>
      <w:r>
        <w:rPr/>
        <w:t>widths,</w:t>
      </w:r>
      <w:r>
        <w:rPr>
          <w:spacing w:val="-3"/>
        </w:rPr>
        <w:t> </w:t>
      </w:r>
      <w:r>
        <w:rPr/>
        <w:t>beyond</w:t>
      </w:r>
      <w:r>
        <w:rPr>
          <w:spacing w:val="-47"/>
        </w:rPr>
        <w:t> </w:t>
      </w:r>
      <w:r>
        <w:rPr/>
        <w:t>the 3-bit encoder, can be a promising direction. Scaling up to</w:t>
      </w:r>
      <w:r>
        <w:rPr>
          <w:spacing w:val="1"/>
        </w:rPr>
        <w:t> </w:t>
      </w:r>
      <w:r>
        <w:rPr/>
        <w:t>4-bit,</w:t>
      </w:r>
      <w:r>
        <w:rPr>
          <w:spacing w:val="39"/>
        </w:rPr>
        <w:t> </w:t>
      </w:r>
      <w:r>
        <w:rPr/>
        <w:t>8-bit,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higher-bit</w:t>
      </w:r>
      <w:r>
        <w:rPr>
          <w:spacing w:val="39"/>
        </w:rPr>
        <w:t> </w:t>
      </w:r>
      <w:r>
        <w:rPr/>
        <w:t>encoders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demonstrate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versatility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PGL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memristors. Investigating novel applications and use cases for</w:t>
      </w:r>
      <w:r>
        <w:rPr>
          <w:spacing w:val="1"/>
        </w:rPr>
        <w:t> </w:t>
      </w:r>
      <w:r>
        <w:rPr/>
        <w:t>memristor-based encoders beyond conventional digital logic</w:t>
      </w:r>
      <w:r>
        <w:rPr>
          <w:spacing w:val="1"/>
        </w:rPr>
        <w:t> </w:t>
      </w:r>
      <w:r>
        <w:rPr/>
        <w:t>circuits. This could include applications in emerging fields</w:t>
      </w:r>
      <w:r>
        <w:rPr>
          <w:spacing w:val="1"/>
        </w:rPr>
        <w:t> </w:t>
      </w:r>
      <w:r>
        <w:rPr/>
        <w:t>such as neuromorphic computing, machine learning acceler-</w:t>
      </w:r>
      <w:r>
        <w:rPr>
          <w:spacing w:val="1"/>
        </w:rPr>
        <w:t> </w:t>
      </w:r>
      <w:r>
        <w:rPr/>
        <w:t>ators,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Internet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Things</w:t>
      </w:r>
      <w:r>
        <w:rPr>
          <w:spacing w:val="19"/>
        </w:rPr>
        <w:t> </w:t>
      </w:r>
      <w:r>
        <w:rPr/>
        <w:t>(IoT)</w:t>
      </w:r>
      <w:r>
        <w:rPr>
          <w:spacing w:val="18"/>
        </w:rPr>
        <w:t> </w:t>
      </w:r>
      <w:r>
        <w:rPr/>
        <w:t>devices.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5379"/>
      </w:pPr>
      <w:r>
        <w:rPr/>
        <w:drawing>
          <wp:inline distT="0" distB="0" distL="0" distR="0">
            <wp:extent cx="3167059" cy="1913096"/>
            <wp:effectExtent l="0" t="0" r="0" b="0"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059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020" w:bottom="280" w:left="860" w:right="8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771" w:right="693"/>
        <w:jc w:val="center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746888</wp:posOffset>
            </wp:positionH>
            <wp:positionV relativeFrom="paragraph">
              <wp:posOffset>-6862988</wp:posOffset>
            </wp:positionV>
            <wp:extent cx="3063620" cy="6799361"/>
            <wp:effectExtent l="0" t="0" r="0" b="0"/>
            <wp:wrapNone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620" cy="6799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</w:t>
      </w:r>
      <w:r>
        <w:rPr>
          <w:spacing w:val="10"/>
        </w:rPr>
        <w:t> </w:t>
      </w:r>
      <w:r>
        <w:rPr/>
        <w:t>14:</w:t>
      </w:r>
      <w:r>
        <w:rPr>
          <w:spacing w:val="10"/>
        </w:rPr>
        <w:t> </w:t>
      </w:r>
      <w:r>
        <w:rPr/>
        <w:t>Encoder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PGLTechnique</w:t>
      </w:r>
    </w:p>
    <w:p>
      <w:pPr>
        <w:pStyle w:val="BodyText"/>
        <w:rPr>
          <w:sz w:val="24"/>
        </w:rPr>
      </w:pPr>
    </w:p>
    <w:p>
      <w:pPr>
        <w:spacing w:before="203"/>
        <w:ind w:left="772" w:right="693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9" w:lineRule="auto" w:before="189" w:after="0"/>
        <w:ind w:left="119" w:right="38" w:firstLine="0"/>
        <w:jc w:val="both"/>
        <w:rPr>
          <w:b/>
          <w:sz w:val="20"/>
        </w:rPr>
      </w:pPr>
      <w:r>
        <w:rPr>
          <w:b/>
          <w:sz w:val="20"/>
        </w:rPr>
        <w:t>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Liu,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Shen,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Jin,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Wang,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Liang,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“Design of memristor-based combinational logic circuits,”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Circuits, Systems, and Signal Processing, vol. 40, no. 12,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5825–5846,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49" w:lineRule="auto" w:before="0" w:after="0"/>
        <w:ind w:left="119" w:right="38" w:firstLine="0"/>
        <w:jc w:val="both"/>
        <w:rPr>
          <w:b/>
          <w:sz w:val="20"/>
        </w:rPr>
      </w:pPr>
      <w:r>
        <w:rPr>
          <w:b/>
          <w:sz w:val="20"/>
        </w:rPr>
        <w:t>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Smaili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Massoud,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“Analytic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memristor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variability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robust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memristor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systems</w:t>
      </w:r>
    </w:p>
    <w:p>
      <w:pPr>
        <w:pStyle w:val="BodyText"/>
        <w:spacing w:before="50"/>
        <w:ind w:left="1351"/>
      </w:pPr>
      <w:r>
        <w:rPr/>
        <w:br w:type="column"/>
      </w:r>
      <w:r>
        <w:rPr/>
        <w:t>Fig.</w:t>
      </w:r>
      <w:r>
        <w:rPr>
          <w:spacing w:val="17"/>
        </w:rPr>
        <w:t> </w:t>
      </w:r>
      <w:r>
        <w:rPr/>
        <w:t>15:</w:t>
      </w:r>
      <w:r>
        <w:rPr>
          <w:spacing w:val="17"/>
        </w:rPr>
        <w:t> </w:t>
      </w:r>
      <w:r>
        <w:rPr/>
        <w:t>output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CMOS</w:t>
      </w:r>
      <w:r>
        <w:rPr>
          <w:spacing w:val="17"/>
        </w:rPr>
        <w:t> </w:t>
      </w:r>
      <w:r>
        <w:rPr/>
        <w:t>logic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3977232</wp:posOffset>
            </wp:positionH>
            <wp:positionV relativeFrom="paragraph">
              <wp:posOffset>123290</wp:posOffset>
            </wp:positionV>
            <wp:extent cx="3070098" cy="993266"/>
            <wp:effectExtent l="0" t="0" r="0" b="0"/>
            <wp:wrapTopAndBottom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098" cy="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1405"/>
      </w:pPr>
      <w:r>
        <w:rPr/>
        <w:t>Fig.</w:t>
      </w:r>
      <w:r>
        <w:rPr>
          <w:spacing w:val="9"/>
        </w:rPr>
        <w:t> </w:t>
      </w:r>
      <w:r>
        <w:rPr/>
        <w:t>16:</w:t>
      </w:r>
      <w:r>
        <w:rPr>
          <w:spacing w:val="10"/>
        </w:rPr>
        <w:t> </w:t>
      </w:r>
      <w:r>
        <w:rPr/>
        <w:t>Average</w:t>
      </w:r>
      <w:r>
        <w:rPr>
          <w:spacing w:val="9"/>
        </w:rPr>
        <w:t> </w:t>
      </w:r>
      <w:r>
        <w:rPr/>
        <w:t>Power</w:t>
      </w:r>
      <w:r>
        <w:rPr>
          <w:spacing w:val="10"/>
        </w:rPr>
        <w:t> </w:t>
      </w:r>
      <w:r>
        <w:rPr/>
        <w:t>Table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spacing w:line="249" w:lineRule="auto" w:before="0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designs,”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2014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IEEE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Symposium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Circuits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Systems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(ISCAS).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2014,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794–797.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40" w:lineRule="auto" w:before="0" w:after="0"/>
        <w:ind w:left="467" w:right="0" w:hanging="349"/>
        <w:jc w:val="both"/>
        <w:rPr>
          <w:b/>
          <w:sz w:val="20"/>
        </w:rPr>
      </w:pPr>
      <w:r>
        <w:rPr>
          <w:b/>
          <w:sz w:val="20"/>
        </w:rPr>
        <w:t>S.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Kvatinsky,</w:t>
      </w:r>
      <w:r>
        <w:rPr>
          <w:b/>
          <w:spacing w:val="60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Satat,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N.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Wald,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E.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Friedman,</w:t>
      </w:r>
    </w:p>
    <w:p>
      <w:pPr>
        <w:spacing w:line="249" w:lineRule="auto" w:before="9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A.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Kolodny,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Weiser,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“Memristor-based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material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implication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(imply)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logic: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Design   principles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 methodologies,” IEEE Transactions on Very Large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Scale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(VLSI)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vol.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22,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10,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2054–2066,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2013.</w:t>
      </w:r>
    </w:p>
    <w:p>
      <w:pPr>
        <w:spacing w:line="249" w:lineRule="auto" w:before="0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K.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Mbarek,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Rziga,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Ghedira,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Besbes,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“Design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properties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logic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circuits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based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memristor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devices,”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IEEE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Integrated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Micro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NanoSystems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(DTS).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2020,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1–5.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9" w:lineRule="auto" w:before="0" w:after="0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S. Mandal, J. Sinha, and A. Chakraborty, “Design 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memristor–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CMOS 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logic gates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and logic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circuits,”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31"/>
          <w:sz w:val="20"/>
        </w:rPr>
        <w:t> </w:t>
      </w:r>
      <w:r>
        <w:rPr>
          <w:b/>
          <w:sz w:val="20"/>
        </w:rPr>
        <w:t>2nd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81"/>
          <w:sz w:val="20"/>
        </w:rPr>
        <w:t> </w:t>
      </w:r>
      <w:r>
        <w:rPr>
          <w:b/>
          <w:sz w:val="20"/>
        </w:rPr>
        <w:t>Innovations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Electronics,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Signal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Processing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Communication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(IESC).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2019,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215–220.</w:t>
      </w:r>
    </w:p>
    <w:p>
      <w:pPr>
        <w:pStyle w:val="ListParagraph"/>
        <w:numPr>
          <w:ilvl w:val="0"/>
          <w:numId w:val="5"/>
        </w:numPr>
        <w:tabs>
          <w:tab w:pos="429" w:val="left" w:leader="none"/>
        </w:tabs>
        <w:spacing w:line="249" w:lineRule="auto" w:before="0" w:after="0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A. Singh, “Memristor based xnor for high-speed area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efficient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1-bit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full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adder,”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Computing,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Communication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Automation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(ICCCA).</w:t>
      </w:r>
    </w:p>
    <w:p>
      <w:pPr>
        <w:spacing w:line="230" w:lineRule="exact" w:before="0"/>
        <w:ind w:left="119" w:right="0" w:firstLine="0"/>
        <w:jc w:val="both"/>
        <w:rPr>
          <w:b/>
          <w:sz w:val="20"/>
        </w:rPr>
      </w:pPr>
      <w:r>
        <w:rPr>
          <w:b/>
          <w:sz w:val="20"/>
        </w:rPr>
        <w:t>IEEE,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2017,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1549–1553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9" w:lineRule="auto" w:before="8" w:after="0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K. Alammari, A. Ahmadi, and M. Ahmadi, “Hybrid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memristor-cmos based up-down counter design,” in 2020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27th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IEEE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Electronics,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Circuits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Systems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(ICECS).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2020,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1–4.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9" w:lineRule="auto" w:before="0" w:after="0"/>
        <w:ind w:left="119" w:right="117" w:firstLine="0"/>
        <w:jc w:val="both"/>
        <w:rPr>
          <w:b/>
          <w:sz w:val="20"/>
        </w:rPr>
      </w:pPr>
      <w:r>
        <w:rPr>
          <w:b/>
          <w:sz w:val="20"/>
        </w:rPr>
        <w:t>A.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Ahmadi,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Ahmadi,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“Low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power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memristor-based shift register design,” in 2020 27th IEEE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Electronics,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Circuits,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and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spacing w:before="91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Systems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(ICECS).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2020,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1–4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40" w:lineRule="auto" w:before="9" w:after="0"/>
        <w:ind w:left="468" w:right="0" w:hanging="350"/>
        <w:jc w:val="both"/>
        <w:rPr>
          <w:b/>
          <w:sz w:val="20"/>
        </w:rPr>
      </w:pPr>
      <w:r>
        <w:rPr>
          <w:b/>
          <w:sz w:val="20"/>
        </w:rPr>
        <w:t>D.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B.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Strukov,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D.</w:t>
      </w:r>
      <w:r>
        <w:rPr>
          <w:b/>
          <w:spacing w:val="62"/>
          <w:sz w:val="20"/>
        </w:rPr>
        <w:t> </w:t>
      </w:r>
      <w:r>
        <w:rPr>
          <w:b/>
          <w:sz w:val="20"/>
        </w:rPr>
        <w:t>R.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Stewart,</w:t>
      </w:r>
      <w:r>
        <w:rPr>
          <w:b/>
          <w:spacing w:val="62"/>
          <w:sz w:val="20"/>
        </w:rPr>
        <w:t> </w:t>
      </w:r>
      <w:r>
        <w:rPr>
          <w:b/>
          <w:sz w:val="20"/>
        </w:rPr>
        <w:t>J.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Borghetti,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X.</w:t>
      </w:r>
      <w:r>
        <w:rPr>
          <w:b/>
          <w:spacing w:val="62"/>
          <w:sz w:val="20"/>
        </w:rPr>
        <w:t> </w:t>
      </w:r>
      <w:r>
        <w:rPr>
          <w:b/>
          <w:sz w:val="20"/>
        </w:rPr>
        <w:t>Li,</w:t>
      </w:r>
    </w:p>
    <w:p>
      <w:pPr>
        <w:spacing w:before="9"/>
        <w:ind w:left="119" w:right="0" w:firstLine="0"/>
        <w:jc w:val="both"/>
        <w:rPr>
          <w:b/>
          <w:sz w:val="20"/>
        </w:rPr>
      </w:pPr>
      <w:r>
        <w:rPr>
          <w:b/>
          <w:sz w:val="20"/>
        </w:rPr>
        <w:t>M.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Pickett,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M.</w:t>
      </w:r>
      <w:r>
        <w:rPr>
          <w:b/>
          <w:spacing w:val="59"/>
          <w:sz w:val="20"/>
        </w:rPr>
        <w:t> </w:t>
      </w:r>
      <w:r>
        <w:rPr>
          <w:b/>
          <w:sz w:val="20"/>
        </w:rPr>
        <w:t>Ribeiro,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W.</w:t>
      </w:r>
      <w:r>
        <w:rPr>
          <w:b/>
          <w:spacing w:val="59"/>
          <w:sz w:val="20"/>
        </w:rPr>
        <w:t> </w:t>
      </w:r>
      <w:r>
        <w:rPr>
          <w:b/>
          <w:sz w:val="20"/>
        </w:rPr>
        <w:t>Robinett,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59"/>
          <w:sz w:val="20"/>
        </w:rPr>
        <w:t> </w:t>
      </w:r>
      <w:r>
        <w:rPr>
          <w:b/>
          <w:sz w:val="20"/>
        </w:rPr>
        <w:t>Snider,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J.</w:t>
      </w:r>
    </w:p>
    <w:p>
      <w:pPr>
        <w:spacing w:line="249" w:lineRule="auto" w:before="10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P.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Strachan,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Wu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al.,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“Hybrid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CMOS/memristor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circuits,”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2010  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IEEE    International    Symposium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Circuits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(ISCAS).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2010,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1967–1970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30" w:lineRule="exact" w:before="0" w:after="0"/>
        <w:ind w:left="580" w:right="0" w:hanging="462"/>
        <w:jc w:val="both"/>
        <w:rPr>
          <w:b/>
          <w:sz w:val="20"/>
        </w:rPr>
      </w:pPr>
      <w:r>
        <w:rPr>
          <w:b/>
          <w:sz w:val="20"/>
        </w:rPr>
        <w:t>S.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Kvatinsky,</w:t>
      </w:r>
      <w:r>
        <w:rPr>
          <w:b/>
          <w:spacing w:val="68"/>
          <w:sz w:val="20"/>
        </w:rPr>
        <w:t> </w:t>
      </w:r>
      <w:r>
        <w:rPr>
          <w:b/>
          <w:sz w:val="20"/>
        </w:rPr>
        <w:t>A.</w:t>
      </w:r>
      <w:r>
        <w:rPr>
          <w:b/>
          <w:spacing w:val="69"/>
          <w:sz w:val="20"/>
        </w:rPr>
        <w:t> </w:t>
      </w:r>
      <w:r>
        <w:rPr>
          <w:b/>
          <w:sz w:val="20"/>
        </w:rPr>
        <w:t>Kolodny,</w:t>
      </w:r>
      <w:r>
        <w:rPr>
          <w:b/>
          <w:spacing w:val="69"/>
          <w:sz w:val="20"/>
        </w:rPr>
        <w:t> </w:t>
      </w:r>
      <w:r>
        <w:rPr>
          <w:b/>
          <w:sz w:val="20"/>
        </w:rPr>
        <w:t>U.</w:t>
      </w:r>
      <w:r>
        <w:rPr>
          <w:b/>
          <w:spacing w:val="68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69"/>
          <w:sz w:val="20"/>
        </w:rPr>
        <w:t> </w:t>
      </w:r>
      <w:r>
        <w:rPr>
          <w:b/>
          <w:sz w:val="20"/>
        </w:rPr>
        <w:t>Weiser,</w:t>
      </w:r>
      <w:r>
        <w:rPr>
          <w:b/>
          <w:spacing w:val="6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68"/>
          <w:sz w:val="20"/>
        </w:rPr>
        <w:t> </w:t>
      </w:r>
      <w:r>
        <w:rPr>
          <w:b/>
          <w:sz w:val="20"/>
        </w:rPr>
        <w:t>E.</w:t>
      </w:r>
    </w:p>
    <w:p>
      <w:pPr>
        <w:spacing w:line="249" w:lineRule="auto" w:before="9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Friedman,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“Memristor-based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logic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procedure,” in 2011 IEEE 29th International Conference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(ICCD).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IEEE,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2011,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142–147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9" w:lineRule="auto" w:before="0" w:after="0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S. Kvatinsky, N. Wald, G. Satat, A. Kolodny, U. C.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Weiser,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Friedman,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“Mrl—memristor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ratioed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logic,” in 2012 13th International Workshop on Cellular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Nanoscale Networks and their Applications. IEEE, 2012,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1–6.</w:t>
      </w:r>
    </w:p>
    <w:p>
      <w:pPr>
        <w:pStyle w:val="ListParagraph"/>
        <w:numPr>
          <w:ilvl w:val="0"/>
          <w:numId w:val="5"/>
        </w:numPr>
        <w:tabs>
          <w:tab w:pos="542" w:val="left" w:leader="none"/>
        </w:tabs>
        <w:spacing w:line="249" w:lineRule="auto" w:before="0" w:after="0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V. A. Slipko and Y. V. Pershin, “Importance of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function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choice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predictive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memristors,” IEEE Transactions on Circuits and Systems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II: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Express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Briefs,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vol.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68,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no.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6,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2167–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2171,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2019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9" w:lineRule="auto" w:before="0" w:after="0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L.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Chua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Kang,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“Memristive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devices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and systems,” Proceedings of the IEEE, vol. 64, no. 2, pp.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209–223,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1976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9" w:lineRule="auto" w:before="0" w:after="0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Lehtonen,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J.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Poikonen,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Laiho,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“Applications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limitations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memristive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implication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logic,” in 2012 13th International Workshop on Cellular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Nanoscale Networks and their Applications. IEEE, 2012,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pp.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1–6.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9" w:lineRule="auto" w:before="0" w:after="0"/>
        <w:ind w:left="119" w:right="5377" w:firstLine="0"/>
        <w:jc w:val="both"/>
        <w:rPr>
          <w:b/>
          <w:sz w:val="20"/>
        </w:rPr>
      </w:pPr>
      <w:r>
        <w:rPr>
          <w:b/>
          <w:sz w:val="20"/>
        </w:rPr>
        <w:t>L.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Chua,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“Memristor-the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missing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circuit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element,”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IEEE Transactions on circuit theory, vol. 18, no. 5, pp.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507–519,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1971.</w:t>
      </w:r>
    </w:p>
    <w:sectPr>
      <w:pgSz w:w="12240" w:h="15840"/>
      <w:pgMar w:top="9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itka Text">
    <w:altName w:val="Sitka Text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tantia">
    <w:altName w:val="Constant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[%1]"/>
      <w:lvlJc w:val="left"/>
      <w:pPr>
        <w:ind w:left="119" w:hanging="31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3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19" w:hanging="35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3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Roman"/>
      <w:lvlText w:val="(%1)"/>
      <w:lvlJc w:val="left"/>
      <w:pPr>
        <w:ind w:left="239" w:hanging="270"/>
        <w:jc w:val="left"/>
      </w:pPr>
      <w:rPr>
        <w:rFonts w:hint="default" w:ascii="Calibri" w:hAnsi="Calibri" w:eastAsia="Calibri" w:cs="Calibri"/>
        <w:w w:val="12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27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89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36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833" w:hanging="2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332" w:right="115" w:hanging="1213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2024-05-02T05:57:40Z</dcterms:created>
  <dcterms:modified xsi:type="dcterms:W3CDTF">2024-05-02T05:57:40Z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TeX</vt:lpwstr>
  </property>
  <property fmtid="{D5CDD505-2E9C-101B-9397-08002B2CF9AE}" pid="4" name="LastSaved">
    <vt:filetime>2024-05-02T00:00:00Z</vt:filetime>
  </property>
</Properties>
</file>