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LOYALTYPOINTINC_11_16_2004-EX-10.2-RESELLER AGREEMENT</w:t>
      </w:r>
    </w:p>
    <w:p>
      <w:r>
        <w:t xml:space="preserve">EXHIBIT 10.2</w:t>
      </w:r>
    </w:p>
    <w:p>
      <w:r>
        <w:t xml:space="preserve">[LOGO AMERICAN EXPRESS]               INCENTIVE               SERVICES</w:t>
      </w:r>
    </w:p>
    <w:p>
      <w:r>
        <w:t xml:space="preserve">--------------------------------------------------------------------------------                               RESELLER INFORMATION</w:t>
      </w:r>
    </w:p>
    <w:p>
      <w:r>
        <w:t xml:space="preserve">Company Name: Schoolpop, Inc. Address:3885 Crestwood Parkway, Suite 550</w:t>
      </w:r>
    </w:p>
    <w:p>
      <w:r>
        <w:t xml:space="preserve">City: Duluth                                    State: GA             Zip: 30096 Contact Name: Paul Robinson Phone: 770-638-5101                             Fax:  770-638-5101 TAX ID #:                                       E mail Add:                                                 probinson@Schoolpop.com</w:t>
      </w:r>
    </w:p>
    <w:p>
      <w:r>
        <w:t xml:space="preserve">AMERICAN EXPRESS INCENTIVE SERVICES STORED VALUE PRODUCTS                                RESELLER AGREEMENT</w:t>
      </w:r>
    </w:p>
    <w:p>
      <w:r>
        <w:t xml:space="preserve">This Distribution Agreement (the "Agreement") is entered into by and between American Express Incentive Services, L.L.C., a Missouri limited liability company ("AEIS"), and its Reseller, Schoolpop, Inc., a Delaware corporation ("Schoolpop"). This Agreement is effective as of August 1, 2004, (the "Effective Date") and shall terminate on July 31, 2009, (the "Termination Date") unless earlier terminated or extended as provided for herein.</w:t>
      </w:r>
    </w:p>
    <w:p>
      <w:r>
        <w:t xml:space="preserve">The following points outline this agreement:</w:t>
      </w:r>
    </w:p>
    <w:p>
      <w:r>
        <w:t xml:space="preserve">1.       PURPOSE</w:t>
      </w:r>
    </w:p>
    <w:p>
      <w:r>
        <w:t xml:space="preserve">Under and subject to the terms of this Agreement:</w:t>
      </w:r>
    </w:p>
    <w:p>
      <w:r>
        <w:t xml:space="preserve">a.       AEIS will provide Schoolpop for resale the following stored                   value cards: Encompass(R) Select, Persona(R) Select, Fill It                   Up(R), and Be My Guest(R), and any other stored value products                   developed by AEIS and mutually agreed upon by both parties,                   ("Cards"). The Cards shall be sold only to those of                   Schoolpop's clients and prospective clients (the "Clients"),                   in the United States who are nonprofit organizations, ("NPO                   Marketplace"), which are defined as organizations that are (i)                   a school, (ii) an organization formed as not-for-profit under                   its charter documents, or (iii) an organization related to (i)                   or (ii) such as a participating school's Parent Teacher                   Organization or other similarly related organization.</w:t>
      </w:r>
    </w:p>
    <w:p>
      <w:r>
        <w:t xml:space="preserve">b.       Period One shall mean the Effective Date through the date that                   Schoolpop has met all of the Security Requirements as such                   term is defined herein and has received approval from AEIS to                   assume all Card inventory, distribution and fulfillment                   responsibilities as currently managed by AEIS. Period Two                   shall commence with the end of Period One through the                   Termination Date.</w:t>
      </w:r>
    </w:p>
    <w:p>
      <w:r>
        <w:t xml:space="preserve">2.       EXCLUSIVITY</w:t>
      </w:r>
    </w:p>
    <w:p>
      <w:r>
        <w:t xml:space="preserve">a.       Schoolpop shall have the exclusive right to resell Cards in                   the NPO Marketplace. Notwithstanding the foregoing, Schoolpop                   shall fund from AEIS a minimum of $52,000,000 of Cards (the                   "Guaranteed Minimum") in each Contract Year in order to                   maintain the exclusive right to sell Cards in the NPO                   Marketplace. A Contract Year shall be the period of August 1                   through July 31 of the succeeding year. In any Contract Year                   in which Schoolpop fails to fund the Guaranteed Minimum, AEIS                   shall have the right, in its sole discretion, to (a) terminate                   the Agreement or (b) revoke the exclusivity.</w:t>
      </w:r>
    </w:p>
    <w:p>
      <w:r>
        <w:t xml:space="preserve">b.       In consideration of the exclusivity referred to above,                   Schoolpop shall pay AEIS a marketing rights fee ("Marketing                   Rights Fee"), of $1,250,000. The Marketing Rights Fee shall be                   paid in five (5) equal installments of $250,000 on March 15th                   of each year with the first such payment being due on March                   15, 2005 and with the final payment due on March 15, 2009.</w:t>
      </w:r>
    </w:p>
    <w:p>
      <w:r>
        <w:t xml:space="preserve">c.       Schoolpop shall also pay AEIS a fee of $250,000, (the                   "Encompass(R) Select Fee") as consideration for the right to                   sell the Encompass(R) Select Card through December 31, 2004.                   The Encompass(R) Select Fee shall be payable concurrently with                   the execution of this Agreement.</w:t>
      </w:r>
    </w:p>
    <w:p>
      <w:r>
        <w:t xml:space="preserve">d.       Schoolpop understands and agrees that this Agreement does not                   grant Schoolpop any exclusive right to market the Cards or any                   other AEIS products and services outside of the NPO                   Marketplace. AEIS, on its own behalf, reserves the right to                   market its Cards and other products and services directly as</w:t>
      </w:r>
    </w:p>
    <w:p>
      <w:r>
        <w:t xml:space="preserve">1</w:t>
      </w:r>
    </w:p>
    <w:p>
      <w:r>
        <w:t xml:space="preserve">well as through additional firms on terms and conditions that                   it selects in its sole discretion, provided that no such sales                   shall take place within the NPO Marketplace.</w:t>
      </w:r>
    </w:p>
    <w:p>
      <w:r>
        <w:t xml:space="preserve">3.       INVENTORY AND FORECASTING</w:t>
      </w:r>
    </w:p>
    <w:p>
      <w:r>
        <w:t xml:space="preserve">a.       Schoolpop shall secure a physical location for maintaining,                   distributing, and fulfilling Card inventory no later than                   August 1, 2004 which location shall be subject to such                   security requirements (the "Security Requirements") as shall                   be required by AEIS or American Express Travel Related                   Services, Inc. all as further set forth in the Trust Agreement                   attached hereto as Exhibit 1.</w:t>
      </w:r>
    </w:p>
    <w:p>
      <w:r>
        <w:t xml:space="preserve">b.       Schoolpop shall effectively manage its Card inventory and                   Ordering schedule such that all Cards are resold and                   distributed to the Client with the following Card expiration                   lives (the "Card Life") intact:</w:t>
      </w:r>
    </w:p>
    <w:p>
      <w:r>
        <w:t xml:space="preserve">i.       Persona(R) Select - nine (9) months                   ii.      Encompass(R) Select, Be My Guest(R), Fill It Up(R) -                            three (3) months          The Card life of any Cards other than Cards specifically indicated in          b(i). and b(ii) above ("New Cards"), shall be mutually agreed upon in          writing.</w:t>
      </w:r>
    </w:p>
    <w:p>
      <w:r>
        <w:t xml:space="preserve">c.       During Period One, Card expiration shall be determined by the                   date Schoolpop places an Order (the "Order") and provides full                   payment and clearance of funding. During Period Two, Card Life                   shall be determined by the date Schoolpop places an Order.</w:t>
      </w:r>
    </w:p>
    <w:p>
      <w:r>
        <w:t xml:space="preserve">d.       Should any Card expire or lose Card Life prior to                   distribution, Schoolpop shall assume all loss associated with                   the Card funding, if applicable, and shall pay AEIS a $2.00                   per Card destruction fee. Schoolpop shall not return such                   Cards to AEIS, and shall follow the destruction process as                   detailed in the Trust Agreement.</w:t>
      </w:r>
    </w:p>
    <w:p>
      <w:r>
        <w:t xml:space="preserve">e.       Card Life shall be unaffected by the termination of this                   Agreement.</w:t>
      </w:r>
    </w:p>
    <w:p>
      <w:r>
        <w:t xml:space="preserve">f.       From the Effective Date through September 30, 2004, Schoolpop                   may order non-standard Encompass(R) Select denominations                   (other than 25, 50, 75, and 100 Points) up to a maximum of 200                   Points. Such non-standard Encompass(R) Select denominations                   require eight (8) weeks to fulfill and must be ordered in                   boxes of 100 Cards of like denominations. Schoolpop shall                   discontinue reselling Encompass(R) Select Cards on December                   31, 2004 and shall effectively manage and forecast                   Encompass(R) Select Card needs to deplete such inventory as of                   December 31, 2004. In the event that any unsold Encompass(R)                   Select Cards remain in inventory by Schoolpop on December 31,                   2004, Schoolpop shall provide to AEIS, no later than January                   5, 2005, the Encompass(R) Select Card numbers, the respective                   expiration dates and denominations of the Cards. AEIS shall                   invoice Schoolpop for the applicable Card destruction fees                   which shall be payable by Schoolpop within thirty days (30) of                   receipt of invoice. Such Card list shall be submitted on a                   disk/CD and shall be sent via a form of shipment where                   signature is required upon delivery.</w:t>
      </w:r>
    </w:p>
    <w:p>
      <w:r>
        <w:t xml:space="preserve">g.       Effective with Period Two, Schoolpop shall provide to AEIS a                   twelve (12) month sold Card forecast and Card inventory                   forecast (hereinafter defined). In addition, Schoolpop shall                   provide AEIS with a monthly forecast, no later than the third                   business day of each month, of the number of Cards to be sold                   to its clients, ("Sold Card Forecast") as well as the number                   of Cards to be stocked in inventory, ("Card Inventory                   Forecast"), (collectively referred to as the "Forecasts") for                   the month, ninety-days out. For example, Schoolpop shall                   provide AEIS with the Card Inventory Forecast and Sold Card                   Forecast in August for the month of November. The Forecasts                   will be relied on, ("Locked") at the time they are reported.</w:t>
      </w:r>
    </w:p>
    <w:p>
      <w:r>
        <w:t xml:space="preserve">h.       Changes to the Forecasts within the Locked period are                   expected. However, any changes to Locked Forecasts will not                   impact any applicable penalties as detailed below in                   subsections (i) and (j). AEIS will place reliance on the                   Forecasts provided by Schoolpop to align resources and ensure                   adequate production, fulfillment and customer service                   capabilities. Schoolpop shall provide AEIS with any changes to                   the Locked Forecasts on a monthly basis including any                   respective changes to either Forecast for the remaining twelve                   (12) month period.</w:t>
      </w:r>
    </w:p>
    <w:p>
      <w:r>
        <w:t xml:space="preserve">i.       In any consecutive three (3) month period in which the                   difference between the Card Inventory Forecast less the actual                   Card Order volume for that period is a shortage of ten percent                   or greater (10%+), AEIS reserves the right to assess a                   penalty, ("Card Inventory Penalty") of sixteen and one-half                   cents ($0.165) per Card for such difference as detailed in                   Examples 1 and 2 below.</w:t>
      </w:r>
    </w:p>
    <w:p>
      <w:r>
        <w:t xml:space="preserve">---------------------------------------------------------------------------------------------            EXAMPLE 1            --------------- --------------------- ------------------ ------------------ -----------------                            FORECAST PERIOD       ACTUAL VOLUME      FORECASTED VOLUME  DIFFERENCE            --------------- --------------------- ------------------ ------------------ -----------------</w:t>
      </w:r>
    </w:p>
    <w:p>
      <w:r>
        <w:t xml:space="preserve">MONTH 1         10/1/04-10/31/04      8,000              10,000             (2,000) 20%            --------------- --------------------- ------------------ ------------------ -----------------            MONTH 2         11/1/04-11/30/04      8,500              10,000             (1,500) 15%            --------------- --------------------- ------------------ ------------------ -----------------            MONTH 3         12/01/04-12/31/04     8750               10,000             (1,250) 12.5%            ------------------------------------------------------- -------------------------------------            PENALTY                                                 4,750 X $0.165 = $783.75            ---------------------------------------------------------------------------------------------</w:t>
      </w:r>
    </w:p>
    <w:p>
      <w:r>
        <w:t xml:space="preserve">2</w:t>
      </w:r>
    </w:p>
    <w:p>
      <w:r>
        <w:t xml:space="preserve">---------------------------------------------------------------------------------------------            EXAMPLE 2            --------------- --------------------- ----------------- ------------------- -----------------                                                                                     MONTH 1         12/1/04-12/31/04      10,500            11,000              (500) 4.5%            --------------- --------------------- ----------------- ------------------- -----------------            MONTH 2         1/1/05-1/31/05        10,000            13,000              (3,000) 23%            --------------- --------------------- ----------------- ------------------- -----------------            MONTH 3         02/01/05-02/28/05     12,000            12,500              (500) 4%            ------------------------------------------------------- -------------------------------------            PENALTY                                                 NO PENALTY            ------------------------------------------------------- -------------------------------------</w:t>
      </w:r>
    </w:p>
    <w:p>
      <w:r>
        <w:t xml:space="preserve">j.       In any given month where the difference between the Sold Card                   Forecast less the actual Card activation volume, ("Cards in                   Force") is a shortage of ten percent or greater (10%+), AEIS                   reserves the right to assess a penalty, the ("Customer Service                   Penalty") which shall be calculated by converting Cards in                   Force into call volume minutes as follows:</w:t>
      </w:r>
    </w:p>
    <w:p>
      <w:r>
        <w:t xml:space="preserve">i.       Cards in Force times the call to card ratio times the                            average handle time equals the total call volume                            minutes. AEIS will calculate the respective product's                            average year-to-date call to Card ratio and the                            average year-to-date handle time monthly to calculate                            the call volume minutes. For purposes of example, the                            year-to-date through August 2004, Encompass(R) Select                            average call to Card ratio is 2.43 and the average                            handle time is 4.0 minutes.</w:t>
      </w:r>
    </w:p>
    <w:p>
      <w:r>
        <w:t xml:space="preserve">&amp;sbsp;      ii.      Actual call volume minutes under 90% of the Card Sold                            Forecast will be charged at 90% of Locked Rolling                            Forecast at the standard rate of $0.50 per minute.                            Schoolpop's Customer Service Penalty shall be                            calculated at the difference between actual call                            volume minutes and 90% of Card Sold Forecast call                            volume minutes.</w:t>
      </w:r>
    </w:p>
    <w:p>
      <w:r>
        <w:t xml:space="preserve">iii.     The Customer Service Penalty shall be calculated                            based upon the a) call volume minutes plus b) Cards                            in Force as detailed in the example below:</w:t>
      </w:r>
    </w:p>
    <w:p>
      <w:r>
        <w:t xml:space="preserve">-------------- ------------------- ----------------- ----------------- --------------------------------                           FORECASTED CARDS    CALL TO CARD      TOTAL CARDS       AVERAGE HANDLING TIME                           IN FORCE            RATIO            -------------- ------------------- ----------------- ----------------- --------------------------------                                                                                   MONTH 1        10,500              2.43              255               4.00 minutes            -------------------------------------------------------------------------------------------------------            (10,500 x 2.43 = 255) x 4.00 minutes = 1020 Call Volume Minutes            -------------------------------------------------------------------------------------------------------                           ACTUAL CARDS IN     CALL TO CARD      TOTAL CARDS       AVERAGE HANDLING TIME                           FORCE               RATIO            -------------- ------------------- ----------------- ----------------- --------------------------------            MONTH 1        5,000               2.43              121               4.00 minutes            -------------------------------------------------------------------------------------------------------            (5,000 x 2.43 = 121) x 4.00 minutes = 486 Call Volume Minutes            -------------------------------------------------------------------------------------------------------            PENALTY: 90% x 1020 = 918, (918-486 = 432) x $.50 = $216 Total Penalty for the Month            -------------------------------------------------------------------------------------------------------</w:t>
      </w:r>
    </w:p>
    <w:p>
      <w:r>
        <w:t xml:space="preserve">l.       Schoolpop shall pay AEIS all incurred penalties within thirty                   (30) days of receipt of invoice for such penalties by AEIS.</w:t>
      </w:r>
    </w:p>
    <w:p>
      <w:r>
        <w:t xml:space="preserve">m.       At any given time during this Agreement, Schoolpop's inactive                   Card inventory shall be limited to $3,000,000 in Card value as                   determined by the Point denomination on each Card. This limit                 &amp;sbsp; shall consist of a maximum Card value of $1,500,000 in                   Encompass(R) Select Cards and $1,500,000 Card value in any                   other product (s). Effective January 1, 2005, after which                   Encompass(R) Select shall no longer be available to Schoolpop,                   the maximum inactive Card value shall not exceed $3,000,000 in                   any combination of products at any given time. In the event                   that Schoolpop exceeds either of these limits, AEIS shall                   cease fulfilling Orders from Schoolpop until such time that                   Schoolpop's inventory returns to an acceptable level based on                   the established maximums.</w:t>
      </w:r>
    </w:p>
    <w:p>
      <w:r>
        <w:t xml:space="preserve">n.       Any New Cards shall be excluded from the forecasting and                   penalty provisions of this Section 3 for the three (3) month                   period commencing on the date of the first order of such New                   Cards.</w:t>
      </w:r>
    </w:p>
    <w:p>
      <w:r>
        <w:t xml:space="preserve">4.       CARD ISSUANCE</w:t>
      </w:r>
    </w:p>
    <w:p>
      <w:r>
        <w:t xml:space="preserve">a.       Schoolpop agrees that it will review all requests for each                   Program requested by the Client and will use reasonable and                   customary business practices to qualify and recommend Clients                   proposed for a Program. Schoolpop shall take commercially                   reasonable efforts to ensure all information requested for a                   Client is true, accurate and correct.</w:t>
      </w:r>
    </w:p>
    <w:p>
      <w:r>
        <w:t xml:space="preserve">b.       AEIS may, from time to time, provide Schoolpop with                   commercially reasonable qualification standards for Clients.                   Schoolpop shall not knowingly submit an Order to AEIS on                   behalf of any Client that does not meet any such standards.                   Schoolpop agrees that it will sell Cards only to Clients and                   only for use in connection with a bona fide fund raising                   program. Schoolpop will not knowingly sell Cards to any Client                   who does not meet any AEIS qualification standard(s) or to any</w:t>
      </w:r>
    </w:p>
    <w:p>
      <w:r>
        <w:t xml:space="preserve">3</w:t>
      </w:r>
    </w:p>
    <w:p>
      <w:r>
        <w:t xml:space="preserve">Client or potential Client that Schoolpop has reason to believe would          be unsatisfactory to AEIS.</w:t>
      </w:r>
    </w:p>
    <w:p>
      <w:r>
        <w:t xml:space="preserve">c.       AEIS reserves the right at any time, with or without cause,                   with reasonable written notice to Schoolpop, to cancel or                   decline any Client's participation in the Program.</w:t>
      </w:r>
    </w:p>
    <w:p>
      <w:r>
        <w:t xml:space="preserve">d.       AEIS may, at its sole discretion, decline to provide Cards to                   Clients.</w:t>
      </w:r>
    </w:p>
    <w:p>
      <w:r>
        <w:t xml:space="preserve">e.       Cards are intended for use in the United States and must be                   designated for receipt of shipment within the United States.</w:t>
      </w:r>
    </w:p>
    <w:p>
      <w:r>
        <w:t xml:space="preserve">f.       AEIS' designated vendor will be responsible for shipping Cards                   in accordance with Schoolpop's instructions.</w:t>
      </w:r>
    </w:p>
    <w:p>
      <w:r>
        <w:t xml:space="preserve">g.       AEIS's designated vendor will ship the Cards as follows:</w:t>
      </w:r>
    </w:p>
    <w:p>
      <w:r>
        <w:t xml:space="preserve">i.       During Period One, AEIS' designated vendor will use                            reasonable commercial efforts to ship the Cards as                            detailed below, following receipt and clearance by                            AEIS of Card Funding.</w:t>
      </w:r>
    </w:p>
    <w:p>
      <w:r>
        <w:t xml:space="preserve">ii.      During Period Two, AEIS' designated vendor will use                            reasonable commercial efforts to ship the Cards as                            detailed below, following receipt of Card Order                            placed by Schoolpop.</w:t>
      </w:r>
    </w:p>
    <w:p>
      <w:r>
        <w:t xml:space="preserve">The initial Order of (a) standard non-branded Cards                            within 5 business days after set-up; subsequent                            Orders, (b) of less than 5,000 Cards per day within                            three (3) to five (5) business days of receipt of                            Order; (c) forecasted Orders of 5,000 or more Cards                            per day within eight (8) to thirteen (13) business                            days of receipt of Order; and (d) non-forecasted                            Orders of 5,000 or more Cards per day within twenty                            (20) to thirty (30) business days of receipt of                            Order. All shipment timelines are subject to change                            without notice due to seasonal or unforecasted                            production volume and AEIS shall work with its Card                            production vendor and use reasonable commercial                            efforts to secure the most favorable shipment date                            commitment and shall notify Schoolpop accordingly.</w:t>
      </w:r>
    </w:p>
    <w:p>
      <w:r>
        <w:t xml:space="preserve">h.       One point is worth one (1) U.S. Dollar ($1.00 USD) ("Point").</w:t>
      </w:r>
    </w:p>
    <w:p>
      <w:r>
        <w:t xml:space="preserve">i.       AEIS shall ship Cards in bulk shipment via its designated                   vendor to Schoolpop, F.O.B. Atlanta, Georgia. Schoolpop shall                   distribute to each Cardholder the Cardholder agreement as                   provided with each Card and which includes instructions on                   "How to Use the Card". Should Schoolpop or its Client                   distribute Cards without such Cardholder agreement, Schoolpop                   shall indemnify and hold harmless AEIS, its parents,                   subsidiaries and their respective affiliates, officers,                   directors, employees and agents, against any and all Loss,                   hereinafter defined, that AEIS may incur or be subjected to as                   a result of such action, including, without limitation, any                   claims brought by any entity including but not limited to                   governmental entities and Cardholders.</w:t>
      </w:r>
    </w:p>
    <w:p>
      <w:r>
        <w:t xml:space="preserve">j.       Purchases made with a Card having insufficient Points will be                   deemed a deniable transaction. The correct way to handle the                   purchase is described in the Cardholder agreement. If there is                   a purchase made on a Card where there are insufficient Points                   on the Card, the negative amount will be the responsibility of                   the person whose signature appears on the Card, as described                   in the Cardholder agreement.</w:t>
      </w:r>
    </w:p>
    <w:p>
      <w:r>
        <w:t xml:space="preserve">k.       CARDS LOST OR STOLEN IN TRANSIT IN THE INITIAL SHIPMENT FROM                   AEIS WILL BE THE RESPONSIBILITY OF AEIS. The full risk of loss                   for ordered Cards shall pass to Schoolpop immediately upon                   their delivery to Schoolpop by AEIS and AEIS shall not                   reimburse Schoolpop or Client for any delivered Card that is                   lost, stolen, misappropriated, or that otherwise disappears or                   is fraudulently or inappropriately used (together referred to                   as "Loss"). Schoolpop shall remain solely liable for any Loss                   caused by the negligence or willful misconduct of its                   employees, agents or representatives after the shipment has                   been received by Schoolpop. AEIS will not reimburse Schoolpop                   or its Client or be responsible for any Loss in connection                   with or after delivery of Cards to Schoolpop, its Clients or                   the Cardholder whether they are shipped to Schoolpop, its                   Client, or to either of their pre-designated delivery agents.                   Only Cardholders are eligible to receive replacements from                   AEIS and replacements are given only in accordance with the                   agreement between the Cardholder and AEIS. Cards are usually                   shipped in packaging with AEIS' designated vendor as the                   return address. Notwithstanding the foregoing, AEIS shall bear                   no risk of Loss and of non-receipt of Cards by the intended                   Cardholder in the event that AEIS is instructed to use another                   address as the return address, the address provided to AEIS                   for Schoolpop or the Client was incorrect, the request for the                   Card was unauthorized, and/or any information received by AEIS                   with regard to the processing of the Order was fraudulent or                   incorrect.</w:t>
      </w:r>
    </w:p>
    <w:p>
      <w:r>
        <w:t xml:space="preserve">l.       All agreements entered into between Schoolpop and its Clients,                   shall contain a provision substantially similar to the                   preceding Section 3 (k).</w:t>
      </w:r>
    </w:p>
    <w:p>
      <w:r>
        <w:t xml:space="preserve">4</w:t>
      </w:r>
    </w:p>
    <w:p>
      <w:r>
        <w:t xml:space="preserve">m.       During the term hereof, Schoolpop shall maintain at all times                   the following information with respect to Card resale and                   distribution to Client:</w:t>
      </w:r>
    </w:p>
    <w:p>
      <w:r>
        <w:t xml:space="preserve">i.       For each box of Cards, or partial thereof, sent from                            AEIS's designated vendor to Schoolpop, the UPS(TM)                            Tracking number appearing on the shipping label of                            the box and the respective Card numbers for the Cards                            contained in the box (AEIS's shipping vendor shall                            include a list of Card numbers within each box.), and</w:t>
      </w:r>
    </w:p>
    <w:p>
      <w:r>
        <w:t xml:space="preserve">ii.      The Client name and delivery date of each box of                            Cards or partial thereof, sent from Schoolpop via                            their designated shipping vendor, to the Client,                            including proof of signature and tracking number for                            the box, specific to Schoolpop's shipping vendor.</w:t>
      </w:r>
    </w:p>
    <w:p>
      <w:r>
        <w:t xml:space="preserve">n.       Schoolpop shall comply with all applicable Federal, State and                   local laws concerning the use of Cards, including anti-money                   laundering and anti-terrorism laws, and currency control                   regulations. Schoolpop warrants it shall take measures to                   track information about its Clients which shall meet                   compliance requirements related to the above stated laws,                   track all Card shipment(s) to each such Client, and maintain                   appropriate records for its Clients for a period of seven (7)                   years after termination of the Agreement and to provide such                   records and other information to AEIS upon reasonable request                   and subject to applicable law. Schoolpop shall further inform                   in writing all of its Clients of their requirement to comply                   with all applicable laws concerning the use of Cards,                   including those laws stated in the previous sentence. School                   shall inform its Clients of the requirement to maintain                   records with respect to the Cards and Cardholders, and to                   verify the identity of Cardholders as required by law, to                   maintain records of the information used to verify each                   Cardholder's identity, to retain such records for at least                   seven (7) years following the date of distribution, including    &amp;sbsp;              name, home address, Card number, and other identifying                   information, and the name, title and phone number of the                   individual responsible for maintaining such records, and to                   provide such records and other information to AEIS upon                   reasonable request and subject to applicable law. Schoolpop                   and Schoolpop's Clients shall establish and maintain an                   anti-money laundering program with an assigned compliance                   officer and compliance program. Details of such shall be                   provided to AEIS upon request. Schoolpop and Schoolpop's                   Clients shall not accept cash, coin or currency in exchange                   for Cards. Schoolpop shall indemnify and hold harmless AEIS                   its parents, subsidiaries and their respective affiliates,                   officers, directors, employees and agents, against any and all                   Loss that AEIS may incur or be subjected to as a result of or                   arising out of Schoolpop's failure to comply with such laws                   and regulations, including, without limitation, any Loss                   resulting from any claims brought by any entity including but                   not limited to governmental entities, unless due to the acts                   or omissions of AEIS. AEIS reserves the right, at its sole                   discretion, to monitor and enforce Schoolpop's compliance with                   all applicable laws and regulations, including but not limited                   to those contained in this Section 3 (n). Schoolpop shall                   monitor and use reasonable commercial efforts to enforce its</w:t>
      </w:r>
    </w:p>
    <w:p>
      <w:r>
        <w:t xml:space="preserve">Clients' compliance with all applicable laws and regulations                   including, but not limited to those contained in this Section                   3 (n). All agreements entered into between Schoolpop and its                   Clients shall contain a provision substantially similar to                   this Section 3 (n).</w:t>
      </w:r>
    </w:p>
    <w:p>
      <w:r>
        <w:t xml:space="preserve">o.       Schoolpop agrees that it will indemnify and hold AEIS harmless                   for any claims or losses resulting from its failure to comply                   with the requirements of Sections 4 (k), (m-n), unless due to                   the acts or omissions of AEIS.</w:t>
      </w:r>
    </w:p>
    <w:p>
      <w:r>
        <w:t xml:space="preserve">p.       AEIS will not hold Schoolpop responsible for or seek to                   collect from Schoolpop any Loss caused by or resulting from                   any Cardholder's fraud, misuse, or negative balance                   transactions involving the Cards except to the extent such                   Loss was caused by Schoolpop's breach of a representation,                   warranty, or covenant of this Agreement or if Schoolpop (or                   Schoolpop's employees, agents or representatives) participated                   in or had knowledge of any deceptive, fraudulent or other                   illegal activity.</w:t>
      </w:r>
    </w:p>
    <w:p>
      <w:r>
        <w:t xml:space="preserve">q.       Schoolpop acknowledges that Points must be used prior to the                   expiration date of the Cards. No refund will be made with                   respect to Points remaining on Cards at the time of expiration                   to Schoolpop, its Clients or the Cardholders, subject to                   applicable law. Schoolpop further acknowledges the Cardholder                   Agreement contains such notice to Cardholders.</w:t>
      </w:r>
    </w:p>
    <w:p>
      <w:r>
        <w:t xml:space="preserve">5.       PAYMENT INSTRUCTIONS</w:t>
      </w:r>
    </w:p>
    <w:p>
      <w:r>
        <w:t xml:space="preserve">a.       Effective Period One, Schoolpop shall provide full payment of                   Card funding via wire transfer for Orders placed through the                   end of Period One. AEIS shall fulfill such Orders upon receipt                   and clearance of funds.</w:t>
      </w:r>
    </w:p>
    <w:p>
      <w:r>
        <w:t xml:space="preserve">b.       Effective Period Two, Schoolpop shall provide the full payment                   of Card funding via ACH Debit at the time Schoolpop requests                   activation of Cards. AEIS shall activate the Cards by loading                   the appropriate number of Points onto the Cards as determined                   by the denomination, and at which time the Cards shall be                   ready for use by Cardholders within two (2) business days.</w:t>
      </w:r>
    </w:p>
    <w:p>
      <w:r>
        <w:t xml:space="preserve">5</w:t>
      </w:r>
    </w:p>
    <w:p>
      <w:r>
        <w:t xml:space="preserve">c.       Schoolpop shall pay AEIS $25.00 each time a wire transfer is                   used for amounts under $5,000.</w:t>
      </w:r>
    </w:p>
    <w:p>
      <w:r>
        <w:t xml:space="preserve">d.       The Schoolpop account number as detailed on Exhibit 3,                   attached hereto, must be on each form of payment along with                   the amount of funding to be applied to each account number.                   Failure to provide AEIS with this account number and funding                   detail may result in a delay in Funding.</w:t>
      </w:r>
    </w:p>
    <w:p>
      <w:r>
        <w:t xml:space="preserve">e.       Schoolpop shall pay AEIS $15.00 for each returned ACH Debit                   payment.</w:t>
      </w:r>
    </w:p>
    <w:p>
      <w:r>
        <w:t xml:space="preserve">f.       All instruments bearing funds for Cards should be made payable                   to American Express Incentive Services, L.L.C. AEIS' required                   payment method is in U.S. currency. AEIS reserves the right to                   decline payment made in any other currency.</w:t>
      </w:r>
    </w:p>
    <w:p>
      <w:r>
        <w:t xml:space="preserve">g.       The following instructions should be used for Electronic                   Settlements to AEIS:</w:t>
      </w:r>
    </w:p>
    <w:p>
      <w:r>
        <w:t xml:space="preserve">American Express Incentive Services                   c/o Bank of America                   Dallas, TX                   Routing/ABA #111000012                   Account #375-100-6936                   Reference:  XXXX  (Client Name and Account #)</w:t>
      </w:r>
    </w:p>
    <w:p>
      <w:r>
        <w:t xml:space="preserve">All invoices for Schoolpop should be sent to the following                   address:</w:t>
      </w:r>
    </w:p>
    <w:p>
      <w:r>
        <w:t xml:space="preserve">Schoolpop, Inc.                   Attn: Paul Robinson                   Address: 3885 Crestwood Parkway, Suite 550                   City, State, Zip: Duluth, GA 30096                   Phone #: 770-638-5101                   Fax #:  770-678-3334                   Email address: probinson@Schoolpop.com</w:t>
      </w:r>
    </w:p>
    <w:p>
      <w:r>
        <w:t xml:space="preserve">Schoolpop agrees to notify AEIS promptly in the event the address or          contact for invoice submission changes.</w:t>
      </w:r>
    </w:p>
    <w:p>
      <w:r>
        <w:t xml:space="preserve">6.       ORDERING INSTRUCTIONS</w:t>
      </w:r>
    </w:p>
    <w:p>
      <w:r>
        <w:t xml:space="preserve">a.       Effective Period One, Schoolpop's designated contact shall                   place Orders by submitting data in an electronic document via                   email to AEIS.</w:t>
      </w:r>
    </w:p>
    <w:p>
      <w:r>
        <w:t xml:space="preserve">b.       Schoolpop will be assigned a user name and password that will                   be used for identification when placing Orders using                   easyorder(TM). Schoolpop authorizes AEIS to accept and process                   Orders from anyone using Schoolpop's password. AEIS will have</w:t>
      </w:r>
    </w:p>
    <w:p>
      <w:r>
        <w:t xml:space="preserve">no obligation or responsibility for verifying the identity of                   anyone using Schoolpop's password. Schoolpop shall have the                   responsibility of safeguarding Schoolpop's password and should                   not reveal its password to anyone. AEIS will not ask Schoolpop                   in an unsolicited telephone call or email for its password. In                   addition, Schoolpop should take precautions when using a                   computer that is not its own or in a public setting. If                   Schoolpop suspects that someone else may have had access to                   its password, Schoolpop shall notify AEIS immediately.</w:t>
      </w:r>
    </w:p>
    <w:p>
      <w:r>
        <w:t xml:space="preserve">c.       Effective with Period Two, the following ordering terms and                   conditions apply:</w:t>
      </w:r>
    </w:p>
    <w:p>
      <w:r>
        <w:t xml:space="preserve">i.       Schoolpop shall order Cards in increments of 100 per                            box and shall not place Orders for any partial box                            (es) of 100, nor request any partial activation of                            any box (es).</w:t>
      </w:r>
    </w:p>
    <w:p>
      <w:r>
        <w:t xml:space="preserve">ii.      Cards within each box shall be of the same product                            and Point value. AEIS shall not mix products and/or                            Point values within any single box.</w:t>
      </w:r>
    </w:p>
    <w:p>
      <w:r>
        <w:t xml:space="preserve">iii.     Upon receipt of Cards, Schoolpop shall confirm                            receipt of such Cards as detailed in the Trust                            Agreement.</w:t>
      </w:r>
    </w:p>
    <w:p>
      <w:r>
        <w:t xml:space="preserve">iv.      AEIS shall use commercially reasonable efforts to                            activate each full box of Cards within two (2)      &amp;sbsp;                     business days upon receipt of the UPS(TM) Tracking                            number (used by AEIS's designated shipping vendor)                            for the box of Cards from Schoolpop along with the                            receipt and clearance of Card funding for the box of                            Cards.</w:t>
      </w:r>
    </w:p>
    <w:p>
      <w:r>
        <w:t xml:space="preserve">v.       Once activated, all Cards become the property of                            Schoolpop, excluding all Marks as detailed in Section                            8, and further defined within the Trust Agreement.</w:t>
      </w:r>
    </w:p>
    <w:p>
      <w:r>
        <w:t xml:space="preserve">vi.      Activation terms for New Cards shall follow the                            process established for existing Cards.</w:t>
      </w:r>
    </w:p>
    <w:p>
      <w:r>
        <w:t xml:space="preserve">6</w:t>
      </w:r>
    </w:p>
    <w:p>
      <w:r>
        <w:t xml:space="preserve">7.       PROGRAM COMMUNICATIONS</w:t>
      </w:r>
    </w:p>
    <w:p>
      <w:r>
        <w:t xml:space="preserve">a.       All rights to the name, logo, service marks and/or trademarks                   (the "Marks"), trade names, tag lines, or any other                   proprietary designation ("Proprietary Designation") of AEIS                   remains the sole property of AEIS. Certain use of the Marks                   and Proprietary Designation of American Express Travel Related                   Services Company and Maritz Inc. has been granted to AEIS                   under license agreements. It is understood that the Marks may                   be necessary to enhance the impact and clarity of Program                   communications. All use of Marks and Proprietary Designations                   of AEIS, American Express and Maritz Inc. requires prior                   written approval from AEIS and use of the Marks shall follow                   and be subject to requirements issued by AEIS and attached                   hereto as Exhibit 4 and 4.A and 4.B, including any such Marks                   used by Schoolpop's Clients.</w:t>
      </w:r>
    </w:p>
    <w:p>
      <w:r>
        <w:t xml:space="preserve">b.       Camera-ready artwork is available from AEIS for inclusion of                   the AEIS logo or to display a picture of a Card in Program                   communications. Requests for camera-ready artwork should be                   directed to the address below.</w:t>
      </w:r>
    </w:p>
    <w:p>
      <w:r>
        <w:t xml:space="preserve">c.       Schoolpop shall inform AEIS in writing, and obtain prior                   written consent (which consent shall not be unreasonably                   withheld), for any and all television, radio, newspaper,                   magazine, Internet, Intranet, or other advertising,                   promotional or marketing campaign or strategy using the Marks                   or when referring directly to American Express Travel Related                   Services Company, Maritz Inc. or AEIS or any American Express                   merchant.</w:t>
      </w:r>
    </w:p>
    <w:p>
      <w:r>
        <w:t xml:space="preserve">d.       Schoolpop is solely responsible for ensuring that any names                   and/or logos, designs, pictures or other intellectual                   property, which are provided by Schoolpop to be used in the                   Program (including collateral material), does not infringe or                   violate the intellectual property rights of any other party                   and shall indemnify AEIS from any and all claims made by any                   third party respecting such infringement.</w:t>
      </w:r>
    </w:p>
    <w:p>
      <w:r>
        <w:t xml:space="preserve">e.       Schoolpop shall discontinue its use and shall notify its                   Clients to discontinue use of the Marks, including all                   American Express merchant marks, and all associated                   promotions, including but not limited to Client promotions,                   upon termination of this Agreement.</w:t>
      </w:r>
    </w:p>
    <w:p>
      <w:r>
        <w:t xml:space="preserve">f.       Schoolpop, at its option, may request that AEIS include in the                   shipment of Cards, Program specific collateral materials.                   Program specific collateral materials are subject to review                   and approval by AEIS and additional charges may apply.</w:t>
      </w:r>
    </w:p>
    <w:p>
      <w:r>
        <w:t xml:space="preserve">g.       AEIS retains the right to immediately terminate this Agreement                   should Schoolpop distribute any promotional materials or</w:t>
      </w:r>
    </w:p>
    <w:p>
      <w:r>
        <w:t xml:space="preserve">communications that are not approved by AEIS and/or do not                   meet AEIS' branding guidelines, including American Express                   merchant marks.</w:t>
      </w:r>
    </w:p>
    <w:p>
      <w:r>
        <w:t xml:space="preserve">h.       Schoolpop shall send all materials for review to:</w:t>
      </w:r>
    </w:p>
    <w:p>
      <w:r>
        <w:t xml:space="preserve">Branding and Product Communications Specialist                   American Express Incentive Services, L.L.C.                   1309 N. Highway Drive                   Fenton, MO  63099                   Tel: 636-226-2071                   Fax: 636-226-2002                   AEIS shall review all submissions within seven (7) business                   days.</w:t>
      </w:r>
    </w:p>
    <w:p>
      <w:r>
        <w:t xml:space="preserve">8.       JOINT MARKETING AND COMMUNICATIONS</w:t>
      </w:r>
    </w:p>
    <w:p>
      <w:r>
        <w:t xml:space="preserve">a.       AEIS shall provide standard Card plastic design and standard                   Card carrier design including pre-printed paper and electronic                   copy, and standard Card envelope design for all Card packaging                   (collectively "Card Packaging"). In the event Schoolpop or its                   Clients request any non-standard Card plastic design or Card                   Packaging, AEIS and Schoolpop shall mutually agree upon such                   materials. AEIS shall provide to Schoolpop pricing for                   non-standard materials</w:t>
      </w:r>
    </w:p>
    <w:p>
      <w:r>
        <w:t xml:space="preserve">b.       AEIS shall provide standard promotional materials, and                   communication to provide market exposure for Cards. In the                   event Schoolpop or its Clients request any non-standard                   promotional or communication materials, AEIS and Schoolpop                   shall mutually agree upon such materials. AEIS shall provide                   to Schoolpop pricing for non-standard materials, which may or                   may not include Cardholder website customization.</w:t>
      </w:r>
    </w:p>
    <w:p>
      <w:r>
        <w:t xml:space="preserve">c.       AEIS and Schoolpop shall mutually develop, market, and                   implement two (2) new Cards for Program use no later than                   October 1, 2004 as follows:</w:t>
      </w:r>
    </w:p>
    <w:p>
      <w:r>
        <w:t xml:space="preserve">i.       A category Card, where AEIS shall put forth a                            commercially reasonable effort to secure contracts                            with a select group of merchants to participate in                            the Card program as identified on Exhibit 5, attached                            hereto, and to make changes to such categories and/or                            merchants.</w:t>
      </w:r>
    </w:p>
    <w:p>
      <w:r>
        <w:t xml:space="preserve">7</w:t>
      </w:r>
    </w:p>
    <w:p>
      <w:r>
        <w:t xml:space="preserve">ii.      A grocery Card, where AEIS shall put forth a                            commercially reasonable effort to secure contracts                            with a select group of merchants leveraging                            Schoolpop's existing relationships with grocery store                            companies, as identified on Exhibit 5.A, attached                            hereto, and to add other merchants as mutually agreed                            upon by both parties.</w:t>
      </w:r>
    </w:p>
    <w:p>
      <w:r>
        <w:t xml:space="preserve">iii.     AEIS shall communicate and maintain participating                            merchants in the category and grocery Cards through                            the Card website, an Interactive Voice Response                            fax-back service listing of current merchants, and                            through a merchant listing that shall accompany each                            Card.</w:t>
      </w:r>
    </w:p>
    <w:p>
      <w:r>
        <w:t xml:space="preserve">iv.      AEIS and Schoolpop mutually agree to pursue                            additional Card products, as market conditions                            warrant, for use in the NPO marketplace and shall                            document such products in a separate Agreement.</w:t>
      </w:r>
    </w:p>
    <w:p>
      <w:r>
        <w:t xml:space="preserve">d.       The parties agree that the minimum number required for the                   category Card shall be not less than 70% of the consumer                   categories contained within Exhibit 5; and the grocery Card                   not less than 70% national coverage to launch each                   respectively. The parties shall mutually agree upon any New                   Card minimum numbers required for each&amp;sbsp;New Card launch.</w:t>
      </w:r>
    </w:p>
    <w:p>
      <w:r>
        <w:t xml:space="preserve">9.       PROGRAM TERMS</w:t>
      </w:r>
    </w:p>
    <w:p>
      <w:r>
        <w:t xml:space="preserve">a.       From the Effective Date through September 30, 2004, Schoolpop                   may order non-standard Encompass(R) Select denominations                   (other than 25, 50, 75, and 100 Points) up to a maximum of 200                   Points. Such non-standard Encompass(R) Select denominations                   require eight (8) weeks to fulfill and must be ordered in                   boxes of 100 Cards of like denominations. Schoolpop shall be                   limited to $26,500,000 in total Encompass(R) Select sales                   through December 31, 2004. Such limit may be increased in the                   event Persona Select actual sales exceed its forecasted sales                   for the period ending December 31, 2004. The limit increase                   shall be calculated on three-to-one ratio of Encompass Select                   sales to Persona Select Sales. Schoolpop shall discontinue                   reselling Encompass(R) Select Cards on December 31, 2004 and                   shall effectively manage and forecast Encompass(R) Select Card                   needs to deplete such inventory as of December 31, 2004. In                   the event that any unsold Encompass Select Cards remain in                   inventory by Schoolpop on December 31, 2004, Schoolpop shall                   provide to AEIS, no later than January 5, 2005, the</w:t>
      </w:r>
    </w:p>
    <w:p>
      <w:r>
        <w:t xml:space="preserve">Encompass(R) Select Card numbers, the respective expiration                   dates and denominations of the Cards. Such Card list shall be                   provided to AEIS by Schoolpop via disk/CD and sent via a form                   of shipment where signature is required upon delivery. AEIS                   shall invoice Schoolpop for applicable destruction fees of                   $2.00 per Card which shall be payable by Schoolpop within                   thirty (30) days upon receipt of invoice.</w:t>
      </w:r>
    </w:p>
    <w:p>
      <w:r>
        <w:t xml:space="preserve">b.       Cards shall not be used to purchase gift certificates and/or                   gift cards at participating merchants.</w:t>
      </w:r>
    </w:p>
    <w:p>
      <w:r>
        <w:t xml:space="preserve">c.       Schoolpop acknowledges it will be listed as a current Client                   of AEIS. Schoolpop agrees to be used as a reference to current                   and future AEIS Clients with prior approval from Schoolpop.</w:t>
      </w:r>
    </w:p>
    <w:p>
      <w:r>
        <w:t xml:space="preserve">d.       Schoolpop agrees to an annual review to take place forty-five                   (45 days) prior to each contract anniversary, on or about June                   15th of each contract year. This review will include, but is                   not limited to, a review of volume performance, economics of                   the products, and branding.</w:t>
      </w:r>
    </w:p>
    <w:p>
      <w:r>
        <w:t xml:space="preserve">e.       Schoolpop agrees to product and program training as required                   by AEIS.</w:t>
      </w:r>
    </w:p>
    <w:p>
      <w:r>
        <w:t xml:space="preserve">f.       The parties agree to jointly develop a Cardholder appeasement                &amp;bbsp;  program. Such appeasement program shall require Schoolpop                   develop a process with its Clients to mutually resolve                   Cardholder appeasement issues prior to raising them with any                   third party(ies).</w:t>
      </w:r>
    </w:p>
    <w:p>
      <w:r>
        <w:t xml:space="preserve">g.       AEIS may from time to time provide Schoolpop with certain                   reasonable terms and provisions to be included in the                   agreements to be entered into between Schoolpop and its                   Clients and Schoolpop agrees that any such terms and                   provisions shall be included in such agreements.</w:t>
      </w:r>
    </w:p>
    <w:p>
      <w:r>
        <w:t xml:space="preserve">10.           PROGRAM SERVICING</w:t>
      </w:r>
    </w:p>
    <w:p>
      <w:r>
        <w:t xml:space="preserve">a.       AEIS will provide:</w:t>
      </w:r>
    </w:p>
    <w:p>
      <w:r>
        <w:t xml:space="preserve">i.       24-hour customer service representation, via a 24x7                            English speaking toll-free telephone number, for                            Program Cardholders who have questions concerning a                            Card. The toll-free numbers as of the drafting of                            this Agreement are:</w:t>
      </w:r>
    </w:p>
    <w:p>
      <w:r>
        <w:t xml:space="preserve">Persona(R) Select                    800-259-9526                            Encompass(R) Select                  888-210-9821                            Fill It Up(R)                        800-575-7365                            Be My Guest(R)                       877-243-5082</w:t>
      </w:r>
    </w:p>
    <w:p>
      <w:r>
        <w:t xml:space="preserve">8</w:t>
      </w:r>
    </w:p>
    <w:p>
      <w:r>
        <w:t xml:space="preserve">ii.      Cardholders with the ability to obtain point balance                            information through the following Cardholder Web                            sites:</w:t>
      </w:r>
    </w:p>
    <w:p>
      <w:r>
        <w:t xml:space="preserve">www.personaselect.com             Persona(R) Select                            www.encompass-select.com          Encompass(R) Select                            www.rewardearner.com/fillitup     Fill It Up(R)                            www.rewardearner.com/bmg          Be My Guest(R)</w:t>
      </w:r>
    </w:p>
    <w:p>
      <w:r>
        <w:t xml:space="preserve">iii.     Merchant Management - includes the management of the                            authorization network, merchant settlement and                            dispute handling, and</w:t>
      </w:r>
    </w:p>
    <w:p>
      <w:r>
        <w:t xml:space="preserve">iv.      AEIS will provide reasonable assistance to Schoolpop                            in managing the Program as needed and requested by                            Schoolpop. Additional charges may apply.</w:t>
      </w:r>
    </w:p>
    <w:p>
      <w:r>
        <w:t xml:space="preserve">v.       AEIS and Schoolpop shall mutually agree upon a Client                            and/or Cardholder appeasement process and the                            respective financial responsibility.</w:t>
      </w:r>
    </w:p>
    <w:p>
      <w:r>
        <w:t xml:space="preserve">b.       AEIS reserves the right to change program servicing from time                   to time.</w:t>
      </w:r>
    </w:p>
    <w:p>
      <w:r>
        <w:t xml:space="preserve">11.      REPRESENTATIONS AND WARRANTIES</w:t>
      </w:r>
    </w:p>
    <w:p>
      <w:r>
        <w:t xml:space="preserve">a.       Schoolpop and AEIS each represents and warrants that                   participation in the Program shall at all times conform to the                   highest standards of business ethics and practices and at no                   time will they permit any act to be done by their employees or                   representatives that will damage the name, reputation or                   goodwill of the other party or its affiliated companies.</w:t>
      </w:r>
    </w:p>
    <w:p>
      <w:r>
        <w:t xml:space="preserve">b.       Schoolpop and AEIS each further represents and warrants that                   its participation in the Program is and will remain during the                   term of this Agreement in compliance with all laws, rules and                   regulations applicable to it.</w:t>
      </w:r>
    </w:p>
    <w:p>
      <w:r>
        <w:t xml:space="preserve">c.       Schoolpop and AEIS each further represents and warrants that                   they are authorized to enter into this Agreement and that this                   Agreement does not violate any other agreement to which it is                   a party.</w:t>
      </w:r>
    </w:p>
    <w:p>
      <w:r>
        <w:t xml:space="preserve">12.      CONFIDENTIALITY</w:t>
      </w:r>
    </w:p>
    <w:p>
      <w:r>
        <w:t xml:space="preserve">a.       The terms, procedures, any applicable criteria for success and                   results of this Agreement and all information furnished by and                   between the parties in connection with this Agreement shall be                   confidential and shall not be disclosed by either party                   without the express written consent of the other party;                   provided that Schoolpop shall have the right to disclose such                   information as may be required to comply with applicable SEC                   regulations.</w:t>
      </w:r>
    </w:p>
    <w:p>
      <w:r>
        <w:t xml:space="preserve">b.       Both parties acknowledge that they may have access to or                   receive confidential information, data, and materials about                   the other party, their Clients and Cardholders, and their                   entities, including, without limitation, marketing                   philosophies and objectives, pricing information, business                   materials and data, processes, customer lists, product                   information, financial data, competitive advantages and                   disadvantages, and other confidential information received                   ("Confidential Information"), and that disclosure or misuses                   of such Confidential Information, would be irreparably                   damaging to the other party. Accordingly, both parties agree                   to receive and hold in confidence all Confidential Information                   considered proprietary or confidential by the other party, and                 &amp;sbsp; agree not to disclose or use such information in any manner                   except for uses contemplated by this Agreement unless                   permitted in writing in advance by the other party (except for                   information disclosed to Cardholders in accordance with the                   Cardholder Agreement). Both parties also agree to bind their                   employees, and subcontractors to compliance with this                   paragraph and to take all other reasonable action to ensure                   protection of the Confidential Information.</w:t>
      </w:r>
    </w:p>
    <w:p>
      <w:r>
        <w:t xml:space="preserve">c.       Such Confidential Information is subject to the terms and                   conditions of this Agreement, if (a) such Confidential                   Information is either Party's marketing philosophies and                   objectives, financial and pricing information, Client lists,                   business processes or competitive advantages and                   disadvantages; (b) such Confidential Information is disclosed                   verbally and is verbally identified as proprietary or                   confidential at the time of disclosure, and there exists a                   written record that such Confidential Information was                   disclosed and identified verbally as proprietary or                   confidential; or (c) such Confidential Information is in                   written, graphic or electronic form when disclosed and the                   media that contains such Confidential Information is clearly                   marked "confidential" or "proprietary", or something                   substantially similar. Notwithstanding the foregoing,                   Confidential Information shall not include (d) information                   that is publicly known, already known by, or in the possession                   of the non-disclosing party, or (e) is independently developed                   by the non-disclosing party without use or reference to the                   other party's Confidential Information, or (f) is rightly</w:t>
      </w:r>
    </w:p>
    <w:p>
      <w:r>
        <w:t xml:space="preserve">9</w:t>
      </w:r>
    </w:p>
    <w:p>
      <w:r>
        <w:t xml:space="preserve">obtained by the non-disclosing party from a source other than                   the disclosing party without such restrictions.</w:t>
      </w:r>
    </w:p>
    <w:p>
      <w:r>
        <w:t xml:space="preserve">d.       Each party agrees that during the term of this Agreement and                   thereafter (a) it will use Confidential Information belonging                   to the other party solely for purposes outlined in this                   Agreement, (subject to the terms and conditions thereof), (b)                   it will not disclose Confidential Information belonging to the                   other Party to any third party other than the receiving                   Party's employees, affiliates, agents, permitted vendors,                   subcontractors and/or professional advisors on a need-to-know                   basis who are advised of the confidential nature of the                   Confidential Information and under a similar confidentiality                   agreement, and (c) each Party will treat the Confidential                   Information of the other Party with the same care that the                   receiving party normally affords its own proprietary and                   confidential information. If any such employee, affiliate,                   agent, subcontractor or professional advisor discloses or uses                   the Confidential Information in a manner not permitted under                   this Agreement, the party disclosing the Confidential                   Information to such employee, affiliate, agent, subcontractor                   or professional advisor will be liable therefore. If either                   party is required by law to disclose Confidential Information,                   it may be disclosed, provided that, unless prohibited,                   sufficient prior notice is given to the non-disclosing party                   to afford it an opportunity to take whatever steps it deems                   necessary to protect the confidential nature of the                   Confidential Information. In the event a party is required to                   disclose the other party's Confidential Information in                   connection with any judicial proceeding or government                   investigation, a notification of such requirement shall                   promptly occur allowing a reasonable time for the appropriate                   party to seek a protective Order from the appropriate court or                   government agency. Thereafter, Confidential Information may be                   disclosed to the extent required by law, subject to any                   applicable protective Order.</w:t>
      </w:r>
    </w:p>
    <w:p>
      <w:r>
        <w:t xml:space="preserve">e.       Upon request of the other party, each party will promptly</w:t>
      </w:r>
    </w:p>
    <w:p>
      <w:r>
        <w:t xml:space="preserve">return to the other any or all Confidential Information of the                   other then in its possession or under its control provided,                   however, that each party may retain one copy of all such                   Confidential Information solely for its own internal records,                   such Confidential Information to remain subject to the                   restrictions on use and disclosure contained in this Agreement</w:t>
      </w:r>
    </w:p>
    <w:p>
      <w:r>
        <w:t xml:space="preserve">f.       Authorized users, ("Authorized Users") include Schoolpop, its                   affiliates and its Client's personnel involved in                   administering the Program and eligible Cardholders of a                   Schoolpop Program. Schoolpop acknowledges that it will likely                   receive private information ("PI") from Authorized Users that                   will be subject to various privacy laws and regulations in the                   various States in which the Authorized Users and the parties                   hereto reside. Furthermore, Schoolpop, and/or its Client, will                   likely be providing such PI to AEIS for identification of such                   Authorized Users. Schoolpop shall, and shall cause its Client                   to, (a) comply with all applicable privacy laws and                   regulations, (b) shall provide to AEIS evidence of such                   compliance upon request, (c) and shall obtain such                   permissions, clearances, or other allowances as shall be                   necessary for AEIS to use such PI as contemplated hereunder.                   Schoolpop shall, and shall cause its Client to, (d) cooperate                   with AEIS with respect to complying and avoiding any claims                   based on PI rights of others including without limitation                   Schoolpop and/or its Client communicating to AEIS all                   necessary acts and safeguards required of AEIS in handling PI,                   (e) providing such notices and information to Authorized Users                   as required, (f) identifying all PI as PI at the time of its                   transmission to AEIS, (g) segregating any PI required to be                   handled differently as necessary to ensure its proper                   treatment including without limitation not providing PI to                   AEIS and, if applicable, (h) PI that has been "opted out" of                   Schoolpop's or its Client's permission for use hereunder.                   Schoolpop and its Client shall respectively bear the cost of                   compliance with all privacy laws and regulations. Schoolpop                   will, at its sole cost and expense, defend, indemnify and hold                   harmless AEIS and each of its respective officers, directors,                   employees, agents, contractors, affiliates, service providers                   and insurers (collectively, "AEIS Indemnified Parties") from                   and against any and all loss or liability, claims, demands,                   damages, losses and expenses including, without limitation,                   reasonable attorneys, accountants and expert witness fees,                   costs and expenses that the AEIS Indemnified Parties, or any                   one or more of them, may sustain or incur as a result of a                   claim of violation of any law or regulation or personal right                   directed to protecting the PI rights of individuals or the                   use, misuse, collection, loss of privacy or confidentiality,                   or other mishandling or improper or illegal act with respect                   to such PI including without limitation governmental                   enforcement action as well as civil claims involved with any                   such Schoolpop Program. Excluded from the obligation to defend                   and indemnify shall be any claims or damages attributable  &amp;bbsp;                solely to the negligence or intentional misconduct of any AEIS                   Indemnified Party, and solely as to that AEIS Indemnified                   Party to which such negligence or intentional misconduct is                   attributable. The obligations under this Section 12 shall                   survive the termination, cancellation, and expiration of this                   Agreement.</w:t>
      </w:r>
    </w:p>
    <w:p>
      <w:r>
        <w:t xml:space="preserve">10</w:t>
      </w:r>
    </w:p>
    <w:p>
      <w:r>
        <w:t xml:space="preserve">13.      INSURANCE</w:t>
      </w:r>
    </w:p>
    <w:p>
      <w:r>
        <w:t xml:space="preserve">a.       Schoolpop shall, during the term of this Agreement, at its own                   cost and expense, procure with sound and reputable insurers,                   the following insurance coverage's: (i) Workers' Compensation                   Insurance in an amount not less than the statutory limits for                   the state(s), country or province in where the services are to                   be performed; (ii) Employer's Liability Insurance not less                   than (a) $100,000 per occurrence, and not less than $100,000                   aggregate limit of liability per policy year for disease,                   including death at any time resulting therefrom, not caused by                   accident or (b) such amount as required by law, whichever is                   higher; (iii) Comprehensive General Liability Insurance,                   including blanket extended coverage against all hazards,                   including personal injury and death resulting therefrom, for                   not less than $1,000,000 per occurrence, and not less than                   $2,000,000 aggregate; (iv) Automobile Liability insurance                   against liability arising from the maintenance or use of all                   owned, non-owned and hired automobiles and trucks used to                   provide services, with (a) a minimum limit of liability for                   bodily injury of $1,000,000 in the aggregate, and with a                   minimum limit of liability for property damage of $500,000 per                   accident, or (b) amount as required by law, whichever is                   higher; and (v) fidelity or crime policy of not less than                   $3,000,000 in the aggregate against misappropriation and/or                   destruction of Cards.</w:t>
      </w:r>
    </w:p>
    <w:p>
      <w:r>
        <w:t xml:space="preserve">b.       Schoolpop's insurance shall be deemed primary. Schoolpop shall                   provide AEIS with certificates of insurance evidencing the                   coverage's required hereunder within fifteen (15) days after</w:t>
      </w:r>
    </w:p>
    <w:p>
      <w:r>
        <w:t xml:space="preserve">execution of this Agreement. Each policy required hereunder                   shall provide that AEIS shall receive thirty (30) days advance                   written notice in the event of a cancellation or material                   change in such policy. Each policy of insurance which                   Schoolpop is required to possess under this Agreement shall                   name AEIS, and its Directors, Officers, and Employees, as                   additional insured in the insurance policy limits herein                   required. In the event that any service under this Agreement                   is to be rendered by persons other than Schoolpop's employees,                   Schoolpop shall furnish AEIS with evidence of insurance for                   such persons subject to the same terms and conditions as set                   forth above and applicable to Schoolpop prior to commencement                   of service by such person(s).</w:t>
      </w:r>
    </w:p>
    <w:p>
      <w:r>
        <w:t xml:space="preserve">14.      GENERAL TERMS &amp; CONDITIONS</w:t>
      </w:r>
    </w:p>
    <w:p>
      <w:r>
        <w:t xml:space="preserve">a.       This Agreement along with the Trust Agreement constitute the                   entire Agreement between the parties hereto and supersedes all                   prior communications and agreements between the parties with                   respect to the subject matter hereof. Except for changes in                   AEIS product rules and other procedural or operational changes                   in terms initiated by AEIS as described herein, this Agreement                   may not be modified or otherwise amended except by a further                   writing executed by both parties hereto, which writing makes                   specific reference to this Agreement.</w:t>
      </w:r>
    </w:p>
    <w:p>
      <w:r>
        <w:t xml:space="preserve">b.       No right or interest in this Agreement shall be assigned by                   Schoolpop without prior written permission of AEIS, which                   shall not be unreasonably withheld.</w:t>
      </w:r>
    </w:p>
    <w:p>
      <w:r>
        <w:t xml:space="preserve">c.       This Agreement shall be deemed to have been made and executed                   in the State of Missouri and any dispute arising thereunder                   shall be resolved in accordance with the laws of the State of                   Missouri, without reference to its rules governing conflicts                   of law.</w:t>
      </w:r>
    </w:p>
    <w:p>
      <w:r>
        <w:t xml:space="preserve">d.       Either party may terminate this Agreement with written notice                   to the other party as follows:</w:t>
      </w:r>
    </w:p>
    <w:p>
      <w:r>
        <w:t xml:space="preserve">i.       Should either party (1) admit in writing its                            inability to pay its debts generally as they become                            due; (2) make a general assignment for the benefit of                            creditors; (3) institute proceedings to be                            adjudicated a voluntary bankrupt; (4) consent to the                            filing of a petition or bankruptcy against it; (5) be                            adjudicated by a court of competent jurisdiction as                            being bankrupt or insolvent; (6) seek reorganization                            under any bankruptcy act; (7) consent to the filing                            of a petition seeking such reorganization; or (8)                            have a decree entered against it by a court of                            competent jurisdiction appointing a receiver,                            liquidator, trustee, or assignee in bankruptcy or in                            insolvency covering all or substantially all of such                            party's property or providing for the liquidation of                            such party's property or business affairs; then, in                            any such event, the other party, at its option and                            without prior notice, may terminate this Agreement                            effective immediately; or</w:t>
      </w:r>
    </w:p>
    <w:p>
      <w:r>
        <w:t xml:space="preserve">ii.      Upon the occurrence of a breach by the other party,                            which breach has not been cured within (30) days                            after the date of written notice to the breaching                            party by the non-breaching party; or</w:t>
      </w:r>
    </w:p>
    <w:p>
      <w:r>
        <w:t xml:space="preserve">iii.     For non-payment of any amounts due hereunder. In the                            event this Agreement is terminated for any reason                            prior to May 31, 2009, all unpaid Marketing Rights                            Fees incurred to the termination date, will be fully                            due and payable by Schoolpop to AEIS. Upon                            termination, each party will return to the other or                            destroy, and provide written certification of                            destruction of, all information furnished by such                            other party hereunder, prior to termination and                            follow necessary termination instructions detailed in                            the Trust Agreement. All Cards ordered by Schoolpop                            and supplied by AEIS shall be governed by the terms                            and conditions of this Agreement and the Trust                            Agreement.</w:t>
      </w:r>
    </w:p>
    <w:p>
      <w:r>
        <w:t xml:space="preserve">11</w:t>
      </w:r>
    </w:p>
    <w:p>
      <w:r>
        <w:t xml:space="preserve">e.       Notwithstanding anything contained herein to the contrary, the                   cumulative liability of the parties to one another for any                   claims, liabilities, losses, damages or expenses, direct or                   indirect, arising out of or related to this Agreement shall                   not exceed the lesser of $50,000 or (not including other                   funding amounts such as the Point value of Cards) or the                   amount paid by Schoolpop to AEIS for the immediately preceding                   twelve (12) months provided, however, that in no event shall                   this limitation of liability apply to any claims, liabilities,                   losses, damages, or expenses, direct or indirect, arising out                   of or related to this Agreement brought by the actions of                   Schoolpop pursuant to paragraphs 4(e), 4(i), 4(k), 4(p), 5(a),                   5(b), 6(b), 7(a), 7(d), 14(d.iii), 9(f) and Sections 2, 3 11,                   12, and 13, and Exhibit 1 of this Agreement. In no event shall</w:t>
      </w:r>
    </w:p>
    <w:p>
      <w:r>
        <w:t xml:space="preserve">either party be liable to the other, under any theory, for                   lost profits, exemplary, punitive, special incidental,                   indirect, or consequential damages.</w:t>
      </w:r>
    </w:p>
    <w:p>
      <w:r>
        <w:t xml:space="preserve">f.       In the event that either party breaches or violates any                   covenant or agreement contained in this Agreement, or in the                   event of any breach or violation (or alleged breach or                   violation) of any covenants or agreement made by LoyaltyPoint                   with any Client or other third party, the breaching party                   shall indemnify and hold harmless the other party, its                   affiliates, parent company(ies), officers, directors,                   employees, and agents against and in respect of any and all                   costs, expenses, deficiencies, litigation, proceedings, taxes,                   levies, assessments, attorneys' fees, damages or judgments of                   any kind or nature whatsoever, related to, arising from, or                   associated with such breach or violation (or alleged breach of                   violation). The non-breaching party shall give the breaching                   party prompt notice of the non-breaching party's intention to                   make a claim for indemnification hereunder. the breaching                   party shall have the opportunity to defend the underlying                   claims, suit or proceeding by competent counsel of its own                   choosing, provided that non-breaching party has approved such                   counsel, which approval shall not be unreasonably withheld.                   The non-breaching party shall cooperate in the defense of such                   claim, suit or proceeding. The obligations under this Section                   14 shall survive the termination, cancellation, and expiration                   of this Agreement.</w:t>
      </w:r>
    </w:p>
    <w:p>
      <w:r>
        <w:t xml:space="preserve">g.       Any notice required or permitted under this Agreement will be                   effective if in writing and delivered personally, sent by                   certified U.S. Mail, return receipt requested, postage                   prepared, sent by a national overnight delivery service (such                   as Federal Express), or sent by telefax, in each instance                   addressed and delivered personally or sent for delivery as                   provided on the signature page of this Agreement. Any notice                   shall be deemed given (a) if personally delivered when                   received by the intended recipient, (b) if sent by telefax,                   when sent and receipt is confirmed, provided that the                   recipient is sent another copy by one of the other means of                   notice specified in this section, or (c) if sent by certified                   mail or overnight delivery, on the earlier of the date of                   receipt by the intended recipient or three (3) days after the                   date on which the notice is sent.</w:t>
      </w:r>
    </w:p>
    <w:p>
      <w:r>
        <w:t xml:space="preserve">h.       Upon termination of this Agreement, Schoolpop shall have the                   right to continue to sell any Cards in its possession for a                   period of three (3) months following the effective date of                   termination, subject to compliance with the applicable terms                   and conditions set forth herein, provided however, that                   termination of the Agreement is not due to a breach of                   representation or warranty of the Agreement by Schoolpop in                   which case Schoolpop shall discontinue selling Cards                   immediately upon termination.</w:t>
      </w:r>
    </w:p>
    <w:p>
      <w:r>
        <w:t xml:space="preserve">[Signature Pages Attached]</w:t>
      </w:r>
    </w:p>
    <w:p>
      <w:r>
        <w:t xml:space="preserve">12</w:t>
      </w:r>
    </w:p>
    <w:p>
      <w:r>
        <w:t xml:space="preserve">Signed for and on behalf of SCHOOLPOP INC.</w:t>
      </w:r>
    </w:p>
    <w:p>
      <w:r>
        <w:t xml:space="preserve">Name: Paul Robinson                                     -------------------------------------------- Title: Chief Executive Officer</w:t>
      </w:r>
    </w:p>
    <w:p>
      <w:r>
        <w:t xml:space="preserve">Its duly authorized agent in the presence of:</w:t>
      </w:r>
    </w:p>
    <w:p>
      <w:r>
        <w:t xml:space="preserve">Witness                                     --------------------------------------------</w:t>
      </w:r>
    </w:p>
    <w:p>
      <w:r>
        <w:t xml:space="preserve">Printed name                                     --------------------------------------------</w:t>
      </w:r>
    </w:p>
    <w:p>
      <w:r>
        <w:t xml:space="preserve">Name:  Sheree Herr                                     -------------------------------------------- Title: VP, Legal Management</w:t>
      </w:r>
    </w:p>
    <w:p>
      <w:r>
        <w:t xml:space="preserve">Its duly authorized agent in the presence of:</w:t>
      </w:r>
    </w:p>
    <w:p>
      <w:r>
        <w:t xml:space="preserve">Witness                                     --------------------------------------------</w:t>
      </w:r>
    </w:p>
    <w:p>
      <w:r>
        <w:t xml:space="preserve">Printed name                                     --------------------------------------------</w:t>
      </w:r>
    </w:p>
    <w:p>
      <w:r>
        <w:t xml:space="preserve">13</w:t>
      </w:r>
    </w:p>
    <w:p>
      <w:r>
        <w:t xml:space="preserve">EXHIBIT 1</w:t>
      </w:r>
    </w:p>
    <w:p>
      <w:r>
        <w:t xml:space="preserve">TRUST AGREEMENT - FULL LIABILITY</w:t>
      </w:r>
    </w:p>
    <w:p>
      <w:r>
        <w:t xml:space="preserve">AGREEMENT between</w:t>
      </w:r>
    </w:p>
    <w:p>
      <w:r>
        <w:t xml:space="preserve">American Express Incentive Services, L.L.C. organized under the laws of the State of Missouri, USA, with an office at 1309 North Highway Drive, Fenton, MO 63099, USA ("AEIS")</w:t>
      </w:r>
    </w:p>
    <w:p>
      <w:r>
        <w:t xml:space="preserve">And</w:t>
      </w:r>
    </w:p>
    <w:p>
      <w:r>
        <w:t xml:space="preserve">Schoolpop, Inc., a Delaware corporation, with an office at 3100 Five Forks Trickum Road, Suite 410, Liliburn, GA 30047 USA ("Seller").</w:t>
      </w:r>
    </w:p>
    <w:p>
      <w:r>
        <w:t xml:space="preserve">1.       AEIS and Seller have entered into an American Express Stored Value          Products reseller Agreement of even date herewith pursuant to which          Seller is authorized to resell certain Cards as such term is defined          therein. As such, AEIS hereby appoints Seller as trustee and agent to          sell incentive cards issued by AEIS including Persona Select(R), Be My          Guest(R), Fill It Up(R), Encompass Select(R), and any other incentive          Card offered by AEIS (hereinafter collectively referred to as "Cards")          in standard denominations of 25 Points, 50 Points and 100 Points          according to the specific terms in the Reseller Agreement Effective          August 1, 2004, and any amendments thereto.</w:t>
      </w:r>
    </w:p>
    <w:p>
      <w:r>
        <w:t xml:space="preserve">2.       In consideration of its entitlement to the charges referred to in          paragraph (g) below, Seller accepts appointment as such trustee and          agent and agrees:</w:t>
      </w:r>
    </w:p>
    <w:p>
      <w:r>
        <w:t xml:space="preserve">a.       To receive and hold in trust for AEIS, any Cards which are                   delivered to Seller until paid for by Seller. AEIS or their                   representatives or vendors may deliver Cards to any employee                   or representative of Seller and such employees and                   representatives are hereby authorized to accept such Cards on                   behalf of Seller.</w:t>
      </w:r>
    </w:p>
    <w:p>
      <w:r>
        <w:t xml:space="preserve">b.       To acknowledge Seller's receipt of such Cards in writing to:                   (i) confirm and inform AEIS of the physical inventory of each                   Card delivery, and (ii) provide written confirmation of each                   Card delivery to an AEIS authorized representative by                   returning a completed Acknowledgement of Receipt form attached                   hereto as Schedule I and following the directions included                   thereon within 24 hours of receipt of each Card delivery                   received by or on behalf of Seller.</w:t>
      </w:r>
    </w:p>
    <w:p>
      <w:r>
        <w:t xml:space="preserve">c.       To retain Cards in trust for AEIS in an "inactive" status as                   sent by AEIS until paid in full by Seller to AEIS. Inactive                   Cards do not have points loaded on the Cards and are not ready                   for sale to or use by any consumer.</w:t>
      </w:r>
    </w:p>
    <w:p>
      <w:r>
        <w:t xml:space="preserve">d.       To prepay for each box of Cards to be sold by Seller. Upon                   clearance of funds for each box of Cards, AEIS shall activate                   the box of Cards at which time such box of Cards shall become                   property of Seller. Following such activation, each Card shall                   generally be ready for use at an appropriate establishment                   within two (2) business days.</w:t>
      </w:r>
    </w:p>
    <w:p>
      <w:r>
        <w:t xml:space="preserve">e.       To sell the Cards in accordance with the written instructions                   of AEIS.</w:t>
      </w:r>
    </w:p>
    <w:p>
      <w:r>
        <w:t xml:space="preserve">f.       To deliver to AEIS or their representatives any unsold Cards                   upon demand by AEIS.</w:t>
      </w:r>
    </w:p>
    <w:p>
      <w:r>
        <w:t xml:space="preserve">g.       To collect any charges for the sale of Cards as may be                   established by Seller.</w:t>
      </w:r>
    </w:p>
    <w:p>
      <w:r>
        <w:t xml:space="preserve">h.       To safeguard all Cards received by Seller at all times,                   including inactive and active Cards and when the Cards are in                   transit, as a prudent financial or commercial institution                   should safeguard a like amount of its own cash. All Cards kept                   on Seller's premises, both active and inactive, shall be kept                   locked in Seller's safe which safe must be satisfactory to                   AEIS. AEIS and/or their appointed representatives of AEIS or                   American Express Travel Related Services Inc. as solely                   determined by AEIS, shall be entitled to inspect and approve                   Seller's safekeeping facilities at any time during normal                   business hours.</w:t>
      </w:r>
    </w:p>
    <w:p>
      <w:r>
        <w:t xml:space="preserve">i.       To notify AEIS at destination indicated on the Acknowledgement                   of Receipt Form, as soon as possible upon any loss of the                   Cards due to theft, burglary, fire or other cause. All                   notifications of loss must include the Card number for all                   lost Card stock. In the event an entire shipment was lost, the                   Card tracking number must also be provided. AEIS reserves the                   right to hold Seller liable for any loss, as to which Seller                   might not otherwise have been liable for under subparagraph                   2(k) below, if Seller has unreasonably delayed reporting the                   loss to AEIS, and such delay has disadvantaged AEIS or                   prejudiced AEIS' ability to mitigate or eliminate its damages.</w:t>
      </w:r>
    </w:p>
    <w:p>
      <w:r>
        <w:t xml:space="preserve">14</w:t>
      </w:r>
    </w:p>
    <w:p>
      <w:r>
        <w:t xml:space="preserve">j.       To maintain accurate records of all Cards sold or held in                   inventory, including Card numbers, shipment tracking numbers,</w:t>
      </w:r>
    </w:p>
    <w:p>
      <w:r>
        <w:t xml:space="preserve">account numbers, and the Acknowledgement Receipt form, etc.</w:t>
      </w:r>
    </w:p>
    <w:p>
      <w:r>
        <w:t xml:space="preserve">k.       To be responsible for any loss of any Cards received in                   accordance with subsection (a) above prior to the time such                   Cards are paid for by Seller, whether such loss occurs by                   theft, burglary, hold-up, fire, dishonesty of employees,                   mysterious disappearance, or any other cause irrespective of                   such cause. In the case of loss of Cards, Seller shall pay                   AEIS from time to time upon demand the amount of any Cards so                   reported as lost and later used at any merchant or other                   location or otherwise appear for sale for any reason                   whatsoever. Seller shall be fully liable for the amounts paid                   by AEIS and/or their affiliates with respect to such Cards                   together with any additional reasonable costs incurred by AEIS                   and/or their affiliates arising out of such Cards. Such                   liability shall survive termination of this Agreement.</w:t>
      </w:r>
    </w:p>
    <w:p>
      <w:r>
        <w:t xml:space="preserve">l.       Not to sell Cards on credit or post-paid method of any kind to                   any individual, company, or entity whatsoever nor to utilize                   the Cards for the benefit of Seller, Seller's owners,                   officers, employees, representatives or any third party.</w:t>
      </w:r>
    </w:p>
    <w:p>
      <w:r>
        <w:t xml:space="preserve">m.       To increase Seller's inventory of Cards by following AEIS'                   process.</w:t>
      </w:r>
    </w:p>
    <w:p>
      <w:r>
        <w:t xml:space="preserve">n.       To destroy Cards for purposes of past expiration or reason                   other than termination that causes Seller to remove from                   inventory. Such Cards must be completely destroyed by                   cremating or shredding to the point where such Cards cannot be                   reconstructed in any way or Card numbers cannot be read in any                   way. Such destruction must be evidenced by execution of AEIS'                   Destruction Certificate, which is attached hereto as Schedule                   II. The Destruction Certificate shall be executed by Seller                   through two authorized signatures and shall particularly                   describe the Cards by (1) Card product name, (2) Card number,                   (3) denomination, (4) shipment tracking number, and (5)                   quantity by product and denomination, and account number.                   Seller shall pay AEIS associated destruction fees for such                   Card destruction as detailed within the Destruction                   Certificate. In the event any Cards certified as destroyed by                   Seller are later used at any establishment or other location                   or otherwise appear for sale for any reason whatsoever, Seller                   shall be fully liable for the amounts paid by AEIS and/or                   their affiliates with respect to such Cards together with any                   additional costs incurred by AEIS and/or their affiliates                   arising out of such Cards. In no event shall Seller throw away                   discard expired or spoiled or otherwise unwanted Cards in any                   other manner than described in this Section 2(n). Such                   liability shall survive termination of this Agreement.</w:t>
      </w:r>
    </w:p>
    <w:p>
      <w:r>
        <w:t xml:space="preserve">o.       To pass to a security audit as performed by AEIS and/or their                   appointed representatives of AEIS or American Express Travel                   Related Services Inc. at a time and frequency solely                   determined by AEIS during the term of this Agreement. This                   Agreement shall be terminated by AEIS at AEIS' choice                   immediately upon Seller receiving a non-passing status of such                   security audit. AEIS may chose to allow Seller to conform to                   non-passing elements of security audit within a time so                   specified by AEIS in writing to Seller. Seller shall choose to                   make necessary changes to conform to the security audit or                   terminate the Agreement as so indicated in Section 4 below.</w:t>
      </w:r>
    </w:p>
    <w:p>
      <w:r>
        <w:t xml:space="preserve">3.       This Agreement (a) may not be assigned by Seller without the written          consent of AEIS, except to an entity controlling, controlled by or          under common control with Seller, provided, however, Schoolpop shall          remain liable for the obligations contained herein including the          attachments and Exhibits thereto, and (b) may be modified only by an          agreement in writing signed on behalf of AEIS by an executive officer.          No other employees of AEIS have authority to modify or waive any term          of this Agreement. This Agreement may be assigned by AEIS to any          parent, subsidiary, affiliated or associate corporation without          Seller's consent and shall, whether or not so assigned, inure to the          benefit of any AEIS parent, subsidiary, associate or affiliate thereof          which pays or becomes liable upon any Cards delivered to Seller under          this Agreement.</w:t>
      </w:r>
    </w:p>
    <w:p>
      <w:r>
        <w:t xml:space="preserve">4.       This Agreement shall remain in force until terminated by either party          by notice given in accordance with paragraph 8, below and in accordance          with Section 14(h) of the Agreement.</w:t>
      </w:r>
    </w:p>
    <w:p>
      <w:r>
        <w:t xml:space="preserve">a.       Notices so given shall, unless otherwise specified                            therein, be effective upon receipt whereupon both                            parties shall cooperate in an effective wrap up of                            all outstanding issues and transition of inventory                            and other termination responsibilities as determined                            by AEIS.</w:t>
      </w:r>
    </w:p>
    <w:p>
      <w:r>
        <w:t xml:space="preserve">b.       Upon such termination, Seller shall forthwith remit                            to AEIS or their agents all unsold Cards and shall                            safeguard such Cards during transit to AEIS in such a                            manner as detailed in Section 2(h) herein.</w:t>
      </w:r>
    </w:p>
    <w:p>
      <w:r>
        <w:t xml:space="preserve">15</w:t>
      </w:r>
    </w:p>
    <w:p>
      <w:r>
        <w:t xml:space="preserve">5.       The rights of AEIS hereunder shall not be prejudiced or restricted by</w:t>
      </w:r>
    </w:p>
    <w:p>
      <w:r>
        <w:t xml:space="preserve">any time given or forbearance extended to Seller in the enforcement of          its rights and no waiver by AEIS of their rights in respect of any          breach hereof by Seller shall be deemed to operate as a waiver in          respect of any subsequent breach hereof.</w:t>
      </w:r>
    </w:p>
    <w:p>
      <w:r>
        <w:t xml:space="preserve">6.       It is agreed between the parties that if any provision of this          Agreement is held to be invalid, the remainder of this Agreement shall          continue in full force and effect and shall be binding and effective on          the parties thereto.</w:t>
      </w:r>
    </w:p>
    <w:p>
      <w:r>
        <w:t xml:space="preserve">7.       This Agreement shall be subject to and governed by the laws of the          State of Missouri, USA.</w:t>
      </w:r>
    </w:p>
    <w:p>
      <w:r>
        <w:t xml:space="preserve">8.       All notices hereunder&amp;sbsp;shall be mailed or faxed to the other party as          follows: Notices to Seller shall be addressed or faxed to it at the          address or fax number set forth on the first page hereof. Notices to          AEIS shall be addressed or faxed as to:</w:t>
      </w:r>
    </w:p>
    <w:p>
      <w:r>
        <w:t xml:space="preserve">American Express Incentive Services, L.L.C.     with a copy to:  General Counsel's Office          1309 North Highway Drive                                         American Express          Fenton, MO 63099                                                 200 Vesey Street          Attn: Legal Management                                           New York, N.Y. 10285-4908          Fax: (636) 226-2009                                              Attn: Marcy Wilkov                                                                           Fax: (212) 640-0360</w:t>
      </w:r>
    </w:p>
    <w:p>
      <w:r>
        <w:t xml:space="preserve">[Signature Pages Attached]</w:t>
      </w:r>
    </w:p>
    <w:p>
      <w:r>
        <w:t xml:space="preserve">16</w:t>
      </w:r>
    </w:p>
    <w:p>
      <w:r>
        <w:t xml:space="preserve">Signed for and on behalf of SCHOOLPOP INC.</w:t>
      </w:r>
    </w:p>
    <w:p>
      <w:r>
        <w:t xml:space="preserve">Name: Paul Robinson                                     -------------------------------------------- Title: Chief Executive Officer</w:t>
      </w:r>
    </w:p>
    <w:p>
      <w:r>
        <w:t xml:space="preserve">Its duly authorized agent in the presence of:</w:t>
      </w:r>
    </w:p>
    <w:p>
      <w:r>
        <w:t xml:space="preserve">Witness                                     --------------------------------------------</w:t>
      </w:r>
    </w:p>
    <w:p>
      <w:r>
        <w:t xml:space="preserve">Printed name                                     --------------------------------------------</w:t>
      </w:r>
    </w:p>
    <w:p>
      <w:r>
        <w:t xml:space="preserve">Name:  Sheree Herr                                     -------------------------------------------- Title: VP, Legal Management</w:t>
      </w:r>
    </w:p>
    <w:p>
      <w:r>
        <w:t xml:space="preserve">Its duly authorized agent in the presence of:</w:t>
      </w:r>
    </w:p>
    <w:p>
      <w:r>
        <w:t xml:space="preserve">Witness                                     --------------------------------------------</w:t>
      </w:r>
    </w:p>
    <w:p>
      <w:r>
        <w:t xml:space="preserve">Printed name                                     --------------------------------------------</w:t>
      </w:r>
    </w:p>
    <w:p>
      <w:r>
        <w:t xml:space="preserve">17</w:t>
      </w:r>
    </w:p>
    <w:p>
      <w:r>
        <w:t xml:space="preserve">EXHIBIT 1.A</w:t>
      </w:r>
    </w:p>
    <w:p>
      <w:r>
        <w:t xml:space="preserve">ACKNOWLEDGEMENT OF RECEIPT FORM</w:t>
      </w:r>
    </w:p>
    <w:p>
      <w:r>
        <w:t xml:space="preserve">Schoolpop Inc., a for-profit company incorporated under the laws of the state of Delaware, USA with an office at 3885 Crestwood Parkway, Suite 550, Duluth, GA 30096 USA (hereinafter referred to as "Seller").</w:t>
      </w:r>
    </w:p>
    <w:p>
      <w:r>
        <w:t xml:space="preserve">Seller, named above, as trustee and agent of AEIS, acknowledges receipt of the Cards listed on page 2 of the Acknowledgement of Receipt Form hereof ("Cards") and agrees: (1) to hold the Cards IN TRUST for AEIS pursuant to the terms of the Trust Agreement; (2) to sell the Cards only in accordance with written instructions from AEIS; (3) to collect such charges for the sale of Cards as Seller may establish from time to time; (4) to safeguard the Cards as a prudent person would safeguard a like amount of his own cash; (5) to notify AEIS promptly, at the address listed on page 2 of the Acknowledgement of Receipt Form hereof, of any loss of Cards due to theft, burglary, fire or any other cause. (6) (A) to be responsible for any loss of Cards unless the Cards were safeguarded in accordance with Section 2.h of the Trust Agreement and the loss occurred without Seller's fault. (B) to be absolutely responsible without regard to Seller's fault for any loss of Cards due to failure to safeguard the Cards in accordance with Section 2(h) of the Trust Agreement or due to the dishonesty of Seller's employees or agents or due to a disappearance which Seller cannot explain. (7) to pay AEIS upon demand for any Cards so lost which have been presented to any establishment or retailer in exchange for service(s) or product(s) so reported by Seller as lost and later used at any establishment or other location or otherwise appear for sale for any reason whatsoever, Seller shall be fully liable for an amount of money equal to the face value of amounts paid by AEIS and/or their affiliates with respect to such Cards together with any additional costs incurred by AEIS and/or their affiliates arising out of such Cards. and (8) that the terms hereof shall not relieve Seller of any obligation or liability under any other agreement relating to the sale of Cards</w:t>
      </w:r>
    </w:p>
    <w:p>
      <w:r>
        <w:t xml:space="preserve">existing between Seller and AEIS, its parent, subsidiaries or affiliates. WARNING: Except in the event of termination of the Agreement Do Not Return Any of the Cards Listed on page 2 of the Acknowledgement of Receipt Form. If it is necessary to reduce Seller's inventory of Cards, including spoiled or expired Cards, destroy such Cards by cremating or shedding and evidence their destruction by a Destruction Certificate attached to the Agreement as Exhibit 1.C, applicable destruction fees shall apply. The Destruction Certificate shall be (i) on the Seller's letterhead, (ii) executed by Seller through two authorized signatures and (iii) shall particularly describe the Cards by (a) name of Card product, (b) Card number, (c) denomination, (d) shipment tracking number, and (e) quantity by product, denomination and account number. Schoolpop shall forward the original Destruction Certificate to AEIS and Schoolpop shall confirm receipt by AEIS. If this procedure is not practical, contact AEIS Client Service Support for specific instructions regarding disposition.</w:t>
      </w:r>
    </w:p>
    <w:p>
      <w:r>
        <w:t xml:space="preserve">AMERICAN EXPRESS INCENTIVE SERVICES, L.L.C., is the designated servicing agent for the following Cards:</w:t>
      </w:r>
    </w:p>
    <w:p>
      <w:r>
        <w:t xml:space="preserve">Persona(R) Select, Be My Guest(R), Fill It Up(R), Encompass(R) Select, and any other pre-denominated incentive card offered by AEIS.</w:t>
      </w:r>
    </w:p>
    <w:p>
      <w:r>
        <w:t xml:space="preserve">18</w:t>
      </w:r>
    </w:p>
    <w:p>
      <w:r>
        <w:t xml:space="preserve">ACKNOWLEDGEMENT OF RECEIPT FORM - PAGE 2</w:t>
      </w:r>
    </w:p>
    <w:p>
      <w:r>
        <w:t xml:space="preserve">Schoolpop, Inc., a for-profit company incorporated under the laws of the state of Georgia, USA with an office at 3885 Crestwood Parkway, Suite 550, Duluth, GA 30096 USA (hereinafter referred to as "Seller")</w:t>
      </w:r>
    </w:p>
    <w:p>
      <w:r>
        <w:t xml:space="preserve">------------------ --------------- -------------- --------------- ------------------- --------------------- ----------------- DATE RECEIVED       UPS TRACKING      PRODUCT       ACCOUNT #        DENOMINATION        BEGINNING CARD       ENDING CARD                        NUMBER                                                                NUMBER              NUMBER ------------------ --------------- -------------- --------------- ------------------- --------------------- -----------------                                                                                            ------------------ --------------- -------------- --------------- ------------------- --------------------- -----------------</w:t>
      </w:r>
    </w:p>
    <w:p>
      <w:r>
        <w:t xml:space="preserve">------------------ --------------- -------------- --------------- ------------------- --------------------- -----------------</w:t>
      </w:r>
    </w:p>
    <w:p>
      <w:r>
        <w:t xml:space="preserve">------------------ --------------- -------------- --------------- ------------------- --------------------- -----------------</w:t>
      </w:r>
    </w:p>
    <w:p>
      <w:r>
        <w:t xml:space="preserve">------------------ --------------- -------------- --------------- ------------------- --------------------- -----------------</w:t>
      </w:r>
    </w:p>
    <w:p>
      <w:r>
        <w:t xml:space="preserve">------------------ --------------- -------------- --------------- ------------------- --------------------- -----------------</w:t>
      </w:r>
    </w:p>
    <w:p>
      <w:r>
        <w:t xml:space="preserve">------------------ --------------- -------------- --------------- ------------------- --------------------- -----------------</w:t>
      </w:r>
    </w:p>
    <w:p>
      <w:r>
        <w:t xml:space="preserve">------------------ --------------- -------------- --------------- ------------------- --------------------- -----------------</w:t>
      </w:r>
    </w:p>
    <w:p>
      <w:r>
        <w:t xml:space="preserve">------------------ --------------- -------------- --------------- ------------------- --------------------- -----------------</w:t>
      </w:r>
    </w:p>
    <w:p>
      <w:r>
        <w:t xml:space="preserve">------------------ --------------- -------------- --------------- ------------------- --------------------- -----------------</w:t>
      </w:r>
    </w:p>
    <w:p>
      <w:r>
        <w:t xml:space="preserve">------------------ --------------- -------------- --------------- ------------------- --------------------- -----------------</w:t>
      </w:r>
    </w:p>
    <w:p>
      <w:r>
        <w:t xml:space="preserve">------------------ --------------- -------------- --------------- ------------------- --------------------- -----------------</w:t>
      </w:r>
    </w:p>
    <w:p>
      <w:r>
        <w:t xml:space="preserve">------------------ --------------- -------------- --------------- ------------------- --------------------- -----------------</w:t>
      </w:r>
    </w:p>
    <w:p>
      <w:r>
        <w:t xml:space="preserve">------------------ --------------- -------------- --------------- ------------------- --------------------- -----------------</w:t>
      </w:r>
    </w:p>
    <w:p>
      <w:r>
        <w:t xml:space="preserve">Fax completed Acknowledgement of Receipt Form to Gregg Baum, 636.226.2004, or by certified mail to 1309 North Highway Drive, Fenton, MO 63099, attention: Gregg Baum.</w:t>
      </w:r>
    </w:p>
    <w:p>
      <w:r>
        <w:t xml:space="preserve">19</w:t>
      </w:r>
    </w:p>
    <w:p>
      <w:r>
        <w:t xml:space="preserve">EXHIBIT 1.B</w:t>
      </w:r>
    </w:p>
    <w:p>
      <w:r>
        <w:t xml:space="preserve">AMERICAN EXPRESS INCENTIVE SERVICES, L.L.C.                               1309 N. HIGHWAY DRIVE                                 FENTON, MO 63099</w:t>
      </w:r>
    </w:p>
    <w:p>
      <w:r>
        <w:t xml:space="preserve">Seller, named above, as trustee and agent of CERTIFICATE OF INVENTORY DESTRUCTION FOR ANONYOMOUS CARDS ONLY</w:t>
      </w:r>
    </w:p>
    <w:p>
      <w:r>
        <w:t xml:space="preserve">MUST BE RECEIVED BY AEIS AT LEAST 15 DAYS PRIOR TO VALID THROUGH DATE ON CARD.</w:t>
      </w:r>
    </w:p>
    <w:p>
      <w:r>
        <w:t xml:space="preserve">CLIENT NAME: SCHOOLPOP, INC.            DATE OF ORIGINATING ORDER:______________</w:t>
      </w:r>
    </w:p>
    <w:p>
      <w:r>
        <w:t xml:space="preserve">CLIENT ADDRESS: 3885 CRESTWOOD PARKWAY, SUITE 550, DULUTH, GA 30096 USA</w:t>
      </w:r>
    </w:p>
    <w:p>
      <w:r>
        <w:t xml:space="preserve">CLIENT ACCOUNT #:______________ DESTROYING WHOLE OR PART OF AN ORDER____________</w:t>
      </w:r>
    </w:p>
    <w:p>
      <w:r>
        <w:t xml:space="preserve">1.       The undersigned hereby certifies that:</w:t>
      </w:r>
    </w:p>
    <w:p>
      <w:r>
        <w:t xml:space="preserve">[X] Each of the cards described on the attached Schedule A              (the "Cards") has been destroyed;          [X] Destruction of the Cards was necessary because              _______________________________________________          [X] The Cards were destroyed by this              Method:_____________________________________________________          [X] At the time of destruction, Schoolpop Inc. was the unconditional              trustee of each of the Cards and was holding in trust for AEIS, and</w:t>
      </w:r>
    </w:p>
    <w:p>
      <w:r>
        <w:t xml:space="preserve">none of the Cards described herein have been assigned, transferred,              or issued to any person, firm, or corporation.</w:t>
      </w:r>
    </w:p>
    <w:p>
      <w:r>
        <w:t xml:space="preserve">2.       Schoolpop, Inc., on behalf of itself and its successors and assigns,          agrees that should any charge(s) be incurred with respect to any of the          Cards, Schoolpop, Inc. will, upon request of American Express Incentive          Services, LLC ("AEIS"), pay AEIS the full amount of such charge(s) and          Schoolpop Inc. shall indemnify AEIS, its officers, and members, and          hold each of them harmless from and against any and all claims, actions          and suits, whether groundless or otherwise, and from and against any          and all liabilities, losses, damages, costs, charges and any other          expenses (including but not limited to attorneys' fees and expenses) of          every nature and character by reason of the cancellation and          destruction of the Cards or the making of any payment or costs incurred          as a result of any use of the Cards described herein.</w:t>
      </w:r>
    </w:p>
    <w:p>
      <w:r>
        <w:t xml:space="preserve">SCHOOLPOP INC.</w:t>
      </w:r>
    </w:p>
    <w:p>
      <w:r>
        <w:t xml:space="preserve">By:    -----------------------------------  Return this original Destruction                                         Certificate and completed Certificate of Name:                                   Inventory Destruction to AEIS at the      ---------------------------------  above address via certified mail or             &amp;bbsp;                           other tracked shipment method. Title:       --------------------------------</w:t>
      </w:r>
    </w:p>
    <w:p>
      <w:r>
        <w:t xml:space="preserve">Date:      ---------------------------------</w:t>
      </w:r>
    </w:p>
    <w:p>
      <w:r>
        <w:t xml:space="preserve">WITNESS                                  WITNESS</w:t>
      </w:r>
    </w:p>
    <w:p>
      <w:r>
        <w:t xml:space="preserve">Name:      ---------------------------------   ---------------------------------------</w:t>
      </w:r>
    </w:p>
    <w:p>
      <w:r>
        <w:t xml:space="preserve">Title:       --------------------------------   ---------------------------------------</w:t>
      </w:r>
    </w:p>
    <w:p>
      <w:r>
        <w:t xml:space="preserve">Date:      ---------------------------------   ---------------------------------------                  (Signature)                          (Signature)</w:t>
      </w:r>
    </w:p>
    <w:p>
      <w:r>
        <w:t xml:space="preserve">20</w:t>
      </w:r>
    </w:p>
    <w:p>
      <w:r>
        <w:t xml:space="preserve">EXHIBIT 1.C            CERTIFICATION OF INVENTORY DESTRUCTION FOR SCHOOLPOP, INC.</w:t>
      </w:r>
    </w:p>
    <w:p>
      <w:r>
        <w:t xml:space="preserve">If the number of Cards destroyed requires more rows, use multiple pages of this form or type the denomination and Card numbers into a spreadsheet and attach the printed spreadsheet to this form.</w:t>
      </w:r>
    </w:p>
    <w:p>
      <w:r>
        <w:t xml:space="preserve">----------------------- --------------------------------------------- ----------------------  DENOMINATION           CARD #                                        CARD STATUS (active                                                                       or inactive) ----------------------- --------------------------------------------- ----------------------                                                                  -----------------------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 --------------------------------------------- ----------------------</w:t>
      </w:r>
    </w:p>
    <w:p>
      <w:r>
        <w:t xml:space="preserve">Total number of ACTIVE Cards:________________________________</w:t>
      </w:r>
    </w:p>
    <w:p>
      <w:r>
        <w:t xml:space="preserve">Total number of INACTIVE Cards:______________________________</w:t>
      </w:r>
    </w:p>
    <w:p>
      <w:r>
        <w:t xml:space="preserve">Total number of CARDS________________________________________</w:t>
      </w:r>
    </w:p>
    <w:p>
      <w:r>
        <w:t xml:space="preserve">Destruction Date:____________________________________________</w:t>
      </w:r>
    </w:p>
    <w:p>
      <w:r>
        <w:t xml:space="preserve">Aggregate total denomination of Cards:_______________________</w:t>
      </w:r>
    </w:p>
    <w:p>
      <w:r>
        <w:t xml:space="preserve">Client Authorized Signature:_________________________________</w:t>
      </w:r>
    </w:p>
    <w:p>
      <w:r>
        <w:t xml:space="preserve">Printed Name:________________________________________________</w:t>
      </w:r>
    </w:p>
    <w:p>
      <w:r>
        <w:t xml:space="preserve">Title:_______________________________________________________</w:t>
      </w:r>
    </w:p>
    <w:p>
      <w:r>
        <w:t xml:space="preserve">21</w:t>
      </w:r>
    </w:p>
    <w:p>
      <w:r>
        <w:t xml:space="preserve">EXHIBIT 2</w:t>
      </w:r>
    </w:p>
    <w:p>
      <w:r>
        <w:t xml:space="preserve">SCHOOLPOP CARD PRICING</w:t>
      </w:r>
    </w:p>
    <w:p>
      <w:r>
        <w:t xml:space="preserve">The following pricing is effective with the Effective date of this Agreement through the term of the Agreement and is subject to change as detailed in the Agreement.</w:t>
      </w:r>
    </w:p>
    <w:p>
      <w:r>
        <w:t xml:space="preserve">Off-face point value based on volume mix:</w:t>
      </w:r>
    </w:p>
    <w:p>
      <w:r>
        <w:t xml:space="preserve">Persona Select             8% Encompass Select           2% Fill It Up                 4% Be My Guest                4% Category Card              3% (Contingent upon achieving a four and one-half percent (4.5%) weighted average                                commission via the contracted merchant.) Grocery Card               3% (Contingent upon achieving a four percent (4%) weighted average commission via the                                contracted merchant.)</w:t>
      </w:r>
    </w:p>
    <w:p>
      <w:r>
        <w:t xml:space="preserve">22</w:t>
      </w:r>
    </w:p>
    <w:p>
      <w:r>
        <w:t xml:space="preserve">EXHIBIT 3</w:t>
      </w:r>
    </w:p>
    <w:p>
      <w:r>
        <w:t xml:space="preserve">SCHOOLPOP ACCOUNT NUMBERS</w:t>
      </w:r>
    </w:p>
    <w:p>
      <w:r>
        <w:t xml:space="preserve">1.       Effective with Period One, the following account numbers shall be used          by Schoolpop when placing Orders for Cards.</w:t>
      </w:r>
    </w:p>
    <w:p>
      <w:r>
        <w:t xml:space="preserve">----------------------------------- ----------------------------------------- ---------------------------                       PRODUCT                              DENOMINATION                      ACCOUNT NUMBER          ----------------------------------- ----------------------------------------- ---------------------------                                                                                                         Persona(R) Select                              25, 50, and 100 Points                      8531          ----------------------------------- ----------------------------------------- ---------------------------          Encompass(R) Select                            25, 50, and 100 Points                      8536          ----------------------------------- ----------------------------------------- ---------------------------          Fill It Up(R)                                    25, and 50 Points                         8533          ----------------------------------- ----------------------------------------- ---------------------------</w:t>
      </w:r>
    </w:p>
    <w:p>
      <w:r>
        <w:t xml:space="preserve">2.       Effective with Period Two, the following account numbers are to be used          by Schoolpop.</w:t>
      </w:r>
    </w:p>
    <w:p>
      <w:r>
        <w:t xml:space="preserve">----------------------------------- ------------------------------------------ --------------------------                 PRODUCT                           DENOMINATION                      ACCOUNT NUMBER ----------------------------------- ------------------------------------------ --------------------------                                                                                       Persona(R) Select                                     25 Points                            8684 ----------------------------------- ------------------------------------------ -------------------------- Persona(R) Select                                     50 Points                            8685 ----------------------------------- ------------------------------------------ -------------------------- Persona(R) Select                                    100 Points                            8686 ----------------------------------- ------------------------------------------ --------------------------</w:t>
      </w:r>
    </w:p>
    <w:p>
      <w:r>
        <w:t xml:space="preserve">----------------------------------- ------------------------------------------ -------------------------- Encompass(R) Select*                                  25 Points                            8705 ----------------------------------- ------------------------------------------ -------------------------- Encompass(R) Select                                   50 Points                            8687 ----------------------------------- ------------------------------------------ -------------------------- Encompass(R) Select                                  100 Points                            8801 ----------------------------------- ------------------------------------------ --------------------------</w:t>
      </w:r>
    </w:p>
    <w:p>
      <w:r>
        <w:t xml:space="preserve">----------------------------------- ------------------------------------------ -------------------------- Fill It Up(R)                                         25 Points                            8681 ----------------------------------- ------------------------------------------ -------------------------- Fill It Up(R)                                         50 Points                            8683 ----------------------------------- ------------------------------------------ --------------------------</w:t>
      </w:r>
    </w:p>
    <w:p>
      <w:r>
        <w:t xml:space="preserve">----------------------------------- ------------------------------------------ -------------------------- Be My Guest(R)                                        25 Points                            12095 ----------------------------------- ------------------------------------------ -------------------------- Be My Guest(R)                                        50 Points                            12098 ----------------------------------- ------------------------------------------ --------------------------</w:t>
      </w:r>
    </w:p>
    <w:p>
      <w:r>
        <w:t xml:space="preserve">3.       Account numbers and effective dates for any products and/or          denominations in addition to the account numbers detailed above will be          provided to Schoolpop by AEIS upon completion of setup of such products          and/or denominations.</w:t>
      </w:r>
    </w:p>
    <w:p>
      <w:r>
        <w:t xml:space="preserve">*Encompass(R) Select account numbers shall not be submitted with Orders effective December 31, 2004.</w:t>
      </w:r>
    </w:p>
    <w:p>
      <w:r>
        <w:t xml:space="preserve">23</w:t>
      </w:r>
    </w:p>
    <w:p>
      <w:r>
        <w:t xml:space="preserve">EXHIBIT 4</w:t>
      </w:r>
    </w:p>
    <w:p>
      <w:r>
        <w:t xml:space="preserve">BRANDING QUICK REFERENCE GUIDE</w:t>
      </w:r>
    </w:p>
    <w:p>
      <w:r>
        <w:t xml:space="preserve">1.       All communication pieces/media referencing Gift Cheques, all AEIS Card          products, American Express Incentive Services, AEIS, American Express,          and/or any American Express merchant must be submitted for approval.          Please allow five (5) to seven (7) business days for the branding          review. Typical turnaround is three (3) to five (5) days, however,          unusual circumstances may cause a delay in the typical turnaround. You          will be notified of any delay.</w:t>
      </w:r>
    </w:p>
    <w:p>
      <w:r>
        <w:t xml:space="preserve">2.       Types of communications that require approval: Web sites, audio/visual          productions, printed materials (brochures, fact sheets, direct          mailings, newsletters, point of purchase displays), news releases, etc.</w:t>
      </w:r>
    </w:p>
    <w:p>
      <w:r>
        <w:t xml:space="preserve">3.       Our agreement with our parent company, American Express, is that they          retain the authority to review every communication piece containing          references to the sources in the first bullet above. These approvals          are forwarded by AEIS to:</w:t>
      </w:r>
    </w:p>
    <w:p>
      <w:r>
        <w:t xml:space="preserve">The American Express Advertising Review Board ("ARB") who will review          the following:          Communications from an advertising perspective          How the product is being communicated          Card images          General Counsel's Office ("GCO") who will review the following:          Communications from a legal perspective          Sweepstakes rules          Charitable mentions          Copyright infringements</w:t>
      </w:r>
    </w:p>
    <w:p>
      <w:r>
        <w:t xml:space="preserve">4.       Product marks should be represented as follows:</w:t>
      </w:r>
    </w:p>
    <w:p>
      <w:r>
        <w:t xml:space="preserve">Persona(R) Select          Encompass(R) Select          Fill It Up(R)          Be My Guest(R)</w:t>
      </w:r>
    </w:p>
    <w:p>
      <w:r>
        <w:t xml:space="preserve">5.       Since American Express is not a bank and not affiliated with a bank,          terminology implying as much should not be used. Please refer to the          following examples:</w:t>
      </w:r>
    </w:p>
    <w:p>
      <w:r>
        <w:t xml:space="preserve">--------------------------------------------------------- ---------------------------------------------------------------      DO NOT USE                                                REPLACE WITH      --------------------------------------------------------- ---------------------------------------------------------------                                                                   American Express Gift Card;                               American Express Incentive Services gift card;      American Express Reward Card;                             American Express Incentive Services reward card;      Gift/Reward Card from American Express                    American Express branded reward card;                                                                Reward card with the American Express brand      --------------------------------------------------------- ---------------------------------------------------------------      Statement                                                 Transaction Summary      --------------------------------------------------------- ---------------------------------------------------------------      Deposit; Credit                                           Load; add; fill      --------------------------------------------------------- ---------------------------------------------------------------                                                                Available funds/points;      Balance                                                   Remaining funds/points                                                                Point balance      --------------------------------------------------------- ---------------------------------------------------------------      Account                                                   Card      --------------------------------------------------------- ---------------------------------------------------------------      Merchants                                                 Establishments      --------------------------------------------------------- ---------------------------------------------------------------                                                                Similar to a debit card; A prepaid Card;      Debit/Credit Card         &amp;sbsp;                               Stored-value Card; Reward Card      --------------------------------------------------------- ---------------------------------------------------------------</w:t>
      </w:r>
    </w:p>
    <w:p>
      <w:r>
        <w:t xml:space="preserve">6.       The AEIS or American Express logos (Blue Box) are not to be used on          Client pieces, as it implies that AEIS and/or American Express are more          involved in the program than providing the reward product. The words          "new" and "introducing" are limited to the first six months of use.</w:t>
      </w:r>
    </w:p>
    <w:p>
      <w:r>
        <w:t xml:space="preserve">24</w:t>
      </w:r>
    </w:p>
    <w:p>
      <w:r>
        <w:t xml:space="preserve">7.       Development of Cards or communication materials associated with the          following industries (including showing images related to these          industries, e.g. pictures of guns, cigarettes, etc.) must be reviewed          on a case-by-case basis.          Alcohol          Tobacco          Gambling          Firearms          Under no circumstances may any advertising appear in the following          media:</w:t>
      </w:r>
    </w:p>
    <w:p>
      <w:r>
        <w:t xml:space="preserve">Howard Stern          Rush Limbaugh          Don Imus</w:t>
      </w:r>
    </w:p>
    <w:p>
      <w:r>
        <w:t xml:space="preserve">8.       Development of Cards with company names or logos from adult          entertainment or pornography industries is strictly prohibited.</w:t>
      </w:r>
    </w:p>
    <w:p>
      <w:r>
        <w:t xml:space="preserve">9.       Use the correct service Mark or registered Mark the first mention of          the name on each page.</w:t>
      </w:r>
    </w:p>
    <w:p>
      <w:r>
        <w:t xml:space="preserve">10.      AEIS and American Express will treat communications sent through the          branding process as confidential.</w:t>
      </w:r>
    </w:p>
    <w:p>
      <w:r>
        <w:t xml:space="preserve">11.      This Quick Reference Guide is not all-inclusive. All communications are          subject to the sole approval of American Express.</w:t>
      </w:r>
    </w:p>
    <w:p>
      <w:r>
        <w:t xml:space="preserve">25</w:t>
      </w:r>
    </w:p>
    <w:p>
      <w:r>
        <w:t xml:space="preserve">EXHIBIT 4.A</w:t>
      </w:r>
    </w:p>
    <w:p>
      <w:r>
        <w:t xml:space="preserve">BRANDING APPROVAL PROCESS OVERVIEW</w:t>
      </w:r>
    </w:p>
    <w:p>
      <w:r>
        <w:t xml:space="preserve">GET READY You have the idea for the piece We send you a low-resolution card or Gift Cheque image, if needed, for placement purposes only (FPO) You develop the layout</w:t>
      </w:r>
    </w:p>
    <w:p>
      <w:r>
        <w:t xml:space="preserve">GET SET You send us the layout and copy We will review it in AEIS Branding and send to American Express Review Units You should allow a five (5) day turnaround* We will return any revisions with the high-resolution image, if needed</w:t>
      </w:r>
    </w:p>
    <w:p>
      <w:r>
        <w:t xml:space="preserve">GO! You produce and distribute the piece You send us three (3) copies of the final printed piece to keep on file You (and we) celebrate your success!</w:t>
      </w:r>
    </w:p>
    <w:p>
      <w:r>
        <w:t xml:space="preserve">* Standard turnaround is three to five business days, however, if unusual circumstances occur, the turnaround may take longer. Should this occur, we will notify you of any delay.</w:t>
      </w:r>
    </w:p>
    <w:p>
      <w:r>
        <w:t xml:space="preserve">26</w:t>
      </w:r>
    </w:p>
    <w:p>
      <w:r>
        <w:t xml:space="preserve">EXHIBIT 4.B</w:t>
      </w:r>
    </w:p>
    <w:p>
      <w:r>
        <w:t xml:space="preserve">AEIS MERCHANT APPROVAL GUIDELINES AND PROCESS</w:t>
      </w:r>
    </w:p>
    <w:p>
      <w:r>
        <w:t xml:space="preserve">INTRODUCTION / OVERVIEW</w:t>
      </w:r>
    </w:p>
    <w:p>
      <w:r>
        <w:t xml:space="preserve">The AEIS Communications Group requires review of any new or revised materials, which include any mention of Merchant Partners -- in order to ensure proper merchant guidelines. This includes ALL advertising, promotional and marketing materials in any medium (INCLUDING: COMMUNICATIONS, ADVERTISING, SALES PROMOTION COLLATERAL, DIRECT MAIL, PRESS RELEASES, VIDEOS, WEB SITES, PROMOTIONAL ITEMS, SALES PRESENTATIONS AND SIMILAR MATERIALS.) Copy and layout should be submitted as early as possible. Due to the type of communications piece, approval could take anywhere from 3 to 10 business days.</w:t>
      </w:r>
    </w:p>
    <w:p>
      <w:r>
        <w:t xml:space="preserve">MERCHANT SUPPORTING DOCUMENTATION FOR APPROVAL GUIDELINES</w:t>
      </w:r>
    </w:p>
    <w:p>
      <w:r>
        <w:t xml:space="preserve">Consumer applications are typically more involved. Generally, consumer programs are targeted to a wider audience; therefore, the implications are greater for the merchant. For this reason, the merchants mandate that AEIS seek individual approvals from each and every merchant.</w:t>
      </w:r>
    </w:p>
    <w:p>
      <w:r>
        <w:t xml:space="preserve">Any standard applications using customized collateral should be reviewed by AEIS for content and accuracy. Even in the cases where standard program materials are to be used, AEIS will need to internally review any customized announcements and/or teasers. More than likely, these pieces feature only merchant names or merchant lists in print and can typically be approved within 24-48 hours.</w:t>
      </w:r>
    </w:p>
    <w:p>
      <w:r>
        <w:t xml:space="preserve">Pieces using only select groups of merchants, photos or logos will generally require a higher level of approval and depending on the merchants used, may require approval from the merchant as well. The approval timeline will range from three to ten (3-10) business days for existing/ongoing.</w:t>
      </w:r>
    </w:p>
    <w:p>
      <w:r>
        <w:t xml:space="preserve">Once, layout and copy are approved by AEIS Communications Group, Merchant Partnerships, Operations and American Express, any ongoing and additional changes must also be approved.</w:t>
      </w:r>
    </w:p>
    <w:p>
      <w:r>
        <w:t xml:space="preserve">IMAGES, LOGOS, PRODUCT PATENT, AND REGISTERED/SERVICE MARKS</w:t>
      </w:r>
    </w:p>
    <w:p>
      <w:r>
        <w:t xml:space="preserve">IMAGES AND LOGOS The following are examples of merchant image and logo usage, which require merchant approval through Merchant Partnerships:</w:t>
      </w:r>
    </w:p>
    <w:p>
      <w:r>
        <w:t xml:space="preserve">o        Any communication or collateral, whether standard or customized,          containing merchant images or logos must be reviewed by Merchant          Partnerships o        Any new design work of merchant logos and images not previously          approved o        Use of standard merchant logos in any color other than the original          color o        Unique positioning of merchant images - surrounding merchants, etc.</w:t>
      </w:r>
    </w:p>
    <w:p>
      <w:r>
        <w:t xml:space="preserve">o        "Direct mail" pieces, which include merchant references when only          "select" merchants are referenced. o        Unusual type of creative print work such as posters o        Borders around logos and busy backgrounds o        Any copy or tag-lines not previously approved o        Under no circumstances are press release photos to be used on or in          association with any form of communication relating to incentive card          programs unless approved by Merchant Partnerships' contact. o        Images and/or logos are not to be altered (cropped, inset, or overlaid)          unless approved by Merchant Partnerships' contact. o        All images used in magazine format must be obtain merchant copy write          information next to the image</w:t>
      </w:r>
    </w:p>
    <w:p>
      <w:r>
        <w:t xml:space="preserve">MERCHANT PARTNERSHIPS RESERVES THE RIGHT TO REMOVE IMAGES AT ANY TIME          THAT MAY BE DEEMED INAPPROPRIATE REPRESENTATION OF THE MERCHANT (THIS          INCLUDES OUTDATED OR SEASONAL IMAGES AND LOGOS).</w:t>
      </w:r>
    </w:p>
    <w:p>
      <w:r>
        <w:t xml:space="preserve">ALL QUESTIONS REGARDING MERCHANT COMMUNICATION APPROVAL SHOULD BE          SUBMITTED TO ANN FINK AT ANN.FINK@AEIS.COM, 636-226-2043.</w:t>
      </w:r>
    </w:p>
    <w:p>
      <w:r>
        <w:t xml:space="preserve">27</w:t>
      </w:r>
    </w:p>
    <w:p>
      <w:r>
        <w:t xml:space="preserve">EXHIBIT 5</w:t>
      </w:r>
    </w:p>
    <w:p>
      <w:r>
        <w:t xml:space="preserve">CATEGORY CARD TARGET ACQUISITIONS</w:t>
      </w:r>
    </w:p>
    <w:p>
      <w:r>
        <w:t xml:space="preserve">---------------------------------------------------------------------------------------------- PRIMARY CARD                              MARKETING CATEGORIES    TARGET MERCHANTS ---------------------------------------------------------------------------------------------- CONSUMER CATEGORIES: ----------------------------------------------------------------------------------------------                                                              Entertainment - Electronics &amp; Misc        Electronics             Best Buy ---------------------------------------------------------------------------------------------- Apparel &amp; Services                        Apparel                 TJ Maxx, Marshalls ---------------------------------------------------------------------------------------------- Household Furnishings &amp; Equipment -       Major and Small         Best Buy Major and Small Appliance &amp; Misc          Appliances household equipment ---------------------------------------------------------------------------------------------- Telephone Services                        Phones and Accessories  Best Buy ---------------------------------------------------------------------------------------------- Household Furnishings &amp; Equipment -       Home furnishings and textiles and Furniture                    decorations             Home Goods ---------------------------------------------------------------------------------------------- Restaurants                               Restaurants             Darden (Red Lobster, Olive                                                                   Garden, etc.) ---------------------------------------------------------------------------------------------- Gifts - combined from all categories      Gifts                   Fossil                                                                   Crabtree &amp; Evelyn*                                                                   Barnes &amp; Nobles ---------------------------------------------------------------------------------------------- Entertainment - Tickets &amp; Admissions      Entertainment           Regal Theatres, Hollywood                                                                   Video, Ticketsnow.com ---------------------------------------------------------------------------------------------- Gasoline &amp; Motor Oil                      Auto Accessories        Autozone/TBD ---------------------------------------------------------------------------------------------- Entertainment - Toys                      Gifts                   Toys R Us ---------------------------------------------------------------------------------------------- Personal Care Products &amp; Drugs            Drugs                   Walgreens ---------------------------------------------------------------------------------------------- ALTERNATE CATEGORIES: ---------------------------------------------------------------------------------------------- Office Supplies                           Office Supplies         Staples ---------------------------------------------------------------------------------------------- Sporting Goods                            Sporting Goods          Sports Authority ---------------------------------------------------------------------------------------------- Entertainment                             Pet Supplies            Petsmart ----------------------------------------------------------------------------------------------</w:t>
      </w:r>
    </w:p>
    <w:p>
      <w:r>
        <w:t xml:space="preserve">28</w:t>
      </w:r>
    </w:p>
    <w:p>
      <w:r>
        <w:t xml:space="preserve">EXHIBIT 5.A</w:t>
      </w:r>
    </w:p>
    <w:p>
      <w:r>
        <w:t xml:space="preserve">GROCERY CARD TARGET ACQUISITIONS</w:t>
      </w:r>
    </w:p>
    <w:p>
      <w:r>
        <w:t xml:space="preserve">Longs HEB Piggly Wiggly Save Mart ShopKo Safeway Staters</w:t>
      </w:r>
    </w:p>
    <w:p>
      <w:r>
        <w:t xml:space="preserve">29</w:t>
      </w:r>
    </w:p>
    <w:sectPr>
      <w:pgSz w:w="12240" w:h="15840"/>
      <w:pgMar w:top="1440" w:right="1440" w:bottom="1440" w:left="1440" w:header="720" w:footer="720" w:gutter="0"/>
    </w:sectPr>
  </w:body>
</w:document>
</file>