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</w:rPr>
        <w:t>例题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有一个处理单价为1元5角钱的盒装饮料的自动售货机软件。若投入1元5角硬币，按下“可乐”、“雪碧”、“红茶”按钮，相应的饮料就送出来。若投入的是两元硬币，在送出饮料的同时退还5角硬币。</w:t>
      </w: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Pr="0099059A">
        <w:rPr>
          <w:rFonts w:ascii="微软雅黑" w:eastAsia="微软雅黑" w:hAnsi="微软雅黑" w:cs="宋体" w:hint="eastAsia"/>
          <w:color w:val="1C1F21"/>
          <w:kern w:val="0"/>
        </w:rPr>
        <w:t>分析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原因：① 投入1元5角硬币； ② 投入2元硬币；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③ 按“可乐”按钮； ④ 按“雪碧”按钮； ⑤ 按“红茶”按钮。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中间状态：① 已投币； ② 已按钮。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结果：① 退还5角硬币； ② 送出“可乐”饮料</w:t>
      </w:r>
    </w:p>
    <w:p w:rsidR="0099059A" w:rsidRPr="0099059A" w:rsidRDefault="0099059A" w:rsidP="0099059A">
      <w:pPr>
        <w:widowControl/>
        <w:shd w:val="clear" w:color="auto" w:fill="F8FAFC"/>
        <w:jc w:val="left"/>
        <w:rPr>
          <w:rFonts w:ascii="微软雅黑" w:eastAsia="微软雅黑" w:hAnsi="微软雅黑" w:cs="宋体" w:hint="eastAsia"/>
          <w:color w:val="1C1F21"/>
          <w:kern w:val="0"/>
          <w:szCs w:val="21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t>③ 送出“雪碧”饮料； ④ 送出“红茶”饮料。</w:t>
      </w: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  <w:t>出判定表</w:t>
      </w: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1C1F21"/>
          <w:kern w:val="0"/>
          <w:szCs w:val="21"/>
        </w:rPr>
        <w:drawing>
          <wp:inline distT="0" distB="0" distL="0" distR="0">
            <wp:extent cx="5282258" cy="2932304"/>
            <wp:effectExtent l="19050" t="0" r="0" b="0"/>
            <wp:docPr id="1" name="Picture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98" cy="293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lastRenderedPageBreak/>
        <w:br/>
      </w:r>
      <w:r>
        <w:rPr>
          <w:rFonts w:ascii="微软雅黑" w:eastAsia="微软雅黑" w:hAnsi="微软雅黑" w:cs="宋体"/>
          <w:noProof/>
          <w:color w:val="1C1F21"/>
          <w:kern w:val="0"/>
          <w:szCs w:val="21"/>
        </w:rPr>
        <w:drawing>
          <wp:inline distT="0" distB="0" distL="0" distR="0">
            <wp:extent cx="5067300" cy="3171825"/>
            <wp:effectExtent l="19050" t="0" r="0" b="0"/>
            <wp:docPr id="2" name="Picture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54" w:rsidRDefault="0099059A" w:rsidP="0099059A">
      <w:pPr>
        <w:rPr>
          <w:rFonts w:hint="eastAsia"/>
        </w:rPr>
      </w:pPr>
      <w:r w:rsidRPr="0099059A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>
        <w:rPr>
          <w:rFonts w:hint="eastAsia"/>
        </w:rPr>
        <w:t>0</w:t>
      </w:r>
      <w:r>
        <w:rPr>
          <w:rFonts w:hint="eastAsia"/>
        </w:rPr>
        <w:t>：表示某状态不出现</w:t>
      </w:r>
    </w:p>
    <w:p w:rsidR="0099059A" w:rsidRPr="0099059A" w:rsidRDefault="0099059A" w:rsidP="0099059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表示某状态出现</w:t>
      </w:r>
    </w:p>
    <w:sectPr w:rsidR="0099059A" w:rsidRPr="0099059A" w:rsidSect="003E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059A"/>
    <w:rsid w:val="0008035E"/>
    <w:rsid w:val="00183CAB"/>
    <w:rsid w:val="003E2954"/>
    <w:rsid w:val="00461D70"/>
    <w:rsid w:val="00467174"/>
    <w:rsid w:val="005F7A08"/>
    <w:rsid w:val="00764305"/>
    <w:rsid w:val="007C187F"/>
    <w:rsid w:val="00865893"/>
    <w:rsid w:val="00933B5B"/>
    <w:rsid w:val="009442D2"/>
    <w:rsid w:val="0099059A"/>
    <w:rsid w:val="009A419F"/>
    <w:rsid w:val="00BA0B36"/>
    <w:rsid w:val="00CC12B8"/>
    <w:rsid w:val="00D5312E"/>
    <w:rsid w:val="00DC3A5A"/>
    <w:rsid w:val="00F6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905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9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9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</dc:creator>
  <cp:keywords/>
  <dc:description/>
  <cp:lastModifiedBy>ahan</cp:lastModifiedBy>
  <cp:revision>2</cp:revision>
  <dcterms:created xsi:type="dcterms:W3CDTF">2018-12-09T14:13:00Z</dcterms:created>
  <dcterms:modified xsi:type="dcterms:W3CDTF">2018-12-09T14:15:00Z</dcterms:modified>
</cp:coreProperties>
</file>