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AF" w:rsidRDefault="006F753C" w:rsidP="006C7EAF">
      <w:r>
        <w:rPr>
          <w:noProof/>
        </w:rPr>
        <mc:AlternateContent>
          <mc:Choice Requires="wps">
            <w:drawing>
              <wp:anchor distT="0" distB="0" distL="114300" distR="114300" simplePos="0" relativeHeight="251659264" behindDoc="0" locked="0" layoutInCell="1" allowOverlap="1" wp14:anchorId="0EBBCDEB" wp14:editId="55D77B26">
                <wp:simplePos x="0" y="0"/>
                <wp:positionH relativeFrom="column">
                  <wp:posOffset>-214630</wp:posOffset>
                </wp:positionH>
                <wp:positionV relativeFrom="paragraph">
                  <wp:posOffset>-19685</wp:posOffset>
                </wp:positionV>
                <wp:extent cx="6381115" cy="8210550"/>
                <wp:effectExtent l="0" t="0" r="19685" b="19050"/>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115" cy="8210550"/>
                        </a:xfrm>
                        <a:prstGeom prst="roundRect">
                          <a:avLst>
                            <a:gd name="adj" fmla="val 8435"/>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7EAF" w:rsidRPr="00B73DFF" w:rsidRDefault="006C7EAF" w:rsidP="006C7EAF">
                            <w:pPr>
                              <w:spacing w:after="0" w:line="240" w:lineRule="auto"/>
                              <w:rPr>
                                <w:color w:val="000000" w:themeColor="text1"/>
                              </w:rPr>
                            </w:pPr>
                          </w:p>
                          <w:p w:rsidR="006C7EAF" w:rsidRPr="00B73DFF" w:rsidRDefault="006C7EAF" w:rsidP="006C7EAF">
                            <w:pPr>
                              <w:spacing w:after="0" w:line="240" w:lineRule="auto"/>
                              <w:rPr>
                                <w:color w:val="000000" w:themeColor="text1"/>
                              </w:rPr>
                            </w:pPr>
                          </w:p>
                          <w:tbl>
                            <w:tblPr>
                              <w:tblW w:w="0" w:type="auto"/>
                              <w:tblInd w:w="-108" w:type="dxa"/>
                              <w:tblCellMar>
                                <w:left w:w="10" w:type="dxa"/>
                                <w:right w:w="10" w:type="dxa"/>
                              </w:tblCellMar>
                              <w:tblLook w:val="0000" w:firstRow="0" w:lastRow="0" w:firstColumn="0" w:lastColumn="0" w:noHBand="0" w:noVBand="0"/>
                            </w:tblPr>
                            <w:tblGrid>
                              <w:gridCol w:w="4768"/>
                              <w:gridCol w:w="4780"/>
                            </w:tblGrid>
                            <w:tr w:rsidR="00B73DFF" w:rsidRPr="00B73DFF" w:rsidTr="00016346">
                              <w:tc>
                                <w:tcPr>
                                  <w:tcW w:w="4788" w:type="dxa"/>
                                  <w:shd w:val="clear" w:color="auto" w:fill="auto"/>
                                  <w:tcMar>
                                    <w:top w:w="0" w:type="dxa"/>
                                    <w:left w:w="108" w:type="dxa"/>
                                    <w:bottom w:w="0" w:type="dxa"/>
                                    <w:right w:w="108" w:type="dxa"/>
                                  </w:tcMar>
                                  <w:vAlign w:val="center"/>
                                </w:tcPr>
                                <w:p w:rsidR="006C7EAF" w:rsidRPr="00B73DFF" w:rsidRDefault="006C7EAF" w:rsidP="00016346">
                                  <w:pPr>
                                    <w:spacing w:after="0" w:line="240" w:lineRule="auto"/>
                                    <w:jc w:val="center"/>
                                    <w:rPr>
                                      <w:color w:val="000000" w:themeColor="text1"/>
                                      <w:sz w:val="2"/>
                                    </w:rPr>
                                  </w:pPr>
                                  <w:r w:rsidRPr="00B73DFF">
                                    <w:rPr>
                                      <w:noProof/>
                                      <w:color w:val="000000" w:themeColor="text1"/>
                                    </w:rPr>
                                    <w:drawing>
                                      <wp:inline distT="0" distB="0" distL="0" distR="0" wp14:anchorId="290F16D2" wp14:editId="42EB36A7">
                                        <wp:extent cx="1905000" cy="19050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6C7EAF" w:rsidRPr="00B73DFF" w:rsidRDefault="006C7EAF" w:rsidP="00016346">
                                  <w:pPr>
                                    <w:spacing w:after="0" w:line="240" w:lineRule="auto"/>
                                    <w:jc w:val="center"/>
                                    <w:rPr>
                                      <w:color w:val="000000" w:themeColor="text1"/>
                                    </w:rPr>
                                  </w:pPr>
                                </w:p>
                              </w:tc>
                              <w:tc>
                                <w:tcPr>
                                  <w:tcW w:w="4788" w:type="dxa"/>
                                  <w:shd w:val="clear" w:color="auto" w:fill="auto"/>
                                  <w:tcMar>
                                    <w:top w:w="0" w:type="dxa"/>
                                    <w:left w:w="108" w:type="dxa"/>
                                    <w:bottom w:w="0" w:type="dxa"/>
                                    <w:right w:w="108" w:type="dxa"/>
                                  </w:tcMar>
                                  <w:vAlign w:val="center"/>
                                </w:tcPr>
                                <w:p w:rsidR="006C7EAF" w:rsidRPr="00B73DFF" w:rsidRDefault="006C7EAF" w:rsidP="00016346">
                                  <w:pPr>
                                    <w:spacing w:after="0" w:line="240" w:lineRule="auto"/>
                                    <w:jc w:val="center"/>
                                    <w:rPr>
                                      <w:color w:val="000000" w:themeColor="text1"/>
                                    </w:rPr>
                                  </w:pPr>
                                  <w:r w:rsidRPr="00B73DFF">
                                    <w:rPr>
                                      <w:noProof/>
                                      <w:color w:val="000000" w:themeColor="text1"/>
                                    </w:rPr>
                                    <w:drawing>
                                      <wp:inline distT="0" distB="0" distL="0" distR="0" wp14:anchorId="549C7FA1" wp14:editId="12D930F6">
                                        <wp:extent cx="2478024" cy="2295144"/>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8"/>
                                                <a:srcRect r="56800"/>
                                                <a:stretch/>
                                              </pic:blipFill>
                                              <pic:spPr bwMode="auto">
                                                <a:xfrm>
                                                  <a:off x="0" y="0"/>
                                                  <a:ext cx="2478024" cy="2295144"/>
                                                </a:xfrm>
                                                <a:prstGeom prst="rect">
                                                  <a:avLst/>
                                                </a:prstGeom>
                                                <a:noFill/>
                                                <a:ln>
                                                  <a:noFill/>
                                                </a:ln>
                                                <a:extLst>
                                                  <a:ext uri="{53640926-AAD7-44D8-BBD7-CCE9431645EC}">
                                                    <a14:shadowObscured xmlns:a14="http://schemas.microsoft.com/office/drawing/2010/main"/>
                                                  </a:ext>
                                                </a:extLst>
                                              </pic:spPr>
                                            </pic:pic>
                                          </a:graphicData>
                                        </a:graphic>
                                      </wp:inline>
                                    </w:drawing>
                                  </w:r>
                                </w:p>
                                <w:p w:rsidR="006C7EAF" w:rsidRPr="00B73DFF" w:rsidRDefault="006C7EAF" w:rsidP="00016346">
                                  <w:pPr>
                                    <w:spacing w:after="0" w:line="240" w:lineRule="auto"/>
                                    <w:jc w:val="center"/>
                                    <w:rPr>
                                      <w:color w:val="000000" w:themeColor="text1"/>
                                    </w:rPr>
                                  </w:pPr>
                                  <w:r w:rsidRPr="00B73DFF">
                                    <w:rPr>
                                      <w:noProof/>
                                      <w:color w:val="000000" w:themeColor="text1"/>
                                    </w:rPr>
                                    <w:drawing>
                                      <wp:inline distT="0" distB="0" distL="0" distR="0" wp14:anchorId="31380F4E" wp14:editId="4EAFF72E">
                                        <wp:extent cx="1712068" cy="350196"/>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8"/>
                                                <a:srcRect l="43541" t="38790" r="26525" b="45908"/>
                                                <a:stretch/>
                                              </pic:blipFill>
                                              <pic:spPr bwMode="auto">
                                                <a:xfrm>
                                                  <a:off x="0" y="0"/>
                                                  <a:ext cx="1717056" cy="35121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r w:rsidRPr="00B73DFF">
                              <w:rPr>
                                <w:b/>
                                <w:color w:val="000000" w:themeColor="text1"/>
                                <w:sz w:val="36"/>
                              </w:rPr>
                              <w:t xml:space="preserve">Getting Off the Ground with </w:t>
                            </w:r>
                            <w:proofErr w:type="spellStart"/>
                            <w:r w:rsidRPr="00B73DFF">
                              <w:rPr>
                                <w:b/>
                                <w:color w:val="000000" w:themeColor="text1"/>
                                <w:sz w:val="36"/>
                              </w:rPr>
                              <w:t>Compiz</w:t>
                            </w:r>
                            <w:proofErr w:type="spellEnd"/>
                          </w:p>
                          <w:p w:rsidR="006C7EAF" w:rsidRPr="00B73DFF" w:rsidRDefault="006C7EAF" w:rsidP="006C7EAF">
                            <w:pPr>
                              <w:spacing w:after="0" w:line="240" w:lineRule="auto"/>
                              <w:rPr>
                                <w:color w:val="000000" w:themeColor="text1"/>
                              </w:rPr>
                            </w:pPr>
                            <w:bookmarkStart w:id="0" w:name="_GoBack"/>
                            <w:bookmarkEnd w:id="0"/>
                          </w:p>
                          <w:p w:rsidR="00653573" w:rsidRPr="00B73DFF" w:rsidRDefault="00653573" w:rsidP="006C7EAF">
                            <w:pPr>
                              <w:spacing w:after="0" w:line="240" w:lineRule="auto"/>
                              <w:rPr>
                                <w:color w:val="000000" w:themeColor="text1"/>
                              </w:rPr>
                            </w:pPr>
                          </w:p>
                          <w:p w:rsidR="006C7EAF" w:rsidRPr="00B73DFF" w:rsidRDefault="006C7EAF" w:rsidP="006C7EAF">
                            <w:pPr>
                              <w:spacing w:after="0" w:line="240" w:lineRule="auto"/>
                              <w:jc w:val="both"/>
                              <w:rPr>
                                <w:color w:val="000000" w:themeColor="text1"/>
                              </w:rPr>
                            </w:pPr>
                            <w:proofErr w:type="spellStart"/>
                            <w:r w:rsidRPr="00B73DFF">
                              <w:rPr>
                                <w:color w:val="000000" w:themeColor="text1"/>
                              </w:rPr>
                              <w:t>Compiz</w:t>
                            </w:r>
                            <w:proofErr w:type="spellEnd"/>
                            <w:r w:rsidRPr="00B73DFF">
                              <w:rPr>
                                <w:color w:val="000000" w:themeColor="text1"/>
                              </w:rPr>
                              <w:t xml:space="preserve"> is one of the tools used for graphics rendering and user interaction with an Ubuntu OS. It is used a lot for the main Ubuntu display, and corrupting it could render an Ubuntu useless. In this document, we will discuss 2 basic </w:t>
                            </w:r>
                            <w:proofErr w:type="spellStart"/>
                            <w:r w:rsidRPr="00B73DFF">
                              <w:rPr>
                                <w:color w:val="000000" w:themeColor="text1"/>
                              </w:rPr>
                              <w:t>Compiz</w:t>
                            </w:r>
                            <w:proofErr w:type="spellEnd"/>
                            <w:r w:rsidRPr="00B73DFF">
                              <w:rPr>
                                <w:color w:val="000000" w:themeColor="text1"/>
                              </w:rPr>
                              <w:t xml:space="preserve"> tweaks that could prove useful for the average Ubuntu user.</w:t>
                            </w:r>
                          </w:p>
                          <w:p w:rsidR="006C7EAF" w:rsidRPr="00B73DFF" w:rsidRDefault="006C7EAF" w:rsidP="006C7EAF">
                            <w:pPr>
                              <w:rPr>
                                <w:color w:val="000000" w:themeColor="text1"/>
                              </w:rPr>
                            </w:pPr>
                          </w:p>
                          <w:p w:rsidR="0017180E" w:rsidRPr="00B73DFF" w:rsidRDefault="0017180E" w:rsidP="006C7EAF">
                            <w:pPr>
                              <w:rPr>
                                <w:color w:val="000000" w:themeColor="text1"/>
                              </w:rPr>
                            </w:pPr>
                          </w:p>
                          <w:p w:rsidR="0017180E" w:rsidRPr="00B73DFF" w:rsidRDefault="0017180E" w:rsidP="006C7EAF">
                            <w:pPr>
                              <w:rPr>
                                <w:color w:val="000000" w:themeColor="text1"/>
                              </w:rPr>
                            </w:pPr>
                          </w:p>
                          <w:p w:rsidR="006C7EAF" w:rsidRPr="00B73DFF" w:rsidRDefault="006C7EAF" w:rsidP="006C7EAF">
                            <w:pPr>
                              <w:tabs>
                                <w:tab w:val="clear" w:pos="720"/>
                              </w:tabs>
                              <w:suppressAutoHyphens w:val="0"/>
                              <w:spacing w:after="0" w:line="240" w:lineRule="auto"/>
                              <w:jc w:val="center"/>
                              <w:rPr>
                                <w:color w:val="000000" w:themeColor="text1"/>
                                <w:sz w:val="32"/>
                              </w:rPr>
                            </w:pPr>
                            <w:r w:rsidRPr="00B73DFF">
                              <w:rPr>
                                <w:color w:val="000000" w:themeColor="text1"/>
                                <w:sz w:val="32"/>
                              </w:rPr>
                              <w:t>Table of Contents</w:t>
                            </w:r>
                          </w:p>
                          <w:p w:rsidR="006C7EAF" w:rsidRPr="00B73DFF" w:rsidRDefault="006C7EAF" w:rsidP="006C7EAF">
                            <w:pPr>
                              <w:tabs>
                                <w:tab w:val="clear" w:pos="720"/>
                              </w:tabs>
                              <w:suppressAutoHyphens w:val="0"/>
                              <w:spacing w:after="0" w:line="240" w:lineRule="auto"/>
                              <w:rPr>
                                <w:color w:val="000000" w:themeColor="text1"/>
                              </w:rPr>
                            </w:pPr>
                            <w:r w:rsidRPr="00B73DFF">
                              <w:rPr>
                                <w:color w:val="000000" w:themeColor="text1"/>
                              </w:rPr>
                              <w:t xml:space="preserve">Introduction to </w:t>
                            </w:r>
                            <w:proofErr w:type="spellStart"/>
                            <w:r w:rsidRPr="00B73DFF">
                              <w:rPr>
                                <w:color w:val="000000" w:themeColor="text1"/>
                              </w:rPr>
                              <w:t>Compiz</w:t>
                            </w:r>
                            <w:proofErr w:type="spellEnd"/>
                            <w:r w:rsidRPr="00B73DFF">
                              <w:rPr>
                                <w:color w:val="000000" w:themeColor="text1"/>
                              </w:rPr>
                              <w:t xml:space="preserve"> . . . . . . . . . . . . . . . . . . . . . . . . . . . . . . . . . . . . . . . . . . . . . . . . . . . . . . . . . . . . . </w:t>
                            </w:r>
                            <w:proofErr w:type="gramStart"/>
                            <w:r w:rsidRPr="00B73DFF">
                              <w:rPr>
                                <w:color w:val="000000" w:themeColor="text1"/>
                              </w:rPr>
                              <w:t>.</w:t>
                            </w:r>
                            <w:r w:rsidR="00720FCA" w:rsidRPr="00B73DFF">
                              <w:rPr>
                                <w:color w:val="000000" w:themeColor="text1"/>
                              </w:rPr>
                              <w:t>2</w:t>
                            </w:r>
                            <w:proofErr w:type="gramEnd"/>
                          </w:p>
                          <w:p w:rsidR="006C7EAF" w:rsidRPr="00B73DFF" w:rsidRDefault="006C7EAF" w:rsidP="006C7EAF">
                            <w:pPr>
                              <w:tabs>
                                <w:tab w:val="clear" w:pos="720"/>
                              </w:tabs>
                              <w:suppressAutoHyphens w:val="0"/>
                              <w:spacing w:after="0" w:line="240" w:lineRule="auto"/>
                              <w:rPr>
                                <w:color w:val="000000" w:themeColor="text1"/>
                              </w:rPr>
                            </w:pPr>
                            <w:r w:rsidRPr="00B73DFF">
                              <w:rPr>
                                <w:color w:val="000000" w:themeColor="text1"/>
                              </w:rPr>
                              <w:t xml:space="preserve">Disabling the HUD . . . . . . . . . . . . . . . . . . . . . . . . . . . . . . . . . . . . . . . . . . . . . . . . . . . . . . . . . . . . . . . . . . </w:t>
                            </w:r>
                            <w:r w:rsidR="00720FCA" w:rsidRPr="00B73DFF">
                              <w:rPr>
                                <w:color w:val="000000" w:themeColor="text1"/>
                              </w:rPr>
                              <w:t>3</w:t>
                            </w:r>
                          </w:p>
                          <w:p w:rsidR="006C7EAF" w:rsidRPr="00B73DFF" w:rsidRDefault="006C7EAF" w:rsidP="006C7EAF">
                            <w:pPr>
                              <w:tabs>
                                <w:tab w:val="clear" w:pos="720"/>
                              </w:tabs>
                              <w:suppressAutoHyphens w:val="0"/>
                              <w:spacing w:after="0" w:line="240" w:lineRule="auto"/>
                              <w:rPr>
                                <w:color w:val="000000" w:themeColor="text1"/>
                              </w:rPr>
                            </w:pPr>
                            <w:r w:rsidRPr="00B73DFF">
                              <w:rPr>
                                <w:color w:val="000000" w:themeColor="text1"/>
                              </w:rPr>
                              <w:t xml:space="preserve">Un-Biasing the Alt-Tab . . . . . . . . . . . . . . . . . . . . . . . . . . . . . . . . . . . . . . . . . . . . . . . . . . . . . . . . . . . . . . </w:t>
                            </w:r>
                            <w:proofErr w:type="gramStart"/>
                            <w:r w:rsidRPr="00B73DFF">
                              <w:rPr>
                                <w:color w:val="000000" w:themeColor="text1"/>
                              </w:rPr>
                              <w:t>.</w:t>
                            </w:r>
                            <w:r w:rsidR="00720FCA" w:rsidRPr="00B73DFF">
                              <w:rPr>
                                <w:color w:val="000000" w:themeColor="text1"/>
                              </w:rPr>
                              <w:t>4</w:t>
                            </w:r>
                            <w:proofErr w:type="gramEnd"/>
                          </w:p>
                          <w:p w:rsidR="006C7EAF" w:rsidRPr="00B73DFF" w:rsidRDefault="006C7EAF" w:rsidP="006C7EA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026" style="position:absolute;margin-left:-16.9pt;margin-top:-1.55pt;width:502.45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5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" fillcolor="#d8d8d8 [2732]" strokecolor="#a5a5a5 [2092]" strokeweight="2pt">
                <v:path arrowok="t"/>
                <v:textbox>
                  <w:txbxContent>
                    <w:p w:rsidR="006C7EAF" w:rsidRPr="00B73DFF" w:rsidRDefault="006C7EAF" w:rsidP="006C7EAF">
                      <w:pPr>
                        <w:spacing w:after="0" w:line="240" w:lineRule="auto"/>
                        <w:rPr>
                          <w:color w:val="000000" w:themeColor="text1"/>
                        </w:rPr>
                      </w:pPr>
                    </w:p>
                    <w:p w:rsidR="006C7EAF" w:rsidRPr="00B73DFF" w:rsidRDefault="006C7EAF" w:rsidP="006C7EAF">
                      <w:pPr>
                        <w:spacing w:after="0" w:line="240" w:lineRule="auto"/>
                        <w:rPr>
                          <w:color w:val="000000" w:themeColor="text1"/>
                        </w:rPr>
                      </w:pPr>
                    </w:p>
                    <w:tbl>
                      <w:tblPr>
                        <w:tblW w:w="0" w:type="auto"/>
                        <w:tblInd w:w="-108" w:type="dxa"/>
                        <w:tblCellMar>
                          <w:left w:w="10" w:type="dxa"/>
                          <w:right w:w="10" w:type="dxa"/>
                        </w:tblCellMar>
                        <w:tblLook w:val="0000" w:firstRow="0" w:lastRow="0" w:firstColumn="0" w:lastColumn="0" w:noHBand="0" w:noVBand="0"/>
                      </w:tblPr>
                      <w:tblGrid>
                        <w:gridCol w:w="4768"/>
                        <w:gridCol w:w="4780"/>
                      </w:tblGrid>
                      <w:tr w:rsidR="00B73DFF" w:rsidRPr="00B73DFF" w:rsidTr="00016346">
                        <w:tc>
                          <w:tcPr>
                            <w:tcW w:w="4788" w:type="dxa"/>
                            <w:shd w:val="clear" w:color="auto" w:fill="auto"/>
                            <w:tcMar>
                              <w:top w:w="0" w:type="dxa"/>
                              <w:left w:w="108" w:type="dxa"/>
                              <w:bottom w:w="0" w:type="dxa"/>
                              <w:right w:w="108" w:type="dxa"/>
                            </w:tcMar>
                            <w:vAlign w:val="center"/>
                          </w:tcPr>
                          <w:p w:rsidR="006C7EAF" w:rsidRPr="00B73DFF" w:rsidRDefault="006C7EAF" w:rsidP="00016346">
                            <w:pPr>
                              <w:spacing w:after="0" w:line="240" w:lineRule="auto"/>
                              <w:jc w:val="center"/>
                              <w:rPr>
                                <w:color w:val="000000" w:themeColor="text1"/>
                                <w:sz w:val="2"/>
                              </w:rPr>
                            </w:pPr>
                            <w:r w:rsidRPr="00B73DFF">
                              <w:rPr>
                                <w:noProof/>
                                <w:color w:val="000000" w:themeColor="text1"/>
                              </w:rPr>
                              <w:drawing>
                                <wp:inline distT="0" distB="0" distL="0" distR="0" wp14:anchorId="290F16D2" wp14:editId="42EB36A7">
                                  <wp:extent cx="1905000" cy="19050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6C7EAF" w:rsidRPr="00B73DFF" w:rsidRDefault="006C7EAF" w:rsidP="00016346">
                            <w:pPr>
                              <w:spacing w:after="0" w:line="240" w:lineRule="auto"/>
                              <w:jc w:val="center"/>
                              <w:rPr>
                                <w:color w:val="000000" w:themeColor="text1"/>
                              </w:rPr>
                            </w:pPr>
                          </w:p>
                        </w:tc>
                        <w:tc>
                          <w:tcPr>
                            <w:tcW w:w="4788" w:type="dxa"/>
                            <w:shd w:val="clear" w:color="auto" w:fill="auto"/>
                            <w:tcMar>
                              <w:top w:w="0" w:type="dxa"/>
                              <w:left w:w="108" w:type="dxa"/>
                              <w:bottom w:w="0" w:type="dxa"/>
                              <w:right w:w="108" w:type="dxa"/>
                            </w:tcMar>
                            <w:vAlign w:val="center"/>
                          </w:tcPr>
                          <w:p w:rsidR="006C7EAF" w:rsidRPr="00B73DFF" w:rsidRDefault="006C7EAF" w:rsidP="00016346">
                            <w:pPr>
                              <w:spacing w:after="0" w:line="240" w:lineRule="auto"/>
                              <w:jc w:val="center"/>
                              <w:rPr>
                                <w:color w:val="000000" w:themeColor="text1"/>
                              </w:rPr>
                            </w:pPr>
                            <w:r w:rsidRPr="00B73DFF">
                              <w:rPr>
                                <w:noProof/>
                                <w:color w:val="000000" w:themeColor="text1"/>
                              </w:rPr>
                              <w:drawing>
                                <wp:inline distT="0" distB="0" distL="0" distR="0" wp14:anchorId="549C7FA1" wp14:editId="12D930F6">
                                  <wp:extent cx="2478024" cy="2295144"/>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8"/>
                                          <a:srcRect r="56800"/>
                                          <a:stretch/>
                                        </pic:blipFill>
                                        <pic:spPr bwMode="auto">
                                          <a:xfrm>
                                            <a:off x="0" y="0"/>
                                            <a:ext cx="2478024" cy="2295144"/>
                                          </a:xfrm>
                                          <a:prstGeom prst="rect">
                                            <a:avLst/>
                                          </a:prstGeom>
                                          <a:noFill/>
                                          <a:ln>
                                            <a:noFill/>
                                          </a:ln>
                                          <a:extLst>
                                            <a:ext uri="{53640926-AAD7-44D8-BBD7-CCE9431645EC}">
                                              <a14:shadowObscured xmlns:a14="http://schemas.microsoft.com/office/drawing/2010/main"/>
                                            </a:ext>
                                          </a:extLst>
                                        </pic:spPr>
                                      </pic:pic>
                                    </a:graphicData>
                                  </a:graphic>
                                </wp:inline>
                              </w:drawing>
                            </w:r>
                          </w:p>
                          <w:p w:rsidR="006C7EAF" w:rsidRPr="00B73DFF" w:rsidRDefault="006C7EAF" w:rsidP="00016346">
                            <w:pPr>
                              <w:spacing w:after="0" w:line="240" w:lineRule="auto"/>
                              <w:jc w:val="center"/>
                              <w:rPr>
                                <w:color w:val="000000" w:themeColor="text1"/>
                              </w:rPr>
                            </w:pPr>
                            <w:r w:rsidRPr="00B73DFF">
                              <w:rPr>
                                <w:noProof/>
                                <w:color w:val="000000" w:themeColor="text1"/>
                              </w:rPr>
                              <w:drawing>
                                <wp:inline distT="0" distB="0" distL="0" distR="0" wp14:anchorId="31380F4E" wp14:editId="4EAFF72E">
                                  <wp:extent cx="1712068" cy="350196"/>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8"/>
                                          <a:srcRect l="43541" t="38790" r="26525" b="45908"/>
                                          <a:stretch/>
                                        </pic:blipFill>
                                        <pic:spPr bwMode="auto">
                                          <a:xfrm>
                                            <a:off x="0" y="0"/>
                                            <a:ext cx="1717056" cy="35121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p>
                    <w:p w:rsidR="006C7EAF" w:rsidRPr="00B73DFF" w:rsidRDefault="006C7EAF" w:rsidP="006C7EAF">
                      <w:pPr>
                        <w:spacing w:after="0" w:line="240" w:lineRule="auto"/>
                        <w:jc w:val="center"/>
                        <w:rPr>
                          <w:color w:val="000000" w:themeColor="text1"/>
                        </w:rPr>
                      </w:pPr>
                      <w:r w:rsidRPr="00B73DFF">
                        <w:rPr>
                          <w:b/>
                          <w:color w:val="000000" w:themeColor="text1"/>
                          <w:sz w:val="36"/>
                        </w:rPr>
                        <w:t xml:space="preserve">Getting Off the Ground with </w:t>
                      </w:r>
                      <w:proofErr w:type="spellStart"/>
                      <w:r w:rsidRPr="00B73DFF">
                        <w:rPr>
                          <w:b/>
                          <w:color w:val="000000" w:themeColor="text1"/>
                          <w:sz w:val="36"/>
                        </w:rPr>
                        <w:t>Compiz</w:t>
                      </w:r>
                      <w:proofErr w:type="spellEnd"/>
                    </w:p>
                    <w:p w:rsidR="006C7EAF" w:rsidRPr="00B73DFF" w:rsidRDefault="006C7EAF" w:rsidP="006C7EAF">
                      <w:pPr>
                        <w:spacing w:after="0" w:line="240" w:lineRule="auto"/>
                        <w:rPr>
                          <w:color w:val="000000" w:themeColor="text1"/>
                        </w:rPr>
                      </w:pPr>
                      <w:bookmarkStart w:id="1" w:name="_GoBack"/>
                      <w:bookmarkEnd w:id="1"/>
                    </w:p>
                    <w:p w:rsidR="00653573" w:rsidRPr="00B73DFF" w:rsidRDefault="00653573" w:rsidP="006C7EAF">
                      <w:pPr>
                        <w:spacing w:after="0" w:line="240" w:lineRule="auto"/>
                        <w:rPr>
                          <w:color w:val="000000" w:themeColor="text1"/>
                        </w:rPr>
                      </w:pPr>
                    </w:p>
                    <w:p w:rsidR="006C7EAF" w:rsidRPr="00B73DFF" w:rsidRDefault="006C7EAF" w:rsidP="006C7EAF">
                      <w:pPr>
                        <w:spacing w:after="0" w:line="240" w:lineRule="auto"/>
                        <w:jc w:val="both"/>
                        <w:rPr>
                          <w:color w:val="000000" w:themeColor="text1"/>
                        </w:rPr>
                      </w:pPr>
                      <w:proofErr w:type="spellStart"/>
                      <w:r w:rsidRPr="00B73DFF">
                        <w:rPr>
                          <w:color w:val="000000" w:themeColor="text1"/>
                        </w:rPr>
                        <w:t>Compiz</w:t>
                      </w:r>
                      <w:proofErr w:type="spellEnd"/>
                      <w:r w:rsidRPr="00B73DFF">
                        <w:rPr>
                          <w:color w:val="000000" w:themeColor="text1"/>
                        </w:rPr>
                        <w:t xml:space="preserve"> is one of the tools used for graphics rendering and user interaction with an Ubuntu OS. It is used a lot for the main Ubuntu display, and corrupting it could render an Ubuntu useless. In this document, we will discuss 2 basic </w:t>
                      </w:r>
                      <w:proofErr w:type="spellStart"/>
                      <w:r w:rsidRPr="00B73DFF">
                        <w:rPr>
                          <w:color w:val="000000" w:themeColor="text1"/>
                        </w:rPr>
                        <w:t>Compiz</w:t>
                      </w:r>
                      <w:proofErr w:type="spellEnd"/>
                      <w:r w:rsidRPr="00B73DFF">
                        <w:rPr>
                          <w:color w:val="000000" w:themeColor="text1"/>
                        </w:rPr>
                        <w:t xml:space="preserve"> tweaks that could prove useful for the average Ubuntu user.</w:t>
                      </w:r>
                    </w:p>
                    <w:p w:rsidR="006C7EAF" w:rsidRPr="00B73DFF" w:rsidRDefault="006C7EAF" w:rsidP="006C7EAF">
                      <w:pPr>
                        <w:rPr>
                          <w:color w:val="000000" w:themeColor="text1"/>
                        </w:rPr>
                      </w:pPr>
                    </w:p>
                    <w:p w:rsidR="0017180E" w:rsidRPr="00B73DFF" w:rsidRDefault="0017180E" w:rsidP="006C7EAF">
                      <w:pPr>
                        <w:rPr>
                          <w:color w:val="000000" w:themeColor="text1"/>
                        </w:rPr>
                      </w:pPr>
                    </w:p>
                    <w:p w:rsidR="0017180E" w:rsidRPr="00B73DFF" w:rsidRDefault="0017180E" w:rsidP="006C7EAF">
                      <w:pPr>
                        <w:rPr>
                          <w:color w:val="000000" w:themeColor="text1"/>
                        </w:rPr>
                      </w:pPr>
                    </w:p>
                    <w:p w:rsidR="006C7EAF" w:rsidRPr="00B73DFF" w:rsidRDefault="006C7EAF" w:rsidP="006C7EAF">
                      <w:pPr>
                        <w:tabs>
                          <w:tab w:val="clear" w:pos="720"/>
                        </w:tabs>
                        <w:suppressAutoHyphens w:val="0"/>
                        <w:spacing w:after="0" w:line="240" w:lineRule="auto"/>
                        <w:jc w:val="center"/>
                        <w:rPr>
                          <w:color w:val="000000" w:themeColor="text1"/>
                          <w:sz w:val="32"/>
                        </w:rPr>
                      </w:pPr>
                      <w:r w:rsidRPr="00B73DFF">
                        <w:rPr>
                          <w:color w:val="000000" w:themeColor="text1"/>
                          <w:sz w:val="32"/>
                        </w:rPr>
                        <w:t>Table of Contents</w:t>
                      </w:r>
                    </w:p>
                    <w:p w:rsidR="006C7EAF" w:rsidRPr="00B73DFF" w:rsidRDefault="006C7EAF" w:rsidP="006C7EAF">
                      <w:pPr>
                        <w:tabs>
                          <w:tab w:val="clear" w:pos="720"/>
                        </w:tabs>
                        <w:suppressAutoHyphens w:val="0"/>
                        <w:spacing w:after="0" w:line="240" w:lineRule="auto"/>
                        <w:rPr>
                          <w:color w:val="000000" w:themeColor="text1"/>
                        </w:rPr>
                      </w:pPr>
                      <w:r w:rsidRPr="00B73DFF">
                        <w:rPr>
                          <w:color w:val="000000" w:themeColor="text1"/>
                        </w:rPr>
                        <w:t xml:space="preserve">Introduction to </w:t>
                      </w:r>
                      <w:proofErr w:type="spellStart"/>
                      <w:r w:rsidRPr="00B73DFF">
                        <w:rPr>
                          <w:color w:val="000000" w:themeColor="text1"/>
                        </w:rPr>
                        <w:t>Compiz</w:t>
                      </w:r>
                      <w:proofErr w:type="spellEnd"/>
                      <w:r w:rsidRPr="00B73DFF">
                        <w:rPr>
                          <w:color w:val="000000" w:themeColor="text1"/>
                        </w:rPr>
                        <w:t xml:space="preserve"> . . . . . . . . . . . . . . . . . . . . . . . . . . . . . . . . . . . . . . . . . . . . . . . . . . . . . . . . . . . . . </w:t>
                      </w:r>
                      <w:proofErr w:type="gramStart"/>
                      <w:r w:rsidRPr="00B73DFF">
                        <w:rPr>
                          <w:color w:val="000000" w:themeColor="text1"/>
                        </w:rPr>
                        <w:t>.</w:t>
                      </w:r>
                      <w:r w:rsidR="00720FCA" w:rsidRPr="00B73DFF">
                        <w:rPr>
                          <w:color w:val="000000" w:themeColor="text1"/>
                        </w:rPr>
                        <w:t>2</w:t>
                      </w:r>
                      <w:proofErr w:type="gramEnd"/>
                    </w:p>
                    <w:p w:rsidR="006C7EAF" w:rsidRPr="00B73DFF" w:rsidRDefault="006C7EAF" w:rsidP="006C7EAF">
                      <w:pPr>
                        <w:tabs>
                          <w:tab w:val="clear" w:pos="720"/>
                        </w:tabs>
                        <w:suppressAutoHyphens w:val="0"/>
                        <w:spacing w:after="0" w:line="240" w:lineRule="auto"/>
                        <w:rPr>
                          <w:color w:val="000000" w:themeColor="text1"/>
                        </w:rPr>
                      </w:pPr>
                      <w:r w:rsidRPr="00B73DFF">
                        <w:rPr>
                          <w:color w:val="000000" w:themeColor="text1"/>
                        </w:rPr>
                        <w:t xml:space="preserve">Disabling the HUD . . . . . . . . . . . . . . . . . . . . . . . . . . . . . . . . . . . . . . . . . . . . . . . . . . . . . . . . . . . . . . . . . . </w:t>
                      </w:r>
                      <w:r w:rsidR="00720FCA" w:rsidRPr="00B73DFF">
                        <w:rPr>
                          <w:color w:val="000000" w:themeColor="text1"/>
                        </w:rPr>
                        <w:t>3</w:t>
                      </w:r>
                    </w:p>
                    <w:p w:rsidR="006C7EAF" w:rsidRPr="00B73DFF" w:rsidRDefault="006C7EAF" w:rsidP="006C7EAF">
                      <w:pPr>
                        <w:tabs>
                          <w:tab w:val="clear" w:pos="720"/>
                        </w:tabs>
                        <w:suppressAutoHyphens w:val="0"/>
                        <w:spacing w:after="0" w:line="240" w:lineRule="auto"/>
                        <w:rPr>
                          <w:color w:val="000000" w:themeColor="text1"/>
                        </w:rPr>
                      </w:pPr>
                      <w:r w:rsidRPr="00B73DFF">
                        <w:rPr>
                          <w:color w:val="000000" w:themeColor="text1"/>
                        </w:rPr>
                        <w:t xml:space="preserve">Un-Biasing the Alt-Tab . . . . . . . . . . . . . . . . . . . . . . . . . . . . . . . . . . . . . . . . . . . . . . . . . . . . . . . . . . . . . . </w:t>
                      </w:r>
                      <w:proofErr w:type="gramStart"/>
                      <w:r w:rsidRPr="00B73DFF">
                        <w:rPr>
                          <w:color w:val="000000" w:themeColor="text1"/>
                        </w:rPr>
                        <w:t>.</w:t>
                      </w:r>
                      <w:r w:rsidR="00720FCA" w:rsidRPr="00B73DFF">
                        <w:rPr>
                          <w:color w:val="000000" w:themeColor="text1"/>
                        </w:rPr>
                        <w:t>4</w:t>
                      </w:r>
                      <w:proofErr w:type="gramEnd"/>
                    </w:p>
                    <w:p w:rsidR="006C7EAF" w:rsidRPr="00B73DFF" w:rsidRDefault="006C7EAF" w:rsidP="006C7EAF">
                      <w:pPr>
                        <w:rPr>
                          <w:color w:val="000000" w:themeColor="text1"/>
                        </w:rPr>
                      </w:pPr>
                    </w:p>
                  </w:txbxContent>
                </v:textbox>
              </v:roundrect>
            </w:pict>
          </mc:Fallback>
        </mc:AlternateContent>
      </w:r>
      <w:r w:rsidR="006C7EAF">
        <w:rPr>
          <w:noProof/>
        </w:rPr>
        <w:drawing>
          <wp:anchor distT="0" distB="0" distL="114300" distR="114300" simplePos="0" relativeHeight="251660288" behindDoc="1" locked="0" layoutInCell="1" allowOverlap="1" wp14:anchorId="5B7E76F4" wp14:editId="1DA64543">
            <wp:simplePos x="0" y="0"/>
            <wp:positionH relativeFrom="column">
              <wp:posOffset>-1031131</wp:posOffset>
            </wp:positionH>
            <wp:positionV relativeFrom="paragraph">
              <wp:posOffset>-933855</wp:posOffset>
            </wp:positionV>
            <wp:extent cx="7957226" cy="10074874"/>
            <wp:effectExtent l="0" t="0" r="5715" b="3175"/>
            <wp:wrapNone/>
            <wp:docPr id="27" name="Picture 27" descr="C:\Users\Daniel Wu\Desktop\ubuntu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Wu\Desktop\ubuntu backgroun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87" t="10114" r="36515"/>
                    <a:stretch/>
                  </pic:blipFill>
                  <pic:spPr bwMode="auto">
                    <a:xfrm>
                      <a:off x="0" y="0"/>
                      <a:ext cx="7957226" cy="100748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7EAF" w:rsidRDefault="006C7EAF" w:rsidP="006C7EAF">
      <w:r>
        <w:br w:type="page"/>
      </w:r>
    </w:p>
    <w:p w:rsidR="000B54A5" w:rsidRPr="008C33B4" w:rsidRDefault="008C33B4" w:rsidP="004E2FE7">
      <w:pPr>
        <w:spacing w:after="0" w:line="240" w:lineRule="auto"/>
        <w:jc w:val="center"/>
        <w:rPr>
          <w:sz w:val="32"/>
        </w:rPr>
      </w:pPr>
      <w:r w:rsidRPr="008C33B4">
        <w:rPr>
          <w:sz w:val="32"/>
        </w:rPr>
        <w:lastRenderedPageBreak/>
        <w:t xml:space="preserve">Introduction to </w:t>
      </w:r>
      <w:proofErr w:type="spellStart"/>
      <w:r w:rsidRPr="008C33B4">
        <w:rPr>
          <w:sz w:val="32"/>
        </w:rPr>
        <w:t>Compiz</w:t>
      </w:r>
      <w:proofErr w:type="spellEnd"/>
    </w:p>
    <w:p w:rsidR="000B54A5" w:rsidRDefault="000B54A5" w:rsidP="004E2FE7">
      <w:pPr>
        <w:spacing w:after="0" w:line="240" w:lineRule="auto"/>
        <w:jc w:val="both"/>
      </w:pPr>
      <w:proofErr w:type="spellStart"/>
      <w:r>
        <w:t>Compiz</w:t>
      </w:r>
      <w:proofErr w:type="spellEnd"/>
      <w:r>
        <w:t xml:space="preserve"> is not, by default, a tool that an Ubuntu user can modify. However, there is </w:t>
      </w:r>
      <w:proofErr w:type="gramStart"/>
      <w:r>
        <w:t>a software</w:t>
      </w:r>
      <w:proofErr w:type="gramEnd"/>
      <w:r>
        <w:t xml:space="preserve"> called CCSM (</w:t>
      </w:r>
      <w:proofErr w:type="spellStart"/>
      <w:r>
        <w:t>Compiz</w:t>
      </w:r>
      <w:proofErr w:type="spellEnd"/>
      <w:r>
        <w:t xml:space="preserve"> </w:t>
      </w:r>
      <w:proofErr w:type="spellStart"/>
      <w:r>
        <w:t>Config</w:t>
      </w:r>
      <w:proofErr w:type="spellEnd"/>
      <w:r>
        <w:t xml:space="preserve"> Settings Manager) that can be downloaded onto an Ubuntu to tweak a few settings that are set by </w:t>
      </w:r>
      <w:proofErr w:type="spellStart"/>
      <w:r>
        <w:t>Compiz</w:t>
      </w:r>
      <w:proofErr w:type="spellEnd"/>
      <w:r>
        <w:t>. This can be downloaded with the following command:</w:t>
      </w:r>
    </w:p>
    <w:p w:rsidR="00E54E7A" w:rsidRDefault="005868DA" w:rsidP="004E2FE7">
      <w:pPr>
        <w:spacing w:after="0" w:line="240" w:lineRule="auto"/>
        <w:jc w:val="both"/>
      </w:pPr>
      <w:r>
        <w:rPr>
          <w:noProof/>
        </w:rPr>
        <mc:AlternateContent>
          <mc:Choice Requires="wps">
            <w:drawing>
              <wp:inline distT="0" distB="0" distL="0" distR="0">
                <wp:extent cx="5943600" cy="298450"/>
                <wp:effectExtent l="0" t="0" r="19050" b="25400"/>
                <wp:docPr id="2"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984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E7A" w:rsidRPr="00B73DFF" w:rsidRDefault="00E54E7A" w:rsidP="00E54E7A">
                            <w:pPr>
                              <w:spacing w:after="0" w:line="240" w:lineRule="auto"/>
                              <w:jc w:val="both"/>
                              <w:rPr>
                                <w:color w:val="000000" w:themeColor="text1"/>
                              </w:rPr>
                            </w:pPr>
                            <w:proofErr w:type="spellStart"/>
                            <w:proofErr w:type="gramStart"/>
                            <w:r w:rsidRPr="00B73DFF">
                              <w:rPr>
                                <w:color w:val="000000" w:themeColor="text1"/>
                              </w:rPr>
                              <w:t>sudo</w:t>
                            </w:r>
                            <w:proofErr w:type="spellEnd"/>
                            <w:proofErr w:type="gramEnd"/>
                            <w:r w:rsidRPr="00B73DFF">
                              <w:rPr>
                                <w:color w:val="000000" w:themeColor="text1"/>
                              </w:rPr>
                              <w:t xml:space="preserve"> apt-get install </w:t>
                            </w:r>
                            <w:proofErr w:type="spellStart"/>
                            <w:r w:rsidRPr="00B73DFF">
                              <w:rPr>
                                <w:color w:val="000000" w:themeColor="text1"/>
                              </w:rPr>
                              <w:t>compizconfig</w:t>
                            </w:r>
                            <w:proofErr w:type="spellEnd"/>
                            <w:r w:rsidRPr="00B73DFF">
                              <w:rPr>
                                <w:color w:val="000000" w:themeColor="text1"/>
                              </w:rPr>
                              <w:t>-settings-manager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7" o:spid="_x0000_s1027" style="width:468pt;height:2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" fillcolor="#d8d8d8 [2732]" strokecolor="#a5a5a5 [2092]" strokeweight="2pt">
                <v:path arrowok="t"/>
                <v:textbox>
                  <w:txbxContent>
                    <w:p w:rsidR="00E54E7A" w:rsidRPr="00B73DFF" w:rsidRDefault="00E54E7A" w:rsidP="00E54E7A">
                      <w:pPr>
                        <w:spacing w:after="0" w:line="240" w:lineRule="auto"/>
                        <w:jc w:val="both"/>
                        <w:rPr>
                          <w:color w:val="000000" w:themeColor="text1"/>
                        </w:rPr>
                      </w:pPr>
                      <w:proofErr w:type="spellStart"/>
                      <w:proofErr w:type="gramStart"/>
                      <w:r w:rsidRPr="00B73DFF">
                        <w:rPr>
                          <w:color w:val="000000" w:themeColor="text1"/>
                        </w:rPr>
                        <w:t>sudo</w:t>
                      </w:r>
                      <w:proofErr w:type="spellEnd"/>
                      <w:proofErr w:type="gramEnd"/>
                      <w:r w:rsidRPr="00B73DFF">
                        <w:rPr>
                          <w:color w:val="000000" w:themeColor="text1"/>
                        </w:rPr>
                        <w:t xml:space="preserve"> apt-get install </w:t>
                      </w:r>
                      <w:proofErr w:type="spellStart"/>
                      <w:r w:rsidRPr="00B73DFF">
                        <w:rPr>
                          <w:color w:val="000000" w:themeColor="text1"/>
                        </w:rPr>
                        <w:t>compizconfig</w:t>
                      </w:r>
                      <w:proofErr w:type="spellEnd"/>
                      <w:r w:rsidRPr="00B73DFF">
                        <w:rPr>
                          <w:color w:val="000000" w:themeColor="text1"/>
                        </w:rPr>
                        <w:t>-settings-manager</w:t>
                      </w:r>
                    </w:p>
                  </w:txbxContent>
                </v:textbox>
                <w10:anchorlock/>
              </v:roundrect>
            </w:pict>
          </mc:Fallback>
        </mc:AlternateContent>
      </w:r>
    </w:p>
    <w:p w:rsidR="009E11CD" w:rsidRDefault="009E11CD" w:rsidP="004E2FE7">
      <w:pPr>
        <w:spacing w:after="0" w:line="240" w:lineRule="auto"/>
        <w:jc w:val="both"/>
      </w:pPr>
    </w:p>
    <w:p w:rsidR="000B54A5" w:rsidRDefault="000B54A5" w:rsidP="004E2FE7">
      <w:pPr>
        <w:spacing w:after="0" w:line="240" w:lineRule="auto"/>
        <w:jc w:val="both"/>
      </w:pPr>
      <w:r>
        <w:t>Once CCSM is installed, you have all of the power to tweak most of your Ubuntu’s settings. CCSM can be started from the terminal by typing the command:</w:t>
      </w:r>
    </w:p>
    <w:p w:rsidR="00E54E7A" w:rsidRDefault="005868DA" w:rsidP="004E2FE7">
      <w:pPr>
        <w:spacing w:after="0" w:line="240" w:lineRule="auto"/>
        <w:jc w:val="both"/>
      </w:pPr>
      <w:r>
        <w:rPr>
          <w:noProof/>
        </w:rPr>
        <mc:AlternateContent>
          <mc:Choice Requires="wps">
            <w:drawing>
              <wp:inline distT="0" distB="0" distL="0" distR="0">
                <wp:extent cx="5943600" cy="298450"/>
                <wp:effectExtent l="0" t="0" r="19050" b="25400"/>
                <wp:docPr id="1"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984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E7A" w:rsidRPr="00B73DFF" w:rsidRDefault="00E54E7A" w:rsidP="00E54E7A">
                            <w:pPr>
                              <w:spacing w:after="0" w:line="240" w:lineRule="auto"/>
                              <w:jc w:val="both"/>
                              <w:rPr>
                                <w:color w:val="000000" w:themeColor="text1"/>
                              </w:rPr>
                            </w:pPr>
                            <w:proofErr w:type="spellStart"/>
                            <w:proofErr w:type="gramStart"/>
                            <w:r w:rsidRPr="00B73DFF">
                              <w:rPr>
                                <w:color w:val="000000" w:themeColor="text1"/>
                              </w:rPr>
                              <w:t>ccsm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_x0000_s1028" style="width:468pt;height:2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" fillcolor="#d8d8d8 [2732]" strokecolor="#a5a5a5 [2092]" strokeweight="2pt">
                <v:path arrowok="t"/>
                <v:textbox>
                  <w:txbxContent>
                    <w:p w:rsidR="00E54E7A" w:rsidRPr="00B73DFF" w:rsidRDefault="00E54E7A" w:rsidP="00E54E7A">
                      <w:pPr>
                        <w:spacing w:after="0" w:line="240" w:lineRule="auto"/>
                        <w:jc w:val="both"/>
                        <w:rPr>
                          <w:color w:val="000000" w:themeColor="text1"/>
                        </w:rPr>
                      </w:pPr>
                      <w:proofErr w:type="spellStart"/>
                      <w:proofErr w:type="gramStart"/>
                      <w:r w:rsidRPr="00B73DFF">
                        <w:rPr>
                          <w:color w:val="000000" w:themeColor="text1"/>
                        </w:rPr>
                        <w:t>ccsm</w:t>
                      </w:r>
                      <w:proofErr w:type="spellEnd"/>
                      <w:proofErr w:type="gramEnd"/>
                    </w:p>
                  </w:txbxContent>
                </v:textbox>
                <w10:anchorlock/>
              </v:roundrect>
            </w:pict>
          </mc:Fallback>
        </mc:AlternateContent>
      </w:r>
    </w:p>
    <w:p w:rsidR="000B54A5" w:rsidRDefault="000B54A5" w:rsidP="004E2FE7">
      <w:pPr>
        <w:spacing w:after="0" w:line="240" w:lineRule="auto"/>
        <w:jc w:val="both"/>
      </w:pPr>
    </w:p>
    <w:p w:rsidR="000B54A5" w:rsidRDefault="000B54A5" w:rsidP="004E2FE7">
      <w:pPr>
        <w:spacing w:after="0" w:line="240" w:lineRule="auto"/>
        <w:jc w:val="both"/>
      </w:pPr>
      <w:r>
        <w:t>CCSM is actually not very difficult to understand, and slowly experimenting with it can help the average user optimize his Ubuntu for his own use. However, it is imperative to understand that some tweaks are dangerous for your operating system. Thus, it is a good idea to look up what you are planning on changing to see if it could possibly break your Ubuntu.</w:t>
      </w:r>
    </w:p>
    <w:p w:rsidR="000B54A5" w:rsidRDefault="000B54A5" w:rsidP="004E2FE7">
      <w:pPr>
        <w:spacing w:after="0" w:line="240" w:lineRule="auto"/>
        <w:jc w:val="both"/>
      </w:pPr>
      <w:r>
        <w:br w:type="page"/>
      </w:r>
    </w:p>
    <w:p w:rsidR="000B54A5" w:rsidRPr="00E65AC9" w:rsidRDefault="000B54A5" w:rsidP="004E2FE7">
      <w:pPr>
        <w:spacing w:after="0" w:line="240" w:lineRule="auto"/>
        <w:jc w:val="center"/>
        <w:rPr>
          <w:sz w:val="32"/>
        </w:rPr>
      </w:pPr>
      <w:r w:rsidRPr="00E65AC9">
        <w:rPr>
          <w:sz w:val="32"/>
        </w:rPr>
        <w:lastRenderedPageBreak/>
        <w:t>Disabling the HUD</w:t>
      </w:r>
    </w:p>
    <w:p w:rsidR="000B54A5" w:rsidRDefault="000B54A5" w:rsidP="004E2FE7">
      <w:pPr>
        <w:spacing w:after="0" w:line="240" w:lineRule="auto"/>
        <w:jc w:val="both"/>
      </w:pPr>
      <w:r>
        <w:t>Open CCSM, and click on the button for the Unity plugin. The first button should be labeled as “Key to show the HUD”. Disable it, and pressing the “Alt” button will no longer display a HUD, making the “</w:t>
      </w:r>
      <w:proofErr w:type="spellStart"/>
      <w:r>
        <w:t>Alt+Tab</w:t>
      </w:r>
      <w:proofErr w:type="spellEnd"/>
      <w:r>
        <w:t>” application switcher work more seamlessly than before.</w:t>
      </w:r>
    </w:p>
    <w:p w:rsidR="000B54A5" w:rsidRDefault="000B54A5" w:rsidP="004E2FE7">
      <w:pPr>
        <w:spacing w:after="0" w:line="240" w:lineRule="auto"/>
        <w:jc w:val="both"/>
      </w:pPr>
      <w:r>
        <w:br w:type="page"/>
      </w:r>
    </w:p>
    <w:p w:rsidR="000B54A5" w:rsidRPr="00E65AC9" w:rsidRDefault="000B54A5" w:rsidP="004E2FE7">
      <w:pPr>
        <w:spacing w:after="0" w:line="240" w:lineRule="auto"/>
        <w:jc w:val="center"/>
        <w:rPr>
          <w:sz w:val="32"/>
        </w:rPr>
      </w:pPr>
      <w:r w:rsidRPr="00E65AC9">
        <w:rPr>
          <w:sz w:val="32"/>
        </w:rPr>
        <w:lastRenderedPageBreak/>
        <w:t>Un-Biasing the Alt-Tab</w:t>
      </w:r>
    </w:p>
    <w:p w:rsidR="00CB4965" w:rsidRDefault="000B54A5" w:rsidP="004E2FE7">
      <w:pPr>
        <w:spacing w:after="0" w:line="240" w:lineRule="auto"/>
        <w:jc w:val="both"/>
      </w:pPr>
      <w:r>
        <w:t>Open CCSM, and click on the button for the Unity plugin. Then, click on the “Switcher” tab at the top of the CCSM pane. Underneath it should be a button labeled as “Bias alt-tab to prefer windows on the current viewport”. Uncheck the box next to it, and Alt-Tab will now allow you to view applications in other workspaces, and switch to them.</w:t>
      </w:r>
    </w:p>
    <w:p w:rsidR="00BF1307" w:rsidRDefault="00BF1307" w:rsidP="004E2FE7">
      <w:pPr>
        <w:spacing w:after="0" w:line="240" w:lineRule="auto"/>
        <w:jc w:val="both"/>
      </w:pPr>
    </w:p>
    <w:sectPr w:rsidR="00BF1307" w:rsidSect="00157314">
      <w:footerReference w:type="default" r:id="rId10"/>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07" w:rsidRDefault="00FF4107">
      <w:pPr>
        <w:spacing w:after="0" w:line="240" w:lineRule="auto"/>
      </w:pPr>
      <w:r>
        <w:separator/>
      </w:r>
    </w:p>
  </w:endnote>
  <w:endnote w:type="continuationSeparator" w:id="0">
    <w:p w:rsidR="00FF4107" w:rsidRDefault="00FF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WenQuanYi Zen Hei">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710672"/>
      <w:docPartObj>
        <w:docPartGallery w:val="Page Numbers (Bottom of Page)"/>
        <w:docPartUnique/>
      </w:docPartObj>
    </w:sdtPr>
    <w:sdtEndPr>
      <w:rPr>
        <w:noProof/>
      </w:rPr>
    </w:sdtEndPr>
    <w:sdtContent>
      <w:p w:rsidR="00D17E77" w:rsidRDefault="00D17E77">
        <w:pPr>
          <w:pStyle w:val="Footer"/>
          <w:jc w:val="center"/>
        </w:pPr>
        <w:r>
          <w:fldChar w:fldCharType="begin"/>
        </w:r>
        <w:r>
          <w:instrText xml:space="preserve"> PAGE   \* MERGEFORMAT </w:instrText>
        </w:r>
        <w:r>
          <w:fldChar w:fldCharType="separate"/>
        </w:r>
        <w:r w:rsidR="00C72661">
          <w:rPr>
            <w:noProof/>
          </w:rPr>
          <w:t>1</w:t>
        </w:r>
        <w:r>
          <w:rPr>
            <w:noProof/>
          </w:rPr>
          <w:fldChar w:fldCharType="end"/>
        </w:r>
      </w:p>
    </w:sdtContent>
  </w:sdt>
  <w:p w:rsidR="00CB4965" w:rsidRDefault="00CB4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07" w:rsidRDefault="00FF4107">
      <w:pPr>
        <w:spacing w:after="0" w:line="240" w:lineRule="auto"/>
      </w:pPr>
      <w:r>
        <w:separator/>
      </w:r>
    </w:p>
  </w:footnote>
  <w:footnote w:type="continuationSeparator" w:id="0">
    <w:p w:rsidR="00FF4107" w:rsidRDefault="00FF41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965"/>
    <w:rsid w:val="000B54A5"/>
    <w:rsid w:val="000B5FAC"/>
    <w:rsid w:val="00157314"/>
    <w:rsid w:val="0017180E"/>
    <w:rsid w:val="002D64F1"/>
    <w:rsid w:val="0032295F"/>
    <w:rsid w:val="00343D42"/>
    <w:rsid w:val="003848BE"/>
    <w:rsid w:val="003B0FBE"/>
    <w:rsid w:val="0045645A"/>
    <w:rsid w:val="00477924"/>
    <w:rsid w:val="004871B7"/>
    <w:rsid w:val="004E2FE7"/>
    <w:rsid w:val="00562A53"/>
    <w:rsid w:val="005868DA"/>
    <w:rsid w:val="005B4A2C"/>
    <w:rsid w:val="005E7522"/>
    <w:rsid w:val="005F1F9A"/>
    <w:rsid w:val="00653573"/>
    <w:rsid w:val="00697D69"/>
    <w:rsid w:val="006C7EAF"/>
    <w:rsid w:val="006F753C"/>
    <w:rsid w:val="00720FCA"/>
    <w:rsid w:val="00721DB1"/>
    <w:rsid w:val="007D72E6"/>
    <w:rsid w:val="008C33B4"/>
    <w:rsid w:val="00931D68"/>
    <w:rsid w:val="009E11CD"/>
    <w:rsid w:val="00A952D9"/>
    <w:rsid w:val="00B73DFF"/>
    <w:rsid w:val="00B769DF"/>
    <w:rsid w:val="00B91515"/>
    <w:rsid w:val="00BF1307"/>
    <w:rsid w:val="00C72661"/>
    <w:rsid w:val="00CB4965"/>
    <w:rsid w:val="00D01A05"/>
    <w:rsid w:val="00D073B7"/>
    <w:rsid w:val="00D14159"/>
    <w:rsid w:val="00D17E77"/>
    <w:rsid w:val="00D400FE"/>
    <w:rsid w:val="00E13481"/>
    <w:rsid w:val="00E54E7A"/>
    <w:rsid w:val="00E65AC9"/>
    <w:rsid w:val="00F82389"/>
    <w:rsid w:val="00FC4F34"/>
    <w:rsid w:val="00FF41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Zen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680"/>
        <w:tab w:val="right" w:pos="9360"/>
      </w:tabs>
    </w:pPr>
  </w:style>
  <w:style w:type="paragraph" w:styleId="Footer">
    <w:name w:val="footer"/>
    <w:basedOn w:val="Normal"/>
    <w:uiPriority w:val="99"/>
    <w:pPr>
      <w:suppressLineNumbers/>
      <w:tabs>
        <w:tab w:val="center" w:pos="4680"/>
        <w:tab w:val="right" w:pos="9360"/>
      </w:tabs>
    </w:pPr>
  </w:style>
  <w:style w:type="paragraph" w:customStyle="1" w:styleId="Framecontents">
    <w:name w:val="Frame contents"/>
    <w:basedOn w:val="Textbody"/>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Zen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680"/>
        <w:tab w:val="right" w:pos="9360"/>
      </w:tabs>
    </w:pPr>
  </w:style>
  <w:style w:type="paragraph" w:styleId="Footer">
    <w:name w:val="footer"/>
    <w:basedOn w:val="Normal"/>
    <w:uiPriority w:val="99"/>
    <w:pPr>
      <w:suppressLineNumbers/>
      <w:tabs>
        <w:tab w:val="center" w:pos="4680"/>
        <w:tab w:val="right" w:pos="9360"/>
      </w:tabs>
    </w:pPr>
  </w:style>
  <w:style w:type="paragraph" w:customStyle="1" w:styleId="Framecontents">
    <w:name w:val="Frame contents"/>
    <w:basedOn w:val="Textbod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dc:creator>
  <cp:lastModifiedBy>Daniel Wu</cp:lastModifiedBy>
  <cp:revision>5</cp:revision>
  <dcterms:created xsi:type="dcterms:W3CDTF">2013-01-08T07:02:00Z</dcterms:created>
  <dcterms:modified xsi:type="dcterms:W3CDTF">2013-01-08T10:28:00Z</dcterms:modified>
</cp:coreProperties>
</file>