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BC" w:rsidRPr="00CB1631" w:rsidRDefault="00CB1631" w:rsidP="00CB1631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주가를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담고있는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dataframe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인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df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에서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단순수익률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,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단순누적수익률을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구하는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코드를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.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df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fdr.DataReader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("005930", '2021-01-01', '2021-12-30')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simple_rtn_df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[['Close']]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pct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_change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fillna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(0) 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#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단순수익률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cum_rtn_df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(1 +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simple_rtn_df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cumprod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 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#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단순누적수익률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:rsidR="00CB1631" w:rsidRPr="00CB1631" w:rsidRDefault="00CB1631" w:rsidP="00CB1631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주가를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담고있는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dataframe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인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df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에서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로그수익률과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누적로그수익률을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계산하는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코드를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.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log_rtn_df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np.log(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[['Close']]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pct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_change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()+1).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fillna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(0) 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#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로그수익률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cum_log_rtn_df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np.exp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log_rtn_df.cumsum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()) 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#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로그누적수익률</w:t>
      </w:r>
    </w:p>
    <w:p w:rsidR="00CB1631" w:rsidRDefault="00CB1631" w:rsidP="00CB1631"/>
    <w:p w:rsidR="00CB1631" w:rsidRPr="00CB1631" w:rsidRDefault="00CB1631" w:rsidP="00CB1631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sharp ratio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에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대해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설명하고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, sharp ratio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구하는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함수를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파이썬으로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구현하시오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sharp 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ratio :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위험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자산에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투자함으로써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얻은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초과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수익의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정도를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나타내는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지표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yearly_rfr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0.025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excess_rtns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log_rtn_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df.mean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)*252 -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yearly_rfr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get_sharpe_ratio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log_rtn_df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yearly_rfr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0.025): </w:t>
      </w:r>
    </w:p>
    <w:p w:rsidR="00CB1631" w:rsidRDefault="00CB1631" w:rsidP="00BC29D4">
      <w:pPr>
        <w:ind w:firstLineChars="150" w:firstLine="324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excess_rtns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log_rtn_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df.mean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)*252 -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yearly_rfr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CB1631" w:rsidRDefault="00CB1631" w:rsidP="00BC29D4">
      <w:pPr>
        <w:ind w:firstLineChars="150" w:firstLine="324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excess_rtns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/ 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log_rtn_df.std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 *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np.sqrt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(252)) </w:t>
      </w:r>
    </w:p>
    <w:p w:rsidR="00CB1631" w:rsidRDefault="00CB1631" w:rsidP="00CB1631"/>
    <w:p w:rsidR="00CB1631" w:rsidRPr="00CB1631" w:rsidRDefault="00CB1631" w:rsidP="00CB1631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Mean-Reversion Strategy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에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대해서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기술하시오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주가의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흐름은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평균으로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회귀하는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경향이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.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일정기간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극단적인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상승이나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하락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이후에는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주가가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회귀하는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경향이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.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일정기간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극단적으로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상승한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경우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하락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조정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나타날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가능성이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높다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CB1631" w:rsidRPr="00CB1631" w:rsidRDefault="00CB1631" w:rsidP="00CB1631"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일정기간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극단적으로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하락한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경우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상승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반등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나타날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가능성이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높다</w:t>
      </w:r>
    </w:p>
    <w:p w:rsidR="00CB1631" w:rsidRDefault="00CB1631" w:rsidP="00CB1631"/>
    <w:p w:rsidR="00CB1631" w:rsidRPr="00CB1631" w:rsidRDefault="00CB1631" w:rsidP="00CB1631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MMD(max draw down)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에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대해서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기술하고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,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이를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구현한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코드를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이전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4E38E2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고점에서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저점까지의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최대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손실</w:t>
      </w:r>
      <w:r w:rsidR="004E38E2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폭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1738E1" w:rsidRDefault="00F46F81" w:rsidP="001738E1">
      <w:pPr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   # 1. Drawdown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proofErr w:type="gram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cummax</w:t>
      </w:r>
      <w:proofErr w:type="gram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_df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=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cum_returns_df.cummax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()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dd_df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=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cum_returns_df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/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cummax_df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- 1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   # 2. Maximum drawdown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mdd_series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=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dd_</w:t>
      </w:r>
      <w:proofErr w:type="gram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df.min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</w:p>
    <w:p w:rsidR="00CB1631" w:rsidRPr="00CB1631" w:rsidRDefault="00F46F81" w:rsidP="001738E1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    </w:t>
      </w:r>
      <w:r w:rsidR="001738E1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6. 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Bollinger Band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에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대해서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기술하고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, Bollinger Band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를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시각화하는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코드를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  <w:r w:rsidR="00CB1631" w:rsidRPr="00CB1631">
        <w:rPr>
          <w:rFonts w:ascii="Helvetica" w:hAnsi="Helvetica" w:cs="Helvetica"/>
          <w:color w:val="202124"/>
          <w:spacing w:val="2"/>
          <w:shd w:val="clear" w:color="auto" w:fill="FFFFFF"/>
        </w:rPr>
        <w:t>.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표준편차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개념을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도입하여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주가의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변동을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측정하는데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쓰임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np.random.seed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55)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plt.figure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=(10,3)) </w:t>
      </w:r>
    </w:p>
    <w:p w:rsidR="00BC29D4" w:rsidRDefault="00BC29D4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:rsidR="00BC29D4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price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pd.Series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np.random.randn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(100).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cumsum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(),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index=</w:t>
      </w:r>
      <w:proofErr w:type="spellStart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pd.date_range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('2021-1-1', periods=100))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ma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price.rolling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(20).mean()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mstd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price.rolling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(20).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bb_upper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ma + 2*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mstd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bb_lower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ma - 2*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mstd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plt.plot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price)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plt.plot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ma, c='g')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lastRenderedPageBreak/>
        <w:t>plt.plot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ma + 2*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mstd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c='y') 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plt.plot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ma - 2*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mstd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c='y') </w:t>
      </w:r>
    </w:p>
    <w:p w:rsidR="00CB1631" w:rsidRDefault="00CB1631" w:rsidP="00CB1631"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plt.fill_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mstd.index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 ma - 2*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mstd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 ma + 2*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mstd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 color='b', alpha=0.2)</w:t>
      </w:r>
    </w:p>
    <w:p w:rsidR="00CB1631" w:rsidRDefault="00CB1631" w:rsidP="00CB1631">
      <w:pPr>
        <w:rPr>
          <w:rFonts w:hint="eastAsia"/>
        </w:rPr>
      </w:pPr>
    </w:p>
    <w:p w:rsidR="006F23EA" w:rsidRDefault="006F23EA" w:rsidP="00CB1631">
      <w:bookmarkStart w:id="0" w:name="_GoBack"/>
      <w:bookmarkEnd w:id="0"/>
    </w:p>
    <w:p w:rsidR="00CB1631" w:rsidRPr="001738E1" w:rsidRDefault="00CB1631" w:rsidP="001738E1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spellStart"/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FammaLSV</w:t>
      </w:r>
      <w:proofErr w:type="spellEnd"/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전략에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대해서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기술하고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이를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함수로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구현하시오</w:t>
      </w:r>
      <w:r w:rsidRPr="001738E1">
        <w:rPr>
          <w:rFonts w:ascii="Helvetica" w:hAnsi="Helvetica" w:cs="Helvetica"/>
          <w:color w:val="202124"/>
          <w:spacing w:val="2"/>
          <w:shd w:val="clear" w:color="auto" w:fill="FFFFFF"/>
        </w:rPr>
        <w:t>.</w:t>
      </w: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우수지표로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인정되는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저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PER,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저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PBR,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저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PCR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통합하여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순위를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정하여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투자를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하되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시가총액이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작은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소형주에만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투자하는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것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F46F81" w:rsidRDefault="00F46F81" w:rsidP="00CB1631">
      <w:pP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</w:p>
    <w:p w:rsidR="00CB1631" w:rsidRDefault="00CB1631" w:rsidP="00CB1631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FammaLSV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finance_df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date,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): </w:t>
      </w:r>
    </w:p>
    <w:p w:rsidR="00CB1631" w:rsidRDefault="00CB1631" w:rsidP="00CB1631">
      <w:pPr>
        <w:ind w:firstLineChars="100" w:firstLine="216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data_df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finance_df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[[('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시총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', date), ('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PBR'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,date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), ('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PSR',date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), </w:t>
      </w:r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), ('</w:t>
      </w:r>
      <w:proofErr w:type="spellStart"/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</w:t>
      </w:r>
      <w:r w:rsidR="00F46F81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C</w:t>
      </w:r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R',date</w:t>
      </w:r>
      <w:proofErr w:type="spellEnd"/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  <w:r w:rsidR="00F46F81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,</w:t>
      </w:r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('Symbol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Name','Symbol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Name')]] </w:t>
      </w:r>
    </w:p>
    <w:p w:rsidR="00CB1631" w:rsidRDefault="00CB1631" w:rsidP="00CB1631">
      <w:pPr>
        <w:ind w:firstLineChars="100" w:firstLine="216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</w:p>
    <w:p w:rsidR="00F46F81" w:rsidRDefault="00F46F81" w:rsidP="00CB1631">
      <w:pPr>
        <w:ind w:firstLineChars="100" w:firstLine="216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data_df3['</w:t>
      </w:r>
      <w:proofErr w:type="spell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시총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_rank'] = data_df3[('</w:t>
      </w:r>
      <w:proofErr w:type="spell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시총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,date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)].rank()</w:t>
      </w:r>
    </w:p>
    <w:p w:rsidR="00BC29D4" w:rsidRDefault="00CB1631" w:rsidP="00CB1631">
      <w:pPr>
        <w:ind w:firstLineChars="100" w:firstLine="216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data_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df3[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pbr_rank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'] = data_df3[('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PBR',date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)].rank() </w:t>
      </w:r>
    </w:p>
    <w:p w:rsidR="00CB1631" w:rsidRDefault="00CB1631" w:rsidP="00CB1631">
      <w:pPr>
        <w:ind w:firstLineChars="100" w:firstLine="216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data_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df3[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psr_rank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'] = data_df3[('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PSR',date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)].rank() </w:t>
      </w:r>
    </w:p>
    <w:p w:rsidR="00F46F81" w:rsidRDefault="00F46F81" w:rsidP="00F46F81">
      <w:pPr>
        <w:ind w:firstLineChars="100" w:firstLine="216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_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df3[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r_rank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'] = data_df3[('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R',date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)].rank() </w:t>
      </w:r>
    </w:p>
    <w:p w:rsidR="00F46F81" w:rsidRPr="00F46F81" w:rsidRDefault="00F46F81" w:rsidP="00CB1631">
      <w:pPr>
        <w:ind w:firstLineChars="100" w:firstLine="216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:rsidR="00CB1631" w:rsidRDefault="00CB1631" w:rsidP="00CB1631">
      <w:pPr>
        <w:ind w:firstLineChars="100" w:firstLine="216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data_df3['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total_rank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'] = data_df3['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pbr_rank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'] + data_df3['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psr_rank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'] </w:t>
      </w:r>
      <w:r w:rsidR="00F46F81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+ </w:t>
      </w:r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data_df3['</w:t>
      </w:r>
      <w:proofErr w:type="spellStart"/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</w:t>
      </w:r>
      <w:r w:rsidR="00F46F81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c</w:t>
      </w:r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r_rank</w:t>
      </w:r>
      <w:proofErr w:type="spellEnd"/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']</w:t>
      </w:r>
      <w:r w:rsidR="00F46F81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+ </w:t>
      </w:r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data_df3['</w:t>
      </w:r>
      <w:proofErr w:type="spellStart"/>
      <w:r w:rsidR="00F46F81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시총</w:t>
      </w:r>
      <w:proofErr w:type="spellEnd"/>
      <w:r w:rsidR="00F46F81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_rank']</w:t>
      </w:r>
    </w:p>
    <w:p w:rsidR="00CB1631" w:rsidRDefault="00CB1631" w:rsidP="00CB1631">
      <w:pPr>
        <w:ind w:firstLineChars="100" w:firstLine="216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:rsidR="00CB1631" w:rsidRDefault="00CB1631" w:rsidP="00CB1631">
      <w:pPr>
        <w:ind w:firstLineChars="100" w:firstLine="216"/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data_df3.sort_values('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total_rank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')[: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]</w:t>
      </w:r>
    </w:p>
    <w:p w:rsidR="00CB1631" w:rsidRDefault="00CB1631" w:rsidP="00CB1631"/>
    <w:p w:rsidR="00CB1631" w:rsidRDefault="00CB1631" w:rsidP="00CB1631"/>
    <w:p w:rsidR="00CB1631" w:rsidRDefault="00CB1631" w:rsidP="00CB1631"/>
    <w:sectPr w:rsidR="00CB16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932EB"/>
    <w:multiLevelType w:val="hybridMultilevel"/>
    <w:tmpl w:val="F9144094"/>
    <w:lvl w:ilvl="0" w:tplc="0E38F1DA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F701441"/>
    <w:multiLevelType w:val="hybridMultilevel"/>
    <w:tmpl w:val="CF36F76C"/>
    <w:lvl w:ilvl="0" w:tplc="06CAB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31"/>
    <w:rsid w:val="00156AAD"/>
    <w:rsid w:val="001738E1"/>
    <w:rsid w:val="004E38E2"/>
    <w:rsid w:val="006F23EA"/>
    <w:rsid w:val="00800F9D"/>
    <w:rsid w:val="00BC29D4"/>
    <w:rsid w:val="00CB1631"/>
    <w:rsid w:val="00E40C3A"/>
    <w:rsid w:val="00F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63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6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bitcamp</cp:lastModifiedBy>
  <cp:revision>4</cp:revision>
  <dcterms:created xsi:type="dcterms:W3CDTF">2022-06-13T01:39:00Z</dcterms:created>
  <dcterms:modified xsi:type="dcterms:W3CDTF">2022-06-13T05:55:00Z</dcterms:modified>
</cp:coreProperties>
</file>