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C6" w:rsidRDefault="00266DC6" w:rsidP="00266DC6">
      <w:pPr>
        <w:jc w:val="center"/>
        <w:rPr>
          <w:rFonts w:ascii="仿宋" w:eastAsia="仿宋" w:hAnsi="仿宋"/>
          <w:sz w:val="28"/>
          <w:szCs w:val="28"/>
        </w:rPr>
      </w:pPr>
    </w:p>
    <w:p w:rsidR="00266DC6" w:rsidRPr="00483F09" w:rsidRDefault="00D55601" w:rsidP="00266DC6">
      <w:pPr>
        <w:jc w:val="center"/>
        <w:rPr>
          <w:rFonts w:ascii="仿宋" w:eastAsia="仿宋" w:hAnsi="仿宋"/>
          <w:sz w:val="44"/>
          <w:szCs w:val="44"/>
        </w:rPr>
      </w:pPr>
      <w:proofErr w:type="gramStart"/>
      <w:r>
        <w:rPr>
          <w:rFonts w:ascii="仿宋" w:eastAsia="仿宋" w:hAnsi="仿宋" w:hint="eastAsia"/>
          <w:sz w:val="44"/>
          <w:szCs w:val="44"/>
        </w:rPr>
        <w:t>悦</w:t>
      </w:r>
      <w:proofErr w:type="gramEnd"/>
      <w:r>
        <w:rPr>
          <w:rFonts w:ascii="仿宋" w:eastAsia="仿宋" w:hAnsi="仿宋" w:hint="eastAsia"/>
          <w:sz w:val="44"/>
          <w:szCs w:val="44"/>
        </w:rPr>
        <w:t>成长</w:t>
      </w:r>
    </w:p>
    <w:p w:rsidR="00266DC6" w:rsidRPr="00483F09" w:rsidRDefault="00266DC6" w:rsidP="00266DC6">
      <w:pPr>
        <w:jc w:val="left"/>
        <w:rPr>
          <w:rFonts w:ascii="仿宋" w:eastAsia="仿宋" w:hAnsi="仿宋"/>
          <w:sz w:val="28"/>
          <w:szCs w:val="28"/>
        </w:rPr>
      </w:pPr>
    </w:p>
    <w:p w:rsidR="00266DC6" w:rsidRPr="00483F09" w:rsidRDefault="00266DC6" w:rsidP="00266DC6">
      <w:pPr>
        <w:jc w:val="left"/>
        <w:rPr>
          <w:rFonts w:ascii="仿宋" w:eastAsia="仿宋" w:hAnsi="仿宋"/>
          <w:sz w:val="28"/>
          <w:szCs w:val="28"/>
        </w:rPr>
      </w:pPr>
    </w:p>
    <w:p w:rsidR="00266DC6" w:rsidRPr="00483F09" w:rsidRDefault="00266DC6" w:rsidP="00266DC6">
      <w:pPr>
        <w:spacing w:line="720" w:lineRule="auto"/>
        <w:jc w:val="left"/>
        <w:rPr>
          <w:rFonts w:ascii="仿宋" w:eastAsia="仿宋" w:hAnsi="仿宋"/>
          <w:sz w:val="28"/>
          <w:szCs w:val="28"/>
        </w:rPr>
      </w:pPr>
    </w:p>
    <w:p w:rsidR="00266DC6" w:rsidRPr="00483F09" w:rsidRDefault="00266DC6" w:rsidP="00266DC6">
      <w:pPr>
        <w:spacing w:line="720" w:lineRule="auto"/>
        <w:jc w:val="center"/>
        <w:rPr>
          <w:rFonts w:ascii="仿宋" w:eastAsia="仿宋" w:hAnsi="仿宋"/>
          <w:sz w:val="44"/>
          <w:szCs w:val="44"/>
        </w:rPr>
      </w:pPr>
      <w:r w:rsidRPr="00483F09">
        <w:rPr>
          <w:rFonts w:ascii="仿宋" w:eastAsia="仿宋" w:hAnsi="仿宋"/>
          <w:sz w:val="44"/>
          <w:szCs w:val="44"/>
        </w:rPr>
        <w:t>测</w:t>
      </w:r>
    </w:p>
    <w:p w:rsidR="00266DC6" w:rsidRPr="00483F09" w:rsidRDefault="00266DC6" w:rsidP="00266DC6">
      <w:pPr>
        <w:spacing w:line="720" w:lineRule="auto"/>
        <w:jc w:val="center"/>
        <w:rPr>
          <w:rFonts w:ascii="仿宋" w:eastAsia="仿宋" w:hAnsi="仿宋"/>
          <w:sz w:val="44"/>
          <w:szCs w:val="44"/>
        </w:rPr>
      </w:pPr>
      <w:r w:rsidRPr="00483F09">
        <w:rPr>
          <w:rFonts w:ascii="仿宋" w:eastAsia="仿宋" w:hAnsi="仿宋"/>
          <w:sz w:val="44"/>
          <w:szCs w:val="44"/>
        </w:rPr>
        <w:t>试</w:t>
      </w:r>
    </w:p>
    <w:p w:rsidR="00266DC6" w:rsidRPr="00483F09" w:rsidRDefault="00266DC6" w:rsidP="00266DC6">
      <w:pPr>
        <w:spacing w:line="720" w:lineRule="auto"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/>
          <w:sz w:val="44"/>
          <w:szCs w:val="44"/>
        </w:rPr>
        <w:t>报</w:t>
      </w:r>
    </w:p>
    <w:p w:rsidR="00266DC6" w:rsidRPr="00483F09" w:rsidRDefault="00266DC6" w:rsidP="00266DC6">
      <w:pPr>
        <w:spacing w:line="720" w:lineRule="auto"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/>
          <w:sz w:val="44"/>
          <w:szCs w:val="44"/>
        </w:rPr>
        <w:t>告</w:t>
      </w:r>
    </w:p>
    <w:p w:rsidR="00266DC6" w:rsidRPr="00483F09" w:rsidRDefault="00266DC6" w:rsidP="00266DC6">
      <w:pPr>
        <w:jc w:val="left"/>
        <w:rPr>
          <w:rFonts w:ascii="仿宋" w:eastAsia="仿宋" w:hAnsi="仿宋"/>
          <w:sz w:val="28"/>
          <w:szCs w:val="28"/>
        </w:rPr>
      </w:pPr>
    </w:p>
    <w:p w:rsidR="00266DC6" w:rsidRDefault="00266DC6" w:rsidP="00266DC6">
      <w:pPr>
        <w:pStyle w:val="a9"/>
        <w:rPr>
          <w:rFonts w:ascii="仿宋" w:eastAsia="仿宋" w:hAnsi="仿宋"/>
          <w:sz w:val="28"/>
        </w:rPr>
      </w:pPr>
    </w:p>
    <w:p w:rsidR="00F21765" w:rsidRDefault="00F21765" w:rsidP="00266DC6">
      <w:pPr>
        <w:pStyle w:val="a9"/>
        <w:rPr>
          <w:rFonts w:ascii="仿宋" w:eastAsia="仿宋" w:hAnsi="仿宋"/>
          <w:sz w:val="28"/>
        </w:rPr>
      </w:pPr>
    </w:p>
    <w:p w:rsidR="00F21765" w:rsidRDefault="00F21765" w:rsidP="00266DC6">
      <w:pPr>
        <w:pStyle w:val="a9"/>
        <w:rPr>
          <w:rFonts w:ascii="仿宋" w:eastAsia="仿宋" w:hAnsi="仿宋"/>
          <w:sz w:val="28"/>
        </w:rPr>
      </w:pPr>
    </w:p>
    <w:p w:rsidR="00F21765" w:rsidRDefault="00F21765" w:rsidP="00266DC6">
      <w:pPr>
        <w:pStyle w:val="a9"/>
        <w:rPr>
          <w:rFonts w:ascii="仿宋" w:eastAsia="仿宋" w:hAnsi="仿宋"/>
          <w:sz w:val="28"/>
        </w:rPr>
      </w:pPr>
    </w:p>
    <w:p w:rsidR="00F21765" w:rsidRDefault="00F21765" w:rsidP="00266DC6">
      <w:pPr>
        <w:pStyle w:val="a9"/>
        <w:rPr>
          <w:rFonts w:ascii="仿宋" w:eastAsia="仿宋" w:hAnsi="仿宋"/>
          <w:sz w:val="28"/>
        </w:rPr>
      </w:pPr>
    </w:p>
    <w:p w:rsidR="00F21765" w:rsidRDefault="00F21765" w:rsidP="00266DC6">
      <w:pPr>
        <w:pStyle w:val="a9"/>
        <w:rPr>
          <w:rFonts w:ascii="仿宋" w:eastAsia="仿宋" w:hAnsi="仿宋"/>
          <w:sz w:val="28"/>
        </w:rPr>
      </w:pPr>
    </w:p>
    <w:p w:rsidR="00F21765" w:rsidRPr="00483F09" w:rsidRDefault="00F21765" w:rsidP="00266DC6">
      <w:pPr>
        <w:pStyle w:val="a9"/>
        <w:rPr>
          <w:rFonts w:ascii="仿宋" w:eastAsia="仿宋" w:hAnsi="仿宋"/>
          <w:sz w:val="28"/>
        </w:rPr>
      </w:pPr>
    </w:p>
    <w:p w:rsidR="00266DC6" w:rsidRPr="00483F09" w:rsidRDefault="00266DC6" w:rsidP="00266DC6">
      <w:pPr>
        <w:pStyle w:val="a9"/>
        <w:ind w:left="0"/>
        <w:rPr>
          <w:rFonts w:ascii="仿宋" w:eastAsia="仿宋" w:hAnsi="仿宋"/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1120611"/>
        <w:docPartObj>
          <w:docPartGallery w:val="Table of Contents"/>
          <w:docPartUnique/>
        </w:docPartObj>
      </w:sdtPr>
      <w:sdtEndPr/>
      <w:sdtContent>
        <w:p w:rsidR="00F21765" w:rsidRDefault="00F21765">
          <w:pPr>
            <w:pStyle w:val="TOC"/>
          </w:pPr>
          <w:r>
            <w:rPr>
              <w:lang w:val="zh-CN"/>
            </w:rPr>
            <w:t>目录</w:t>
          </w:r>
        </w:p>
        <w:p w:rsidR="00F21765" w:rsidRDefault="00F2176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510639" w:history="1">
            <w:r w:rsidRPr="00551014">
              <w:rPr>
                <w:rStyle w:val="ab"/>
                <w:rFonts w:hint="eastAsia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_Toc533510639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0" w:history="1">
            <w:r w:rsidR="00F21765" w:rsidRPr="00551014">
              <w:rPr>
                <w:rStyle w:val="ab"/>
                <w:rFonts w:hint="eastAsia"/>
                <w:noProof/>
              </w:rPr>
              <w:t>摘要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_Toc533510640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3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510641" w:history="1">
            <w:r w:rsidR="00F21765" w:rsidRPr="00551014">
              <w:rPr>
                <w:rStyle w:val="ab"/>
                <w:rFonts w:hint="eastAsia"/>
                <w:noProof/>
              </w:rPr>
              <w:t>测试项目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_Toc533510641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3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510642" w:history="1">
            <w:r w:rsidR="00F21765" w:rsidRPr="00551014">
              <w:rPr>
                <w:rStyle w:val="ab"/>
                <w:rFonts w:hint="eastAsia"/>
                <w:noProof/>
              </w:rPr>
              <w:t>环境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_Toc533510642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3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3510643" w:history="1">
            <w:r w:rsidR="00F21765" w:rsidRPr="00551014">
              <w:rPr>
                <w:rStyle w:val="ab"/>
                <w:rFonts w:hint="eastAsia"/>
                <w:noProof/>
              </w:rPr>
              <w:t>参考资料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_Toc533510643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3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4" w:history="1">
            <w:r w:rsidR="00F21765" w:rsidRPr="00551014">
              <w:rPr>
                <w:rStyle w:val="ab"/>
                <w:rFonts w:hint="eastAsia"/>
                <w:noProof/>
              </w:rPr>
              <w:t>综合评估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_Toc533510644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4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5" w:history="1">
            <w:r w:rsidR="00F21765" w:rsidRPr="00551014">
              <w:rPr>
                <w:rStyle w:val="ab"/>
                <w:rFonts w:hint="eastAsia"/>
                <w:noProof/>
              </w:rPr>
              <w:t>结果摘要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_Toc533510645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4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6" w:history="1">
            <w:r w:rsidR="00F21765" w:rsidRPr="00551014">
              <w:rPr>
                <w:rStyle w:val="ab"/>
                <w:rFonts w:hint="eastAsia"/>
                <w:noProof/>
              </w:rPr>
              <w:t>评估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_Toc533510646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5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7" w:history="1">
            <w:r w:rsidR="00F21765" w:rsidRPr="00551014">
              <w:rPr>
                <w:rStyle w:val="ab"/>
                <w:rFonts w:hint="eastAsia"/>
                <w:noProof/>
              </w:rPr>
              <w:t>限制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_Toc533510647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6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8" w:history="1">
            <w:r w:rsidR="00F21765" w:rsidRPr="00551014">
              <w:rPr>
                <w:rStyle w:val="ab"/>
                <w:rFonts w:hint="eastAsia"/>
                <w:noProof/>
              </w:rPr>
              <w:t>活动总结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_Toc533510648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6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704BC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33510649" w:history="1">
            <w:r w:rsidR="00F21765" w:rsidRPr="00551014">
              <w:rPr>
                <w:rStyle w:val="ab"/>
                <w:rFonts w:hint="eastAsia"/>
                <w:noProof/>
              </w:rPr>
              <w:t>认证</w:t>
            </w:r>
            <w:r w:rsidR="00F21765">
              <w:rPr>
                <w:noProof/>
                <w:webHidden/>
              </w:rPr>
              <w:tab/>
            </w:r>
            <w:r w:rsidR="00F21765">
              <w:rPr>
                <w:noProof/>
                <w:webHidden/>
              </w:rPr>
              <w:fldChar w:fldCharType="begin"/>
            </w:r>
            <w:r w:rsidR="00F21765">
              <w:rPr>
                <w:noProof/>
                <w:webHidden/>
              </w:rPr>
              <w:instrText xml:space="preserve"> PAGEREF _Toc533510649 \h </w:instrText>
            </w:r>
            <w:r w:rsidR="00F21765">
              <w:rPr>
                <w:noProof/>
                <w:webHidden/>
              </w:rPr>
            </w:r>
            <w:r w:rsidR="00F21765">
              <w:rPr>
                <w:noProof/>
                <w:webHidden/>
              </w:rPr>
              <w:fldChar w:fldCharType="separate"/>
            </w:r>
            <w:r w:rsidR="00F21765">
              <w:rPr>
                <w:noProof/>
                <w:webHidden/>
              </w:rPr>
              <w:t>7</w:t>
            </w:r>
            <w:r w:rsidR="00F21765">
              <w:rPr>
                <w:noProof/>
                <w:webHidden/>
              </w:rPr>
              <w:fldChar w:fldCharType="end"/>
            </w:r>
          </w:hyperlink>
        </w:p>
        <w:p w:rsidR="00F21765" w:rsidRDefault="00F21765">
          <w:r>
            <w:rPr>
              <w:b/>
              <w:bCs/>
              <w:lang w:val="zh-CN"/>
            </w:rPr>
            <w:fldChar w:fldCharType="end"/>
          </w:r>
        </w:p>
      </w:sdtContent>
    </w:sdt>
    <w:p w:rsidR="00266DC6" w:rsidRDefault="00266DC6" w:rsidP="00266DC6">
      <w:pPr>
        <w:widowControl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br w:type="page"/>
      </w:r>
    </w:p>
    <w:p w:rsidR="00EB2B85" w:rsidRDefault="0070463B" w:rsidP="00266DC6">
      <w:pPr>
        <w:pStyle w:val="1"/>
      </w:pPr>
      <w:bookmarkStart w:id="0" w:name="_Toc533510639"/>
      <w:r>
        <w:lastRenderedPageBreak/>
        <w:t>标识</w:t>
      </w:r>
      <w:bookmarkEnd w:id="0"/>
    </w:p>
    <w:p w:rsidR="00C86AAD" w:rsidRPr="00D55601" w:rsidRDefault="00D55601" w:rsidP="00527D12">
      <w:pPr>
        <w:rPr>
          <w:rStyle w:val="a5"/>
        </w:rPr>
      </w:pPr>
      <w:proofErr w:type="spellStart"/>
      <w:r w:rsidRPr="00D55601">
        <w:rPr>
          <w:rStyle w:val="a5"/>
          <w:rFonts w:ascii="仿宋" w:eastAsia="仿宋" w:hAnsi="仿宋" w:hint="eastAsia"/>
          <w:b w:val="0"/>
          <w:sz w:val="28"/>
          <w:szCs w:val="28"/>
        </w:rPr>
        <w:t>pleasing_growth</w:t>
      </w:r>
      <w:proofErr w:type="spellEnd"/>
      <w:r w:rsidR="00CA5EF3" w:rsidRPr="00527D12">
        <w:rPr>
          <w:rStyle w:val="a5"/>
          <w:rFonts w:ascii="仿宋" w:eastAsia="仿宋" w:hAnsi="仿宋"/>
          <w:b w:val="0"/>
          <w:sz w:val="28"/>
          <w:szCs w:val="28"/>
        </w:rPr>
        <w:t>版本</w:t>
      </w:r>
      <w:r w:rsidR="00CA5EF3" w:rsidRPr="00D55601">
        <w:rPr>
          <w:rStyle w:val="a5"/>
        </w:rPr>
        <w:t>：</w:t>
      </w:r>
      <w:r w:rsidRPr="00D55601">
        <w:rPr>
          <w:rStyle w:val="a5"/>
          <w:rFonts w:ascii="仿宋" w:eastAsia="仿宋" w:hAnsi="仿宋" w:hint="eastAsia"/>
          <w:sz w:val="28"/>
          <w:szCs w:val="28"/>
        </w:rPr>
        <w:t xml:space="preserve"> </w:t>
      </w:r>
      <w:proofErr w:type="gramStart"/>
      <w:r w:rsidRPr="00D55601">
        <w:rPr>
          <w:rStyle w:val="a5"/>
          <w:rFonts w:ascii="仿宋" w:eastAsia="仿宋" w:hAnsi="仿宋" w:hint="eastAsia"/>
          <w:b w:val="0"/>
          <w:sz w:val="28"/>
          <w:szCs w:val="28"/>
        </w:rPr>
        <w:t>v1.0</w:t>
      </w:r>
      <w:proofErr w:type="gramEnd"/>
      <w:r w:rsidRPr="00D55601">
        <w:rPr>
          <w:rStyle w:val="a5"/>
          <w:rFonts w:ascii="仿宋" w:eastAsia="仿宋" w:hAnsi="仿宋" w:hint="eastAsia"/>
          <w:b w:val="0"/>
          <w:sz w:val="28"/>
          <w:szCs w:val="28"/>
        </w:rPr>
        <w:t xml:space="preserve"> All Rights Reserved</w:t>
      </w:r>
    </w:p>
    <w:p w:rsidR="00C86AAD" w:rsidRDefault="00C86AAD" w:rsidP="00266DC6">
      <w:pPr>
        <w:pStyle w:val="1"/>
      </w:pPr>
      <w:bookmarkStart w:id="1" w:name="_Toc533510640"/>
      <w:r>
        <w:rPr>
          <w:rFonts w:hint="eastAsia"/>
        </w:rPr>
        <w:t>摘要</w:t>
      </w:r>
      <w:bookmarkEnd w:id="1"/>
    </w:p>
    <w:p w:rsidR="00C86AAD" w:rsidRDefault="00C86AAD" w:rsidP="00527D12">
      <w:pPr>
        <w:pStyle w:val="2"/>
      </w:pPr>
      <w:bookmarkStart w:id="2" w:name="_Toc533510641"/>
      <w:r>
        <w:t>测试项目</w:t>
      </w:r>
      <w:bookmarkEnd w:id="2"/>
    </w:p>
    <w:p w:rsidR="00CA5EF3" w:rsidRPr="00555995" w:rsidRDefault="00527D12" w:rsidP="00CA5EF3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</w:t>
      </w:r>
      <w:r w:rsidR="00D55601">
        <w:rPr>
          <w:rFonts w:ascii="仿宋" w:eastAsia="仿宋" w:hAnsi="仿宋" w:hint="eastAsia"/>
          <w:sz w:val="28"/>
          <w:szCs w:val="28"/>
        </w:rPr>
        <w:t>文章管理</w:t>
      </w:r>
      <w:r w:rsidR="00CA5EF3"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CA5EF3" w:rsidRPr="00555995" w:rsidRDefault="001D161D" w:rsidP="00CA5EF3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测试</w:t>
      </w:r>
      <w:r w:rsidR="00D55601">
        <w:rPr>
          <w:rFonts w:ascii="仿宋" w:eastAsia="仿宋" w:hAnsi="仿宋" w:hint="eastAsia"/>
          <w:sz w:val="28"/>
          <w:szCs w:val="28"/>
        </w:rPr>
        <w:t>相册管理</w:t>
      </w:r>
      <w:r w:rsidR="00CA5EF3"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CA5EF3" w:rsidRPr="00555995" w:rsidRDefault="00CA5EF3" w:rsidP="00CA5EF3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 w:rsidRPr="00555995">
        <w:rPr>
          <w:rFonts w:ascii="仿宋" w:eastAsia="仿宋" w:hAnsi="仿宋" w:hint="eastAsia"/>
          <w:sz w:val="28"/>
          <w:szCs w:val="28"/>
        </w:rPr>
        <w:t>测试</w:t>
      </w:r>
      <w:r w:rsidR="00D55601">
        <w:rPr>
          <w:rFonts w:ascii="仿宋" w:eastAsia="仿宋" w:hAnsi="仿宋" w:hint="eastAsia"/>
          <w:sz w:val="28"/>
          <w:szCs w:val="28"/>
        </w:rPr>
        <w:t>说说管理</w:t>
      </w:r>
      <w:r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CA5EF3" w:rsidRDefault="00CA5EF3" w:rsidP="00CA5EF3">
      <w:pPr>
        <w:pStyle w:val="a6"/>
        <w:ind w:left="360" w:firstLineChars="0" w:firstLine="0"/>
        <w:rPr>
          <w:rFonts w:ascii="仿宋" w:eastAsia="仿宋" w:hAnsi="仿宋" w:hint="eastAsia"/>
          <w:sz w:val="28"/>
          <w:szCs w:val="28"/>
        </w:rPr>
      </w:pPr>
      <w:r w:rsidRPr="00555995">
        <w:rPr>
          <w:rFonts w:ascii="仿宋" w:eastAsia="仿宋" w:hAnsi="仿宋" w:hint="eastAsia"/>
          <w:sz w:val="28"/>
          <w:szCs w:val="28"/>
        </w:rPr>
        <w:t>测试</w:t>
      </w:r>
      <w:r w:rsidR="00D55601">
        <w:rPr>
          <w:rFonts w:ascii="仿宋" w:eastAsia="仿宋" w:hAnsi="仿宋" w:hint="eastAsia"/>
          <w:sz w:val="28"/>
          <w:szCs w:val="28"/>
        </w:rPr>
        <w:t>评论管理</w:t>
      </w:r>
      <w:r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D55601" w:rsidRPr="00555995" w:rsidRDefault="00D55601" w:rsidP="00D55601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 w:rsidRPr="00555995">
        <w:rPr>
          <w:rFonts w:ascii="仿宋" w:eastAsia="仿宋" w:hAnsi="仿宋" w:hint="eastAsia"/>
          <w:sz w:val="28"/>
          <w:szCs w:val="28"/>
        </w:rPr>
        <w:t>测试</w:t>
      </w:r>
      <w:r>
        <w:rPr>
          <w:rFonts w:ascii="仿宋" w:eastAsia="仿宋" w:hAnsi="仿宋" w:hint="eastAsia"/>
          <w:sz w:val="28"/>
          <w:szCs w:val="28"/>
        </w:rPr>
        <w:t>用户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D55601" w:rsidRPr="00555995" w:rsidRDefault="00D55601" w:rsidP="00D55601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 w:rsidRPr="00555995">
        <w:rPr>
          <w:rFonts w:ascii="仿宋" w:eastAsia="仿宋" w:hAnsi="仿宋" w:hint="eastAsia"/>
          <w:sz w:val="28"/>
          <w:szCs w:val="28"/>
        </w:rPr>
        <w:t>测试</w:t>
      </w:r>
      <w:r>
        <w:rPr>
          <w:rFonts w:ascii="仿宋" w:eastAsia="仿宋" w:hAnsi="仿宋" w:hint="eastAsia"/>
          <w:sz w:val="28"/>
          <w:szCs w:val="28"/>
        </w:rPr>
        <w:t>成长树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CA5EF3" w:rsidRPr="003F79E3" w:rsidRDefault="00D55601" w:rsidP="003F79E3">
      <w:pPr>
        <w:pStyle w:val="a6"/>
        <w:ind w:left="360" w:firstLineChars="0" w:firstLine="0"/>
        <w:rPr>
          <w:rFonts w:ascii="仿宋" w:eastAsia="仿宋" w:hAnsi="仿宋"/>
          <w:sz w:val="28"/>
          <w:szCs w:val="28"/>
        </w:rPr>
      </w:pPr>
      <w:r w:rsidRPr="00555995">
        <w:rPr>
          <w:rFonts w:ascii="仿宋" w:eastAsia="仿宋" w:hAnsi="仿宋" w:hint="eastAsia"/>
          <w:sz w:val="28"/>
          <w:szCs w:val="28"/>
        </w:rPr>
        <w:t>测试</w:t>
      </w:r>
      <w:r>
        <w:rPr>
          <w:rFonts w:ascii="仿宋" w:eastAsia="仿宋" w:hAnsi="仿宋" w:hint="eastAsia"/>
          <w:sz w:val="28"/>
          <w:szCs w:val="28"/>
        </w:rPr>
        <w:t>视频</w:t>
      </w:r>
      <w:r>
        <w:rPr>
          <w:rFonts w:ascii="仿宋" w:eastAsia="仿宋" w:hAnsi="仿宋" w:hint="eastAsia"/>
          <w:sz w:val="28"/>
          <w:szCs w:val="28"/>
        </w:rPr>
        <w:t>管理</w:t>
      </w:r>
      <w:r w:rsidRPr="00555995">
        <w:rPr>
          <w:rFonts w:ascii="仿宋" w:eastAsia="仿宋" w:hAnsi="仿宋" w:hint="eastAsia"/>
          <w:sz w:val="28"/>
          <w:szCs w:val="28"/>
        </w:rPr>
        <w:t>功能是否正确</w:t>
      </w:r>
    </w:p>
    <w:p w:rsidR="00C86AAD" w:rsidRDefault="00C86AAD" w:rsidP="00266DC6">
      <w:pPr>
        <w:pStyle w:val="2"/>
      </w:pPr>
      <w:bookmarkStart w:id="3" w:name="_Toc533510642"/>
      <w:r>
        <w:rPr>
          <w:rFonts w:hint="eastAsia"/>
        </w:rPr>
        <w:t>环境</w:t>
      </w:r>
      <w:bookmarkEnd w:id="3"/>
    </w:p>
    <w:tbl>
      <w:tblPr>
        <w:tblStyle w:val="a7"/>
        <w:tblW w:w="8522" w:type="dxa"/>
        <w:tblInd w:w="615" w:type="dxa"/>
        <w:tblLook w:val="04A0" w:firstRow="1" w:lastRow="0" w:firstColumn="1" w:lastColumn="0" w:noHBand="0" w:noVBand="1"/>
      </w:tblPr>
      <w:tblGrid>
        <w:gridCol w:w="8522"/>
      </w:tblGrid>
      <w:tr w:rsidR="00CA5EF3" w:rsidRPr="00555995" w:rsidTr="009E4F28">
        <w:tc>
          <w:tcPr>
            <w:tcW w:w="8522" w:type="dxa"/>
          </w:tcPr>
          <w:p w:rsidR="00CA5EF3" w:rsidRPr="00555995" w:rsidRDefault="00CA5EF3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软件环境（相关软件、操作系统等）</w:t>
            </w:r>
          </w:p>
        </w:tc>
      </w:tr>
      <w:tr w:rsidR="00CA5EF3" w:rsidRPr="00555995" w:rsidTr="009E4F28">
        <w:tc>
          <w:tcPr>
            <w:tcW w:w="8522" w:type="dxa"/>
          </w:tcPr>
          <w:p w:rsidR="00CA5EF3" w:rsidRPr="00555995" w:rsidRDefault="00CA5EF3" w:rsidP="009E4F28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483F09">
              <w:rPr>
                <w:rFonts w:ascii="仿宋" w:eastAsia="仿宋" w:hAnsi="仿宋"/>
                <w:sz w:val="28"/>
                <w:szCs w:val="28"/>
              </w:rPr>
              <w:t>W</w:t>
            </w:r>
            <w:r w:rsidRPr="00483F09">
              <w:rPr>
                <w:rFonts w:ascii="仿宋" w:eastAsia="仿宋" w:hAnsi="仿宋" w:hint="eastAsia"/>
                <w:sz w:val="28"/>
                <w:szCs w:val="28"/>
              </w:rPr>
              <w:t>indows10操作系统，</w:t>
            </w:r>
            <w:r w:rsidR="003F79E3">
              <w:rPr>
                <w:rFonts w:ascii="仿宋" w:eastAsia="仿宋" w:hAnsi="仿宋" w:hint="eastAsia"/>
                <w:sz w:val="28"/>
                <w:szCs w:val="28"/>
              </w:rPr>
              <w:t>悦成长APP，悦成长后台管理系统</w:t>
            </w:r>
            <w:r w:rsidRPr="00555995">
              <w:rPr>
                <w:rFonts w:ascii="仿宋" w:eastAsia="仿宋" w:hAnsi="仿宋"/>
                <w:sz w:val="28"/>
                <w:szCs w:val="28"/>
              </w:rPr>
              <w:t xml:space="preserve"> </w:t>
            </w:r>
          </w:p>
        </w:tc>
      </w:tr>
      <w:tr w:rsidR="00CA5EF3" w:rsidRPr="00555995" w:rsidTr="009E4F28">
        <w:tc>
          <w:tcPr>
            <w:tcW w:w="8522" w:type="dxa"/>
          </w:tcPr>
          <w:p w:rsidR="00CA5EF3" w:rsidRPr="00483F09" w:rsidRDefault="00CA5EF3" w:rsidP="009E4F28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浏览器：火狐浏览器，</w:t>
            </w:r>
            <w:proofErr w:type="gramStart"/>
            <w:r>
              <w:rPr>
                <w:rFonts w:ascii="仿宋" w:eastAsia="仿宋" w:hAnsi="仿宋" w:hint="eastAsia"/>
                <w:sz w:val="28"/>
                <w:szCs w:val="28"/>
              </w:rPr>
              <w:t>谷歌浏览器</w:t>
            </w:r>
            <w:proofErr w:type="gramEnd"/>
          </w:p>
        </w:tc>
      </w:tr>
      <w:tr w:rsidR="00CA5EF3" w:rsidRPr="00555995" w:rsidTr="009E4F28">
        <w:tc>
          <w:tcPr>
            <w:tcW w:w="8522" w:type="dxa"/>
          </w:tcPr>
          <w:p w:rsidR="00CA5EF3" w:rsidRPr="00555995" w:rsidRDefault="00CA5EF3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硬件环境（网络、设备等）</w:t>
            </w:r>
          </w:p>
        </w:tc>
      </w:tr>
    </w:tbl>
    <w:p w:rsidR="00CA5EF3" w:rsidRPr="00CA5EF3" w:rsidRDefault="00CA5EF3"/>
    <w:p w:rsidR="00C86AAD" w:rsidRDefault="00C86AAD" w:rsidP="00266DC6">
      <w:pPr>
        <w:pStyle w:val="2"/>
      </w:pPr>
      <w:bookmarkStart w:id="4" w:name="_Toc533510643"/>
      <w:r>
        <w:rPr>
          <w:rFonts w:hint="eastAsia"/>
        </w:rPr>
        <w:lastRenderedPageBreak/>
        <w:t>参考资料</w:t>
      </w:r>
      <w:bookmarkEnd w:id="4"/>
    </w:p>
    <w:tbl>
      <w:tblPr>
        <w:tblStyle w:val="a7"/>
        <w:tblW w:w="8358" w:type="dxa"/>
        <w:tblInd w:w="600" w:type="dxa"/>
        <w:tblLook w:val="04A0" w:firstRow="1" w:lastRow="0" w:firstColumn="1" w:lastColumn="0" w:noHBand="0" w:noVBand="1"/>
      </w:tblPr>
      <w:tblGrid>
        <w:gridCol w:w="846"/>
        <w:gridCol w:w="3402"/>
        <w:gridCol w:w="992"/>
        <w:gridCol w:w="1196"/>
        <w:gridCol w:w="1922"/>
      </w:tblGrid>
      <w:tr w:rsidR="00CA5EF3" w:rsidRPr="00D6579D" w:rsidTr="001D161D">
        <w:tc>
          <w:tcPr>
            <w:tcW w:w="84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340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资料名称</w:t>
            </w:r>
          </w:p>
        </w:tc>
        <w:tc>
          <w:tcPr>
            <w:tcW w:w="99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作者</w:t>
            </w:r>
          </w:p>
        </w:tc>
        <w:tc>
          <w:tcPr>
            <w:tcW w:w="119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日期</w:t>
            </w:r>
          </w:p>
        </w:tc>
        <w:tc>
          <w:tcPr>
            <w:tcW w:w="192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出版单位</w:t>
            </w:r>
          </w:p>
        </w:tc>
      </w:tr>
      <w:tr w:rsidR="00CA5EF3" w:rsidRPr="00D6579D" w:rsidTr="001D161D">
        <w:tc>
          <w:tcPr>
            <w:tcW w:w="84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《软件测试入门与提高》</w:t>
            </w:r>
          </w:p>
        </w:tc>
        <w:tc>
          <w:tcPr>
            <w:tcW w:w="99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张成明</w:t>
            </w:r>
          </w:p>
        </w:tc>
        <w:tc>
          <w:tcPr>
            <w:tcW w:w="119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D6579D">
              <w:rPr>
                <w:rFonts w:ascii="仿宋" w:eastAsia="仿宋" w:hAnsi="仿宋"/>
                <w:sz w:val="28"/>
                <w:szCs w:val="28"/>
              </w:rPr>
              <w:t>008.06</w:t>
            </w:r>
          </w:p>
        </w:tc>
        <w:tc>
          <w:tcPr>
            <w:tcW w:w="192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清华大学出版社</w:t>
            </w:r>
          </w:p>
        </w:tc>
      </w:tr>
      <w:tr w:rsidR="00CA5EF3" w:rsidRPr="00D6579D" w:rsidTr="001D161D">
        <w:tc>
          <w:tcPr>
            <w:tcW w:w="84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《软件测试基础教程》</w:t>
            </w:r>
          </w:p>
        </w:tc>
        <w:tc>
          <w:tcPr>
            <w:tcW w:w="99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D6579D">
              <w:rPr>
                <w:rFonts w:ascii="仿宋" w:eastAsia="仿宋" w:hAnsi="仿宋" w:hint="eastAsia"/>
                <w:sz w:val="28"/>
                <w:szCs w:val="28"/>
              </w:rPr>
              <w:t>刘建宇</w:t>
            </w:r>
            <w:proofErr w:type="gramEnd"/>
          </w:p>
        </w:tc>
        <w:tc>
          <w:tcPr>
            <w:tcW w:w="119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D6579D">
              <w:rPr>
                <w:rFonts w:ascii="仿宋" w:eastAsia="仿宋" w:hAnsi="仿宋"/>
                <w:sz w:val="28"/>
                <w:szCs w:val="28"/>
              </w:rPr>
              <w:t>007.03</w:t>
            </w:r>
          </w:p>
        </w:tc>
        <w:tc>
          <w:tcPr>
            <w:tcW w:w="192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清华大学出版社</w:t>
            </w:r>
          </w:p>
        </w:tc>
      </w:tr>
      <w:tr w:rsidR="00CA5EF3" w:rsidRPr="00D6579D" w:rsidTr="001D161D">
        <w:tc>
          <w:tcPr>
            <w:tcW w:w="84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《软件测试自动化引入和应用》</w:t>
            </w:r>
          </w:p>
        </w:tc>
        <w:tc>
          <w:tcPr>
            <w:tcW w:w="99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李刚</w:t>
            </w:r>
          </w:p>
        </w:tc>
        <w:tc>
          <w:tcPr>
            <w:tcW w:w="1196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2</w:t>
            </w:r>
            <w:r w:rsidRPr="00D6579D">
              <w:rPr>
                <w:rFonts w:ascii="仿宋" w:eastAsia="仿宋" w:hAnsi="仿宋"/>
                <w:sz w:val="28"/>
                <w:szCs w:val="28"/>
              </w:rPr>
              <w:t>004.03</w:t>
            </w:r>
          </w:p>
        </w:tc>
        <w:tc>
          <w:tcPr>
            <w:tcW w:w="1922" w:type="dxa"/>
          </w:tcPr>
          <w:p w:rsidR="00CA5EF3" w:rsidRPr="00D6579D" w:rsidRDefault="00CA5EF3" w:rsidP="009E4F2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D6579D">
              <w:rPr>
                <w:rFonts w:ascii="仿宋" w:eastAsia="仿宋" w:hAnsi="仿宋" w:hint="eastAsia"/>
                <w:sz w:val="28"/>
                <w:szCs w:val="28"/>
              </w:rPr>
              <w:t>机械工业出版社</w:t>
            </w:r>
          </w:p>
        </w:tc>
      </w:tr>
    </w:tbl>
    <w:p w:rsidR="00CA5EF3" w:rsidRDefault="00CA5EF3"/>
    <w:p w:rsidR="00C86AAD" w:rsidRDefault="00C86AAD" w:rsidP="00266DC6">
      <w:pPr>
        <w:pStyle w:val="1"/>
      </w:pPr>
      <w:bookmarkStart w:id="5" w:name="_Toc533510644"/>
      <w:r>
        <w:rPr>
          <w:rFonts w:hint="eastAsia"/>
        </w:rPr>
        <w:t>综合评估</w:t>
      </w:r>
      <w:bookmarkEnd w:id="5"/>
    </w:p>
    <w:p w:rsidR="00AD1801" w:rsidRDefault="003F79E3" w:rsidP="00AD1801">
      <w:pPr>
        <w:rPr>
          <w:rFonts w:ascii="仿宋" w:eastAsia="仿宋" w:hAnsi="仿宋" w:hint="eastAsia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悦</w:t>
      </w:r>
      <w:proofErr w:type="gramEnd"/>
      <w:r>
        <w:rPr>
          <w:rFonts w:ascii="仿宋" w:eastAsia="仿宋" w:hAnsi="仿宋" w:hint="eastAsia"/>
          <w:sz w:val="28"/>
          <w:szCs w:val="28"/>
        </w:rPr>
        <w:t>成长后台管理系统</w:t>
      </w:r>
      <w:r w:rsidR="00266DC6" w:rsidRPr="00527D12">
        <w:rPr>
          <w:rFonts w:ascii="仿宋" w:eastAsia="仿宋" w:hAnsi="仿宋" w:hint="eastAsia"/>
          <w:sz w:val="28"/>
          <w:szCs w:val="28"/>
        </w:rPr>
        <w:t>测试完全依照现有的模块进行功能测试，功能测试覆盖率100%，根据测试结果可以得出：在当前的服务器软硬件、网络环境</w:t>
      </w:r>
      <w:proofErr w:type="gramStart"/>
      <w:r w:rsidR="00266DC6" w:rsidRPr="00527D12">
        <w:rPr>
          <w:rFonts w:ascii="仿宋" w:eastAsia="仿宋" w:hAnsi="仿宋" w:hint="eastAsia"/>
          <w:sz w:val="28"/>
          <w:szCs w:val="28"/>
        </w:rPr>
        <w:t>下软件</w:t>
      </w:r>
      <w:proofErr w:type="gramEnd"/>
      <w:r w:rsidR="00266DC6" w:rsidRPr="00527D12">
        <w:rPr>
          <w:rFonts w:ascii="仿宋" w:eastAsia="仿宋" w:hAnsi="仿宋" w:hint="eastAsia"/>
          <w:sz w:val="28"/>
          <w:szCs w:val="28"/>
        </w:rPr>
        <w:t>系统功能符合验收标准</w:t>
      </w:r>
      <w:bookmarkStart w:id="6" w:name="_GoBack"/>
      <w:bookmarkEnd w:id="6"/>
      <w:r w:rsidR="00266DC6" w:rsidRPr="00527D12">
        <w:rPr>
          <w:rFonts w:ascii="仿宋" w:eastAsia="仿宋" w:hAnsi="仿宋" w:hint="eastAsia"/>
          <w:sz w:val="28"/>
          <w:szCs w:val="28"/>
        </w:rPr>
        <w:t>。</w:t>
      </w:r>
      <w:bookmarkStart w:id="7" w:name="_Toc533510645"/>
    </w:p>
    <w:p w:rsidR="00A812F9" w:rsidRPr="00AD1801" w:rsidRDefault="00C86AAD" w:rsidP="00AD1801">
      <w:pPr>
        <w:pStyle w:val="1"/>
        <w:rPr>
          <w:rFonts w:ascii="仿宋" w:eastAsia="仿宋" w:hAnsi="仿宋" w:hint="eastAsia"/>
          <w:sz w:val="28"/>
          <w:szCs w:val="28"/>
        </w:rPr>
      </w:pPr>
      <w:r>
        <w:rPr>
          <w:rFonts w:hint="eastAsia"/>
        </w:rPr>
        <w:lastRenderedPageBreak/>
        <w:t>结果摘要</w:t>
      </w:r>
      <w:bookmarkEnd w:id="7"/>
    </w:p>
    <w:p w:rsidR="00AD1801" w:rsidRPr="00AD1801" w:rsidRDefault="00AD1801" w:rsidP="00AD1801">
      <w:pPr>
        <w:pStyle w:val="2"/>
      </w:pPr>
      <w:r>
        <w:rPr>
          <w:rFonts w:hint="eastAsia"/>
        </w:rPr>
        <w:t>测试报告</w:t>
      </w:r>
    </w:p>
    <w:p w:rsidR="00850C78" w:rsidRDefault="002724C5">
      <w:pPr>
        <w:rPr>
          <w:rFonts w:hint="eastAsia"/>
        </w:rPr>
      </w:pPr>
      <w:r>
        <w:rPr>
          <w:noProof/>
        </w:rPr>
        <w:drawing>
          <wp:inline distT="0" distB="0" distL="0" distR="0" wp14:anchorId="074CD119" wp14:editId="28FE6122">
            <wp:extent cx="5274310" cy="2076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4C5" w:rsidRDefault="002724C5">
      <w:r>
        <w:rPr>
          <w:noProof/>
        </w:rPr>
        <w:drawing>
          <wp:inline distT="0" distB="0" distL="0" distR="0" wp14:anchorId="1D048645" wp14:editId="519FCD4C">
            <wp:extent cx="526490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78" w:rsidRDefault="002724C5">
      <w:r>
        <w:rPr>
          <w:noProof/>
        </w:rPr>
        <w:drawing>
          <wp:inline distT="0" distB="0" distL="0" distR="0" wp14:anchorId="669C367B" wp14:editId="11E2EE65">
            <wp:extent cx="5274310" cy="958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AD" w:rsidRDefault="00C86AAD" w:rsidP="00527D12">
      <w:pPr>
        <w:pStyle w:val="1"/>
      </w:pPr>
      <w:bookmarkStart w:id="8" w:name="_Toc533510646"/>
      <w:r>
        <w:rPr>
          <w:rFonts w:hint="eastAsia"/>
        </w:rPr>
        <w:t>评估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编号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测试质量目标</w:t>
            </w:r>
          </w:p>
        </w:tc>
      </w:tr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测试已实现的产品是否达到设计的要求</w:t>
            </w:r>
          </w:p>
        </w:tc>
      </w:tr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所有的测试用例已经执行过</w:t>
            </w:r>
          </w:p>
        </w:tc>
      </w:tr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所有的自动测试脚本已经执行通过</w:t>
            </w:r>
          </w:p>
        </w:tc>
      </w:tr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缺陷的发现速率正在下降</w:t>
            </w:r>
          </w:p>
        </w:tc>
      </w:tr>
      <w:tr w:rsidR="00A812F9" w:rsidRPr="00555995" w:rsidTr="009E4F28">
        <w:tc>
          <w:tcPr>
            <w:tcW w:w="152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6996" w:type="dxa"/>
          </w:tcPr>
          <w:p w:rsidR="00A812F9" w:rsidRPr="00555995" w:rsidRDefault="00A812F9" w:rsidP="009E4F28">
            <w:pPr>
              <w:rPr>
                <w:rFonts w:ascii="仿宋" w:eastAsia="仿宋" w:hAnsi="仿宋"/>
                <w:sz w:val="28"/>
                <w:szCs w:val="28"/>
              </w:rPr>
            </w:pPr>
            <w:r w:rsidRPr="00555995">
              <w:rPr>
                <w:rFonts w:ascii="仿宋" w:eastAsia="仿宋" w:hAnsi="仿宋" w:hint="eastAsia"/>
                <w:sz w:val="28"/>
                <w:szCs w:val="28"/>
              </w:rPr>
              <w:t>在最后的三天内没有发现严重的缺陷</w:t>
            </w:r>
          </w:p>
        </w:tc>
      </w:tr>
    </w:tbl>
    <w:p w:rsidR="00A812F9" w:rsidRPr="00A812F9" w:rsidRDefault="00A812F9"/>
    <w:p w:rsidR="00C86AAD" w:rsidRDefault="00C86AAD" w:rsidP="00527D12">
      <w:pPr>
        <w:pStyle w:val="1"/>
        <w:rPr>
          <w:rFonts w:hint="eastAsia"/>
        </w:rPr>
      </w:pPr>
      <w:bookmarkStart w:id="9" w:name="_Toc533510647"/>
      <w:r>
        <w:rPr>
          <w:rFonts w:hint="eastAsia"/>
        </w:rPr>
        <w:t>限制</w:t>
      </w:r>
      <w:bookmarkEnd w:id="9"/>
    </w:p>
    <w:p w:rsidR="003F79E3" w:rsidRPr="003F79E3" w:rsidRDefault="003F79E3" w:rsidP="003F79E3">
      <w:pPr>
        <w:rPr>
          <w:rFonts w:ascii="仿宋" w:eastAsia="仿宋" w:hAnsi="仿宋"/>
          <w:sz w:val="28"/>
          <w:szCs w:val="28"/>
        </w:rPr>
      </w:pPr>
      <w:r w:rsidRPr="003F79E3">
        <w:rPr>
          <w:rFonts w:ascii="仿宋" w:eastAsia="仿宋" w:hAnsi="仿宋" w:hint="eastAsia"/>
          <w:sz w:val="28"/>
          <w:szCs w:val="28"/>
        </w:rPr>
        <w:t>无</w:t>
      </w:r>
    </w:p>
    <w:p w:rsidR="00AF3A79" w:rsidRPr="001D161D" w:rsidRDefault="00C86AAD" w:rsidP="001D161D">
      <w:pPr>
        <w:pStyle w:val="1"/>
      </w:pPr>
      <w:bookmarkStart w:id="10" w:name="_Toc533510648"/>
      <w:r>
        <w:rPr>
          <w:rFonts w:hint="eastAsia"/>
        </w:rPr>
        <w:t>活动总结</w:t>
      </w:r>
      <w:bookmarkEnd w:id="10"/>
    </w:p>
    <w:tbl>
      <w:tblPr>
        <w:tblStyle w:val="a7"/>
        <w:tblW w:w="8522" w:type="dxa"/>
        <w:tblInd w:w="525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每天</w:t>
            </w:r>
            <w:r w:rsidRPr="00527D12">
              <w:rPr>
                <w:rFonts w:ascii="仿宋" w:eastAsia="仿宋" w:hAnsi="仿宋"/>
                <w:sz w:val="28"/>
                <w:szCs w:val="28"/>
              </w:rPr>
              <w:t>/</w:t>
            </w:r>
            <w:r w:rsidRPr="00527D12">
              <w:rPr>
                <w:rFonts w:ascii="仿宋" w:eastAsia="仿宋" w:hAnsi="仿宋" w:hint="eastAsia"/>
                <w:sz w:val="28"/>
                <w:szCs w:val="28"/>
              </w:rPr>
              <w:t>每周的小时数</w:t>
            </w:r>
          </w:p>
        </w:tc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4/11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经过的时间与员工时间的关系</w:t>
            </w:r>
          </w:p>
        </w:tc>
        <w:tc>
          <w:tcPr>
            <w:tcW w:w="4261" w:type="dxa"/>
          </w:tcPr>
          <w:p w:rsidR="00AF3A79" w:rsidRPr="00527D12" w:rsidRDefault="001D16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80%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员工是否每周工作超时</w:t>
            </w:r>
          </w:p>
        </w:tc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否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 xml:space="preserve">成本 </w:t>
            </w:r>
            <w:r w:rsidRPr="00527D12">
              <w:rPr>
                <w:rFonts w:ascii="仿宋" w:eastAsia="仿宋" w:hAnsi="仿宋"/>
                <w:sz w:val="28"/>
                <w:szCs w:val="28"/>
              </w:rPr>
              <w:t xml:space="preserve">- </w:t>
            </w:r>
            <w:r w:rsidRPr="00527D12">
              <w:rPr>
                <w:rFonts w:ascii="仿宋" w:eastAsia="仿宋" w:hAnsi="仿宋" w:hint="eastAsia"/>
                <w:sz w:val="28"/>
                <w:szCs w:val="28"/>
              </w:rPr>
              <w:t>计划与实际</w:t>
            </w:r>
          </w:p>
        </w:tc>
        <w:tc>
          <w:tcPr>
            <w:tcW w:w="4261" w:type="dxa"/>
          </w:tcPr>
          <w:p w:rsidR="00AF3A79" w:rsidRPr="00527D12" w:rsidRDefault="001D16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大致相同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差异和变化的原因</w:t>
            </w:r>
          </w:p>
        </w:tc>
        <w:tc>
          <w:tcPr>
            <w:tcW w:w="4261" w:type="dxa"/>
          </w:tcPr>
          <w:p w:rsidR="00AF3A79" w:rsidRPr="00527D12" w:rsidRDefault="001D16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遗漏的bug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项目范围和方向的变化</w:t>
            </w:r>
          </w:p>
        </w:tc>
        <w:tc>
          <w:tcPr>
            <w:tcW w:w="4261" w:type="dxa"/>
          </w:tcPr>
          <w:p w:rsidR="00AF3A79" w:rsidRPr="00527D12" w:rsidRDefault="003F79E3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全部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人员流失（开发，测试等）</w:t>
            </w:r>
          </w:p>
        </w:tc>
        <w:tc>
          <w:tcPr>
            <w:tcW w:w="4261" w:type="dxa"/>
          </w:tcPr>
          <w:p w:rsidR="00AF3A79" w:rsidRPr="001D161D" w:rsidRDefault="001D16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无</w:t>
            </w:r>
          </w:p>
        </w:tc>
      </w:tr>
      <w:tr w:rsidR="00AF3A79" w:rsidRPr="00527D12" w:rsidTr="001D161D">
        <w:tc>
          <w:tcPr>
            <w:tcW w:w="4261" w:type="dxa"/>
          </w:tcPr>
          <w:p w:rsidR="00AF3A79" w:rsidRPr="00527D12" w:rsidRDefault="00AF3A79">
            <w:pPr>
              <w:rPr>
                <w:rFonts w:ascii="仿宋" w:eastAsia="仿宋" w:hAnsi="仿宋"/>
                <w:sz w:val="28"/>
                <w:szCs w:val="28"/>
              </w:rPr>
            </w:pPr>
            <w:r w:rsidRPr="00527D12">
              <w:rPr>
                <w:rFonts w:ascii="仿宋" w:eastAsia="仿宋" w:hAnsi="仿宋" w:hint="eastAsia"/>
                <w:sz w:val="28"/>
                <w:szCs w:val="28"/>
              </w:rPr>
              <w:t>测试环境可用性和准确性</w:t>
            </w:r>
          </w:p>
        </w:tc>
        <w:tc>
          <w:tcPr>
            <w:tcW w:w="4261" w:type="dxa"/>
          </w:tcPr>
          <w:p w:rsidR="00AF3A79" w:rsidRPr="00527D12" w:rsidRDefault="001D161D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99%</w:t>
            </w:r>
          </w:p>
        </w:tc>
      </w:tr>
    </w:tbl>
    <w:p w:rsidR="00AF3A79" w:rsidRPr="00AF3A79" w:rsidRDefault="00AF3A79"/>
    <w:p w:rsidR="00AF3A79" w:rsidRDefault="00527D12" w:rsidP="00527D12">
      <w:pPr>
        <w:pStyle w:val="1"/>
      </w:pPr>
      <w:bookmarkStart w:id="11" w:name="_Toc533510649"/>
      <w:r>
        <w:rPr>
          <w:rFonts w:hint="eastAsia"/>
        </w:rPr>
        <w:t>认证</w:t>
      </w:r>
      <w:bookmarkEnd w:id="11"/>
    </w:p>
    <w:tbl>
      <w:tblPr>
        <w:tblStyle w:val="a7"/>
        <w:tblW w:w="0" w:type="auto"/>
        <w:tblInd w:w="862" w:type="dxa"/>
        <w:tblLook w:val="04A0" w:firstRow="1" w:lastRow="0" w:firstColumn="1" w:lastColumn="0" w:noHBand="0" w:noVBand="1"/>
      </w:tblPr>
      <w:tblGrid>
        <w:gridCol w:w="3830"/>
        <w:gridCol w:w="3830"/>
      </w:tblGrid>
      <w:tr w:rsidR="00AF3A79" w:rsidTr="001D161D"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测试功能点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签名块</w:t>
            </w:r>
          </w:p>
        </w:tc>
      </w:tr>
      <w:tr w:rsidR="00AF3A79" w:rsidTr="001D161D">
        <w:tc>
          <w:tcPr>
            <w:tcW w:w="3830" w:type="dxa"/>
          </w:tcPr>
          <w:p w:rsidR="00AF3A79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文章</w:t>
            </w:r>
            <w:r>
              <w:rPr>
                <w:rFonts w:ascii="仿宋" w:eastAsia="仿宋" w:hAnsi="仿宋"/>
                <w:sz w:val="28"/>
                <w:szCs w:val="28"/>
              </w:rPr>
              <w:t>管理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F3A79" w:rsidTr="001D161D">
        <w:tc>
          <w:tcPr>
            <w:tcW w:w="3830" w:type="dxa"/>
          </w:tcPr>
          <w:p w:rsidR="00AF3A79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相册管理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F3A79" w:rsidTr="001D161D">
        <w:tc>
          <w:tcPr>
            <w:tcW w:w="3830" w:type="dxa"/>
          </w:tcPr>
          <w:p w:rsidR="00AF3A79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说说管理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F79E3" w:rsidTr="001D161D">
        <w:tc>
          <w:tcPr>
            <w:tcW w:w="3830" w:type="dxa"/>
          </w:tcPr>
          <w:p w:rsidR="003F79E3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评论管理</w:t>
            </w:r>
          </w:p>
        </w:tc>
        <w:tc>
          <w:tcPr>
            <w:tcW w:w="3830" w:type="dxa"/>
          </w:tcPr>
          <w:p w:rsidR="003F79E3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3F79E3" w:rsidTr="001D161D">
        <w:tc>
          <w:tcPr>
            <w:tcW w:w="3830" w:type="dxa"/>
          </w:tcPr>
          <w:p w:rsidR="003F79E3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用户管理</w:t>
            </w:r>
          </w:p>
        </w:tc>
        <w:tc>
          <w:tcPr>
            <w:tcW w:w="3830" w:type="dxa"/>
          </w:tcPr>
          <w:p w:rsidR="003F79E3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F3A79" w:rsidTr="001D161D">
        <w:tc>
          <w:tcPr>
            <w:tcW w:w="3830" w:type="dxa"/>
          </w:tcPr>
          <w:p w:rsidR="00AF3A79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成长树</w:t>
            </w:r>
            <w:r>
              <w:rPr>
                <w:rFonts w:ascii="仿宋" w:eastAsia="仿宋" w:hAnsi="仿宋"/>
                <w:sz w:val="28"/>
                <w:szCs w:val="28"/>
              </w:rPr>
              <w:t>管理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F3A79" w:rsidTr="001D161D">
        <w:tc>
          <w:tcPr>
            <w:tcW w:w="3830" w:type="dxa"/>
          </w:tcPr>
          <w:p w:rsidR="00AF3A79" w:rsidRDefault="003F79E3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视频管理</w:t>
            </w:r>
          </w:p>
        </w:tc>
        <w:tc>
          <w:tcPr>
            <w:tcW w:w="3830" w:type="dxa"/>
          </w:tcPr>
          <w:p w:rsidR="00AF3A79" w:rsidRDefault="00AF3A79" w:rsidP="009E4F28">
            <w:pPr>
              <w:pStyle w:val="a6"/>
              <w:ind w:firstLineChars="0" w:firstLine="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F3A79" w:rsidRDefault="00AF3A79"/>
    <w:p w:rsidR="00C86AAD" w:rsidRDefault="00C86AAD">
      <w:pPr>
        <w:rPr>
          <w:rFonts w:hint="eastAsia"/>
        </w:rPr>
      </w:pPr>
    </w:p>
    <w:p w:rsidR="00D55601" w:rsidRDefault="00D55601">
      <w:pPr>
        <w:rPr>
          <w:rFonts w:hint="eastAsia"/>
        </w:rPr>
      </w:pPr>
    </w:p>
    <w:p w:rsidR="00D55601" w:rsidRDefault="00D55601"/>
    <w:sectPr w:rsidR="00D55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BC5" w:rsidRDefault="00704BC5" w:rsidP="00C86AAD">
      <w:r>
        <w:separator/>
      </w:r>
    </w:p>
  </w:endnote>
  <w:endnote w:type="continuationSeparator" w:id="0">
    <w:p w:rsidR="00704BC5" w:rsidRDefault="00704BC5" w:rsidP="00C86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BC5" w:rsidRDefault="00704BC5" w:rsidP="00C86AAD">
      <w:r>
        <w:separator/>
      </w:r>
    </w:p>
  </w:footnote>
  <w:footnote w:type="continuationSeparator" w:id="0">
    <w:p w:rsidR="00704BC5" w:rsidRDefault="00704BC5" w:rsidP="00C86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CE"/>
    <w:rsid w:val="001A0836"/>
    <w:rsid w:val="001D161D"/>
    <w:rsid w:val="00266DC6"/>
    <w:rsid w:val="002724C5"/>
    <w:rsid w:val="003E02DD"/>
    <w:rsid w:val="003F79E3"/>
    <w:rsid w:val="00527D12"/>
    <w:rsid w:val="00664CEC"/>
    <w:rsid w:val="006B00CE"/>
    <w:rsid w:val="0070463B"/>
    <w:rsid w:val="00704BC5"/>
    <w:rsid w:val="00771EB5"/>
    <w:rsid w:val="00850C78"/>
    <w:rsid w:val="00A812F9"/>
    <w:rsid w:val="00AD1801"/>
    <w:rsid w:val="00AF3A79"/>
    <w:rsid w:val="00C13193"/>
    <w:rsid w:val="00C86AAD"/>
    <w:rsid w:val="00CA5EF3"/>
    <w:rsid w:val="00D55601"/>
    <w:rsid w:val="00EB2B85"/>
    <w:rsid w:val="00F2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A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AAD"/>
    <w:rPr>
      <w:sz w:val="18"/>
      <w:szCs w:val="18"/>
    </w:rPr>
  </w:style>
  <w:style w:type="character" w:styleId="a5">
    <w:name w:val="Strong"/>
    <w:basedOn w:val="a0"/>
    <w:uiPriority w:val="22"/>
    <w:qFormat/>
    <w:rsid w:val="00CA5EF3"/>
    <w:rPr>
      <w:b/>
      <w:bCs/>
    </w:rPr>
  </w:style>
  <w:style w:type="paragraph" w:styleId="a6">
    <w:name w:val="List Paragraph"/>
    <w:basedOn w:val="a"/>
    <w:uiPriority w:val="34"/>
    <w:qFormat/>
    <w:rsid w:val="00CA5EF3"/>
    <w:pPr>
      <w:ind w:firstLineChars="200" w:firstLine="420"/>
    </w:pPr>
  </w:style>
  <w:style w:type="table" w:styleId="a7">
    <w:name w:val="Table Grid"/>
    <w:basedOn w:val="a1"/>
    <w:uiPriority w:val="59"/>
    <w:rsid w:val="00CA5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812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12F9"/>
    <w:rPr>
      <w:sz w:val="18"/>
      <w:szCs w:val="18"/>
    </w:rPr>
  </w:style>
  <w:style w:type="paragraph" w:customStyle="1" w:styleId="a9">
    <w:name w:val="内容"/>
    <w:basedOn w:val="a"/>
    <w:link w:val="aa"/>
    <w:qFormat/>
    <w:rsid w:val="00266DC6"/>
    <w:pPr>
      <w:ind w:left="420"/>
      <w:jc w:val="left"/>
    </w:pPr>
    <w:rPr>
      <w:rFonts w:eastAsia="宋体"/>
      <w:sz w:val="24"/>
      <w:szCs w:val="28"/>
    </w:rPr>
  </w:style>
  <w:style w:type="character" w:customStyle="1" w:styleId="aa">
    <w:name w:val="内容 字符"/>
    <w:basedOn w:val="a0"/>
    <w:link w:val="a9"/>
    <w:rsid w:val="00266DC6"/>
    <w:rPr>
      <w:rFonts w:eastAsia="宋体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266D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217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1765"/>
  </w:style>
  <w:style w:type="paragraph" w:styleId="20">
    <w:name w:val="toc 2"/>
    <w:basedOn w:val="a"/>
    <w:next w:val="a"/>
    <w:autoRedefine/>
    <w:uiPriority w:val="39"/>
    <w:unhideWhenUsed/>
    <w:rsid w:val="00F21765"/>
    <w:pPr>
      <w:ind w:leftChars="200" w:left="420"/>
    </w:pPr>
  </w:style>
  <w:style w:type="character" w:styleId="ab">
    <w:name w:val="Hyperlink"/>
    <w:basedOn w:val="a0"/>
    <w:uiPriority w:val="99"/>
    <w:unhideWhenUsed/>
    <w:rsid w:val="00F21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D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A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AAD"/>
    <w:rPr>
      <w:sz w:val="18"/>
      <w:szCs w:val="18"/>
    </w:rPr>
  </w:style>
  <w:style w:type="character" w:styleId="a5">
    <w:name w:val="Strong"/>
    <w:basedOn w:val="a0"/>
    <w:uiPriority w:val="22"/>
    <w:qFormat/>
    <w:rsid w:val="00CA5EF3"/>
    <w:rPr>
      <w:b/>
      <w:bCs/>
    </w:rPr>
  </w:style>
  <w:style w:type="paragraph" w:styleId="a6">
    <w:name w:val="List Paragraph"/>
    <w:basedOn w:val="a"/>
    <w:uiPriority w:val="34"/>
    <w:qFormat/>
    <w:rsid w:val="00CA5EF3"/>
    <w:pPr>
      <w:ind w:firstLineChars="200" w:firstLine="420"/>
    </w:pPr>
  </w:style>
  <w:style w:type="table" w:styleId="a7">
    <w:name w:val="Table Grid"/>
    <w:basedOn w:val="a1"/>
    <w:uiPriority w:val="59"/>
    <w:rsid w:val="00CA5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812F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812F9"/>
    <w:rPr>
      <w:sz w:val="18"/>
      <w:szCs w:val="18"/>
    </w:rPr>
  </w:style>
  <w:style w:type="paragraph" w:customStyle="1" w:styleId="a9">
    <w:name w:val="内容"/>
    <w:basedOn w:val="a"/>
    <w:link w:val="aa"/>
    <w:qFormat/>
    <w:rsid w:val="00266DC6"/>
    <w:pPr>
      <w:ind w:left="420"/>
      <w:jc w:val="left"/>
    </w:pPr>
    <w:rPr>
      <w:rFonts w:eastAsia="宋体"/>
      <w:sz w:val="24"/>
      <w:szCs w:val="28"/>
    </w:rPr>
  </w:style>
  <w:style w:type="character" w:customStyle="1" w:styleId="aa">
    <w:name w:val="内容 字符"/>
    <w:basedOn w:val="a0"/>
    <w:link w:val="a9"/>
    <w:rsid w:val="00266DC6"/>
    <w:rPr>
      <w:rFonts w:eastAsia="宋体"/>
      <w:sz w:val="24"/>
      <w:szCs w:val="28"/>
    </w:rPr>
  </w:style>
  <w:style w:type="character" w:customStyle="1" w:styleId="1Char">
    <w:name w:val="标题 1 Char"/>
    <w:basedOn w:val="a0"/>
    <w:link w:val="1"/>
    <w:uiPriority w:val="9"/>
    <w:rsid w:val="00266D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6D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217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1765"/>
  </w:style>
  <w:style w:type="paragraph" w:styleId="20">
    <w:name w:val="toc 2"/>
    <w:basedOn w:val="a"/>
    <w:next w:val="a"/>
    <w:autoRedefine/>
    <w:uiPriority w:val="39"/>
    <w:unhideWhenUsed/>
    <w:rsid w:val="00F21765"/>
    <w:pPr>
      <w:ind w:leftChars="200" w:left="420"/>
    </w:pPr>
  </w:style>
  <w:style w:type="character" w:styleId="ab">
    <w:name w:val="Hyperlink"/>
    <w:basedOn w:val="a0"/>
    <w:uiPriority w:val="99"/>
    <w:unhideWhenUsed/>
    <w:rsid w:val="00F21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5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49F4-8467-4E26-A168-0C297F42E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238</Words>
  <Characters>1361</Characters>
  <Application>Microsoft Office Word</Application>
  <DocSecurity>0</DocSecurity>
  <Lines>11</Lines>
  <Paragraphs>3</Paragraphs>
  <ScaleCrop>false</ScaleCrop>
  <Company>Microsoft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fanlimei</cp:lastModifiedBy>
  <cp:revision>8</cp:revision>
  <dcterms:created xsi:type="dcterms:W3CDTF">2018-12-25T00:37:00Z</dcterms:created>
  <dcterms:modified xsi:type="dcterms:W3CDTF">2018-12-28T09:18:00Z</dcterms:modified>
</cp:coreProperties>
</file>