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6hxcozba3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Minutes of Meeting (MoM)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Meeting Title:</w:t>
      </w:r>
      <w:r w:rsidDel="00000000" w:rsidR="00000000" w:rsidRPr="00000000">
        <w:rPr>
          <w:rtl w:val="0"/>
        </w:rPr>
        <w:t xml:space="preserve"> First Discussion – Workforce &amp; Payroll Management Software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Participants:</w:t>
      </w:r>
      <w:r w:rsidDel="00000000" w:rsidR="00000000" w:rsidRPr="00000000">
        <w:rPr>
          <w:rtl w:val="0"/>
        </w:rPr>
        <w:t xml:space="preserve"> Business Owner, Software Development Team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Product Manager:</w:t>
      </w:r>
      <w:r w:rsidDel="00000000" w:rsidR="00000000" w:rsidRPr="00000000">
        <w:rPr>
          <w:rtl w:val="0"/>
        </w:rPr>
        <w:t xml:space="preserve"> Hardik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Requirement gathering for proposed software solution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 - 13/02/2.26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uu0svuou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Current State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Salaries, attendance, leaves, incentives, and advances are managed </w:t>
      </w:r>
      <w:r w:rsidDel="00000000" w:rsidR="00000000" w:rsidRPr="00000000">
        <w:rPr>
          <w:b w:val="1"/>
          <w:bCs w:val="1"/>
          <w:rtl w:val="0"/>
        </w:rPr>
        <w:t xml:space="preserve">manually</w:t>
      </w:r>
      <w:r w:rsidDel="00000000" w:rsidR="00000000" w:rsidRPr="00000000">
        <w:rPr>
          <w:rtl w:val="0"/>
        </w:rPr>
        <w:t xml:space="preserve"> using registers and Excel.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process is time-consuming, error-prone, and lacks centralization.</w:t>
        <w:br w:type="textWrapping"/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t007w20uo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Business Overview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operates a </w:t>
      </w:r>
      <w:r w:rsidDel="00000000" w:rsidR="00000000" w:rsidRPr="00000000">
        <w:rPr>
          <w:b w:val="1"/>
          <w:bCs w:val="1"/>
          <w:rtl w:val="0"/>
        </w:rPr>
        <w:t xml:space="preserve">dark store / warehouse</w:t>
      </w:r>
      <w:r w:rsidDel="00000000" w:rsidR="00000000" w:rsidRPr="00000000">
        <w:rPr>
          <w:rtl w:val="0"/>
        </w:rPr>
        <w:t xml:space="preserve"> (quick commerce model).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Workforce: </w:t>
      </w:r>
      <w:r w:rsidDel="00000000" w:rsidR="00000000" w:rsidRPr="00000000">
        <w:rPr>
          <w:b w:val="1"/>
          <w:bCs w:val="1"/>
          <w:rtl w:val="0"/>
        </w:rPr>
        <w:t xml:space="preserve">30–35 employees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 run in </w:t>
      </w:r>
      <w:r w:rsidDel="00000000" w:rsidR="00000000" w:rsidRPr="00000000">
        <w:rPr>
          <w:b w:val="1"/>
          <w:bCs w:val="1"/>
          <w:rtl w:val="0"/>
        </w:rPr>
        <w:t xml:space="preserve">3 shifts</w:t>
      </w:r>
      <w:r w:rsidDel="00000000" w:rsidR="00000000" w:rsidRPr="00000000">
        <w:rPr>
          <w:rtl w:val="0"/>
        </w:rPr>
        <w:t xml:space="preserve">, each: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9 hours including a </w:t>
      </w:r>
      <w:r w:rsidDel="00000000" w:rsidR="00000000" w:rsidRPr="00000000">
        <w:rPr>
          <w:b w:val="1"/>
          <w:bCs w:val="1"/>
          <w:rtl w:val="0"/>
        </w:rPr>
        <w:t xml:space="preserve">30-minute break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Net working time: </w:t>
      </w:r>
      <w:r w:rsidDel="00000000" w:rsidR="00000000" w:rsidRPr="00000000">
        <w:rPr>
          <w:b w:val="1"/>
          <w:bCs w:val="1"/>
          <w:rtl w:val="0"/>
        </w:rPr>
        <w:t xml:space="preserve">8.5 hours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employee duties: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Picking</w:t>
      </w:r>
      <w:r w:rsidDel="00000000" w:rsidR="00000000" w:rsidRPr="00000000">
        <w:rPr>
          <w:rtl w:val="0"/>
        </w:rPr>
        <w:t xml:space="preserve"> – Collecting items, packing, handing over to delivery partners.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Put-away</w:t>
      </w:r>
      <w:r w:rsidDel="00000000" w:rsidR="00000000" w:rsidRPr="00000000">
        <w:rPr>
          <w:rtl w:val="0"/>
        </w:rPr>
        <w:t xml:space="preserve"> – Receiving inbound stock, QR scanning, placing items on racks.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Audit</w:t>
      </w:r>
      <w:r w:rsidDel="00000000" w:rsidR="00000000" w:rsidRPr="00000000">
        <w:rPr>
          <w:rtl w:val="0"/>
        </w:rPr>
        <w:t xml:space="preserve"> – Checking racks/items, handling expired or returnable stock.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4ad5gtry6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Key Discussion Points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valak68nhsb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Attendance &amp; Shifts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Attendance is recorded daily.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Overtime and extended working hours (e.g., 12-hour shifts) need to be tracked.</w:t>
        <w:br w:type="textWrapping"/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h06z96dztig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Salaries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 salary computation depends on: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Attendance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Leaves taken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Overtime / extra hours worked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Salary advances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Incentives</w:t>
        <w:br w:type="textWrapping"/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mhcdunzjxel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Leaves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employee is entitled to </w:t>
      </w:r>
      <w:r w:rsidDel="00000000" w:rsidR="00000000" w:rsidRPr="00000000">
        <w:rPr>
          <w:b w:val="1"/>
          <w:bCs w:val="1"/>
          <w:rtl w:val="0"/>
        </w:rPr>
        <w:t xml:space="preserve">4 paid leaves per month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 leaves beyond the limit result in </w:t>
      </w:r>
      <w:r w:rsidDel="00000000" w:rsidR="00000000" w:rsidRPr="00000000">
        <w:rPr>
          <w:b w:val="1"/>
          <w:bCs w:val="1"/>
          <w:rtl w:val="0"/>
        </w:rPr>
        <w:t xml:space="preserve">salary deductions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un7e13knh25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Incentives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performance-based incentives categorized into: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Incentive 1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Incentive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Incentive 2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Incentives directly impact salary computation.</w:t>
        <w:br w:type="textWrapping"/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i8i8m70u428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Advances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Employees can request salary advances.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Rule: </w:t>
      </w:r>
      <w:r w:rsidDel="00000000" w:rsidR="00000000" w:rsidRPr="00000000">
        <w:rPr>
          <w:b w:val="1"/>
          <w:bCs w:val="1"/>
          <w:rtl w:val="0"/>
        </w:rPr>
        <w:t xml:space="preserve">7-day notice period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If advance is requested on the 10th, eligible advance = </w:t>
      </w:r>
      <w:r w:rsidDel="00000000" w:rsidR="00000000" w:rsidRPr="00000000">
        <w:rPr>
          <w:b w:val="1"/>
          <w:bCs w:val="1"/>
          <w:rtl w:val="0"/>
        </w:rPr>
        <w:t xml:space="preserve">3 days’ salary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(10 − 7).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 amounts are deducted during salary calculation.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cmr5rbyyi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Software Requirement (Final Ask)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centralized software system</w:t>
      </w:r>
      <w:r w:rsidDel="00000000" w:rsidR="00000000" w:rsidRPr="00000000">
        <w:rPr>
          <w:rtl w:val="0"/>
        </w:rPr>
        <w:t xml:space="preserve"> with: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Attendance logging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Leave tracking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Incentive tagging (daily)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Advance management with eligibility logic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Overtime calculation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month-end, the owner should be able to: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“Compute Salaries”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Automatically generate accurate salaries considering all rules above.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poupxkc3w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Outcome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requirements and payroll logic were clearly understood.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team to design and propose a solution based on discussed workflows and rules.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Note - Based on the following conversation, the team will build a plan and share it with the business owner next time they meet. It will be reviewed and move forward once the business owner agrees with the design and proposed solution.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