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D536" w14:textId="77777777" w:rsidR="00C21318" w:rsidRDefault="00C21318">
      <w:r w:rsidRPr="00265E29">
        <w:rPr>
          <w:b/>
          <w:sz w:val="40"/>
        </w:rPr>
        <w:t>TP de Sistemas Distribuídos</w:t>
      </w:r>
    </w:p>
    <w:p w14:paraId="404454A1" w14:textId="77777777" w:rsidR="00CC767D" w:rsidRPr="00154A35" w:rsidRDefault="00C21318" w:rsidP="00154A35">
      <w:pPr>
        <w:pStyle w:val="ListParagraph"/>
        <w:numPr>
          <w:ilvl w:val="0"/>
          <w:numId w:val="4"/>
        </w:numPr>
        <w:rPr>
          <w:sz w:val="28"/>
        </w:rPr>
      </w:pPr>
      <w:r w:rsidRPr="00154A35">
        <w:rPr>
          <w:sz w:val="28"/>
        </w:rPr>
        <w:t>Fazer uma pesquisa na Internet sobre serviços em nuvem para Sistemas Distribuídos</w:t>
      </w:r>
    </w:p>
    <w:p w14:paraId="186F806E" w14:textId="77777777" w:rsidR="00154A35" w:rsidRDefault="00154A35" w:rsidP="00154A35">
      <w:pPr>
        <w:pStyle w:val="ListParagraph"/>
        <w:numPr>
          <w:ilvl w:val="1"/>
          <w:numId w:val="4"/>
        </w:numPr>
        <w:rPr>
          <w:sz w:val="28"/>
        </w:rPr>
      </w:pPr>
      <w:r w:rsidRPr="00154A35">
        <w:rPr>
          <w:sz w:val="28"/>
        </w:rPr>
        <w:t>Quais as vantagens em adotar Computação em nuvem?</w:t>
      </w:r>
    </w:p>
    <w:p w14:paraId="43C60A84" w14:textId="12ED47E1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>R: Escalabilidade: Porque os recursos podem ser aumentados ou reduzidos rapidamente conforme a demanda do sistema.</w:t>
      </w:r>
    </w:p>
    <w:p w14:paraId="64A7E9D4" w14:textId="7777777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</w:p>
    <w:p w14:paraId="71080AD7" w14:textId="288812E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>Redução de Custos: Porque não é necessário comprar servidores ou infraestrutura física, paga-se apenas pelo que é usado.</w:t>
      </w:r>
    </w:p>
    <w:p w14:paraId="3C9FA7BF" w14:textId="7777777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</w:p>
    <w:p w14:paraId="2EB0DA0D" w14:textId="2E182293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>Flexibilidade e acesso remoto: Os serviços podem ser acessados de qualquer lugar com internet.</w:t>
      </w:r>
    </w:p>
    <w:p w14:paraId="04234BFA" w14:textId="7777777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</w:p>
    <w:p w14:paraId="2F85F299" w14:textId="1B087FA1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>Alta disponibilidade: Provedores de nuvem possuem data centers distribuídos que garantem maior disponibilidade dos serviços.</w:t>
      </w:r>
    </w:p>
    <w:p w14:paraId="089EAA92" w14:textId="77777777" w:rsidR="00154A35" w:rsidRDefault="00154A35" w:rsidP="00154A35">
      <w:pPr>
        <w:pStyle w:val="ListParagraph"/>
        <w:numPr>
          <w:ilvl w:val="1"/>
          <w:numId w:val="4"/>
        </w:numPr>
        <w:rPr>
          <w:sz w:val="28"/>
        </w:rPr>
      </w:pPr>
      <w:r w:rsidRPr="00154A35">
        <w:rPr>
          <w:sz w:val="28"/>
        </w:rPr>
        <w:t>Quais os 3 principais fornecedores de serviços em nuvem, quais os serviços oferecidos por cada um.</w:t>
      </w:r>
    </w:p>
    <w:p w14:paraId="2ECC197B" w14:textId="6413DE2A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 xml:space="preserve">R: AWS da </w:t>
      </w:r>
      <w:proofErr w:type="spellStart"/>
      <w:r w:rsidRPr="000A25EC">
        <w:rPr>
          <w:color w:val="EE0000"/>
          <w:sz w:val="28"/>
        </w:rPr>
        <w:t>Amazon</w:t>
      </w:r>
      <w:proofErr w:type="spellEnd"/>
      <w:r w:rsidRPr="000A25EC">
        <w:rPr>
          <w:color w:val="EE0000"/>
          <w:sz w:val="28"/>
        </w:rPr>
        <w:t xml:space="preserve">: Ela oferece o </w:t>
      </w:r>
      <w:proofErr w:type="spellStart"/>
      <w:r w:rsidRPr="000A25EC">
        <w:rPr>
          <w:color w:val="EE0000"/>
          <w:sz w:val="28"/>
        </w:rPr>
        <w:t>Amazon</w:t>
      </w:r>
      <w:proofErr w:type="spellEnd"/>
      <w:r w:rsidRPr="000A25EC">
        <w:rPr>
          <w:color w:val="EE0000"/>
          <w:sz w:val="28"/>
        </w:rPr>
        <w:t xml:space="preserve"> EC2 de </w:t>
      </w:r>
      <w:proofErr w:type="gramStart"/>
      <w:r w:rsidRPr="000A25EC">
        <w:rPr>
          <w:color w:val="EE0000"/>
          <w:sz w:val="28"/>
        </w:rPr>
        <w:t>maquinas</w:t>
      </w:r>
      <w:proofErr w:type="gramEnd"/>
      <w:r w:rsidRPr="000A25EC">
        <w:rPr>
          <w:color w:val="EE0000"/>
          <w:sz w:val="28"/>
        </w:rPr>
        <w:t xml:space="preserve"> virtuais, S3 de armazenamento de arquivos, RDS de banco de dados relacional, Lambda para computação </w:t>
      </w:r>
      <w:proofErr w:type="spellStart"/>
      <w:r w:rsidRPr="000A25EC">
        <w:rPr>
          <w:color w:val="EE0000"/>
          <w:sz w:val="28"/>
        </w:rPr>
        <w:t>serverless</w:t>
      </w:r>
      <w:proofErr w:type="spellEnd"/>
      <w:r w:rsidRPr="000A25EC">
        <w:rPr>
          <w:color w:val="EE0000"/>
          <w:sz w:val="28"/>
        </w:rPr>
        <w:t xml:space="preserve"> e IoT para integração com dispositivos IoT</w:t>
      </w:r>
    </w:p>
    <w:p w14:paraId="2A77FEF1" w14:textId="7777777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</w:p>
    <w:p w14:paraId="316E7573" w14:textId="7D4AAFBA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 xml:space="preserve">Microsoft Azure: Tem o Virtual </w:t>
      </w:r>
      <w:proofErr w:type="spellStart"/>
      <w:r w:rsidRPr="000A25EC">
        <w:rPr>
          <w:color w:val="EE0000"/>
          <w:sz w:val="28"/>
        </w:rPr>
        <w:t>Machines</w:t>
      </w:r>
      <w:proofErr w:type="spellEnd"/>
      <w:r w:rsidRPr="000A25EC">
        <w:rPr>
          <w:color w:val="EE0000"/>
          <w:sz w:val="28"/>
        </w:rPr>
        <w:t xml:space="preserve"> para servidores virtuais, </w:t>
      </w:r>
      <w:proofErr w:type="spellStart"/>
      <w:r w:rsidRPr="000A25EC">
        <w:rPr>
          <w:color w:val="EE0000"/>
          <w:sz w:val="28"/>
        </w:rPr>
        <w:t>Blob</w:t>
      </w:r>
      <w:proofErr w:type="spellEnd"/>
      <w:r w:rsidRPr="000A25EC">
        <w:rPr>
          <w:color w:val="EE0000"/>
          <w:sz w:val="28"/>
        </w:rPr>
        <w:t xml:space="preserve"> </w:t>
      </w:r>
      <w:proofErr w:type="spellStart"/>
      <w:r w:rsidRPr="000A25EC">
        <w:rPr>
          <w:color w:val="EE0000"/>
          <w:sz w:val="28"/>
        </w:rPr>
        <w:t>Storage</w:t>
      </w:r>
      <w:proofErr w:type="spellEnd"/>
      <w:r w:rsidRPr="000A25EC">
        <w:rPr>
          <w:color w:val="EE0000"/>
          <w:sz w:val="28"/>
        </w:rPr>
        <w:t xml:space="preserve"> para armazenamento de objetos, SQL </w:t>
      </w:r>
      <w:proofErr w:type="spellStart"/>
      <w:r w:rsidRPr="000A25EC">
        <w:rPr>
          <w:color w:val="EE0000"/>
          <w:sz w:val="28"/>
        </w:rPr>
        <w:t>Database</w:t>
      </w:r>
      <w:proofErr w:type="spellEnd"/>
      <w:r w:rsidRPr="000A25EC">
        <w:rPr>
          <w:color w:val="EE0000"/>
          <w:sz w:val="28"/>
        </w:rPr>
        <w:t xml:space="preserve"> de banco de dados em nuvem, </w:t>
      </w:r>
      <w:proofErr w:type="spellStart"/>
      <w:r w:rsidRPr="000A25EC">
        <w:rPr>
          <w:color w:val="EE0000"/>
          <w:sz w:val="28"/>
        </w:rPr>
        <w:t>Kubernetes</w:t>
      </w:r>
      <w:proofErr w:type="spellEnd"/>
      <w:r w:rsidRPr="000A25EC">
        <w:rPr>
          <w:color w:val="EE0000"/>
          <w:sz w:val="28"/>
        </w:rPr>
        <w:t xml:space="preserve"> Service (AKS) para orquestração de containers e o </w:t>
      </w:r>
      <w:proofErr w:type="spellStart"/>
      <w:r w:rsidRPr="000A25EC">
        <w:rPr>
          <w:color w:val="EE0000"/>
          <w:sz w:val="28"/>
        </w:rPr>
        <w:t>Functions</w:t>
      </w:r>
      <w:proofErr w:type="spellEnd"/>
      <w:r w:rsidRPr="000A25EC">
        <w:rPr>
          <w:color w:val="EE0000"/>
          <w:sz w:val="28"/>
        </w:rPr>
        <w:t xml:space="preserve"> para computação </w:t>
      </w:r>
      <w:proofErr w:type="spellStart"/>
      <w:r w:rsidRPr="000A25EC">
        <w:rPr>
          <w:color w:val="EE0000"/>
          <w:sz w:val="28"/>
        </w:rPr>
        <w:t>serverless</w:t>
      </w:r>
      <w:proofErr w:type="spellEnd"/>
      <w:r w:rsidRPr="000A25EC">
        <w:rPr>
          <w:color w:val="EE0000"/>
          <w:sz w:val="28"/>
        </w:rPr>
        <w:t>.</w:t>
      </w:r>
    </w:p>
    <w:p w14:paraId="1F32F940" w14:textId="77777777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</w:p>
    <w:p w14:paraId="2976EFFA" w14:textId="17A9DE5C" w:rsidR="000A25EC" w:rsidRPr="000A25EC" w:rsidRDefault="000A25EC" w:rsidP="000A25EC">
      <w:pPr>
        <w:pStyle w:val="ListParagraph"/>
        <w:ind w:left="1440"/>
        <w:rPr>
          <w:color w:val="EE0000"/>
          <w:sz w:val="28"/>
        </w:rPr>
      </w:pPr>
      <w:r w:rsidRPr="000A25EC">
        <w:rPr>
          <w:color w:val="EE0000"/>
          <w:sz w:val="28"/>
        </w:rPr>
        <w:t xml:space="preserve">Google Cloud Platform: Com o Compute </w:t>
      </w:r>
      <w:proofErr w:type="spellStart"/>
      <w:r w:rsidRPr="000A25EC">
        <w:rPr>
          <w:color w:val="EE0000"/>
          <w:sz w:val="28"/>
        </w:rPr>
        <w:t>Engine</w:t>
      </w:r>
      <w:proofErr w:type="spellEnd"/>
      <w:r w:rsidRPr="000A25EC">
        <w:rPr>
          <w:color w:val="EE0000"/>
          <w:sz w:val="28"/>
        </w:rPr>
        <w:t xml:space="preserve"> de máquinas virtuais, Cloud </w:t>
      </w:r>
      <w:proofErr w:type="spellStart"/>
      <w:r w:rsidRPr="000A25EC">
        <w:rPr>
          <w:color w:val="EE0000"/>
          <w:sz w:val="28"/>
        </w:rPr>
        <w:t>Storage</w:t>
      </w:r>
      <w:proofErr w:type="spellEnd"/>
      <w:r w:rsidRPr="000A25EC">
        <w:rPr>
          <w:color w:val="EE0000"/>
          <w:sz w:val="28"/>
        </w:rPr>
        <w:t xml:space="preserve"> para armazenamento em nuvem, Cloud SQL banco de dados gerenciado, Google </w:t>
      </w:r>
      <w:proofErr w:type="spellStart"/>
      <w:r w:rsidRPr="000A25EC">
        <w:rPr>
          <w:color w:val="EE0000"/>
          <w:sz w:val="28"/>
        </w:rPr>
        <w:t>Kubernetes</w:t>
      </w:r>
      <w:proofErr w:type="spellEnd"/>
      <w:r w:rsidRPr="000A25EC">
        <w:rPr>
          <w:color w:val="EE0000"/>
          <w:sz w:val="28"/>
        </w:rPr>
        <w:t xml:space="preserve"> </w:t>
      </w:r>
      <w:proofErr w:type="spellStart"/>
      <w:r w:rsidRPr="000A25EC">
        <w:rPr>
          <w:color w:val="EE0000"/>
          <w:sz w:val="28"/>
        </w:rPr>
        <w:t>Engina</w:t>
      </w:r>
      <w:proofErr w:type="spellEnd"/>
      <w:r w:rsidRPr="000A25EC">
        <w:rPr>
          <w:color w:val="EE0000"/>
          <w:sz w:val="28"/>
        </w:rPr>
        <w:t xml:space="preserve"> (GKE) containers e o </w:t>
      </w:r>
      <w:proofErr w:type="spellStart"/>
      <w:r w:rsidRPr="000A25EC">
        <w:rPr>
          <w:color w:val="EE0000"/>
          <w:sz w:val="28"/>
        </w:rPr>
        <w:t>Functions</w:t>
      </w:r>
      <w:proofErr w:type="spellEnd"/>
      <w:r w:rsidRPr="000A25EC">
        <w:rPr>
          <w:color w:val="EE0000"/>
          <w:sz w:val="28"/>
        </w:rPr>
        <w:t xml:space="preserve"> de execução de código sem servidor.</w:t>
      </w:r>
    </w:p>
    <w:p w14:paraId="4A0255C4" w14:textId="77777777" w:rsidR="00154A35" w:rsidRDefault="00154A35" w:rsidP="00154A35">
      <w:pPr>
        <w:pStyle w:val="ListParagraph"/>
        <w:numPr>
          <w:ilvl w:val="1"/>
          <w:numId w:val="4"/>
        </w:numPr>
        <w:rPr>
          <w:sz w:val="28"/>
        </w:rPr>
      </w:pPr>
      <w:r w:rsidRPr="00154A35">
        <w:rPr>
          <w:sz w:val="28"/>
        </w:rPr>
        <w:t xml:space="preserve">Quais as formas de remuneração para os serviços na nuvem? </w:t>
      </w:r>
    </w:p>
    <w:p w14:paraId="07F7F880" w14:textId="68570540" w:rsidR="005E75EF" w:rsidRDefault="005E75EF" w:rsidP="005E75EF">
      <w:pPr>
        <w:pStyle w:val="ListParagraph"/>
        <w:ind w:left="1440"/>
        <w:rPr>
          <w:sz w:val="28"/>
        </w:rPr>
      </w:pPr>
      <w:r w:rsidRPr="005E75EF">
        <w:rPr>
          <w:sz w:val="28"/>
        </w:rPr>
        <w:t xml:space="preserve">R: </w:t>
      </w:r>
      <w:proofErr w:type="spellStart"/>
      <w:r w:rsidRPr="005E75EF">
        <w:rPr>
          <w:color w:val="EE0000"/>
          <w:sz w:val="28"/>
        </w:rPr>
        <w:t>Pay</w:t>
      </w:r>
      <w:proofErr w:type="spellEnd"/>
      <w:r w:rsidRPr="005E75EF">
        <w:rPr>
          <w:color w:val="EE0000"/>
          <w:sz w:val="28"/>
        </w:rPr>
        <w:t xml:space="preserve"> as </w:t>
      </w:r>
      <w:proofErr w:type="spellStart"/>
      <w:r w:rsidRPr="005E75EF">
        <w:rPr>
          <w:color w:val="EE0000"/>
          <w:sz w:val="28"/>
        </w:rPr>
        <w:t>you</w:t>
      </w:r>
      <w:proofErr w:type="spellEnd"/>
      <w:r w:rsidRPr="005E75EF">
        <w:rPr>
          <w:color w:val="EE0000"/>
          <w:sz w:val="28"/>
        </w:rPr>
        <w:t xml:space="preserve"> go: Pagamento fixo por determinado pacote de recursos.</w:t>
      </w:r>
    </w:p>
    <w:p w14:paraId="321A4351" w14:textId="77777777" w:rsidR="005E75EF" w:rsidRDefault="005E75EF" w:rsidP="005E75EF">
      <w:pPr>
        <w:pStyle w:val="ListParagraph"/>
        <w:ind w:left="1440"/>
        <w:rPr>
          <w:sz w:val="28"/>
        </w:rPr>
      </w:pPr>
    </w:p>
    <w:p w14:paraId="5B50BA1B" w14:textId="4B404D90" w:rsidR="005E75EF" w:rsidRDefault="005E75EF" w:rsidP="005E75EF">
      <w:pPr>
        <w:pStyle w:val="ListParagraph"/>
        <w:ind w:left="1440"/>
        <w:rPr>
          <w:sz w:val="28"/>
        </w:rPr>
      </w:pPr>
      <w:r>
        <w:rPr>
          <w:sz w:val="28"/>
        </w:rPr>
        <w:t>A</w:t>
      </w:r>
      <w:r w:rsidRPr="005E75EF">
        <w:rPr>
          <w:sz w:val="28"/>
        </w:rPr>
        <w:t>ssinatura mensal ou anual: pagamento fixo por determinado pacote de recursos.</w:t>
      </w:r>
    </w:p>
    <w:p w14:paraId="0C5FF91B" w14:textId="77777777" w:rsidR="005E75EF" w:rsidRDefault="005E75EF" w:rsidP="005E75EF">
      <w:pPr>
        <w:pStyle w:val="ListParagraph"/>
        <w:ind w:left="1440"/>
        <w:rPr>
          <w:sz w:val="28"/>
        </w:rPr>
      </w:pPr>
    </w:p>
    <w:p w14:paraId="43D97BA9" w14:textId="339159FA" w:rsidR="005E75EF" w:rsidRDefault="005E75EF" w:rsidP="005E75EF">
      <w:pPr>
        <w:pStyle w:val="ListParagraph"/>
        <w:ind w:left="1440"/>
        <w:rPr>
          <w:sz w:val="28"/>
        </w:rPr>
      </w:pPr>
      <w:r w:rsidRPr="005E75EF">
        <w:rPr>
          <w:sz w:val="28"/>
        </w:rPr>
        <w:t>Instâncias reservadas: pagamento antecipado com desconto para uso por longo período.</w:t>
      </w:r>
    </w:p>
    <w:p w14:paraId="2851C85C" w14:textId="77777777" w:rsidR="005E75EF" w:rsidRDefault="005E75EF" w:rsidP="005E75EF">
      <w:pPr>
        <w:pStyle w:val="ListParagraph"/>
        <w:ind w:left="1440"/>
        <w:rPr>
          <w:sz w:val="28"/>
        </w:rPr>
      </w:pPr>
    </w:p>
    <w:p w14:paraId="2689B565" w14:textId="636DD609" w:rsidR="005E75EF" w:rsidRPr="005E75EF" w:rsidRDefault="005E75EF" w:rsidP="005E75EF">
      <w:pPr>
        <w:pStyle w:val="ListParagraph"/>
        <w:ind w:left="1440"/>
        <w:rPr>
          <w:color w:val="EE0000"/>
          <w:sz w:val="28"/>
        </w:rPr>
      </w:pPr>
      <w:r w:rsidRPr="005E75EF">
        <w:rPr>
          <w:color w:val="EE0000"/>
          <w:sz w:val="28"/>
        </w:rPr>
        <w:t xml:space="preserve">Plano gratuito (Free </w:t>
      </w:r>
      <w:proofErr w:type="spellStart"/>
      <w:r w:rsidRPr="005E75EF">
        <w:rPr>
          <w:color w:val="EE0000"/>
          <w:sz w:val="28"/>
        </w:rPr>
        <w:t>Tier</w:t>
      </w:r>
      <w:proofErr w:type="spellEnd"/>
      <w:r w:rsidRPr="005E75EF">
        <w:rPr>
          <w:color w:val="EE0000"/>
          <w:sz w:val="28"/>
        </w:rPr>
        <w:t>): versão limitada gratuita para testes e aprendizado.</w:t>
      </w:r>
    </w:p>
    <w:p w14:paraId="56A118EB" w14:textId="77777777" w:rsidR="00154A35" w:rsidRDefault="00154A35" w:rsidP="008A63CC">
      <w:pPr>
        <w:pStyle w:val="ListParagraph"/>
        <w:numPr>
          <w:ilvl w:val="1"/>
          <w:numId w:val="4"/>
        </w:numPr>
        <w:rPr>
          <w:sz w:val="28"/>
        </w:rPr>
      </w:pPr>
      <w:r w:rsidRPr="00154A35">
        <w:rPr>
          <w:sz w:val="28"/>
        </w:rPr>
        <w:lastRenderedPageBreak/>
        <w:t>Como os fornecedores de serviços em nuvem conseguem garantir a segurança nos dados?</w:t>
      </w:r>
    </w:p>
    <w:p w14:paraId="2AB52F6C" w14:textId="2A3C92AF" w:rsidR="005E75EF" w:rsidRPr="00154A35" w:rsidRDefault="005E75EF" w:rsidP="005E75EF">
      <w:pPr>
        <w:pStyle w:val="ListParagraph"/>
        <w:ind w:left="1440"/>
        <w:rPr>
          <w:sz w:val="28"/>
        </w:rPr>
      </w:pPr>
      <w:r>
        <w:rPr>
          <w:sz w:val="28"/>
        </w:rPr>
        <w:t xml:space="preserve">R: </w:t>
      </w:r>
      <w:r w:rsidRPr="005E75EF">
        <w:rPr>
          <w:sz w:val="28"/>
        </w:rPr>
        <w:t>Os fornecedores de nuvem utilizam criptografia para proteger os dados, tanto durante o envio quanto no armazenamento. Também usam controle de acesso, permitindo que apenas pessoas autorizadas acessem as informações. Além disso, realizam backups automáticos e monitoramento constante para evitar perda de dados ou ataques.</w:t>
      </w:r>
    </w:p>
    <w:p w14:paraId="7D45CB9B" w14:textId="77777777" w:rsidR="00C11DB1" w:rsidRDefault="00C11DB1" w:rsidP="00154A35">
      <w:pPr>
        <w:pStyle w:val="ListParagraph"/>
        <w:numPr>
          <w:ilvl w:val="0"/>
          <w:numId w:val="4"/>
        </w:numPr>
        <w:rPr>
          <w:sz w:val="28"/>
        </w:rPr>
      </w:pPr>
      <w:r w:rsidRPr="005113F2">
        <w:rPr>
          <w:sz w:val="28"/>
        </w:rPr>
        <w:t>Originalmente os SDs utilizavam arquivos texto de layout fixo. Quais as vantagens e desvantagens deste tipo de troca de informação entre sistemas?</w:t>
      </w:r>
    </w:p>
    <w:p w14:paraId="1599718A" w14:textId="77777777" w:rsidR="005E75EF" w:rsidRPr="005E75EF" w:rsidRDefault="005E75EF" w:rsidP="005E75EF">
      <w:pPr>
        <w:pStyle w:val="ListParagraph"/>
        <w:rPr>
          <w:sz w:val="28"/>
        </w:rPr>
      </w:pPr>
      <w:r>
        <w:rPr>
          <w:sz w:val="28"/>
        </w:rPr>
        <w:t xml:space="preserve">R: </w:t>
      </w:r>
      <w:r w:rsidRPr="005E75EF">
        <w:rPr>
          <w:sz w:val="28"/>
        </w:rPr>
        <w:t>Arquivos de layout fixo possuem campos com tamanho e posição definidos para trocar informações entre sistemas.</w:t>
      </w:r>
    </w:p>
    <w:p w14:paraId="3AA56A90" w14:textId="77777777" w:rsidR="005E75EF" w:rsidRPr="005E75EF" w:rsidRDefault="005E75EF" w:rsidP="005E75EF">
      <w:pPr>
        <w:pStyle w:val="ListParagraph"/>
        <w:rPr>
          <w:sz w:val="28"/>
        </w:rPr>
      </w:pPr>
    </w:p>
    <w:p w14:paraId="53EB3B43" w14:textId="03B3B382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Vantagens:</w:t>
      </w:r>
    </w:p>
    <w:p w14:paraId="6C79D200" w14:textId="2AA06CCA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Simples de implementar</w:t>
      </w:r>
    </w:p>
    <w:p w14:paraId="187A3860" w14:textId="77777777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Funciona bem em sistemas antigos</w:t>
      </w:r>
    </w:p>
    <w:p w14:paraId="23D17459" w14:textId="77777777" w:rsidR="005E75EF" w:rsidRPr="005E75EF" w:rsidRDefault="005E75EF" w:rsidP="005E75EF">
      <w:pPr>
        <w:pStyle w:val="ListParagraph"/>
        <w:rPr>
          <w:color w:val="EE0000"/>
          <w:sz w:val="28"/>
        </w:rPr>
      </w:pPr>
    </w:p>
    <w:p w14:paraId="20E3BACB" w14:textId="3E454D4F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Desvantagens:</w:t>
      </w:r>
    </w:p>
    <w:p w14:paraId="1C38E9B2" w14:textId="12D2DBC2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Pouca flexibilidade</w:t>
      </w:r>
    </w:p>
    <w:p w14:paraId="149BBBA1" w14:textId="4E6A1ED7" w:rsidR="005E75EF" w:rsidRPr="005E75EF" w:rsidRDefault="005E75EF" w:rsidP="005E75EF">
      <w:pPr>
        <w:pStyle w:val="ListParagraph"/>
        <w:rPr>
          <w:color w:val="EE0000"/>
          <w:sz w:val="28"/>
          <w:lang w:val="en-BR"/>
        </w:rPr>
      </w:pPr>
      <w:r w:rsidRPr="005E75EF">
        <w:rPr>
          <w:color w:val="EE0000"/>
          <w:sz w:val="28"/>
        </w:rPr>
        <w:t>Difícil de manter quando o formato precisa mudar</w:t>
      </w:r>
    </w:p>
    <w:p w14:paraId="79A0EA26" w14:textId="77777777" w:rsidR="00154A35" w:rsidRPr="005E75EF" w:rsidRDefault="00C11DB1" w:rsidP="00CB479D">
      <w:pPr>
        <w:pStyle w:val="ListParagraph"/>
        <w:numPr>
          <w:ilvl w:val="0"/>
          <w:numId w:val="4"/>
        </w:numPr>
        <w:rPr>
          <w:sz w:val="32"/>
        </w:rPr>
      </w:pPr>
      <w:r w:rsidRPr="00CB479D">
        <w:rPr>
          <w:sz w:val="28"/>
        </w:rPr>
        <w:t xml:space="preserve">Procure exemplos na Internet de padrões como: </w:t>
      </w:r>
      <w:r w:rsidR="004C63F0" w:rsidRPr="00CB479D">
        <w:rPr>
          <w:i/>
          <w:sz w:val="28"/>
        </w:rPr>
        <w:t>Simple Outline</w:t>
      </w:r>
      <w:r w:rsidR="004C63F0" w:rsidRPr="00CB479D">
        <w:rPr>
          <w:sz w:val="28"/>
        </w:rPr>
        <w:t xml:space="preserve">, </w:t>
      </w:r>
      <w:r w:rsidRPr="00CB479D">
        <w:rPr>
          <w:i/>
          <w:sz w:val="28"/>
        </w:rPr>
        <w:t>TOML, YAML</w:t>
      </w:r>
      <w:r w:rsidRPr="00CB479D">
        <w:rPr>
          <w:sz w:val="28"/>
        </w:rPr>
        <w:t>, com pelo menos um exemplo de cada</w:t>
      </w:r>
      <w:r w:rsidR="009D3A70" w:rsidRPr="00CB479D">
        <w:rPr>
          <w:sz w:val="28"/>
        </w:rPr>
        <w:t xml:space="preserve"> um</w:t>
      </w:r>
      <w:r w:rsidRPr="00CB479D">
        <w:rPr>
          <w:sz w:val="28"/>
        </w:rPr>
        <w:t>.</w:t>
      </w:r>
    </w:p>
    <w:p w14:paraId="296E092E" w14:textId="77777777" w:rsidR="005E75EF" w:rsidRDefault="005E75EF" w:rsidP="005E75EF">
      <w:pPr>
        <w:pStyle w:val="ListParagraph"/>
        <w:rPr>
          <w:sz w:val="28"/>
        </w:rPr>
      </w:pPr>
      <w:r>
        <w:rPr>
          <w:sz w:val="28"/>
        </w:rPr>
        <w:t xml:space="preserve">R: </w:t>
      </w:r>
    </w:p>
    <w:p w14:paraId="527BA146" w14:textId="0E87FB02" w:rsidR="005E75EF" w:rsidRPr="005E75EF" w:rsidRDefault="005E75EF" w:rsidP="005E75EF">
      <w:pPr>
        <w:pStyle w:val="ListParagraph"/>
        <w:rPr>
          <w:sz w:val="28"/>
        </w:rPr>
      </w:pPr>
      <w:proofErr w:type="spellStart"/>
      <w:r w:rsidRPr="005E75EF">
        <w:rPr>
          <w:sz w:val="28"/>
        </w:rPr>
        <w:t>Simple</w:t>
      </w:r>
      <w:proofErr w:type="spellEnd"/>
      <w:r w:rsidRPr="005E75EF">
        <w:rPr>
          <w:sz w:val="28"/>
        </w:rPr>
        <w:t xml:space="preserve"> </w:t>
      </w:r>
      <w:proofErr w:type="spellStart"/>
      <w:r w:rsidRPr="005E75EF">
        <w:rPr>
          <w:sz w:val="28"/>
        </w:rPr>
        <w:t>Outline</w:t>
      </w:r>
      <w:proofErr w:type="spellEnd"/>
    </w:p>
    <w:p w14:paraId="6BE6DB76" w14:textId="77777777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>Animais</w:t>
      </w:r>
    </w:p>
    <w:p w14:paraId="127E2053" w14:textId="77777777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 xml:space="preserve">  Mamíferos</w:t>
      </w:r>
    </w:p>
    <w:p w14:paraId="0BAADD8F" w14:textId="77777777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 xml:space="preserve">    Cachorro</w:t>
      </w:r>
    </w:p>
    <w:p w14:paraId="35025C6A" w14:textId="77777777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 xml:space="preserve">    Gato</w:t>
      </w:r>
    </w:p>
    <w:p w14:paraId="36A02174" w14:textId="77777777" w:rsidR="005E75EF" w:rsidRPr="005E75EF" w:rsidRDefault="005E75EF" w:rsidP="005E75EF">
      <w:pPr>
        <w:pStyle w:val="ListParagraph"/>
        <w:rPr>
          <w:sz w:val="28"/>
        </w:rPr>
      </w:pPr>
    </w:p>
    <w:p w14:paraId="2D76E1D0" w14:textId="392A22A8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>TOML</w:t>
      </w:r>
    </w:p>
    <w:p w14:paraId="44C1BAAF" w14:textId="77777777" w:rsidR="005E75EF" w:rsidRPr="005E75EF" w:rsidRDefault="005E75EF" w:rsidP="005E75EF">
      <w:pPr>
        <w:pStyle w:val="ListParagraph"/>
        <w:rPr>
          <w:sz w:val="28"/>
        </w:rPr>
      </w:pPr>
      <w:proofErr w:type="spellStart"/>
      <w:r w:rsidRPr="005E75EF">
        <w:rPr>
          <w:sz w:val="28"/>
        </w:rPr>
        <w:t>title</w:t>
      </w:r>
      <w:proofErr w:type="spellEnd"/>
      <w:r w:rsidRPr="005E75EF">
        <w:rPr>
          <w:sz w:val="28"/>
        </w:rPr>
        <w:t xml:space="preserve"> = "Exemplo"</w:t>
      </w:r>
    </w:p>
    <w:p w14:paraId="5723A869" w14:textId="77777777" w:rsidR="005E75EF" w:rsidRPr="005E75EF" w:rsidRDefault="005E75EF" w:rsidP="005E75EF">
      <w:pPr>
        <w:pStyle w:val="ListParagraph"/>
        <w:rPr>
          <w:sz w:val="28"/>
        </w:rPr>
      </w:pPr>
    </w:p>
    <w:p w14:paraId="0E00A003" w14:textId="77777777" w:rsidR="005E75EF" w:rsidRPr="005E75EF" w:rsidRDefault="005E75EF" w:rsidP="005E75EF">
      <w:pPr>
        <w:pStyle w:val="ListParagraph"/>
        <w:rPr>
          <w:sz w:val="28"/>
        </w:rPr>
      </w:pPr>
      <w:r w:rsidRPr="005E75EF">
        <w:rPr>
          <w:sz w:val="28"/>
        </w:rPr>
        <w:t>[</w:t>
      </w:r>
      <w:proofErr w:type="spellStart"/>
      <w:r w:rsidRPr="005E75EF">
        <w:rPr>
          <w:sz w:val="28"/>
        </w:rPr>
        <w:t>database</w:t>
      </w:r>
      <w:proofErr w:type="spellEnd"/>
      <w:r w:rsidRPr="005E75EF">
        <w:rPr>
          <w:sz w:val="28"/>
        </w:rPr>
        <w:t>]</w:t>
      </w:r>
    </w:p>
    <w:p w14:paraId="49073ABA" w14:textId="77777777" w:rsidR="005E75EF" w:rsidRPr="005E75EF" w:rsidRDefault="005E75EF" w:rsidP="005E75EF">
      <w:pPr>
        <w:pStyle w:val="ListParagraph"/>
        <w:rPr>
          <w:sz w:val="28"/>
        </w:rPr>
      </w:pPr>
      <w:proofErr w:type="gramStart"/>
      <w:r w:rsidRPr="005E75EF">
        <w:rPr>
          <w:sz w:val="28"/>
        </w:rPr>
        <w:t>server</w:t>
      </w:r>
      <w:proofErr w:type="gramEnd"/>
      <w:r w:rsidRPr="005E75EF">
        <w:rPr>
          <w:sz w:val="28"/>
        </w:rPr>
        <w:t xml:space="preserve"> = "</w:t>
      </w:r>
      <w:proofErr w:type="spellStart"/>
      <w:r w:rsidRPr="005E75EF">
        <w:rPr>
          <w:sz w:val="28"/>
        </w:rPr>
        <w:t>localhost</w:t>
      </w:r>
      <w:proofErr w:type="spellEnd"/>
      <w:r w:rsidRPr="005E75EF">
        <w:rPr>
          <w:sz w:val="28"/>
        </w:rPr>
        <w:t>"</w:t>
      </w:r>
    </w:p>
    <w:p w14:paraId="3564CEC8" w14:textId="77777777" w:rsidR="005E75EF" w:rsidRPr="005E75EF" w:rsidRDefault="005E75EF" w:rsidP="005E75EF">
      <w:pPr>
        <w:pStyle w:val="ListParagraph"/>
        <w:rPr>
          <w:sz w:val="28"/>
        </w:rPr>
      </w:pPr>
      <w:proofErr w:type="spellStart"/>
      <w:r w:rsidRPr="005E75EF">
        <w:rPr>
          <w:sz w:val="28"/>
        </w:rPr>
        <w:t>port</w:t>
      </w:r>
      <w:proofErr w:type="spellEnd"/>
      <w:r w:rsidRPr="005E75EF">
        <w:rPr>
          <w:sz w:val="28"/>
        </w:rPr>
        <w:t xml:space="preserve"> = 3306</w:t>
      </w:r>
    </w:p>
    <w:p w14:paraId="775DA6FE" w14:textId="77777777" w:rsidR="005E75EF" w:rsidRPr="005E75EF" w:rsidRDefault="005E75EF" w:rsidP="005E75EF">
      <w:pPr>
        <w:pStyle w:val="ListParagraph"/>
        <w:rPr>
          <w:sz w:val="28"/>
        </w:rPr>
      </w:pPr>
    </w:p>
    <w:p w14:paraId="480455C6" w14:textId="59B494D4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YAML</w:t>
      </w:r>
    </w:p>
    <w:p w14:paraId="695B7A06" w14:textId="347984E7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nome: Lucas</w:t>
      </w:r>
      <w:r>
        <w:rPr>
          <w:color w:val="EE0000"/>
          <w:sz w:val="28"/>
        </w:rPr>
        <w:t xml:space="preserve"> Barros</w:t>
      </w:r>
    </w:p>
    <w:p w14:paraId="75652400" w14:textId="77777777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idade: 23</w:t>
      </w:r>
    </w:p>
    <w:p w14:paraId="4422FC73" w14:textId="77777777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>linguagens:</w:t>
      </w:r>
    </w:p>
    <w:p w14:paraId="0D3BA990" w14:textId="77777777" w:rsidR="005E75EF" w:rsidRPr="005E75EF" w:rsidRDefault="005E75EF" w:rsidP="005E75EF">
      <w:pPr>
        <w:pStyle w:val="ListParagraph"/>
        <w:rPr>
          <w:color w:val="EE0000"/>
          <w:sz w:val="28"/>
        </w:rPr>
      </w:pPr>
      <w:r w:rsidRPr="005E75EF">
        <w:rPr>
          <w:color w:val="EE0000"/>
          <w:sz w:val="28"/>
        </w:rPr>
        <w:t xml:space="preserve">  - </w:t>
      </w:r>
      <w:proofErr w:type="spellStart"/>
      <w:r w:rsidRPr="005E75EF">
        <w:rPr>
          <w:color w:val="EE0000"/>
          <w:sz w:val="28"/>
        </w:rPr>
        <w:t>JavaScript</w:t>
      </w:r>
      <w:proofErr w:type="spellEnd"/>
    </w:p>
    <w:p w14:paraId="5C9A8FAF" w14:textId="44E4AE5D" w:rsidR="005E75EF" w:rsidRPr="005E75EF" w:rsidRDefault="005E75EF" w:rsidP="005E75EF">
      <w:pPr>
        <w:pStyle w:val="ListParagraph"/>
        <w:rPr>
          <w:color w:val="EE0000"/>
          <w:sz w:val="32"/>
        </w:rPr>
      </w:pPr>
      <w:r w:rsidRPr="005E75EF">
        <w:rPr>
          <w:color w:val="EE0000"/>
          <w:sz w:val="28"/>
        </w:rPr>
        <w:t xml:space="preserve">  - Python</w:t>
      </w:r>
    </w:p>
    <w:p w14:paraId="0320F307" w14:textId="1D392762" w:rsidR="00B35124" w:rsidRPr="00B35124" w:rsidRDefault="00B35124" w:rsidP="00B35124">
      <w:pPr>
        <w:pStyle w:val="ListParagraph"/>
        <w:numPr>
          <w:ilvl w:val="0"/>
          <w:numId w:val="4"/>
        </w:numPr>
        <w:rPr>
          <w:sz w:val="32"/>
        </w:rPr>
      </w:pPr>
      <w:r>
        <w:rPr>
          <w:sz w:val="28"/>
        </w:rPr>
        <w:lastRenderedPageBreak/>
        <w:t>Que recursos podemos utilizar para melhorar a segurança contra a alteração e/ou acesso a arquivos XML/JSON? Procure exemplos de dados sensíveis que trafegam em XML/JSON</w:t>
      </w:r>
    </w:p>
    <w:p w14:paraId="4B11617D" w14:textId="77777777" w:rsidR="00B35124" w:rsidRPr="00B35124" w:rsidRDefault="00B35124" w:rsidP="00B35124">
      <w:pPr>
        <w:pStyle w:val="ListParagraph"/>
        <w:rPr>
          <w:sz w:val="28"/>
        </w:rPr>
      </w:pPr>
      <w:r>
        <w:rPr>
          <w:sz w:val="28"/>
        </w:rPr>
        <w:t xml:space="preserve">R: </w:t>
      </w:r>
      <w:r w:rsidRPr="00B35124">
        <w:rPr>
          <w:sz w:val="28"/>
        </w:rPr>
        <w:t xml:space="preserve">Para melhorar a segurança de arquivos XML e JSON, podemos usar criptografia, HTTPS e assinaturas digitais. Esses recursos ajudam a proteger os dados durante o envio </w:t>
      </w:r>
      <w:proofErr w:type="gramStart"/>
      <w:r w:rsidRPr="00B35124">
        <w:rPr>
          <w:sz w:val="28"/>
        </w:rPr>
        <w:t>e também</w:t>
      </w:r>
      <w:proofErr w:type="gramEnd"/>
      <w:r w:rsidRPr="00B35124">
        <w:rPr>
          <w:sz w:val="28"/>
        </w:rPr>
        <w:t xml:space="preserve"> evitam que alguém altere as informações sem autorização. Também é comum usar autenticação, como login, tokens ou chaves de acesso, para controlar quem pode acessar os dados.</w:t>
      </w:r>
    </w:p>
    <w:p w14:paraId="74D5DCBC" w14:textId="77777777" w:rsidR="00B35124" w:rsidRPr="00B35124" w:rsidRDefault="00B35124" w:rsidP="00B35124">
      <w:pPr>
        <w:pStyle w:val="ListParagraph"/>
        <w:rPr>
          <w:sz w:val="28"/>
        </w:rPr>
      </w:pPr>
    </w:p>
    <w:p w14:paraId="43A12CF1" w14:textId="4B8220D1" w:rsidR="00B35124" w:rsidRPr="00B35124" w:rsidRDefault="00B35124" w:rsidP="00B35124">
      <w:pPr>
        <w:pStyle w:val="ListParagraph"/>
        <w:rPr>
          <w:color w:val="EE0000"/>
          <w:sz w:val="32"/>
        </w:rPr>
      </w:pPr>
      <w:r w:rsidRPr="00B35124">
        <w:rPr>
          <w:color w:val="EE0000"/>
          <w:sz w:val="28"/>
        </w:rPr>
        <w:t>Alguns exemplos de dados sensíveis que podem trafegar em XML ou JSON são dados pessoais (nome, CPF, endereço), informações de login, dados bancários, informações de pagamento e dados médicos. Esses dados precisam ser protegidos para evitar vazamento de informações ou fraudes.</w:t>
      </w:r>
    </w:p>
    <w:p w14:paraId="2D43A2C6" w14:textId="44EAEA07" w:rsidR="00C21318" w:rsidRPr="006D7DD6" w:rsidRDefault="00C21318" w:rsidP="00C21318">
      <w:pPr>
        <w:ind w:left="360"/>
        <w:rPr>
          <w:sz w:val="32"/>
        </w:rPr>
      </w:pPr>
      <w:r w:rsidRPr="006D7DD6">
        <w:rPr>
          <w:sz w:val="32"/>
        </w:rPr>
        <w:t xml:space="preserve">Para cada item, destaque em </w:t>
      </w:r>
      <w:r w:rsidR="001065DB" w:rsidRPr="006D7DD6">
        <w:rPr>
          <w:i/>
          <w:color w:val="FF0000"/>
          <w:sz w:val="32"/>
        </w:rPr>
        <w:t xml:space="preserve">vermelho </w:t>
      </w:r>
      <w:r w:rsidR="001065DB" w:rsidRPr="001065DB">
        <w:rPr>
          <w:sz w:val="32"/>
        </w:rPr>
        <w:t>os</w:t>
      </w:r>
      <w:r w:rsidR="00E9415B">
        <w:rPr>
          <w:sz w:val="32"/>
        </w:rPr>
        <w:t xml:space="preserve"> </w:t>
      </w:r>
      <w:r w:rsidR="001065DB">
        <w:rPr>
          <w:sz w:val="32"/>
        </w:rPr>
        <w:t xml:space="preserve">seus </w:t>
      </w:r>
      <w:r w:rsidR="00E9415B">
        <w:rPr>
          <w:sz w:val="32"/>
        </w:rPr>
        <w:t>comentários</w:t>
      </w:r>
      <w:r w:rsidR="006D7DD6">
        <w:rPr>
          <w:sz w:val="32"/>
        </w:rPr>
        <w:t>.</w:t>
      </w:r>
    </w:p>
    <w:p w14:paraId="16C86039" w14:textId="77777777" w:rsidR="00E9415B" w:rsidRDefault="00CC767D" w:rsidP="00C21318">
      <w:pPr>
        <w:ind w:left="360"/>
        <w:rPr>
          <w:sz w:val="32"/>
        </w:rPr>
      </w:pPr>
      <w:r w:rsidRPr="006D7DD6">
        <w:rPr>
          <w:sz w:val="32"/>
        </w:rPr>
        <w:t>Cada item deve ter um comentário/c</w:t>
      </w:r>
      <w:r w:rsidR="00E9415B">
        <w:rPr>
          <w:sz w:val="32"/>
        </w:rPr>
        <w:t>onclusão do aluno</w:t>
      </w:r>
    </w:p>
    <w:p w14:paraId="20201977" w14:textId="77777777" w:rsidR="00CC767D" w:rsidRPr="006D7DD6" w:rsidRDefault="00CC767D" w:rsidP="00C21318">
      <w:pPr>
        <w:ind w:left="360"/>
        <w:rPr>
          <w:sz w:val="32"/>
        </w:rPr>
      </w:pPr>
      <w:r w:rsidRPr="006D7DD6">
        <w:rPr>
          <w:sz w:val="32"/>
        </w:rPr>
        <w:t xml:space="preserve">Enviar para: </w:t>
      </w:r>
      <w:hyperlink r:id="rId5" w:history="1">
        <w:r w:rsidRPr="006D7DD6">
          <w:rPr>
            <w:rStyle w:val="Hyperlink"/>
            <w:sz w:val="32"/>
          </w:rPr>
          <w:t>halrangel@yahoo.com.br</w:t>
        </w:r>
      </w:hyperlink>
    </w:p>
    <w:p w14:paraId="0A7DAAE6" w14:textId="286D856A" w:rsidR="00CC767D" w:rsidRPr="006D7DD6" w:rsidRDefault="00CC767D" w:rsidP="00C21318">
      <w:pPr>
        <w:ind w:left="360"/>
        <w:rPr>
          <w:sz w:val="32"/>
        </w:rPr>
      </w:pPr>
      <w:r w:rsidRPr="006D7DD6">
        <w:rPr>
          <w:sz w:val="32"/>
        </w:rPr>
        <w:t xml:space="preserve">Assunto: </w:t>
      </w:r>
      <w:r w:rsidR="00C11DB1">
        <w:rPr>
          <w:b/>
          <w:color w:val="FF0000"/>
          <w:sz w:val="32"/>
        </w:rPr>
        <w:t>XML-JSON</w:t>
      </w:r>
      <w:r w:rsidR="006D7DD6" w:rsidRPr="006D7DD6">
        <w:rPr>
          <w:b/>
          <w:color w:val="FF0000"/>
          <w:sz w:val="32"/>
        </w:rPr>
        <w:t>-</w:t>
      </w:r>
      <w:r w:rsidR="00C11DB1">
        <w:rPr>
          <w:b/>
          <w:color w:val="FF0000"/>
          <w:sz w:val="32"/>
        </w:rPr>
        <w:t>NUVEM-</w:t>
      </w:r>
      <w:r w:rsidR="00D45046">
        <w:rPr>
          <w:b/>
          <w:color w:val="FF0000"/>
          <w:sz w:val="32"/>
        </w:rPr>
        <w:t>SEX</w:t>
      </w:r>
      <w:r w:rsidRPr="006D7DD6">
        <w:rPr>
          <w:color w:val="FF0000"/>
          <w:sz w:val="32"/>
        </w:rPr>
        <w:t xml:space="preserve"> </w:t>
      </w:r>
      <w:r w:rsidR="00237A0B" w:rsidRPr="006D7DD6">
        <w:rPr>
          <w:sz w:val="32"/>
        </w:rPr>
        <w:t xml:space="preserve">- </w:t>
      </w:r>
      <w:r w:rsidRPr="006D7DD6">
        <w:rPr>
          <w:sz w:val="32"/>
        </w:rPr>
        <w:t>Nome do aluno</w:t>
      </w:r>
    </w:p>
    <w:p w14:paraId="1211E3AB" w14:textId="77777777" w:rsidR="00CC767D" w:rsidRDefault="00CC767D" w:rsidP="00C21318">
      <w:pPr>
        <w:ind w:left="360"/>
      </w:pPr>
    </w:p>
    <w:p w14:paraId="5357CDBE" w14:textId="77777777" w:rsidR="00C21318" w:rsidRDefault="00C21318" w:rsidP="00C21318">
      <w:pPr>
        <w:ind w:left="360"/>
      </w:pPr>
    </w:p>
    <w:sectPr w:rsidR="00C21318" w:rsidSect="00EF24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2D1"/>
    <w:multiLevelType w:val="hybridMultilevel"/>
    <w:tmpl w:val="97DECF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CEC"/>
    <w:multiLevelType w:val="hybridMultilevel"/>
    <w:tmpl w:val="6BF8A4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A1D54"/>
    <w:multiLevelType w:val="hybridMultilevel"/>
    <w:tmpl w:val="EC1220E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A1915"/>
    <w:multiLevelType w:val="hybridMultilevel"/>
    <w:tmpl w:val="386011CA"/>
    <w:lvl w:ilvl="0" w:tplc="D78CBEF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399251">
    <w:abstractNumId w:val="0"/>
  </w:num>
  <w:num w:numId="2" w16cid:durableId="1434741958">
    <w:abstractNumId w:val="1"/>
  </w:num>
  <w:num w:numId="3" w16cid:durableId="1307508983">
    <w:abstractNumId w:val="2"/>
  </w:num>
  <w:num w:numId="4" w16cid:durableId="823157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318"/>
    <w:rsid w:val="000271EF"/>
    <w:rsid w:val="00041754"/>
    <w:rsid w:val="000423CE"/>
    <w:rsid w:val="000A25EC"/>
    <w:rsid w:val="00101165"/>
    <w:rsid w:val="001065DB"/>
    <w:rsid w:val="00154A35"/>
    <w:rsid w:val="00237A0B"/>
    <w:rsid w:val="00265E29"/>
    <w:rsid w:val="003411B5"/>
    <w:rsid w:val="003E7647"/>
    <w:rsid w:val="00407748"/>
    <w:rsid w:val="00466718"/>
    <w:rsid w:val="004C63F0"/>
    <w:rsid w:val="005113F2"/>
    <w:rsid w:val="00586883"/>
    <w:rsid w:val="005B6AC7"/>
    <w:rsid w:val="005E75EF"/>
    <w:rsid w:val="006D7DD6"/>
    <w:rsid w:val="00712385"/>
    <w:rsid w:val="007842BE"/>
    <w:rsid w:val="007B4403"/>
    <w:rsid w:val="007E1C0A"/>
    <w:rsid w:val="00852865"/>
    <w:rsid w:val="009A6411"/>
    <w:rsid w:val="009D3A70"/>
    <w:rsid w:val="00A144EC"/>
    <w:rsid w:val="00A3548B"/>
    <w:rsid w:val="00B35124"/>
    <w:rsid w:val="00BF1042"/>
    <w:rsid w:val="00C11DB1"/>
    <w:rsid w:val="00C21318"/>
    <w:rsid w:val="00CB479D"/>
    <w:rsid w:val="00CC767D"/>
    <w:rsid w:val="00D45046"/>
    <w:rsid w:val="00DA1EEF"/>
    <w:rsid w:val="00E9415B"/>
    <w:rsid w:val="00ED4379"/>
    <w:rsid w:val="00EF24E1"/>
    <w:rsid w:val="00F05C26"/>
    <w:rsid w:val="00F75E98"/>
    <w:rsid w:val="00FE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79A1C"/>
  <w15:chartTrackingRefBased/>
  <w15:docId w15:val="{E06EB919-84D4-4976-8096-500B43EB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3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767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D7D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lrangel@yaho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3338</Characters>
  <Application>Microsoft Office Word</Application>
  <DocSecurity>0</DocSecurity>
  <Lines>75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-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Lucas Barros Simon</cp:lastModifiedBy>
  <cp:revision>2</cp:revision>
  <dcterms:created xsi:type="dcterms:W3CDTF">2026-03-07T00:03:00Z</dcterms:created>
  <dcterms:modified xsi:type="dcterms:W3CDTF">2026-03-07T00:03:00Z</dcterms:modified>
</cp:coreProperties>
</file>