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160" w:line="240" w:lineRule="auto"/>
        <w:jc w:val="center"/>
        <w:rPr>
          <w:rFonts w:ascii="Times New Roman" w:eastAsia="Times New Roman" w:cs="Times New Roman" w:hAnsi="Times New Roman"/>
          <w:sz w:val="24"/>
          <w:szCs w:val="24"/>
          <w:lang w:eastAsia="en-IN"/>
        </w:rPr>
      </w:pPr>
      <w:r>
        <w:rPr>
          <w:rFonts w:ascii="Calibri" w:eastAsia="Times New Roman" w:cs="Calibri" w:hAnsi="Calibri"/>
          <w:b/>
          <w:bCs/>
          <w:color w:val="000000"/>
          <w:sz w:val="36"/>
          <w:szCs w:val="36"/>
          <w:lang w:eastAsia="en-IN"/>
        </w:rPr>
        <w:t>User Acceptance Testing (UAT) Template </w:t>
      </w:r>
    </w:p>
    <w:tbl>
      <w:tblPr>
        <w:jc w:val="left"/>
        <w:tblW w:w="8844"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4269"/>
        <w:gridCol w:w="4575"/>
      </w:tblGrid>
      <w:tr>
        <w:trPr>
          <w:trHeight w:val="285"/>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0" w:line="0" w:lineRule="atLeast"/>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Date</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0" w:line="0" w:lineRule="atLeast"/>
              <w:rPr>
                <w:rFonts w:ascii="Times New Roman" w:eastAsia="Times New Roman" w:cs="Times New Roman" w:hAnsi="Times New Roman"/>
                <w:sz w:val="24"/>
                <w:szCs w:val="24"/>
                <w:lang w:eastAsia="en-IN"/>
              </w:rPr>
            </w:pPr>
            <w:r>
              <w:rPr>
                <w:rFonts w:ascii="Times New Roman" w:eastAsia="Times New Roman" w:cs="Times New Roman" w:hAnsi="Times New Roman"/>
                <w:color w:val="000000"/>
                <w:sz w:val="24"/>
                <w:szCs w:val="24"/>
                <w:lang w:eastAsia="en-IN"/>
              </w:rPr>
              <w:t>06 March2026</w:t>
            </w:r>
          </w:p>
        </w:tc>
      </w:tr>
      <w:tr>
        <w:trPr>
          <w:trHeight w:val="285"/>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0" w:line="0" w:lineRule="atLeast"/>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Team ID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16"/>
              <w:rPr>
                <w:lang w:eastAsia="en-IN"/>
              </w:rPr>
            </w:pPr>
            <w:r>
              <w:rPr>
                <w:lang w:eastAsia="en-IN"/>
              </w:rPr>
              <w:t>SWTID-2026-9229</w:t>
            </w:r>
            <w:bookmarkStart w:id="0" w:name="_GoBack"/>
            <w:bookmarkEnd w:id="0"/>
          </w:p>
        </w:tc>
      </w:tr>
      <w:tr>
        <w:trPr>
          <w:trHeight w:val="285"/>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0" w:line="0" w:lineRule="atLeast"/>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Project Name</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0" w:line="0" w:lineRule="atLeast"/>
              <w:rPr>
                <w:rFonts w:ascii="Times New Roman" w:eastAsia="Times New Roman" w:cs="Times New Roman" w:hAnsi="Times New Roman"/>
                <w:sz w:val="24"/>
                <w:szCs w:val="24"/>
                <w:lang w:eastAsia="en-IN"/>
              </w:rPr>
            </w:pPr>
            <w:r>
              <w:rPr>
                <w:rFonts w:ascii="Times New Roman" w:eastAsia="Times New Roman" w:cs="Times New Roman" w:hAnsi="Times New Roman"/>
                <w:color w:val="000000"/>
                <w:sz w:val="24"/>
                <w:szCs w:val="24"/>
                <w:lang w:eastAsia="en-IN"/>
              </w:rPr>
              <w:t>SpendWise</w:t>
            </w:r>
          </w:p>
        </w:tc>
      </w:tr>
      <w:tr>
        <w:trPr>
          <w:trHeight w:val="285"/>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0" w:line="0" w:lineRule="atLeast"/>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Maximum Marks</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0" w:line="240" w:lineRule="auto"/>
              <w:rPr>
                <w:rFonts w:ascii="Times New Roman" w:eastAsia="Times New Roman" w:cs="Times New Roman" w:hAnsi="Times New Roman"/>
                <w:sz w:val="2"/>
                <w:szCs w:val="24"/>
                <w:lang w:eastAsia="en-IN"/>
              </w:rPr>
            </w:pPr>
          </w:p>
        </w:tc>
      </w:tr>
    </w:tbl>
    <w:p>
      <w:pPr>
        <w:spacing w:after="0" w:line="240" w:lineRule="auto"/>
        <w:rPr>
          <w:rFonts w:ascii="Times New Roman" w:eastAsia="Times New Roman" w:cs="Times New Roman" w:hAnsi="Times New Roman"/>
          <w:sz w:val="24"/>
          <w:szCs w:val="24"/>
          <w:lang w:eastAsia="en-IN"/>
        </w:rPr>
      </w:pP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b/>
          <w:bCs/>
          <w:color w:val="000000"/>
          <w:lang w:eastAsia="en-IN"/>
        </w:rPr>
        <w:t>Project Overview</w:t>
      </w:r>
    </w:p>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r>
      <w:r>
        <w:rPr>
          <w:rFonts w:ascii="Calibri" w:eastAsia="Times New Roman" w:cs="Calibri" w:hAnsi="Calibri"/>
          <w:b/>
          <w:bCs/>
          <w:color w:val="000000"/>
          <w:lang w:eastAsia="en-IN"/>
        </w:rPr>
        <w:t xml:space="preserve"> Project Name: </w:t>
      </w:r>
      <w:r>
        <w:rPr>
          <w:rFonts w:ascii="Calibri" w:eastAsia="Times New Roman" w:cs="Calibri" w:hAnsi="Calibri"/>
          <w:color w:val="000000"/>
          <w:lang w:eastAsia="en-IN"/>
        </w:rPr>
        <w:t> SpendWise</w:t>
        <w:br/>
      </w:r>
      <w:r>
        <w:rPr>
          <w:rFonts w:ascii="Arial" w:eastAsia="Times New Roman" w:cs="Arial" w:hAnsi="Arial"/>
          <w:b/>
          <w:bCs/>
          <w:color w:val="000000"/>
          <w:lang w:eastAsia="en-IN"/>
        </w:rPr>
      </w:r>
      <w:r>
        <w:rPr>
          <w:rFonts w:ascii="Calibri" w:eastAsia="Times New Roman" w:cs="Calibri" w:hAnsi="Calibri"/>
          <w:b/>
          <w:bCs/>
          <w:color w:val="000000"/>
          <w:lang w:eastAsia="en-IN"/>
        </w:rPr>
        <w:t xml:space="preserve"> Project Description: </w:t>
      </w:r>
      <w:r>
        <w:rPr>
          <w:rFonts w:ascii="Calibri" w:eastAsia="Times New Roman" w:cs="Calibri" w:hAnsi="Calibri"/>
          <w:color w:val="000000"/>
          <w:lang w:eastAsia="en-IN"/>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br/>
      </w:r>
      <w:r>
        <w:rPr>
          <w:rFonts w:ascii="Arial" w:eastAsia="Times New Roman" w:cs="Arial" w:hAnsi="Arial"/>
          <w:b/>
          <w:bCs/>
          <w:color w:val="000000"/>
          <w:lang w:eastAsia="en-IN"/>
        </w:rPr>
      </w:r>
      <w:r>
        <w:rPr>
          <w:rFonts w:ascii="Calibri" w:eastAsia="Times New Roman" w:cs="Calibri" w:hAnsi="Calibri"/>
          <w:b/>
          <w:bCs/>
          <w:color w:val="000000"/>
          <w:lang w:eastAsia="en-IN"/>
        </w:rPr>
        <w:t xml:space="preserve"> Project Version:</w:t>
      </w:r>
      <w:r>
        <w:rPr>
          <w:rFonts w:ascii="Calibri" w:eastAsia="Times New Roman" w:cs="Calibri" w:hAnsi="Calibri"/>
          <w:color w:val="000000"/>
          <w:lang w:eastAsia="en-IN"/>
        </w:rPr>
        <w:t xml:space="preserve"> v1.0</w:t>
      </w:r>
      <w:r>
        <w:rPr>
          <w:rFonts w:ascii="Calibri" w:eastAsia="Times New Roman" w:cs="Calibri" w:hAnsi="Calibri"/>
          <w:b/>
          <w:bCs/>
          <w:color w:val="000000"/>
          <w:lang w:eastAsia="en-IN"/>
        </w:rPr>
        <w:br/>
      </w:r>
      <w:r>
        <w:rPr>
          <w:rFonts w:ascii="Arial" w:eastAsia="Times New Roman" w:cs="Arial" w:hAnsi="Arial"/>
          <w:b/>
          <w:bCs/>
          <w:color w:val="000000"/>
          <w:lang w:eastAsia="en-IN"/>
        </w:rPr>
      </w:r>
      <w:r>
        <w:rPr>
          <w:rFonts w:ascii="Calibri" w:eastAsia="Times New Roman" w:cs="Calibri" w:hAnsi="Calibri"/>
          <w:b/>
          <w:bCs/>
          <w:color w:val="000000"/>
          <w:lang w:eastAsia="en-IN"/>
        </w:rPr>
        <w:t xml:space="preserve"> Testing Period: </w:t>
      </w:r>
      <w:r>
        <w:rPr>
          <w:rFonts w:ascii="Calibri" w:eastAsia="Times New Roman" w:cs="Calibri" w:hAnsi="Calibri"/>
          <w:color w:val="000000"/>
          <w:lang w:eastAsia="en-IN"/>
        </w:rPr>
        <w:t>13 February 2026 – 16 February 2026</w:t>
      </w:r>
    </w:p>
    <w:p>
      <w:pPr>
        <w:spacing w:after="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mc:AlternateContent>
          <mc:Choice Requires="wps">
            <w:drawing>
              <wp:inline distT="0" distB="0" distL="114298" distR="114298">
                <wp:extent cx="952" cy="19050"/>
                <wp:effectExtent l="0" t="0" r="0" b="0"/>
                <wp:docPr id="1" name="矩形 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 o:spid="_x0000_s2" filled="f" stroked="f" strokeweight="1.0pt" style="width:0.074998856pt;&#10;height:1.5pt;">
                <v:stroke color="#000000"/>
                <w10:anchorLock/>
              </v:rect>
            </w:pict>
          </mc:Fallback>
        </mc:AlternateConten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b/>
          <w:bCs/>
          <w:color w:val="000000"/>
          <w:lang w:eastAsia="en-IN"/>
        </w:rPr>
        <w:t>Testing Scope</w: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b/>
          <w:bCs/>
          <w:color w:val="000000"/>
          <w:lang w:eastAsia="en-IN"/>
        </w:rPr>
        <w:t>Features and Functionalities to be Tested</w: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 User Registration API</w: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 User Login API (JWT Token Generation)</w: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 JWT Protected Routes</w: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 Create Data (CRUD)</w: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 Read Data (CRUD)</w: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 Update Data (CRUD)</w: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 Delete Data (CRUD)</w: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 MongoDB Database Integration</w: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 Error Handling for Unauthorized Access</w:t>
      </w:r>
    </w:p>
    <w:p>
      <w:pPr>
        <w:spacing w:after="0" w:line="240" w:lineRule="auto"/>
        <w:rPr>
          <w:rFonts w:ascii="Times New Roman" w:eastAsia="Times New Roman" w:cs="Times New Roman" w:hAnsi="Times New Roman"/>
          <w:sz w:val="24"/>
          <w:szCs w:val="24"/>
          <w:lang w:eastAsia="en-IN"/>
        </w:rPr>
      </w:pP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b/>
          <w:bCs/>
          <w:color w:val="000000"/>
          <w:lang w:eastAsia="en-IN"/>
        </w:rPr>
        <w:t>User Stories or Requirements to be Tested</w: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 xml:space="preserve"> User can register with name, email, and password</w: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 xml:space="preserve"> User can login and receive a JWT token</w: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 xml:space="preserve"> User can access protected APIs using JWT token</w: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 xml:space="preserve"> User can create their own records</w: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 xml:space="preserve"> User can view only their own records</w: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 xml:space="preserve"> User can update their own records</w: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 xml:space="preserve"> User can delete their own records</w: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 xml:space="preserve"> User cannot access data without authentication</w:t>
      </w:r>
    </w:p>
    <w:p>
      <w:pPr>
        <w:spacing w:after="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mc:AlternateContent>
          <mc:Choice Requires="wps">
            <w:drawing>
              <wp:inline distT="0" distB="0" distL="114298" distR="114298">
                <wp:extent cx="952" cy="19050"/>
                <wp:effectExtent l="0" t="0" r="0" b="0"/>
                <wp:docPr id="3" name="矩形 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4" o:spid="_x0000_s4" filled="f" stroked="f" strokeweight="1.0pt" style="width:0.074998856pt;&#10;height:1.5pt;">
                <v:stroke color="#000000"/>
                <w10:anchorLock/>
              </v:rect>
            </w:pict>
          </mc:Fallback>
        </mc:AlternateConten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b/>
          <w:bCs/>
          <w:color w:val="000000"/>
          <w:lang w:eastAsia="en-IN"/>
        </w:rPr>
        <w:t>Test Cases</w:t>
      </w:r>
    </w:p>
    <w:tbl>
      <w:tblPr>
        <w:jc w:val="left"/>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935"/>
        <w:gridCol w:w="1492"/>
        <w:gridCol w:w="2860"/>
        <w:gridCol w:w="1820"/>
        <w:gridCol w:w="1026"/>
        <w:gridCol w:w="1109"/>
      </w:tblGrid>
      <w:t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t>Test Case ID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t>Test Scenario</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t>Test Steps</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t>Expected Result</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t>Actual Result</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t>Pass/Fail</w:t>
            </w:r>
          </w:p>
        </w:tc>
      </w:tr>
      <w:t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t>TC-001</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Register User</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1. Send POST request to /api/auth/register with valid data</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User should be registered successfully</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User created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Pass</w:t>
            </w:r>
          </w:p>
        </w:tc>
      </w:tr>
      <w:t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t>TC-002</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Login User</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1. Send POST request to /api/auth/login with valid credentials</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JWT token should be returned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Token received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Pass</w:t>
            </w:r>
          </w:p>
        </w:tc>
      </w:tr>
      <w:t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t>TC-003</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Access Protected API</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1. Send request with JWT token</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API should allow access</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Access granted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Pass</w:t>
            </w:r>
          </w:p>
        </w:tc>
      </w:tr>
      <w:t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t>TC-004</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Create Record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1. Send POST request with token and data</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Record should be created in DB</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Record created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Pass</w:t>
            </w:r>
          </w:p>
        </w:tc>
      </w:tr>
      <w:tr>
        <w:trPr>
          <w:trHeight w:val="1275"/>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t>TC-005</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Read Records</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1. Send GET request with token</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User’s records should be returned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Record received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Pass</w:t>
            </w:r>
          </w:p>
        </w:tc>
      </w:tr>
      <w:tr>
        <w:trPr>
          <w:trHeight w:val="1275"/>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t>TC-006</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Update Record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1. Send PUT request with token and updated data</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Record should be updated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Record updated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Pass</w:t>
            </w:r>
          </w:p>
        </w:tc>
      </w:tr>
      <w:tr>
        <w:trPr>
          <w:trHeight w:val="1275"/>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t>TC-007</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Delete Record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1. Send DELETE request with token</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Record should be deleted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Record deleted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Pass</w:t>
            </w:r>
          </w:p>
        </w:tc>
      </w:tr>
      <w:tr>
        <w:trPr>
          <w:trHeight w:val="1275"/>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t>TC-008</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Unauthorized Access</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1. Send request without token</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Access should be denied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Access denied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240" w:lineRule="auto"/>
              <w:rPr>
                <w:rFonts w:ascii="Times New Roman" w:eastAsia="Times New Roman" w:cs="Times New Roman" w:hAnsi="Times New Roman"/>
                <w:sz w:val="24"/>
                <w:szCs w:val="24"/>
                <w:lang w:eastAsia="en-IN"/>
              </w:rPr>
            </w:pPr>
            <w:r>
              <w:rPr>
                <w:rFonts w:ascii="Arial" w:eastAsia="Times New Roman" w:cs="Arial" w:hAnsi="Arial"/>
                <w:color w:val="000000"/>
                <w:lang w:eastAsia="en-IN"/>
              </w:rPr>
              <w:t>Pass</w:t>
            </w:r>
          </w:p>
        </w:tc>
      </w:tr>
    </w:tbl>
    <w:p>
      <w:pPr>
        <w:spacing w:after="0" w:line="240" w:lineRule="auto"/>
        <w:rPr>
          <w:rFonts w:ascii="Times New Roman" w:eastAsia="Times New Roman" w:cs="Times New Roman" w:hAnsi="Times New Roman"/>
          <w:sz w:val="24"/>
          <w:szCs w:val="24"/>
          <w:lang w:eastAsia="en-IN"/>
        </w:rPr>
      </w:pPr>
    </w:p>
    <w:p>
      <w:pPr>
        <w:spacing w:after="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mc:AlternateContent>
          <mc:Choice Requires="wps">
            <w:drawing>
              <wp:inline distT="0" distB="0" distL="114298" distR="114298">
                <wp:extent cx="952" cy="19050"/>
                <wp:effectExtent l="0" t="0" r="0" b="0"/>
                <wp:docPr id="5" name="矩形 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6" o:spid="_x0000_s6" filled="f" stroked="f" strokeweight="1.0pt" style="width:0.074998856pt;&#10;height:1.5pt;">
                <v:stroke color="#000000"/>
                <w10:anchorLock/>
              </v:rect>
            </w:pict>
          </mc:Fallback>
        </mc:AlternateContent>
      </w:r>
    </w:p>
    <w:p>
      <w:pPr>
        <w:spacing w:after="240" w:line="240" w:lineRule="auto"/>
        <w:rPr>
          <w:rFonts w:ascii="Times New Roman" w:eastAsia="Times New Roman" w:cs="Times New Roman" w:hAnsi="Times New Roman"/>
          <w:sz w:val="24"/>
          <w:szCs w:val="24"/>
          <w:lang w:eastAsia="en-IN"/>
        </w:rPr>
      </w:pP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b/>
          <w:bCs/>
          <w:color w:val="000000"/>
          <w:lang w:eastAsia="en-IN"/>
        </w:rPr>
        <w:t>Bug Tracking</w:t>
      </w:r>
    </w:p>
    <w:tbl>
      <w:tblPr>
        <w:jc w:val="left"/>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948"/>
        <w:gridCol w:w="1453"/>
        <w:gridCol w:w="1752"/>
        <w:gridCol w:w="1004"/>
        <w:gridCol w:w="880"/>
        <w:gridCol w:w="3204"/>
      </w:tblGrid>
      <w:t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t>Bug ID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t>Bug Description</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t>Steps to Reproduce</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t>Severity</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t>Status</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t>Additional Feedback</w:t>
            </w:r>
          </w:p>
        </w:tc>
      </w:tr>
      <w:t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b/>
                <w:bCs/>
                <w:color w:val="000000"/>
                <w:lang w:eastAsia="en-IN"/>
              </w:rPr>
              <w:t>BG-001</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None</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N/A</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Low</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Closed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160" w:line="0" w:lineRule="atLeast"/>
              <w:rPr>
                <w:rFonts w:ascii="Times New Roman" w:eastAsia="Times New Roman" w:cs="Times New Roman" w:hAnsi="Times New Roman"/>
                <w:sz w:val="24"/>
                <w:szCs w:val="24"/>
                <w:lang w:eastAsia="en-IN"/>
              </w:rPr>
            </w:pPr>
            <w:r>
              <w:rPr>
                <w:rFonts w:ascii="Arial" w:eastAsia="Times New Roman" w:cs="Arial" w:hAnsi="Arial"/>
                <w:color w:val="000000"/>
                <w:lang w:eastAsia="en-IN"/>
              </w:rPr>
              <w:t>All main features working as expected</w:t>
            </w:r>
          </w:p>
        </w:tc>
      </w:tr>
    </w:tbl>
    <w:p>
      <w:pPr>
        <w:spacing w:after="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mc:AlternateContent>
          <mc:Choice Requires="wps">
            <w:drawing>
              <wp:inline distT="0" distB="0" distL="114298" distR="114298">
                <wp:extent cx="952" cy="19050"/>
                <wp:effectExtent l="0" t="0" r="0" b="0"/>
                <wp:docPr id="7" name="矩形 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8" o:spid="_x0000_s8" filled="f" stroked="f" strokeweight="1.0pt" style="width:0.074998856pt;&#10;height:1.5pt;">
                <v:stroke color="#000000"/>
                <w10:anchorLock/>
              </v:rect>
            </w:pict>
          </mc:Fallback>
        </mc:AlternateConten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b/>
          <w:bCs/>
          <w:color w:val="000000"/>
          <w:lang w:eastAsia="en-IN"/>
        </w:rPr>
        <w:t>Sign-off</w: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b/>
          <w:bCs/>
          <w:color w:val="000000"/>
          <w:lang w:eastAsia="en-IN"/>
        </w:rPr>
        <w:t>Tester Name:</w:t>
      </w:r>
      <w:r>
        <w:rPr>
          <w:rFonts w:ascii="Calibri" w:eastAsia="Times New Roman" w:cs="Calibri" w:hAnsi="Calibri"/>
          <w:color w:val="000000"/>
          <w:lang w:eastAsia="en-IN"/>
        </w:rPr>
        <w:t xml:space="preserve"> Devansh Kumar</w:t>
        <w:br/>
      </w:r>
      <w:r>
        <w:rPr>
          <w:rFonts w:ascii="Calibri" w:eastAsia="Times New Roman" w:cs="Calibri" w:hAnsi="Calibri"/>
          <w:b/>
          <w:bCs/>
          <w:color w:val="000000"/>
          <w:lang w:eastAsia="en-IN"/>
        </w:rPr>
        <w:t>Date:</w:t>
      </w:r>
      <w:r>
        <w:rPr>
          <w:rFonts w:ascii="Calibri" w:eastAsia="Times New Roman" w:cs="Calibri" w:hAnsi="Calibri"/>
          <w:color w:val="000000"/>
          <w:lang w:eastAsia="en-IN"/>
        </w:rPr>
        <w:t xml:space="preserve"> 16 February 2026</w:t>
        <w:br/>
      </w:r>
      <w:r>
        <w:rPr>
          <w:rFonts w:ascii="Calibri" w:eastAsia="Times New Roman" w:cs="Calibri" w:hAnsi="Calibri"/>
          <w:b/>
          <w:bCs/>
          <w:color w:val="000000"/>
          <w:lang w:eastAsia="en-IN"/>
        </w:rPr>
        <w:t>Signature:</w:t>
      </w:r>
      <w:r>
        <w:rPr>
          <w:rFonts w:ascii="Calibri" w:eastAsia="Times New Roman" w:cs="Calibri" w:hAnsi="Calibri"/>
          <w:color w:val="000000"/>
          <w:lang w:eastAsia="en-IN"/>
        </w:rPr>
        <w:t xml:space="preserve"> [Enter Signature]</w:t>
      </w:r>
    </w:p>
    <w:p>
      <w:pPr>
        <w:spacing w:after="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mc:AlternateContent>
          <mc:Choice Requires="wps">
            <w:drawing>
              <wp:inline distT="0" distB="0" distL="114298" distR="114298">
                <wp:extent cx="952" cy="19050"/>
                <wp:effectExtent l="0" t="0" r="0" b="0"/>
                <wp:docPr id="9" name="矩形 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0" o:spid="_x0000_s10" filled="f" stroked="f" strokeweight="1.0pt" style="width:0.074998856pt;&#10;height:1.5pt;">
                <v:stroke color="#000000"/>
                <w10:anchorLock/>
              </v:rect>
            </w:pict>
          </mc:Fallback>
        </mc:AlternateConten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b/>
          <w:bCs/>
          <w:color w:val="000000"/>
          <w:lang w:eastAsia="en-IN"/>
        </w:rPr>
        <w:t>Notes</w:t>
      </w:r>
    </w:p>
    <w:p>
      <w:pPr>
        <w:numPr>
          <w:ilvl w:val="0"/>
          <w:numId w:val="1"/>
        </w:numPr>
        <w:spacing w:after="0" w:line="240" w:lineRule="auto"/>
        <w:textAlignment w:val="baseline"/>
        <w:rPr>
          <w:rFonts w:ascii="Calibri" w:eastAsia="Times New Roman" w:cs="Calibri" w:hAnsi="Calibri"/>
          <w:color w:val="000000"/>
          <w:lang w:eastAsia="en-IN"/>
        </w:rPr>
      </w:pPr>
      <w:r>
        <w:rPr>
          <w:rFonts w:ascii="Calibri" w:eastAsia="Times New Roman" w:cs="Calibri" w:hAnsi="Calibri"/>
          <w:color w:val="000000"/>
          <w:lang w:eastAsia="en-IN"/>
        </w:rPr>
        <w:t>Testing covers both positive and negative cases.</w:t>
      </w:r>
    </w:p>
    <w:p>
      <w:pPr>
        <w:numPr>
          <w:ilvl w:val="0"/>
          <w:numId w:val="1"/>
        </w:numPr>
        <w:spacing w:after="0" w:line="240" w:lineRule="auto"/>
        <w:textAlignment w:val="baseline"/>
        <w:rPr>
          <w:rFonts w:ascii="Calibri" w:eastAsia="Times New Roman" w:cs="Calibri" w:hAnsi="Calibri"/>
          <w:color w:val="000000"/>
          <w:lang w:eastAsia="en-IN"/>
        </w:rPr>
      </w:pPr>
      <w:r>
        <w:rPr>
          <w:rFonts w:ascii="Calibri" w:eastAsia="Times New Roman" w:cs="Calibri" w:hAnsi="Calibri"/>
          <w:color w:val="000000"/>
          <w:lang w:eastAsia="en-IN"/>
        </w:rPr>
        <w:t>JWT authentication and CRUD operations are verified.</w:t>
      </w:r>
    </w:p>
    <w:p>
      <w:pPr>
        <w:numPr>
          <w:ilvl w:val="0"/>
          <w:numId w:val="1"/>
        </w:numPr>
        <w:spacing w:after="0" w:line="240" w:lineRule="auto"/>
        <w:textAlignment w:val="baseline"/>
        <w:rPr>
          <w:rFonts w:ascii="Calibri" w:eastAsia="Times New Roman" w:cs="Calibri" w:hAnsi="Calibri"/>
          <w:color w:val="000000"/>
          <w:lang w:eastAsia="en-IN"/>
        </w:rPr>
      </w:pPr>
      <w:r>
        <w:rPr>
          <w:rFonts w:ascii="Calibri" w:eastAsia="Times New Roman" w:cs="Calibri" w:hAnsi="Calibri"/>
          <w:color w:val="000000"/>
          <w:lang w:eastAsia="en-IN"/>
        </w:rPr>
        <w:t>All core features are working correctly.</w:t>
      </w:r>
    </w:p>
    <w:p>
      <w:pPr>
        <w:numPr>
          <w:ilvl w:val="0"/>
          <w:numId w:val="1"/>
        </w:numPr>
        <w:spacing w:after="160" w:line="240" w:lineRule="auto"/>
        <w:textAlignment w:val="baseline"/>
        <w:rPr>
          <w:rFonts w:ascii="Calibri" w:eastAsia="Times New Roman" w:cs="Calibri" w:hAnsi="Calibri"/>
          <w:color w:val="000000"/>
          <w:lang w:eastAsia="en-IN"/>
        </w:rPr>
      </w:pPr>
      <w:r>
        <w:rPr>
          <w:rFonts w:ascii="Calibri" w:eastAsia="Times New Roman" w:cs="Calibri" w:hAnsi="Calibri"/>
          <w:color w:val="000000"/>
          <w:lang w:eastAsia="en-IN"/>
        </w:rPr>
        <w:t>Project is ready for student submission and demonstration.</w:t>
      </w:r>
    </w:p>
    <w:p>
      <w:r>
        <w:rPr>
          <w:rFonts w:ascii="Times New Roman" w:eastAsia="Times New Roman" w:cs="Times New Roman" w:hAnsi="Times New Roman"/>
          <w:sz w:val="24"/>
          <w:szCs w:val="24"/>
          <w:lang w:eastAsia="en-IN"/>
        </w:rPr>
        <w:br/>
      </w:r>
    </w:p>
    <w:sectPr>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588B1AEB"/>
    <w:multiLevelType w:val="multilevel"/>
    <w:tmpl w:val="A460A43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08"/>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Calibri" w:cs="Arial" w:hAnsi="Calibri"/>
      <w:sz w:val="22"/>
      <w:szCs w:val="22"/>
      <w:lang w:val="en-IN" w:eastAsia="en-US"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Normal (Web)"/>
    <w:basedOn w:val="0"/>
    <w:pPr>
      <w:spacing w:before="100" w:beforeAutospacing="1" w:after="100" w:afterAutospacing="1" w:line="240" w:lineRule="auto"/>
    </w:pPr>
    <w:rPr>
      <w:rFonts w:ascii="Times New Roman" w:eastAsia="Times New Roman" w:cs="Times New Roman" w:hAnsi="Times New Roman"/>
      <w:sz w:val="24"/>
      <w:szCs w:val="24"/>
      <w:lang w:eastAsia="en-IN"/>
    </w:rPr>
  </w:style>
  <w:style w:type="paragraph" w:customStyle="1" w:styleId="16">
    <w:name w:val="No Spacing"/>
    <w:pPr>
      <w:spacing w:after="0" w:line="240" w:lineRule="auto"/>
    </w:pPr>
    <w:rPr>
      <w:rFonts w:ascii="Calibri" w:eastAsia="Calibri" w:cs="Arial" w:hAnsi="Calibri"/>
      <w:sz w:val="22"/>
      <w:szCs w:val="22"/>
      <w:lang w:val="en-IN" w:eastAsia="en-US"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3</Pages>
  <Words>445</Words>
  <Characters>2287</Characters>
  <Lines>168</Lines>
  <Paragraphs>106</Paragraphs>
  <CharactersWithSpaces>2617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HP PC</dc:creator>
  <cp:lastModifiedBy>vivo user</cp:lastModifiedBy>
  <cp:revision>2</cp:revision>
  <dcterms:created xsi:type="dcterms:W3CDTF">2026-03-07T14:27:00Z</dcterms:created>
  <dcterms:modified xsi:type="dcterms:W3CDTF">2026-03-08T06:57:28Z</dcterms:modified>
</cp:coreProperties>
</file>