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9DABB" w14:textId="12CCDCE7" w:rsidR="004A4F66" w:rsidRDefault="004A4F66" w:rsidP="004A4F66">
      <w:pPr>
        <w:pStyle w:val="2"/>
      </w:pPr>
      <w:r w:rsidRPr="004A4F66">
        <w:t>Преимущества нейронных сетей</w:t>
      </w:r>
    </w:p>
    <w:p w14:paraId="584339F2" w14:textId="2A307075" w:rsidR="004A4F66" w:rsidRPr="00593303" w:rsidRDefault="00545426" w:rsidP="00545426">
      <w:pPr>
        <w:pStyle w:val="3"/>
        <w:numPr>
          <w:ilvl w:val="0"/>
          <w:numId w:val="3"/>
        </w:numPr>
        <w:rPr>
          <w:b/>
        </w:rPr>
      </w:pPr>
      <w:r w:rsidRPr="00593303">
        <w:rPr>
          <w:b/>
        </w:rPr>
        <w:t>Устойчивость к шумам входных данных</w:t>
      </w:r>
    </w:p>
    <w:p w14:paraId="4C04FDA3" w14:textId="77777777" w:rsidR="00CB2D18" w:rsidRDefault="00DF7D08" w:rsidP="00DF7D08">
      <w:r>
        <w:t xml:space="preserve">Представим себе людей на пешеходном переходе. </w:t>
      </w:r>
      <w:r w:rsidR="000D19AF">
        <w:t>Мы без</w:t>
      </w:r>
      <w:r>
        <w:t xml:space="preserve"> труда окидывае</w:t>
      </w:r>
      <w:r w:rsidR="000D19AF">
        <w:t>м</w:t>
      </w:r>
      <w:r>
        <w:t xml:space="preserve"> всех их взглядом и легко различае</w:t>
      </w:r>
      <w:r w:rsidR="000D19AF">
        <w:t>м</w:t>
      </w:r>
      <w:r>
        <w:t xml:space="preserve"> лица. Однако рассмотрим эту картину подробнее. Помимо непосредственно лиц на изображении есть еще и асфальт, одежда людей, машины, с</w:t>
      </w:r>
      <w:r w:rsidR="005D618A">
        <w:t>в</w:t>
      </w:r>
      <w:r>
        <w:t>етофор, сумки. И вся это ненужная (шумовая) информация тоже подается нам в глаза!</w:t>
      </w:r>
      <w:r w:rsidR="002177B7">
        <w:t xml:space="preserve"> </w:t>
      </w:r>
      <w:r>
        <w:t>Но мы абсолютно не обращаем на нее внимания, мастерски различая лица.</w:t>
      </w:r>
      <w:r w:rsidR="0077522B">
        <w:t xml:space="preserve"> М</w:t>
      </w:r>
      <w:r>
        <w:t xml:space="preserve">ы просто натренировались их различать. Важная часть тренировки </w:t>
      </w:r>
      <w:r w:rsidR="00347F75">
        <w:t>–</w:t>
      </w:r>
      <w:r>
        <w:t xml:space="preserve"> игнорирование шумовых сигналов.</w:t>
      </w:r>
      <w:r w:rsidR="00347F75">
        <w:t xml:space="preserve"> </w:t>
      </w:r>
      <w:r>
        <w:t>Это качество есть и у искусственных нейронных сетей. После тренировки они способны не обращать внимание на входы, на которые подаются шумовые данные.</w:t>
      </w:r>
      <w:r w:rsidR="00BC7A6C">
        <w:t xml:space="preserve"> </w:t>
      </w:r>
    </w:p>
    <w:p w14:paraId="1F57103F" w14:textId="1F20E52F" w:rsidR="00545426" w:rsidRPr="00CB2D18" w:rsidRDefault="00DF7D08" w:rsidP="00DF7D08">
      <w:pPr>
        <w:rPr>
          <w:i/>
          <w:iCs/>
        </w:rPr>
      </w:pPr>
      <w:r w:rsidRPr="00CB2D18">
        <w:rPr>
          <w:i/>
          <w:iCs/>
        </w:rPr>
        <w:t>Нейронные сети способны корректно функционировать, даже если на входе данные зашумлены.</w:t>
      </w:r>
    </w:p>
    <w:p w14:paraId="2B5B6534" w14:textId="77777777" w:rsidR="00EA4CF5" w:rsidRDefault="00EA4CF5" w:rsidP="00DF7D08"/>
    <w:p w14:paraId="59D17937" w14:textId="471A89C4" w:rsidR="00EA4CF5" w:rsidRPr="00593303" w:rsidRDefault="00EA4CF5" w:rsidP="00EA4CF5">
      <w:pPr>
        <w:pStyle w:val="3"/>
        <w:numPr>
          <w:ilvl w:val="0"/>
          <w:numId w:val="3"/>
        </w:numPr>
        <w:rPr>
          <w:b/>
        </w:rPr>
      </w:pPr>
      <w:r w:rsidRPr="00593303">
        <w:rPr>
          <w:b/>
        </w:rPr>
        <w:t>Адаптация к изменениям</w:t>
      </w:r>
    </w:p>
    <w:p w14:paraId="6CBBECA8" w14:textId="77777777" w:rsidR="00530659" w:rsidRDefault="00530659" w:rsidP="00AA23E1">
      <w:r>
        <w:t>М</w:t>
      </w:r>
      <w:r w:rsidR="00AA23E1">
        <w:t>атематик</w:t>
      </w:r>
      <w:r>
        <w:t xml:space="preserve"> иногда </w:t>
      </w:r>
      <w:r w:rsidR="00AA23E1">
        <w:t>решает уравнения с помощью каких-то компьютерных программ.</w:t>
      </w:r>
      <w:r>
        <w:t xml:space="preserve"> И вот однажды его</w:t>
      </w:r>
      <w:r w:rsidR="00AA23E1">
        <w:t xml:space="preserve"> программа обновилась: в нее был добавлен новый функционал, а интерфейс немного изменился.</w:t>
      </w:r>
      <w:r>
        <w:t xml:space="preserve"> Ему</w:t>
      </w:r>
      <w:r w:rsidR="00AA23E1">
        <w:t xml:space="preserve"> потребуется совсем немного времени, чтобы самостоятельно разобраться в изменениях, а после этого </w:t>
      </w:r>
      <w:r>
        <w:t>он</w:t>
      </w:r>
      <w:r w:rsidR="00AA23E1">
        <w:t xml:space="preserve"> все также продолжит решать уравнения, но уже используя добавленный функционал. </w:t>
      </w:r>
    </w:p>
    <w:p w14:paraId="6954AD04" w14:textId="78DD44A9" w:rsidR="00AA23E1" w:rsidRDefault="00AA23E1" w:rsidP="001E241C">
      <w:r>
        <w:t xml:space="preserve">Этот пример показывает, что при небольших изменениях среды </w:t>
      </w:r>
      <w:r w:rsidR="00530659">
        <w:t>человек</w:t>
      </w:r>
      <w:r>
        <w:t xml:space="preserve"> способ</w:t>
      </w:r>
      <w:r w:rsidR="00530659">
        <w:t>е</w:t>
      </w:r>
      <w:r>
        <w:t xml:space="preserve">н адаптироваться (если бы программа полностью изменилась, сам </w:t>
      </w:r>
      <w:r w:rsidR="00530659">
        <w:t>математик</w:t>
      </w:r>
      <w:r>
        <w:t xml:space="preserve"> уже </w:t>
      </w:r>
      <w:r w:rsidR="00530659">
        <w:t xml:space="preserve">возможно </w:t>
      </w:r>
      <w:r>
        <w:t>не разобралс</w:t>
      </w:r>
      <w:r w:rsidR="00530659">
        <w:t>я</w:t>
      </w:r>
      <w:r w:rsidR="000F1037">
        <w:t xml:space="preserve"> бы</w:t>
      </w:r>
      <w:r>
        <w:t>).</w:t>
      </w:r>
    </w:p>
    <w:p w14:paraId="39EDF7A6" w14:textId="77AD827B" w:rsidR="00AA23E1" w:rsidRDefault="00AA23E1" w:rsidP="001E241C">
      <w:r>
        <w:t xml:space="preserve">Опять же это свойство биологических </w:t>
      </w:r>
      <w:proofErr w:type="spellStart"/>
      <w:r>
        <w:t>нейросетей</w:t>
      </w:r>
      <w:proofErr w:type="spellEnd"/>
      <w:r>
        <w:t xml:space="preserve"> распространяется и на ИНС. Пусть есть нейронная сеть, которая прогнозирует рост/падение цен на бирже. Однако постепенно, день за днем, ситуация на рынке меняется. Если бы сеть не адаптировалась к этим изменениям, то она перестала бы давать </w:t>
      </w:r>
      <w:r>
        <w:lastRenderedPageBreak/>
        <w:t>правильные ответы уже через неделю. Но искусственные нейронные сети, обучаясь на данных, каждый раз подстраиваются под среду.</w:t>
      </w:r>
    </w:p>
    <w:p w14:paraId="60240D67" w14:textId="160ED2D8" w:rsidR="005D11B7" w:rsidRDefault="00AA23E1" w:rsidP="00AA23E1">
      <w:pPr>
        <w:rPr>
          <w:i/>
          <w:iCs/>
        </w:rPr>
      </w:pPr>
      <w:r w:rsidRPr="00CB2D18">
        <w:rPr>
          <w:i/>
          <w:iCs/>
        </w:rPr>
        <w:t>Нейронные сети могут подстраиваться под изменяющуюся окружающую обстановку.</w:t>
      </w:r>
    </w:p>
    <w:p w14:paraId="51BB6A54" w14:textId="1DEB0BC2" w:rsidR="00AD7AFD" w:rsidRDefault="00AD7AFD" w:rsidP="00AA23E1"/>
    <w:p w14:paraId="5D2ED2E3" w14:textId="75390668" w:rsidR="00AD7AFD" w:rsidRPr="00593303" w:rsidRDefault="00AD7AFD" w:rsidP="00AD7AFD">
      <w:pPr>
        <w:pStyle w:val="3"/>
        <w:numPr>
          <w:ilvl w:val="0"/>
          <w:numId w:val="3"/>
        </w:numPr>
        <w:rPr>
          <w:b/>
        </w:rPr>
      </w:pPr>
      <w:r w:rsidRPr="00593303">
        <w:rPr>
          <w:b/>
        </w:rPr>
        <w:t>Отказоустойчивость</w:t>
      </w:r>
    </w:p>
    <w:p w14:paraId="281CA73D" w14:textId="77777777" w:rsidR="00AD7AFD" w:rsidRDefault="00AD7AFD" w:rsidP="00AD7AFD">
      <w:r>
        <w:t xml:space="preserve">Иногда случается, так, что в результате наследственных заболеваний или других проблем человеку приходится удалять половину головного мозга. Такие случаи действительно бывают. Поразительно то, что за определенное время оставшееся полушарие берет на себя функции исчезнувшего. Может быть не в полной мере, однако система (человек) продолжает функционировать. </w:t>
      </w:r>
    </w:p>
    <w:p w14:paraId="63288933" w14:textId="6E489CEF" w:rsidR="00AD7AFD" w:rsidRDefault="00AD7AFD" w:rsidP="00AD7AFD">
      <w:r>
        <w:t>Это свойство проявляется и у искусственных нейронных сетей. Они могут выдавать корректные результаты даже при значительном повреждении составляющих их компонентов.</w:t>
      </w:r>
    </w:p>
    <w:p w14:paraId="27B7C017" w14:textId="72B96B7E" w:rsidR="00AD7AFD" w:rsidRDefault="00AD7AFD" w:rsidP="00AD7AFD">
      <w:pPr>
        <w:rPr>
          <w:i/>
          <w:iCs/>
        </w:rPr>
      </w:pPr>
      <w:r w:rsidRPr="00AD7AFD">
        <w:rPr>
          <w:i/>
          <w:iCs/>
        </w:rPr>
        <w:t>Нейронные сети способны нормально функционировать даже при достаточно серьезных повреждениях.</w:t>
      </w:r>
    </w:p>
    <w:p w14:paraId="4E5DA58D" w14:textId="67D9AE36" w:rsidR="00AD7AFD" w:rsidRDefault="00AD7AFD" w:rsidP="00AD7AFD"/>
    <w:p w14:paraId="24FD3492" w14:textId="2E5D0297" w:rsidR="00FE691B" w:rsidRPr="00593303" w:rsidRDefault="00FE691B" w:rsidP="00FE691B">
      <w:pPr>
        <w:pStyle w:val="3"/>
        <w:numPr>
          <w:ilvl w:val="0"/>
          <w:numId w:val="3"/>
        </w:numPr>
        <w:rPr>
          <w:b/>
        </w:rPr>
      </w:pPr>
      <w:r w:rsidRPr="00593303">
        <w:rPr>
          <w:b/>
        </w:rPr>
        <w:t>Сверхвысокое быстродействие</w:t>
      </w:r>
    </w:p>
    <w:p w14:paraId="43EB0BFC" w14:textId="47B8735C" w:rsidR="00486F43" w:rsidRDefault="00486F43" w:rsidP="00486F43">
      <w:r>
        <w:t>Компьютер выполняет команды последовательно. Однако в голове человека каждый нейрон является маленьким процессором (который принимает сигнал, преобразует его, и подает на выход). И таких процессоров у нас в голове миллиарды. Получаем гигантскую сеть распределенных вычислений. Сигнал обрабатывается нейронами одновременно.</w:t>
      </w:r>
    </w:p>
    <w:p w14:paraId="0F91327A" w14:textId="0A2E62D9" w:rsidR="00486F43" w:rsidRDefault="00486F43" w:rsidP="00486F43">
      <w:r>
        <w:t>Это свойство потенциально проявляется и в искусственных нейронных сетях. Если у вас многоядерный компьютер, то это свойство будет выполняться. Для одноядерных компьютеров никакой разницы заметно не будет.</w:t>
      </w:r>
    </w:p>
    <w:p w14:paraId="41392902" w14:textId="0600EC54" w:rsidR="00FE691B" w:rsidRDefault="00486F43" w:rsidP="00486F43">
      <w:pPr>
        <w:rPr>
          <w:i/>
          <w:iCs/>
        </w:rPr>
      </w:pPr>
      <w:r w:rsidRPr="00CF3EA6">
        <w:rPr>
          <w:i/>
          <w:iCs/>
        </w:rPr>
        <w:t>Нейронные сети решают задачи быстрее большей части других алгоритмов.</w:t>
      </w:r>
    </w:p>
    <w:p w14:paraId="6C770DB5" w14:textId="2341E33B" w:rsidR="00F92142" w:rsidRDefault="00F92142" w:rsidP="00486F43"/>
    <w:p w14:paraId="31B70E80" w14:textId="531A9C2D" w:rsidR="00070941" w:rsidRDefault="00070941" w:rsidP="00070941">
      <w:pPr>
        <w:pStyle w:val="2"/>
      </w:pPr>
      <w:r w:rsidRPr="00070941">
        <w:t>Недостатки нейронных сетей</w:t>
      </w:r>
    </w:p>
    <w:p w14:paraId="3EE63E6B" w14:textId="3C18F998" w:rsidR="00070941" w:rsidRPr="00593303" w:rsidRDefault="00070941" w:rsidP="00070941">
      <w:pPr>
        <w:pStyle w:val="3"/>
        <w:numPr>
          <w:ilvl w:val="0"/>
          <w:numId w:val="4"/>
        </w:numPr>
        <w:rPr>
          <w:b/>
        </w:rPr>
      </w:pPr>
      <w:r w:rsidRPr="00593303">
        <w:rPr>
          <w:b/>
        </w:rPr>
        <w:t>Ответ всегда приблизительный</w:t>
      </w:r>
    </w:p>
    <w:p w14:paraId="252C1F33" w14:textId="31CFD12E" w:rsidR="00070941" w:rsidRDefault="00070941" w:rsidP="00070941">
      <w:pPr>
        <w:rPr>
          <w:i/>
          <w:iCs/>
        </w:rPr>
      </w:pPr>
      <w:r w:rsidRPr="00356A10">
        <w:rPr>
          <w:i/>
          <w:iCs/>
        </w:rPr>
        <w:t>Нейронные сети не способны давать точные и однозначные ответы.</w:t>
      </w:r>
    </w:p>
    <w:p w14:paraId="0C98B0E0" w14:textId="58C628B6" w:rsidR="00356A10" w:rsidRDefault="00356A10" w:rsidP="00070941">
      <w:pPr>
        <w:rPr>
          <w:i/>
          <w:iCs/>
        </w:rPr>
      </w:pPr>
    </w:p>
    <w:p w14:paraId="4514B5D1" w14:textId="0D2201D7" w:rsidR="00356A10" w:rsidRPr="00593303" w:rsidRDefault="00356A10" w:rsidP="00356A10">
      <w:pPr>
        <w:pStyle w:val="3"/>
        <w:numPr>
          <w:ilvl w:val="0"/>
          <w:numId w:val="4"/>
        </w:numPr>
        <w:rPr>
          <w:b/>
        </w:rPr>
      </w:pPr>
      <w:r w:rsidRPr="00593303">
        <w:rPr>
          <w:b/>
        </w:rPr>
        <w:t>Принятие решений в несколько этапов</w:t>
      </w:r>
    </w:p>
    <w:p w14:paraId="03500E8B" w14:textId="167E6B2E" w:rsidR="00356A10" w:rsidRDefault="00356A10" w:rsidP="00356A10">
      <w:r>
        <w:t>Связь с человеческим мозгом тут не сильно прослеживается в силу того, что мозг – суперсложная нейросеть и за счет свой сложности он может преодолеть этот недостаток.</w:t>
      </w:r>
    </w:p>
    <w:p w14:paraId="6CAD5B50" w14:textId="6EA55146" w:rsidR="00356A10" w:rsidRDefault="00356A10" w:rsidP="00356A10">
      <w:r>
        <w:t>Нейроны искусственной нейросети, в общем случае, не зависят друг от друга. Они просто получают сигнал, преобразуют его и отдают дальше. Они не смотрят друг на друга и, в зависимости от нейрона-соседа, меняют свои синапсы. Отсюда следует, что нейронная сеть может решать задачу только в один заход, залпом. Поэтому совершенно бесполезно просить нейросеть доказать теорему. Там требуется цепочка последовательных шагов.</w:t>
      </w:r>
    </w:p>
    <w:p w14:paraId="7FDBE971" w14:textId="7A2B29DC" w:rsidR="00F8654C" w:rsidRDefault="00F8654C" w:rsidP="00F8654C">
      <w:r>
        <w:t xml:space="preserve">Наш мозг справляется с этой задачей благодаря тому, что он состоит из огромного количества маленьких </w:t>
      </w:r>
      <w:proofErr w:type="spellStart"/>
      <w:r>
        <w:t>нейросетей</w:t>
      </w:r>
      <w:proofErr w:type="spellEnd"/>
      <w:r>
        <w:t>, каждая из которых может выполнять свой шаг. Более того, мы можем использовать и другие знакомые нам абстракции в помощь. У искусственной нейросети никакой помощи нет.</w:t>
      </w:r>
    </w:p>
    <w:p w14:paraId="572BDDD1" w14:textId="64F1D7CD" w:rsidR="00F8654C" w:rsidRDefault="00F8654C" w:rsidP="00F8654C">
      <w:pPr>
        <w:rPr>
          <w:i/>
          <w:iCs/>
        </w:rPr>
      </w:pPr>
      <w:r w:rsidRPr="00F8654C">
        <w:rPr>
          <w:i/>
          <w:iCs/>
        </w:rPr>
        <w:t>Нейронные сети не могут решать задачу по шагам.</w:t>
      </w:r>
    </w:p>
    <w:p w14:paraId="2CF0CF7B" w14:textId="2D546CC3" w:rsidR="00F8654C" w:rsidRDefault="00F8654C" w:rsidP="00F8654C">
      <w:pPr>
        <w:rPr>
          <w:i/>
          <w:iCs/>
        </w:rPr>
      </w:pPr>
    </w:p>
    <w:p w14:paraId="1ADD4ED5" w14:textId="130A8816" w:rsidR="00F8654C" w:rsidRPr="00593303" w:rsidRDefault="00F923AA" w:rsidP="00F923AA">
      <w:pPr>
        <w:pStyle w:val="3"/>
        <w:numPr>
          <w:ilvl w:val="0"/>
          <w:numId w:val="4"/>
        </w:numPr>
        <w:rPr>
          <w:b/>
        </w:rPr>
      </w:pPr>
      <w:r w:rsidRPr="00593303">
        <w:rPr>
          <w:b/>
        </w:rPr>
        <w:t>Вычислительные задачи</w:t>
      </w:r>
    </w:p>
    <w:p w14:paraId="16136C6B" w14:textId="25C5A178" w:rsidR="00F923AA" w:rsidRDefault="00465A33" w:rsidP="00F923AA">
      <w:r w:rsidRPr="00465A33">
        <w:t>Этот недостаток искусственных нейронных сетей в какой-то степени является следствием двух предыдущих недостатков.</w:t>
      </w:r>
    </w:p>
    <w:p w14:paraId="0692966A" w14:textId="7EDBB3E2" w:rsidR="00BE373B" w:rsidRPr="00593303" w:rsidRDefault="00465A33" w:rsidP="00593303">
      <w:pPr>
        <w:rPr>
          <w:i/>
          <w:iCs/>
        </w:rPr>
      </w:pPr>
      <w:r w:rsidRPr="00465A33">
        <w:rPr>
          <w:i/>
          <w:iCs/>
        </w:rPr>
        <w:t>Нейронные сети не способны решать вычислительные задачи.</w:t>
      </w:r>
      <w:bookmarkStart w:id="0" w:name="_GoBack"/>
      <w:bookmarkEnd w:id="0"/>
    </w:p>
    <w:sectPr w:rsidR="00BE373B" w:rsidRPr="00593303" w:rsidSect="00855352">
      <w:pgSz w:w="11906" w:h="16838"/>
      <w:pgMar w:top="1134" w:right="850" w:bottom="1134"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8119E"/>
    <w:multiLevelType w:val="hybridMultilevel"/>
    <w:tmpl w:val="01BE223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nsid w:val="2FE35B4B"/>
    <w:multiLevelType w:val="hybridMultilevel"/>
    <w:tmpl w:val="94F0557A"/>
    <w:lvl w:ilvl="0" w:tplc="557018F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33FF6A55"/>
    <w:multiLevelType w:val="hybridMultilevel"/>
    <w:tmpl w:val="3D80E26E"/>
    <w:lvl w:ilvl="0" w:tplc="77CA1EF0">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3">
    <w:nsid w:val="7FCB5541"/>
    <w:multiLevelType w:val="hybridMultilevel"/>
    <w:tmpl w:val="D168FD9E"/>
    <w:lvl w:ilvl="0" w:tplc="37E4A516">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5DF"/>
    <w:rsid w:val="00070941"/>
    <w:rsid w:val="000D19AF"/>
    <w:rsid w:val="000F1037"/>
    <w:rsid w:val="000F2BD8"/>
    <w:rsid w:val="001B6A5B"/>
    <w:rsid w:val="001E241C"/>
    <w:rsid w:val="001E5B19"/>
    <w:rsid w:val="002177B7"/>
    <w:rsid w:val="00347F75"/>
    <w:rsid w:val="00356A10"/>
    <w:rsid w:val="00465A33"/>
    <w:rsid w:val="00486F43"/>
    <w:rsid w:val="004A2479"/>
    <w:rsid w:val="004A4F66"/>
    <w:rsid w:val="00530659"/>
    <w:rsid w:val="00545426"/>
    <w:rsid w:val="00585759"/>
    <w:rsid w:val="00593303"/>
    <w:rsid w:val="005D11B7"/>
    <w:rsid w:val="005D618A"/>
    <w:rsid w:val="006A0FF7"/>
    <w:rsid w:val="0077522B"/>
    <w:rsid w:val="00855352"/>
    <w:rsid w:val="0086109C"/>
    <w:rsid w:val="008733AD"/>
    <w:rsid w:val="0099520C"/>
    <w:rsid w:val="00A54983"/>
    <w:rsid w:val="00A60EE9"/>
    <w:rsid w:val="00A73054"/>
    <w:rsid w:val="00AA23E1"/>
    <w:rsid w:val="00AD7AFD"/>
    <w:rsid w:val="00BC7A6C"/>
    <w:rsid w:val="00BE1537"/>
    <w:rsid w:val="00BE373B"/>
    <w:rsid w:val="00C13434"/>
    <w:rsid w:val="00CB2D18"/>
    <w:rsid w:val="00CD0B18"/>
    <w:rsid w:val="00CF3EA6"/>
    <w:rsid w:val="00D50746"/>
    <w:rsid w:val="00DD29D7"/>
    <w:rsid w:val="00DF7D08"/>
    <w:rsid w:val="00E07897"/>
    <w:rsid w:val="00EA4CF5"/>
    <w:rsid w:val="00F00661"/>
    <w:rsid w:val="00F31D3A"/>
    <w:rsid w:val="00F36E4E"/>
    <w:rsid w:val="00F8654C"/>
    <w:rsid w:val="00F92142"/>
    <w:rsid w:val="00F923AA"/>
    <w:rsid w:val="00FA05DF"/>
    <w:rsid w:val="00FE69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E7CD"/>
  <w15:chartTrackingRefBased/>
  <w15:docId w15:val="{F4D03E8E-96FE-408E-900D-7964F72CD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4F66"/>
    <w:pPr>
      <w:spacing w:after="0" w:line="360" w:lineRule="auto"/>
      <w:ind w:firstLine="397"/>
      <w:contextualSpacing/>
      <w:jc w:val="both"/>
    </w:pPr>
    <w:rPr>
      <w:rFonts w:ascii="Times New Roman" w:eastAsiaTheme="minorEastAsia" w:hAnsi="Times New Roman" w:cs="Times New Roman"/>
      <w:sz w:val="28"/>
      <w:szCs w:val="20"/>
      <w:lang w:eastAsia="ru-RU"/>
    </w:rPr>
  </w:style>
  <w:style w:type="paragraph" w:styleId="1">
    <w:name w:val="heading 1"/>
    <w:basedOn w:val="a"/>
    <w:next w:val="a"/>
    <w:link w:val="10"/>
    <w:uiPriority w:val="9"/>
    <w:qFormat/>
    <w:rsid w:val="004A4F66"/>
    <w:pPr>
      <w:keepNext/>
      <w:keepLines/>
      <w:spacing w:before="240"/>
      <w:ind w:firstLine="0"/>
      <w:jc w:val="center"/>
      <w:outlineLvl w:val="0"/>
    </w:pPr>
    <w:rPr>
      <w:rFonts w:asciiTheme="majorHAnsi" w:eastAsiaTheme="majorEastAsia" w:hAnsiTheme="majorHAnsi" w:cstheme="majorBidi"/>
      <w:b/>
      <w:sz w:val="34"/>
      <w:szCs w:val="32"/>
    </w:rPr>
  </w:style>
  <w:style w:type="paragraph" w:styleId="2">
    <w:name w:val="heading 2"/>
    <w:basedOn w:val="a"/>
    <w:next w:val="a"/>
    <w:link w:val="20"/>
    <w:uiPriority w:val="9"/>
    <w:unhideWhenUsed/>
    <w:qFormat/>
    <w:rsid w:val="004A4F66"/>
    <w:pPr>
      <w:keepNext/>
      <w:keepLines/>
      <w:spacing w:before="40"/>
      <w:outlineLvl w:val="1"/>
    </w:pPr>
    <w:rPr>
      <w:rFonts w:asciiTheme="majorHAnsi" w:eastAsiaTheme="majorEastAsia" w:hAnsiTheme="majorHAnsi" w:cstheme="majorBidi"/>
      <w:b/>
      <w:sz w:val="32"/>
      <w:szCs w:val="26"/>
    </w:rPr>
  </w:style>
  <w:style w:type="paragraph" w:styleId="3">
    <w:name w:val="heading 3"/>
    <w:basedOn w:val="a"/>
    <w:next w:val="a"/>
    <w:link w:val="30"/>
    <w:uiPriority w:val="9"/>
    <w:unhideWhenUsed/>
    <w:qFormat/>
    <w:rsid w:val="00DF7D08"/>
    <w:pPr>
      <w:keepNext/>
      <w:keepLines/>
      <w:spacing w:before="40"/>
      <w:outlineLvl w:val="2"/>
    </w:pPr>
    <w:rPr>
      <w:rFonts w:asciiTheme="minorHAnsi" w:eastAsiaTheme="majorEastAsia" w:hAnsiTheme="minorHAnsi" w:cstheme="majorBidi"/>
      <w:sz w:val="3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F66"/>
    <w:rPr>
      <w:rFonts w:asciiTheme="majorHAnsi" w:eastAsiaTheme="majorEastAsia" w:hAnsiTheme="majorHAnsi" w:cstheme="majorBidi"/>
      <w:b/>
      <w:sz w:val="34"/>
      <w:szCs w:val="32"/>
      <w:lang w:eastAsia="ru-RU"/>
    </w:rPr>
  </w:style>
  <w:style w:type="paragraph" w:styleId="a3">
    <w:name w:val="List Paragraph"/>
    <w:basedOn w:val="a"/>
    <w:uiPriority w:val="34"/>
    <w:qFormat/>
    <w:rsid w:val="001B6A5B"/>
    <w:pPr>
      <w:ind w:left="720"/>
    </w:pPr>
  </w:style>
  <w:style w:type="character" w:styleId="a4">
    <w:name w:val="line number"/>
    <w:basedOn w:val="a0"/>
    <w:uiPriority w:val="99"/>
    <w:semiHidden/>
    <w:unhideWhenUsed/>
    <w:rsid w:val="00855352"/>
  </w:style>
  <w:style w:type="character" w:customStyle="1" w:styleId="20">
    <w:name w:val="Заголовок 2 Знак"/>
    <w:basedOn w:val="a0"/>
    <w:link w:val="2"/>
    <w:uiPriority w:val="9"/>
    <w:rsid w:val="004A4F66"/>
    <w:rPr>
      <w:rFonts w:asciiTheme="majorHAnsi" w:eastAsiaTheme="majorEastAsia" w:hAnsiTheme="majorHAnsi" w:cstheme="majorBidi"/>
      <w:b/>
      <w:sz w:val="32"/>
      <w:szCs w:val="26"/>
      <w:lang w:eastAsia="ru-RU"/>
    </w:rPr>
  </w:style>
  <w:style w:type="character" w:customStyle="1" w:styleId="30">
    <w:name w:val="Заголовок 3 Знак"/>
    <w:basedOn w:val="a0"/>
    <w:link w:val="3"/>
    <w:uiPriority w:val="9"/>
    <w:rsid w:val="00DF7D08"/>
    <w:rPr>
      <w:rFonts w:eastAsiaTheme="majorEastAsia" w:cstheme="majorBidi"/>
      <w:sz w:val="30"/>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8392">
      <w:bodyDiv w:val="1"/>
      <w:marLeft w:val="0"/>
      <w:marRight w:val="0"/>
      <w:marTop w:val="0"/>
      <w:marBottom w:val="0"/>
      <w:divBdr>
        <w:top w:val="none" w:sz="0" w:space="0" w:color="auto"/>
        <w:left w:val="none" w:sz="0" w:space="0" w:color="auto"/>
        <w:bottom w:val="none" w:sz="0" w:space="0" w:color="auto"/>
        <w:right w:val="none" w:sz="0" w:space="0" w:color="auto"/>
      </w:divBdr>
    </w:div>
    <w:div w:id="1046637912">
      <w:bodyDiv w:val="1"/>
      <w:marLeft w:val="0"/>
      <w:marRight w:val="0"/>
      <w:marTop w:val="0"/>
      <w:marBottom w:val="0"/>
      <w:divBdr>
        <w:top w:val="none" w:sz="0" w:space="0" w:color="auto"/>
        <w:left w:val="none" w:sz="0" w:space="0" w:color="auto"/>
        <w:bottom w:val="none" w:sz="0" w:space="0" w:color="auto"/>
        <w:right w:val="none" w:sz="0" w:space="0" w:color="auto"/>
      </w:divBdr>
    </w:div>
    <w:div w:id="129630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653</Words>
  <Characters>3723</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Арутюн Хачатрян</dc:creator>
  <cp:keywords/>
  <dc:description/>
  <cp:lastModifiedBy>Татьяна Крамская</cp:lastModifiedBy>
  <cp:revision>49</cp:revision>
  <dcterms:created xsi:type="dcterms:W3CDTF">2019-11-20T10:03:00Z</dcterms:created>
  <dcterms:modified xsi:type="dcterms:W3CDTF">2019-12-25T09:29:00Z</dcterms:modified>
</cp:coreProperties>
</file>