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981"/>
        <w:gridCol w:w="5309"/>
      </w:tblGrid>
      <w:tr w:rsidR="00AF1C9D" w:rsidRPr="00261F7D" w:rsidTr="00AF1C9D">
        <w:tc>
          <w:tcPr>
            <w:tcW w:w="4068" w:type="dxa"/>
          </w:tcPr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 w:rsidRPr="00AF1C9D">
              <w:rPr>
                <w:rFonts w:ascii="Times New Roman" w:hAnsi="Times New Roman"/>
                <w:color w:val="000000"/>
                <w:sz w:val="22"/>
                <w:szCs w:val="24"/>
              </w:rPr>
              <w:t>PHÒNG GD&amp;ĐT TP THÁI NGUYÊN</w:t>
            </w:r>
          </w:p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4"/>
              </w:rPr>
            </w:pPr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4"/>
              </w:rPr>
              <w:t>TRƯỜNG TIỂU HỌC NHA TRANG</w:t>
            </w:r>
          </w:p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6"/>
              </w:rPr>
            </w:pPr>
            <w:r w:rsidRPr="00AF1C9D">
              <w:rPr>
                <w:rFonts w:ascii="Times New Roman" w:hAnsi="Times New Roman"/>
                <w:noProof/>
                <w:color w:val="000000"/>
                <w:sz w:val="22"/>
              </w:rPr>
              <w:pict>
                <v:line id="_x0000_s1026" style="position:absolute;left:0;text-align:left;z-index:251660288" from="50.75pt,.6pt" to="131.15pt,.6pt"/>
              </w:pict>
            </w:r>
          </w:p>
          <w:p w:rsidR="00AF1C9D" w:rsidRPr="00AF1C9D" w:rsidRDefault="00AF1C9D" w:rsidP="00AF1C9D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5446" w:type="dxa"/>
          </w:tcPr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4"/>
              </w:rPr>
            </w:pPr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4"/>
              </w:rPr>
              <w:t>CỘNG HOÀ XÃ HỘI CHỦ NGHĨA VIỆT NAM</w:t>
            </w:r>
          </w:p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</w:pPr>
            <w:proofErr w:type="spellStart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>Độc</w:t>
            </w:r>
            <w:proofErr w:type="spellEnd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>lập</w:t>
            </w:r>
            <w:proofErr w:type="spellEnd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 xml:space="preserve"> - </w:t>
            </w:r>
            <w:proofErr w:type="spellStart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>Tự</w:t>
            </w:r>
            <w:proofErr w:type="spellEnd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 xml:space="preserve"> do - </w:t>
            </w:r>
            <w:proofErr w:type="spellStart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>Hạnh</w:t>
            </w:r>
            <w:proofErr w:type="spellEnd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b/>
                <w:bCs/>
                <w:color w:val="000000"/>
                <w:sz w:val="22"/>
                <w:szCs w:val="26"/>
              </w:rPr>
              <w:t>phúc</w:t>
            </w:r>
            <w:proofErr w:type="spellEnd"/>
          </w:p>
          <w:p w:rsidR="00AF1C9D" w:rsidRPr="00AF1C9D" w:rsidRDefault="00AF1C9D" w:rsidP="00A04484">
            <w:pPr>
              <w:tabs>
                <w:tab w:val="left" w:pos="12327"/>
              </w:tabs>
              <w:spacing w:line="276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</w:pPr>
            <w:r w:rsidRPr="00AF1C9D">
              <w:rPr>
                <w:rFonts w:ascii="Times New Roman" w:hAnsi="Times New Roman"/>
                <w:noProof/>
                <w:color w:val="000000"/>
                <w:sz w:val="22"/>
              </w:rPr>
              <w:pict>
                <v:line id="_x0000_s1027" style="position:absolute;left:0;text-align:left;z-index:251661312" from="88.45pt,3.05pt" to="188pt,3.05pt"/>
              </w:pict>
            </w:r>
          </w:p>
          <w:p w:rsidR="00AF1C9D" w:rsidRPr="00AF1C9D" w:rsidRDefault="00AF1C9D" w:rsidP="00AF1C9D">
            <w:pPr>
              <w:tabs>
                <w:tab w:val="left" w:pos="12327"/>
              </w:tabs>
              <w:spacing w:line="276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proofErr w:type="spellStart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TP.Thái</w:t>
            </w:r>
            <w:proofErr w:type="spellEnd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Nguyên</w:t>
            </w:r>
            <w:proofErr w:type="spellEnd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, </w:t>
            </w:r>
            <w:proofErr w:type="spellStart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ngày</w:t>
            </w:r>
            <w:proofErr w:type="spellEnd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</w:t>
            </w:r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  </w:t>
            </w:r>
            <w:proofErr w:type="spellStart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tháng</w:t>
            </w:r>
            <w:proofErr w:type="spellEnd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</w:t>
            </w:r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 </w:t>
            </w:r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năm</w:t>
            </w:r>
            <w:proofErr w:type="spellEnd"/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 xml:space="preserve"> 201</w:t>
            </w:r>
            <w:r w:rsidRPr="00AF1C9D">
              <w:rPr>
                <w:rFonts w:ascii="Times New Roman" w:hAnsi="Times New Roman"/>
                <w:i/>
                <w:iCs/>
                <w:color w:val="000000"/>
                <w:sz w:val="22"/>
                <w:szCs w:val="26"/>
              </w:rPr>
              <w:t>5</w:t>
            </w:r>
          </w:p>
        </w:tc>
      </w:tr>
    </w:tbl>
    <w:p w:rsidR="00AF1C9D" w:rsidRDefault="00AF1C9D" w:rsidP="00AF1C9D">
      <w:pPr>
        <w:tabs>
          <w:tab w:val="left" w:pos="199"/>
        </w:tabs>
        <w:spacing w:before="120" w:after="120" w:line="300" w:lineRule="exact"/>
        <w:ind w:right="-68"/>
        <w:jc w:val="both"/>
        <w:rPr>
          <w:rFonts w:ascii="Times New Roman" w:hAnsi="Times New Roman"/>
          <w:color w:val="000000"/>
        </w:rPr>
      </w:pPr>
    </w:p>
    <w:p w:rsidR="00AF1C9D" w:rsidRPr="00AF1C9D" w:rsidRDefault="00AF1C9D" w:rsidP="00AF1C9D">
      <w:pPr>
        <w:tabs>
          <w:tab w:val="left" w:pos="199"/>
        </w:tabs>
        <w:spacing w:before="120" w:after="120" w:line="276" w:lineRule="auto"/>
        <w:ind w:right="-68"/>
        <w:jc w:val="center"/>
        <w:rPr>
          <w:rFonts w:ascii="Times New Roman" w:hAnsi="Times New Roman"/>
          <w:b/>
          <w:color w:val="000000"/>
          <w:spacing w:val="-2"/>
        </w:rPr>
      </w:pPr>
      <w:r w:rsidRPr="00AF1C9D">
        <w:rPr>
          <w:rFonts w:ascii="Times New Roman" w:hAnsi="Times New Roman"/>
          <w:b/>
          <w:color w:val="000000"/>
        </w:rPr>
        <w:t>DANH SÁCH GIÁO VIÊN ĐĂNG KÝ DỰ THI GIÁO VIÊN DẠY GIỎI CẤP CƠ SỞ NĂM HỌC 2015 - 2016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612"/>
        <w:gridCol w:w="1506"/>
        <w:gridCol w:w="1576"/>
        <w:gridCol w:w="1333"/>
        <w:gridCol w:w="1183"/>
        <w:gridCol w:w="1350"/>
      </w:tblGrid>
      <w:tr w:rsidR="00AF1C9D" w:rsidRPr="00261F7D" w:rsidTr="00A04484">
        <w:tc>
          <w:tcPr>
            <w:tcW w:w="556" w:type="dxa"/>
            <w:vMerge w:val="restart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r w:rsidRPr="00261F7D">
              <w:rPr>
                <w:rFonts w:ascii="Times New Roman" w:hAnsi="Times New Roman"/>
                <w:color w:val="000000"/>
              </w:rPr>
              <w:t>TT</w:t>
            </w:r>
          </w:p>
        </w:tc>
        <w:tc>
          <w:tcPr>
            <w:tcW w:w="1628" w:type="dxa"/>
            <w:vMerge w:val="restart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Họ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tên</w:t>
            </w:r>
            <w:proofErr w:type="spellEnd"/>
          </w:p>
        </w:tc>
        <w:tc>
          <w:tcPr>
            <w:tcW w:w="1519" w:type="dxa"/>
            <w:vMerge w:val="restart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Ngày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tháng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năm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sinh</w:t>
            </w:r>
            <w:proofErr w:type="spellEnd"/>
          </w:p>
        </w:tc>
        <w:tc>
          <w:tcPr>
            <w:tcW w:w="1588" w:type="dxa"/>
            <w:vMerge w:val="restart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Nhiệm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vụ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giao</w:t>
            </w:r>
            <w:proofErr w:type="spellEnd"/>
          </w:p>
        </w:tc>
        <w:tc>
          <w:tcPr>
            <w:tcW w:w="2528" w:type="dxa"/>
            <w:gridSpan w:val="2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Đăng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ký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dự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thi</w:t>
            </w:r>
            <w:proofErr w:type="spellEnd"/>
          </w:p>
        </w:tc>
        <w:tc>
          <w:tcPr>
            <w:tcW w:w="1360" w:type="dxa"/>
            <w:vMerge w:val="restart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Đối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tượng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cá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nhân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thể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AF1C9D" w:rsidRPr="00261F7D" w:rsidTr="00A04484">
        <w:tc>
          <w:tcPr>
            <w:tcW w:w="556" w:type="dxa"/>
            <w:vMerge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28" w:type="dxa"/>
            <w:vMerge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19" w:type="dxa"/>
            <w:vMerge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88" w:type="dxa"/>
            <w:vMerge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36" w:type="dxa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Lớp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môn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chuyên</w:t>
            </w:r>
            <w:proofErr w:type="spellEnd"/>
          </w:p>
        </w:tc>
        <w:tc>
          <w:tcPr>
            <w:tcW w:w="1192" w:type="dxa"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Môn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tự</w:t>
            </w:r>
            <w:proofErr w:type="spellEnd"/>
            <w:r w:rsidRPr="00261F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61F7D">
              <w:rPr>
                <w:rFonts w:ascii="Times New Roman" w:hAnsi="Times New Roman"/>
                <w:color w:val="000000"/>
              </w:rPr>
              <w:t>chọn</w:t>
            </w:r>
            <w:proofErr w:type="spellEnd"/>
          </w:p>
        </w:tc>
        <w:tc>
          <w:tcPr>
            <w:tcW w:w="1360" w:type="dxa"/>
            <w:vMerge/>
            <w:vAlign w:val="center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AF1C9D" w:rsidRPr="00261F7D" w:rsidTr="00A04484">
        <w:tc>
          <w:tcPr>
            <w:tcW w:w="55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  <w:r w:rsidRPr="00261F7D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62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19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8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3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2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60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AF1C9D" w:rsidRPr="00261F7D" w:rsidTr="00A04484">
        <w:tc>
          <w:tcPr>
            <w:tcW w:w="55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  <w:r w:rsidRPr="00261F7D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62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19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8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3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2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60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AF1C9D" w:rsidRPr="00261F7D" w:rsidTr="00A04484">
        <w:tc>
          <w:tcPr>
            <w:tcW w:w="55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  <w:r w:rsidRPr="00261F7D">
              <w:rPr>
                <w:rFonts w:ascii="Times New Roman" w:hAnsi="Times New Roman"/>
                <w:color w:val="000000"/>
              </w:rPr>
              <w:t>...</w:t>
            </w:r>
          </w:p>
        </w:tc>
        <w:tc>
          <w:tcPr>
            <w:tcW w:w="162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19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8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3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2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60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AF1C9D" w:rsidRPr="00261F7D" w:rsidTr="00A04484">
        <w:tc>
          <w:tcPr>
            <w:tcW w:w="55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2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261F7D">
              <w:rPr>
                <w:rFonts w:ascii="Times New Roman" w:hAnsi="Times New Roman"/>
                <w:color w:val="000000"/>
              </w:rPr>
              <w:t>Cộng</w:t>
            </w:r>
            <w:proofErr w:type="spellEnd"/>
          </w:p>
        </w:tc>
        <w:tc>
          <w:tcPr>
            <w:tcW w:w="1519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88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36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2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60" w:type="dxa"/>
          </w:tcPr>
          <w:p w:rsidR="00AF1C9D" w:rsidRPr="00261F7D" w:rsidRDefault="00AF1C9D" w:rsidP="00A04484">
            <w:pPr>
              <w:tabs>
                <w:tab w:val="left" w:pos="199"/>
              </w:tabs>
              <w:ind w:right="-68"/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CF6420" w:rsidRDefault="00CF642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5"/>
        <w:gridCol w:w="4645"/>
      </w:tblGrid>
      <w:tr w:rsidR="00AF1C9D" w:rsidTr="00AF1C9D">
        <w:tc>
          <w:tcPr>
            <w:tcW w:w="4645" w:type="dxa"/>
          </w:tcPr>
          <w:p w:rsidR="00AF1C9D" w:rsidRDefault="00AF1C9D"/>
        </w:tc>
        <w:tc>
          <w:tcPr>
            <w:tcW w:w="4645" w:type="dxa"/>
          </w:tcPr>
          <w:p w:rsidR="00AF1C9D" w:rsidRPr="00AF1C9D" w:rsidRDefault="00AF1C9D" w:rsidP="00AF1C9D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1C9D">
              <w:rPr>
                <w:rFonts w:ascii="Times New Roman" w:hAnsi="Times New Roman"/>
                <w:b/>
              </w:rPr>
              <w:t>Tổ</w:t>
            </w:r>
            <w:proofErr w:type="spellEnd"/>
            <w:r w:rsidRPr="00AF1C9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b/>
              </w:rPr>
              <w:t>trưởng</w:t>
            </w:r>
            <w:proofErr w:type="spellEnd"/>
            <w:r w:rsidRPr="00AF1C9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b/>
              </w:rPr>
              <w:t>chuyên</w:t>
            </w:r>
            <w:proofErr w:type="spellEnd"/>
            <w:r w:rsidRPr="00AF1C9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b/>
              </w:rPr>
              <w:t>môn</w:t>
            </w:r>
            <w:proofErr w:type="spellEnd"/>
          </w:p>
          <w:p w:rsidR="00AF1C9D" w:rsidRPr="00AF1C9D" w:rsidRDefault="00AF1C9D" w:rsidP="00AF1C9D">
            <w:pPr>
              <w:jc w:val="center"/>
              <w:rPr>
                <w:rFonts w:ascii="Times New Roman" w:hAnsi="Times New Roman"/>
                <w:i/>
              </w:rPr>
            </w:pPr>
            <w:r w:rsidRPr="00AF1C9D">
              <w:rPr>
                <w:rFonts w:ascii="Times New Roman" w:hAnsi="Times New Roman"/>
                <w:i/>
              </w:rPr>
              <w:t>(</w:t>
            </w:r>
            <w:proofErr w:type="spellStart"/>
            <w:r w:rsidRPr="00AF1C9D">
              <w:rPr>
                <w:rFonts w:ascii="Times New Roman" w:hAnsi="Times New Roman"/>
                <w:i/>
              </w:rPr>
              <w:t>Ký</w:t>
            </w:r>
            <w:proofErr w:type="spellEnd"/>
            <w:r w:rsidRPr="00AF1C9D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AF1C9D">
              <w:rPr>
                <w:rFonts w:ascii="Times New Roman" w:hAnsi="Times New Roman"/>
                <w:i/>
              </w:rPr>
              <w:t>ghi</w:t>
            </w:r>
            <w:proofErr w:type="spellEnd"/>
            <w:r w:rsidRPr="00AF1C9D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i/>
              </w:rPr>
              <w:t>rõ</w:t>
            </w:r>
            <w:proofErr w:type="spellEnd"/>
            <w:r w:rsidRPr="00AF1C9D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i/>
              </w:rPr>
              <w:t>họ</w:t>
            </w:r>
            <w:proofErr w:type="spellEnd"/>
            <w:r w:rsidRPr="00AF1C9D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F1C9D">
              <w:rPr>
                <w:rFonts w:ascii="Times New Roman" w:hAnsi="Times New Roman"/>
                <w:i/>
              </w:rPr>
              <w:t>tên</w:t>
            </w:r>
            <w:proofErr w:type="spellEnd"/>
            <w:r w:rsidRPr="00AF1C9D">
              <w:rPr>
                <w:rFonts w:ascii="Times New Roman" w:hAnsi="Times New Roman"/>
                <w:i/>
              </w:rPr>
              <w:t>)</w:t>
            </w:r>
          </w:p>
        </w:tc>
      </w:tr>
    </w:tbl>
    <w:p w:rsidR="00AF1C9D" w:rsidRDefault="00AF1C9D"/>
    <w:sectPr w:rsidR="00AF1C9D" w:rsidSect="00AF1C9D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1C9D"/>
    <w:rsid w:val="00AF1C9D"/>
    <w:rsid w:val="00C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9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2015-11-10T03:58:00Z</dcterms:created>
  <dcterms:modified xsi:type="dcterms:W3CDTF">2015-11-10T04:03:00Z</dcterms:modified>
</cp:coreProperties>
</file>