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97050" w14:textId="40D058A9" w:rsidR="004D7962" w:rsidRPr="00C33A8C" w:rsidRDefault="00C33A8C">
      <w:pPr>
        <w:pStyle w:val="Title"/>
        <w:rPr>
          <w:color w:val="EE0000"/>
        </w:rPr>
      </w:pPr>
      <w:r w:rsidRPr="00C33A8C">
        <w:t>Laboratório - Use o Wireshark para comparar o tráfego Telnet e SSH</w:t>
      </w:r>
      <w:r w:rsidR="003557C8" w:rsidRPr="00C33A8C">
        <w:t xml:space="preserve"> </w:t>
      </w:r>
    </w:p>
    <w:p w14:paraId="7736B07C" w14:textId="77777777" w:rsidR="004D7962" w:rsidRPr="00C33A8C" w:rsidRDefault="00C33A8C">
      <w:pPr>
        <w:pStyle w:val="Heading1"/>
        <w:rPr>
          <w:rFonts w:eastAsia="Times New Roman"/>
        </w:rPr>
      </w:pPr>
      <w:r w:rsidRPr="00C33A8C">
        <w:rPr>
          <w:rFonts w:eastAsia="Times New Roman"/>
        </w:rPr>
        <w:t>Objetivos</w:t>
      </w:r>
    </w:p>
    <w:p w14:paraId="081D75F8" w14:textId="77777777" w:rsidR="004D7962" w:rsidRPr="00C33A8C" w:rsidRDefault="00C33A8C">
      <w:pPr>
        <w:pStyle w:val="Bulletlevel1"/>
      </w:pPr>
      <w:r w:rsidRPr="00C33A8C">
        <w:rPr>
          <w:rFonts w:ascii="Webdings" w:hAnsi="Webdings"/>
          <w:sz w:val="14"/>
          <w:szCs w:val="14"/>
        </w:rPr>
        <w:t>=</w:t>
      </w:r>
      <w:r w:rsidRPr="00C33A8C">
        <w:rPr>
          <w:rFonts w:ascii="Times New Roman" w:hAnsi="Times New Roman" w:cs="Times New Roman"/>
          <w:sz w:val="14"/>
          <w:szCs w:val="14"/>
        </w:rPr>
        <w:t xml:space="preserve">   </w:t>
      </w:r>
      <w:r w:rsidRPr="00C33A8C">
        <w:t>Use o Wireshark para capturar o tráfego do navegador da Web.</w:t>
      </w:r>
    </w:p>
    <w:p w14:paraId="6D435460" w14:textId="77777777" w:rsidR="004D7962" w:rsidRPr="00C33A8C" w:rsidRDefault="00C33A8C">
      <w:pPr>
        <w:pStyle w:val="Bulletlevel1"/>
      </w:pPr>
      <w:r w:rsidRPr="00C33A8C">
        <w:rPr>
          <w:rFonts w:ascii="Webdings" w:hAnsi="Webdings"/>
          <w:sz w:val="14"/>
          <w:szCs w:val="14"/>
        </w:rPr>
        <w:t>=</w:t>
      </w:r>
      <w:r w:rsidRPr="00C33A8C">
        <w:rPr>
          <w:rFonts w:ascii="Times New Roman" w:hAnsi="Times New Roman" w:cs="Times New Roman"/>
          <w:sz w:val="14"/>
          <w:szCs w:val="14"/>
        </w:rPr>
        <w:t xml:space="preserve">   </w:t>
      </w:r>
      <w:r w:rsidRPr="00C33A8C">
        <w:t>Use o Wireshark para capturar o tráfego Telnet.</w:t>
      </w:r>
    </w:p>
    <w:p w14:paraId="4B08EA4D" w14:textId="77777777" w:rsidR="004D7962" w:rsidRPr="00C33A8C" w:rsidRDefault="00C33A8C">
      <w:pPr>
        <w:pStyle w:val="Bulletlevel1"/>
      </w:pPr>
      <w:r w:rsidRPr="00C33A8C">
        <w:rPr>
          <w:rFonts w:ascii="Webdings" w:hAnsi="Webdings"/>
          <w:sz w:val="14"/>
          <w:szCs w:val="14"/>
        </w:rPr>
        <w:t>=</w:t>
      </w:r>
      <w:r w:rsidRPr="00C33A8C">
        <w:rPr>
          <w:rFonts w:ascii="Times New Roman" w:hAnsi="Times New Roman" w:cs="Times New Roman"/>
          <w:sz w:val="14"/>
          <w:szCs w:val="14"/>
        </w:rPr>
        <w:t xml:space="preserve">   </w:t>
      </w:r>
      <w:r w:rsidRPr="00C33A8C">
        <w:t>Use o Wireshark para capturar o tráfego SSH.</w:t>
      </w:r>
    </w:p>
    <w:p w14:paraId="30115687" w14:textId="77777777" w:rsidR="004D7962" w:rsidRPr="00C33A8C" w:rsidRDefault="00C33A8C">
      <w:pPr>
        <w:pStyle w:val="Heading1"/>
        <w:rPr>
          <w:rFonts w:eastAsia="Times New Roman"/>
        </w:rPr>
      </w:pPr>
      <w:r w:rsidRPr="00C33A8C">
        <w:rPr>
          <w:rFonts w:eastAsia="Times New Roman"/>
        </w:rPr>
        <w:t>Histórico/Cenário</w:t>
      </w:r>
    </w:p>
    <w:p w14:paraId="2431489E" w14:textId="77777777" w:rsidR="004D7962" w:rsidRPr="00C33A8C" w:rsidRDefault="00C33A8C">
      <w:pPr>
        <w:pStyle w:val="BodyTextL25"/>
      </w:pPr>
      <w:r w:rsidRPr="00C33A8C">
        <w:t>O Wireshark é um analisador de protocolo de rede que permite ver o que está acontecendo em sua rede em um nível microscópico. Você pode capturar pacotes e armazená-los para análise offline. O Wireshark inclui muitas ferramentas para inspeção profunda de centenas de protocolos de rede. Neste laboratório, você usará o Wireshark para capturar e inspecionar o tráfego da Web, o tráfego Telnet e o tráfego SSH.</w:t>
      </w:r>
    </w:p>
    <w:p w14:paraId="11BBAB7F" w14:textId="77777777" w:rsidR="004D7962" w:rsidRPr="00C33A8C" w:rsidRDefault="00C33A8C">
      <w:pPr>
        <w:pStyle w:val="Heading1"/>
        <w:rPr>
          <w:rFonts w:eastAsia="Times New Roman"/>
        </w:rPr>
      </w:pPr>
      <w:r w:rsidRPr="00C33A8C">
        <w:rPr>
          <w:rFonts w:eastAsia="Times New Roman"/>
        </w:rPr>
        <w:t>Recursos necessários</w:t>
      </w:r>
    </w:p>
    <w:p w14:paraId="67AECF4C" w14:textId="77777777" w:rsidR="004D7962" w:rsidRPr="00C33A8C" w:rsidRDefault="00C33A8C">
      <w:pPr>
        <w:pStyle w:val="BodyTextL25"/>
      </w:pPr>
      <w:bookmarkStart w:id="0" w:name="_Hlk67492587"/>
      <w:r w:rsidRPr="00C33A8C">
        <w:t xml:space="preserve">PC com o </w:t>
      </w:r>
      <w:r w:rsidRPr="00C33A8C">
        <w:rPr>
          <w:b/>
          <w:bCs/>
        </w:rPr>
        <w:t>CSE-LABVM</w:t>
      </w:r>
      <w:r w:rsidRPr="00C33A8C">
        <w:t xml:space="preserve"> instalado no VirtualBox </w:t>
      </w:r>
      <w:bookmarkEnd w:id="0"/>
    </w:p>
    <w:p w14:paraId="38537E3C" w14:textId="77777777" w:rsidR="004D7962" w:rsidRPr="00C33A8C" w:rsidRDefault="00C33A8C">
      <w:pPr>
        <w:pStyle w:val="Heading1"/>
        <w:rPr>
          <w:rFonts w:eastAsia="Times New Roman"/>
        </w:rPr>
      </w:pPr>
      <w:r w:rsidRPr="00C33A8C">
        <w:rPr>
          <w:rFonts w:eastAsia="Times New Roman"/>
        </w:rPr>
        <w:t>Instruções</w:t>
      </w:r>
    </w:p>
    <w:p w14:paraId="761EA5A6" w14:textId="77777777" w:rsidR="004D7962" w:rsidRPr="00C33A8C" w:rsidRDefault="00C33A8C">
      <w:pPr>
        <w:pStyle w:val="Heading2"/>
        <w:rPr>
          <w:rFonts w:eastAsia="Times New Roman"/>
        </w:rPr>
      </w:pPr>
      <w:bookmarkStart w:id="1" w:name="_Hlk67492613"/>
      <w:r w:rsidRPr="00C33A8C">
        <w:rPr>
          <w:rFonts w:eastAsia="Times New Roman"/>
        </w:rPr>
        <w:t>Etapa 1: Abra uma janela de terminal no CSE-LABVM.</w:t>
      </w:r>
      <w:bookmarkEnd w:id="1"/>
    </w:p>
    <w:p w14:paraId="10C5DA0D" w14:textId="77777777" w:rsidR="004D7962" w:rsidRPr="00C33A8C" w:rsidRDefault="00C33A8C">
      <w:pPr>
        <w:pStyle w:val="SubStepAlpha"/>
      </w:pPr>
      <w:r w:rsidRPr="00C33A8C">
        <w:t>a.</w:t>
      </w:r>
      <w:r w:rsidRPr="00C33A8C">
        <w:rPr>
          <w:rFonts w:ascii="Tahoma" w:hAnsi="Tahoma" w:cs="Tahoma"/>
          <w:sz w:val="14"/>
          <w:szCs w:val="14"/>
        </w:rPr>
        <w:t>﻿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C33A8C">
        <w:rPr>
          <w:rFonts w:ascii="Tahoma" w:hAnsi="Tahoma" w:cs="Tahoma"/>
        </w:rPr>
        <w:t>﻿</w:t>
      </w:r>
      <w:r w:rsidRPr="00C33A8C">
        <w:t xml:space="preserve">Inicie o </w:t>
      </w:r>
      <w:r w:rsidRPr="00C33A8C">
        <w:rPr>
          <w:b/>
          <w:bCs/>
        </w:rPr>
        <w:t>CSE-LABVM</w:t>
      </w:r>
      <w:r w:rsidRPr="00C33A8C">
        <w:t>.</w:t>
      </w:r>
    </w:p>
    <w:p w14:paraId="114AEB3C" w14:textId="77777777" w:rsidR="004D7962" w:rsidRPr="00C33A8C" w:rsidRDefault="00C33A8C">
      <w:pPr>
        <w:pStyle w:val="SubStepAlpha"/>
      </w:pPr>
      <w:r w:rsidRPr="00C33A8C">
        <w:t>b.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C33A8C">
        <w:t xml:space="preserve">Clique duas vezes no ícone </w:t>
      </w:r>
      <w:r w:rsidRPr="00C33A8C">
        <w:rPr>
          <w:b/>
          <w:bCs/>
        </w:rPr>
        <w:t>Terminal</w:t>
      </w:r>
      <w:r w:rsidRPr="00C33A8C">
        <w:t xml:space="preserve"> para abrir um terminal.</w:t>
      </w:r>
    </w:p>
    <w:p w14:paraId="022F0D5B" w14:textId="77777777" w:rsidR="004D7962" w:rsidRPr="00C33A8C" w:rsidRDefault="00C33A8C">
      <w:pPr>
        <w:pStyle w:val="Heading2"/>
        <w:rPr>
          <w:rFonts w:eastAsia="Times New Roman"/>
        </w:rPr>
      </w:pPr>
      <w:r w:rsidRPr="00C33A8C">
        <w:rPr>
          <w:rFonts w:eastAsia="Times New Roman"/>
        </w:rPr>
        <w:t>Etapa 2: explore o analisador de protocolo Wireshark.</w:t>
      </w:r>
    </w:p>
    <w:p w14:paraId="62200425" w14:textId="77777777" w:rsidR="004D7962" w:rsidRPr="00C33A8C" w:rsidRDefault="00C33A8C">
      <w:pPr>
        <w:pStyle w:val="SubStepAlpha"/>
      </w:pPr>
      <w:r w:rsidRPr="00C33A8C">
        <w:t>a.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C33A8C">
        <w:t xml:space="preserve">Para capturar o tráfego na sua VM, você precisa executar o Wireshark no modo promíscuo, o que exige a execução com privilégios escalados usando o </w:t>
      </w:r>
      <w:r w:rsidRPr="00C33A8C">
        <w:rPr>
          <w:b/>
          <w:bCs/>
        </w:rPr>
        <w:t>sudo</w:t>
      </w:r>
      <w:r w:rsidRPr="00C33A8C">
        <w:t xml:space="preserve">. Digite o comando </w:t>
      </w:r>
      <w:r w:rsidRPr="00C33A8C">
        <w:rPr>
          <w:b/>
          <w:bCs/>
        </w:rPr>
        <w:t>sudo wireshark</w:t>
      </w:r>
      <w:r w:rsidRPr="00C33A8C">
        <w:t xml:space="preserve"> e digite a senha para a </w:t>
      </w:r>
      <w:r w:rsidRPr="00C33A8C">
        <w:rPr>
          <w:b/>
          <w:bCs/>
        </w:rPr>
        <w:t>senha</w:t>
      </w:r>
      <w:r w:rsidRPr="00C33A8C">
        <w:t>. A interface gráfica de usuário (GUI) do Wireshark será aberta.</w:t>
      </w:r>
    </w:p>
    <w:p w14:paraId="014BE01B" w14:textId="77777777" w:rsidR="004D7962" w:rsidRPr="00C33A8C" w:rsidRDefault="00C33A8C">
      <w:pPr>
        <w:pStyle w:val="CMD"/>
      </w:pPr>
      <w:r w:rsidRPr="00C33A8C">
        <w:t xml:space="preserve">cisco @ labvm: ~ $ </w:t>
      </w:r>
      <w:r w:rsidRPr="00C33A8C">
        <w:rPr>
          <w:b/>
          <w:bCs/>
        </w:rPr>
        <w:t xml:space="preserve">sudo wireshark </w:t>
      </w:r>
    </w:p>
    <w:p w14:paraId="56E11C10" w14:textId="77777777" w:rsidR="004D7962" w:rsidRPr="00C33A8C" w:rsidRDefault="00C33A8C">
      <w:pPr>
        <w:pStyle w:val="CMD"/>
      </w:pPr>
      <w:r w:rsidRPr="00C33A8C">
        <w:t xml:space="preserve">[sudo] senha para cisco: </w:t>
      </w:r>
      <w:r w:rsidRPr="00C33A8C">
        <w:rPr>
          <w:b/>
          <w:bCs/>
        </w:rPr>
        <w:t xml:space="preserve">senha </w:t>
      </w:r>
    </w:p>
    <w:p w14:paraId="14FE6AC2" w14:textId="77777777" w:rsidR="004D7962" w:rsidRPr="00C33A8C" w:rsidRDefault="00C33A8C">
      <w:pPr>
        <w:pStyle w:val="CMDOutput"/>
      </w:pPr>
      <w:r w:rsidRPr="00C33A8C">
        <w:t>QStandardPaths: XDG_RUNTIME_DIR não definido, padronizando como '/ tmp / runtime-root'</w:t>
      </w:r>
    </w:p>
    <w:p w14:paraId="7F52445A" w14:textId="61671DCA" w:rsidR="004D7962" w:rsidRPr="00C33A8C" w:rsidRDefault="00C33A8C">
      <w:pPr>
        <w:pStyle w:val="SubStepAlpha"/>
      </w:pPr>
      <w:bookmarkStart w:id="2" w:name="OLE_LINK74"/>
      <w:bookmarkStart w:id="3" w:name="OLE_LINK73"/>
      <w:bookmarkEnd w:id="2"/>
      <w:r w:rsidRPr="00C33A8C">
        <w:t>b.</w:t>
      </w:r>
      <w:r w:rsidRPr="00C33A8C"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C33A8C">
        <w:t xml:space="preserve">Na lista de interfaces, selecione </w:t>
      </w:r>
      <w:r w:rsidRPr="00C33A8C">
        <w:rPr>
          <w:b/>
          <w:bCs/>
        </w:rPr>
        <w:t>qualquer</w:t>
      </w:r>
      <w:r w:rsidRPr="00C33A8C">
        <w:t xml:space="preserve"> uma e clique em </w:t>
      </w:r>
      <w:r w:rsidRPr="00C33A8C">
        <w:rPr>
          <w:b/>
          <w:bCs/>
        </w:rPr>
        <w:t>Capturar</w:t>
      </w:r>
      <w:r w:rsidRPr="00C33A8C">
        <w:t xml:space="preserve">&gt; </w:t>
      </w:r>
      <w:r w:rsidRPr="00C33A8C">
        <w:rPr>
          <w:b/>
          <w:bCs/>
        </w:rPr>
        <w:t>Iniciar</w:t>
      </w:r>
      <w:r w:rsidRPr="00C33A8C">
        <w:t xml:space="preserve"> nos menus. Como alternativa, você pode clicar no ícone de barbatana de tubarão. O Wireshark começará a capturar pacotes. </w:t>
      </w:r>
      <w:bookmarkEnd w:id="3"/>
    </w:p>
    <w:p w14:paraId="12153386" w14:textId="77777777" w:rsidR="004D7962" w:rsidRPr="00C33A8C" w:rsidRDefault="00C33A8C">
      <w:pPr>
        <w:pStyle w:val="SubStepAlpha"/>
      </w:pPr>
      <w:bookmarkStart w:id="4" w:name="OLE_LINK76"/>
      <w:bookmarkStart w:id="5" w:name="OLE_LINK75"/>
      <w:bookmarkEnd w:id="4"/>
      <w:r w:rsidRPr="00C33A8C">
        <w:t>c.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C33A8C">
        <w:t xml:space="preserve">Se você já tiver o Firefox aberto, poderá ver o tráfego capturado na interface do Wireshark. Se o Firefox não estiver aberto, abra-o agora. </w:t>
      </w:r>
      <w:bookmarkEnd w:id="5"/>
      <w:r w:rsidRPr="00C33A8C">
        <w:t>No Wireshark, você deve ver o tráfego TCP capturado no terço superior da janela.</w:t>
      </w:r>
    </w:p>
    <w:p w14:paraId="526654D9" w14:textId="77777777" w:rsidR="004D7962" w:rsidRPr="00C33A8C" w:rsidRDefault="00C33A8C">
      <w:pPr>
        <w:pStyle w:val="SubStepAlpha"/>
      </w:pPr>
      <w:bookmarkStart w:id="6" w:name="OLE_LINK78"/>
      <w:bookmarkStart w:id="7" w:name="OLE_LINK77"/>
      <w:bookmarkEnd w:id="6"/>
      <w:r w:rsidRPr="00C33A8C">
        <w:t>d.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C33A8C">
        <w:t>No Firefox, digite www.cisco.com para acessar o site da Cisco. Depois que o site for carregado, você poderá fechar o Firefox.</w:t>
      </w:r>
      <w:bookmarkEnd w:id="7"/>
    </w:p>
    <w:p w14:paraId="3AD1F960" w14:textId="77777777" w:rsidR="004D7962" w:rsidRPr="00C33A8C" w:rsidRDefault="00C33A8C">
      <w:pPr>
        <w:pStyle w:val="SubStepAlpha"/>
      </w:pPr>
      <w:r w:rsidRPr="00C33A8C">
        <w:t>e.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C33A8C">
        <w:t xml:space="preserve">Volte para Wireshark e clique em </w:t>
      </w:r>
      <w:r w:rsidRPr="00C33A8C">
        <w:rPr>
          <w:b/>
          <w:bCs/>
        </w:rPr>
        <w:t>Capturar</w:t>
      </w:r>
      <w:r w:rsidRPr="00C33A8C">
        <w:t xml:space="preserve">&gt; </w:t>
      </w:r>
      <w:r w:rsidRPr="00C33A8C">
        <w:rPr>
          <w:b/>
          <w:bCs/>
        </w:rPr>
        <w:t>Parar</w:t>
      </w:r>
      <w:r w:rsidRPr="00C33A8C">
        <w:t xml:space="preserve"> nos menus. Como alternativa, você pode clicar no botão do quadrado vermelho ao lado da barbatana de tubarão.</w:t>
      </w:r>
      <w:bookmarkStart w:id="8" w:name="OLE_LINK82"/>
      <w:bookmarkStart w:id="9" w:name="OLE_LINK81"/>
      <w:bookmarkEnd w:id="8"/>
      <w:bookmarkEnd w:id="9"/>
    </w:p>
    <w:p w14:paraId="2458AAF9" w14:textId="77777777" w:rsidR="004D7962" w:rsidRPr="00C33A8C" w:rsidRDefault="00C33A8C">
      <w:pPr>
        <w:pStyle w:val="SubStepAlpha"/>
      </w:pPr>
      <w:r w:rsidRPr="00C33A8C">
        <w:t>f.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   </w:t>
      </w:r>
      <w:r w:rsidRPr="00C33A8C">
        <w:t xml:space="preserve">No Wireshark, você verá o campo de filtro e três painéis principais ou áreas de trabalho: </w:t>
      </w:r>
    </w:p>
    <w:p w14:paraId="78A3D6CA" w14:textId="77777777" w:rsidR="004D7962" w:rsidRPr="00C33A8C" w:rsidRDefault="00C33A8C">
      <w:pPr>
        <w:pStyle w:val="Bulletlevel1"/>
        <w:ind w:left="1080"/>
      </w:pPr>
      <w:r w:rsidRPr="00C33A8C">
        <w:rPr>
          <w:rFonts w:ascii="Webdings" w:hAnsi="Webdings"/>
          <w:sz w:val="14"/>
          <w:szCs w:val="14"/>
        </w:rPr>
        <w:t>=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 </w:t>
      </w:r>
      <w:r w:rsidRPr="00C33A8C">
        <w:t xml:space="preserve">O campo </w:t>
      </w:r>
      <w:r w:rsidRPr="00C33A8C">
        <w:rPr>
          <w:b/>
          <w:bCs/>
        </w:rPr>
        <w:t>Aplicar um filtro</w:t>
      </w:r>
      <w:r w:rsidRPr="00C33A8C">
        <w:t xml:space="preserve"> de exibição fica logo abaixo da barra de ferramentas.</w:t>
      </w:r>
    </w:p>
    <w:p w14:paraId="4073F666" w14:textId="77777777" w:rsidR="004D7962" w:rsidRPr="00C33A8C" w:rsidRDefault="00C33A8C">
      <w:pPr>
        <w:pStyle w:val="Bulletlevel1"/>
        <w:ind w:left="1080"/>
      </w:pPr>
      <w:r w:rsidRPr="00C33A8C">
        <w:rPr>
          <w:rFonts w:ascii="Webdings" w:hAnsi="Webdings"/>
          <w:sz w:val="14"/>
          <w:szCs w:val="14"/>
        </w:rPr>
        <w:lastRenderedPageBreak/>
        <w:t>=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 </w:t>
      </w:r>
      <w:r w:rsidRPr="00C33A8C">
        <w:t xml:space="preserve">O </w:t>
      </w:r>
      <w:r w:rsidRPr="00C33A8C">
        <w:rPr>
          <w:b/>
          <w:bCs/>
        </w:rPr>
        <w:t>painel Packet List</w:t>
      </w:r>
      <w:r w:rsidRPr="00C33A8C">
        <w:t xml:space="preserve"> inclui as seguintes colunas para cada pacote capturado:</w:t>
      </w:r>
    </w:p>
    <w:p w14:paraId="3BC07A00" w14:textId="77777777" w:rsidR="004D7962" w:rsidRPr="00C33A8C" w:rsidRDefault="00C33A8C">
      <w:pPr>
        <w:pStyle w:val="Bulletlevel2"/>
        <w:ind w:left="1440"/>
      </w:pPr>
      <w:r w:rsidRPr="00C33A8C">
        <w:rPr>
          <w:rFonts w:ascii="Courier New" w:hAnsi="Courier New" w:cs="Courier New"/>
        </w:rPr>
        <w:t>o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 </w:t>
      </w:r>
      <w:r w:rsidRPr="00C33A8C">
        <w:rPr>
          <w:b/>
          <w:bCs/>
        </w:rPr>
        <w:t>Não</w:t>
      </w:r>
      <w:r w:rsidRPr="00C33A8C">
        <w:t xml:space="preserve"> - o número do pacote (em ordem numérica).</w:t>
      </w:r>
    </w:p>
    <w:p w14:paraId="62152EC2" w14:textId="77777777" w:rsidR="004D7962" w:rsidRPr="00C33A8C" w:rsidRDefault="00C33A8C">
      <w:pPr>
        <w:pStyle w:val="Bulletlevel2"/>
        <w:ind w:left="1440"/>
      </w:pPr>
      <w:r w:rsidRPr="00C33A8C">
        <w:rPr>
          <w:rFonts w:ascii="Courier New" w:hAnsi="Courier New" w:cs="Courier New"/>
        </w:rPr>
        <w:t>o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 </w:t>
      </w:r>
      <w:r w:rsidRPr="00C33A8C">
        <w:rPr>
          <w:b/>
          <w:bCs/>
        </w:rPr>
        <w:t>Hora</w:t>
      </w:r>
      <w:r w:rsidRPr="00C33A8C">
        <w:t xml:space="preserve"> - o carimbo de hora do pacote</w:t>
      </w:r>
    </w:p>
    <w:p w14:paraId="61AFC3BB" w14:textId="77777777" w:rsidR="004D7962" w:rsidRPr="00C33A8C" w:rsidRDefault="00C33A8C">
      <w:pPr>
        <w:pStyle w:val="Bulletlevel2"/>
        <w:ind w:left="1440"/>
      </w:pPr>
      <w:r w:rsidRPr="00C33A8C">
        <w:rPr>
          <w:rFonts w:ascii="Courier New" w:hAnsi="Courier New" w:cs="Courier New"/>
        </w:rPr>
        <w:t>o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 </w:t>
      </w:r>
      <w:r w:rsidRPr="00C33A8C">
        <w:rPr>
          <w:b/>
          <w:bCs/>
        </w:rPr>
        <w:t>Source</w:t>
      </w:r>
      <w:r w:rsidRPr="00C33A8C">
        <w:t xml:space="preserve"> IP Address (Endereço IP origem) = Origem do pacote</w:t>
      </w:r>
    </w:p>
    <w:p w14:paraId="2EF4D56B" w14:textId="77777777" w:rsidR="004D7962" w:rsidRPr="00C33A8C" w:rsidRDefault="00C33A8C">
      <w:pPr>
        <w:pStyle w:val="Bulletlevel2"/>
        <w:ind w:left="1440"/>
      </w:pPr>
      <w:r w:rsidRPr="00C33A8C">
        <w:rPr>
          <w:rFonts w:ascii="Courier New" w:hAnsi="Courier New" w:cs="Courier New"/>
        </w:rPr>
        <w:t>o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 </w:t>
      </w:r>
      <w:r w:rsidRPr="00C33A8C">
        <w:rPr>
          <w:b/>
          <w:bCs/>
        </w:rPr>
        <w:t>Destination</w:t>
      </w:r>
      <w:r w:rsidRPr="00C33A8C">
        <w:t xml:space="preserve"> IP Address (Endereço IP destino) = Destino do pacote</w:t>
      </w:r>
    </w:p>
    <w:p w14:paraId="01AC46B6" w14:textId="77777777" w:rsidR="004D7962" w:rsidRPr="00C33A8C" w:rsidRDefault="00C33A8C">
      <w:pPr>
        <w:pStyle w:val="Bulletlevel2"/>
        <w:ind w:left="1440"/>
      </w:pPr>
      <w:r w:rsidRPr="00C33A8C">
        <w:rPr>
          <w:rFonts w:ascii="Courier New" w:hAnsi="Courier New" w:cs="Courier New"/>
        </w:rPr>
        <w:t>o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 </w:t>
      </w:r>
      <w:r w:rsidRPr="00C33A8C">
        <w:rPr>
          <w:b/>
          <w:bCs/>
        </w:rPr>
        <w:t xml:space="preserve">Protocolo </w:t>
      </w:r>
      <w:r w:rsidRPr="00C33A8C">
        <w:t>- o protocolo do pacote</w:t>
      </w:r>
    </w:p>
    <w:p w14:paraId="4921699E" w14:textId="77777777" w:rsidR="004D7962" w:rsidRPr="00C33A8C" w:rsidRDefault="00C33A8C">
      <w:pPr>
        <w:pStyle w:val="Bulletlevel2"/>
        <w:ind w:left="1440"/>
      </w:pPr>
      <w:r w:rsidRPr="00C33A8C">
        <w:rPr>
          <w:rFonts w:ascii="Courier New" w:hAnsi="Courier New" w:cs="Courier New"/>
        </w:rPr>
        <w:t>o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 </w:t>
      </w:r>
      <w:r w:rsidRPr="00C33A8C">
        <w:rPr>
          <w:b/>
          <w:bCs/>
        </w:rPr>
        <w:t>Comprimento</w:t>
      </w:r>
      <w:r w:rsidRPr="00C33A8C">
        <w:t xml:space="preserve"> - o número de bytes capturados para este pacote</w:t>
      </w:r>
    </w:p>
    <w:p w14:paraId="21DDA067" w14:textId="77777777" w:rsidR="004D7962" w:rsidRPr="00C33A8C" w:rsidRDefault="00C33A8C">
      <w:pPr>
        <w:pStyle w:val="Bulletlevel2"/>
        <w:ind w:left="1440"/>
      </w:pPr>
      <w:r w:rsidRPr="00C33A8C">
        <w:rPr>
          <w:rFonts w:ascii="Courier New" w:hAnsi="Courier New" w:cs="Courier New"/>
        </w:rPr>
        <w:t>o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 </w:t>
      </w:r>
      <w:r w:rsidRPr="00C33A8C">
        <w:rPr>
          <w:b/>
          <w:bCs/>
        </w:rPr>
        <w:t>Informações</w:t>
      </w:r>
      <w:r w:rsidRPr="00C33A8C">
        <w:t xml:space="preserve"> - informações adicionais sobre o conteúdo do pacote</w:t>
      </w:r>
    </w:p>
    <w:p w14:paraId="4E5F5D45" w14:textId="77777777" w:rsidR="004D7962" w:rsidRPr="00C33A8C" w:rsidRDefault="00C33A8C">
      <w:pPr>
        <w:pStyle w:val="Bulletlevel1"/>
        <w:ind w:left="1080"/>
      </w:pPr>
      <w:r w:rsidRPr="00C33A8C">
        <w:rPr>
          <w:rFonts w:ascii="Webdings" w:hAnsi="Webdings"/>
          <w:sz w:val="14"/>
          <w:szCs w:val="14"/>
        </w:rPr>
        <w:t>=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 </w:t>
      </w:r>
      <w:r w:rsidRPr="00C33A8C">
        <w:t xml:space="preserve">O painel </w:t>
      </w:r>
      <w:r w:rsidRPr="00C33A8C">
        <w:rPr>
          <w:b/>
          <w:bCs/>
        </w:rPr>
        <w:t>Detalhes do pacote</w:t>
      </w:r>
      <w:r w:rsidRPr="00C33A8C">
        <w:t xml:space="preserve"> mostra os protocolos e os campos de protocolo do pacote selecionado. Observe que os campos podem ser expandidos ou recolhidos clicando na seta ao lado do campo.</w:t>
      </w:r>
    </w:p>
    <w:p w14:paraId="3B89EF57" w14:textId="77777777" w:rsidR="004D7962" w:rsidRPr="00C33A8C" w:rsidRDefault="00C33A8C">
      <w:pPr>
        <w:pStyle w:val="Bulletlevel1"/>
        <w:ind w:left="1080"/>
      </w:pPr>
      <w:r w:rsidRPr="00C33A8C">
        <w:rPr>
          <w:rFonts w:ascii="Webdings" w:hAnsi="Webdings"/>
          <w:sz w:val="14"/>
          <w:szCs w:val="14"/>
        </w:rPr>
        <w:t>=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 </w:t>
      </w:r>
      <w:r w:rsidRPr="00C33A8C">
        <w:t xml:space="preserve">O painel </w:t>
      </w:r>
      <w:r w:rsidRPr="00C33A8C">
        <w:rPr>
          <w:b/>
          <w:bCs/>
        </w:rPr>
        <w:t>Packet Bytes</w:t>
      </w:r>
      <w:r w:rsidRPr="00C33A8C">
        <w:t xml:space="preserve"> mostra os detalhes de byte do pacote selecionado. Ao selecionar partes do pacote no painel Detalhes do pacote, os bytes correspondentes serão destacados no painel Bytes de pacote. O lado esquerdo mostra a representação hexadecimal dos bytes, e o lado direito mostra a representação ASCII.</w:t>
      </w:r>
      <w:bookmarkStart w:id="10" w:name="OLE_LINK68"/>
      <w:bookmarkStart w:id="11" w:name="OLE_LINK67"/>
      <w:bookmarkEnd w:id="10"/>
      <w:bookmarkEnd w:id="11"/>
    </w:p>
    <w:p w14:paraId="35AFBD30" w14:textId="77777777" w:rsidR="004D7962" w:rsidRPr="00C33A8C" w:rsidRDefault="00C33A8C">
      <w:pPr>
        <w:pStyle w:val="Heading2"/>
        <w:rPr>
          <w:rFonts w:eastAsia="Times New Roman"/>
        </w:rPr>
      </w:pPr>
      <w:bookmarkStart w:id="12" w:name="OLE_LINK4"/>
      <w:bookmarkStart w:id="13" w:name="OLE_LINK3"/>
      <w:bookmarkStart w:id="14" w:name="OLE_LINK88"/>
      <w:bookmarkStart w:id="15" w:name="OLE_LINK87"/>
      <w:bookmarkStart w:id="16" w:name="OLE_LINK2"/>
      <w:bookmarkStart w:id="17" w:name="OLE_LINK1"/>
      <w:bookmarkEnd w:id="12"/>
      <w:bookmarkEnd w:id="13"/>
      <w:bookmarkEnd w:id="14"/>
      <w:bookmarkEnd w:id="15"/>
      <w:bookmarkEnd w:id="16"/>
      <w:r w:rsidRPr="00C33A8C">
        <w:rPr>
          <w:rFonts w:eastAsia="Times New Roman"/>
        </w:rPr>
        <w:t>Etapa 3: Capturar e analisar o tráfego Telnet não criptografado.</w:t>
      </w:r>
      <w:bookmarkEnd w:id="17"/>
    </w:p>
    <w:p w14:paraId="31F9B973" w14:textId="77777777" w:rsidR="004D7962" w:rsidRPr="00C33A8C" w:rsidRDefault="00C33A8C">
      <w:pPr>
        <w:pStyle w:val="SubStepAlpha"/>
      </w:pPr>
      <w:bookmarkStart w:id="18" w:name="OLE_LINK90"/>
      <w:bookmarkStart w:id="19" w:name="OLE_LINK89"/>
      <w:bookmarkEnd w:id="18"/>
      <w:r w:rsidRPr="00C33A8C">
        <w:t>a.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C33A8C">
        <w:t xml:space="preserve">Iniciar captura Na caixa de diálogo </w:t>
      </w:r>
      <w:r w:rsidRPr="00C33A8C">
        <w:rPr>
          <w:b/>
          <w:bCs/>
        </w:rPr>
        <w:t>Pacotes não salvos</w:t>
      </w:r>
      <w:r w:rsidRPr="00C33A8C">
        <w:t xml:space="preserve"> ..., clique </w:t>
      </w:r>
      <w:r w:rsidRPr="00C33A8C">
        <w:rPr>
          <w:b/>
          <w:bCs/>
        </w:rPr>
        <w:t>em Continuar sem salvar.</w:t>
      </w:r>
      <w:r w:rsidRPr="00C33A8C">
        <w:t xml:space="preserve"> Isso limpará os pacotes da última captura e iniciará uma nova captura.</w:t>
      </w:r>
      <w:bookmarkEnd w:id="19"/>
    </w:p>
    <w:p w14:paraId="544C308A" w14:textId="77777777" w:rsidR="004D7962" w:rsidRPr="00C33A8C" w:rsidRDefault="00C33A8C">
      <w:pPr>
        <w:pStyle w:val="SubStepAlpha"/>
      </w:pPr>
      <w:r w:rsidRPr="00C33A8C">
        <w:t>b.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C33A8C">
        <w:t xml:space="preserve">Clique duas vezes no ícone </w:t>
      </w:r>
      <w:r w:rsidRPr="00C33A8C">
        <w:rPr>
          <w:b/>
          <w:bCs/>
        </w:rPr>
        <w:t>Terminal</w:t>
      </w:r>
      <w:r w:rsidRPr="00C33A8C">
        <w:t xml:space="preserve"> para abrir um terminal. </w:t>
      </w:r>
    </w:p>
    <w:p w14:paraId="09EF0E14" w14:textId="77777777" w:rsidR="004D7962" w:rsidRPr="00C33A8C" w:rsidRDefault="00C33A8C">
      <w:pPr>
        <w:pStyle w:val="SubStepAlpha"/>
      </w:pPr>
      <w:r w:rsidRPr="00C33A8C">
        <w:t>c.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C33A8C">
        <w:t xml:space="preserve">Você pode simular um login remoto para sua VM inserindo o comando </w:t>
      </w:r>
      <w:r w:rsidRPr="00C33A8C">
        <w:rPr>
          <w:b/>
          <w:bCs/>
        </w:rPr>
        <w:t>telnet localhost</w:t>
      </w:r>
      <w:r w:rsidRPr="00C33A8C">
        <w:t xml:space="preserve"> e, em seguida, fazendo login como </w:t>
      </w:r>
      <w:r w:rsidRPr="00C33A8C">
        <w:rPr>
          <w:b/>
          <w:bCs/>
        </w:rPr>
        <w:t>Cisco</w:t>
      </w:r>
      <w:r w:rsidRPr="00C33A8C">
        <w:t xml:space="preserve"> com </w:t>
      </w:r>
      <w:r w:rsidRPr="00C33A8C">
        <w:rPr>
          <w:b/>
          <w:bCs/>
        </w:rPr>
        <w:t>senha</w:t>
      </w:r>
      <w:r w:rsidRPr="00C33A8C">
        <w:t xml:space="preserve"> como a senha.</w:t>
      </w:r>
    </w:p>
    <w:p w14:paraId="32FBD6FB" w14:textId="77777777" w:rsidR="004D7962" w:rsidRPr="00C33A8C" w:rsidRDefault="00C33A8C">
      <w:pPr>
        <w:pStyle w:val="CMD"/>
      </w:pPr>
      <w:r w:rsidRPr="00C33A8C">
        <w:t xml:space="preserve">cisco@labvm:~$ </w:t>
      </w:r>
      <w:r w:rsidRPr="00C33A8C">
        <w:rPr>
          <w:b/>
          <w:bCs/>
        </w:rPr>
        <w:t>telnet localhost</w:t>
      </w:r>
    </w:p>
    <w:p w14:paraId="02731A21" w14:textId="77777777" w:rsidR="004D7962" w:rsidRPr="00C33A8C" w:rsidRDefault="00C33A8C">
      <w:pPr>
        <w:pStyle w:val="CMDOutput"/>
      </w:pPr>
      <w:r w:rsidRPr="00C33A8C">
        <w:t>Trying ::1...</w:t>
      </w:r>
    </w:p>
    <w:p w14:paraId="14BE0748" w14:textId="77777777" w:rsidR="004D7962" w:rsidRPr="00C33A8C" w:rsidRDefault="00C33A8C">
      <w:pPr>
        <w:pStyle w:val="CMDOutput"/>
      </w:pPr>
      <w:r w:rsidRPr="00C33A8C">
        <w:t>Trying 127.0.0.1...</w:t>
      </w:r>
    </w:p>
    <w:p w14:paraId="592A1DD6" w14:textId="77777777" w:rsidR="004D7962" w:rsidRPr="00C33A8C" w:rsidRDefault="00C33A8C">
      <w:pPr>
        <w:pStyle w:val="CMDOutput"/>
      </w:pPr>
      <w:r w:rsidRPr="00C33A8C">
        <w:t>Connected to localhost.</w:t>
      </w:r>
    </w:p>
    <w:p w14:paraId="3FC792ED" w14:textId="77777777" w:rsidR="004D7962" w:rsidRPr="00C33A8C" w:rsidRDefault="00C33A8C">
      <w:pPr>
        <w:pStyle w:val="CMDOutput"/>
      </w:pPr>
      <w:r w:rsidRPr="00C33A8C">
        <w:t>Escape character is '^]'.</w:t>
      </w:r>
    </w:p>
    <w:p w14:paraId="665C756C" w14:textId="77777777" w:rsidR="004D7962" w:rsidRPr="00C33A8C" w:rsidRDefault="00C33A8C">
      <w:pPr>
        <w:pStyle w:val="CMDOutput"/>
      </w:pPr>
      <w:r w:rsidRPr="00C33A8C">
        <w:t>Ubuntu 20.04.2 LTS</w:t>
      </w:r>
    </w:p>
    <w:p w14:paraId="04119C96" w14:textId="77777777" w:rsidR="004D7962" w:rsidRPr="00C33A8C" w:rsidRDefault="00C33A8C">
      <w:pPr>
        <w:pStyle w:val="CMD"/>
      </w:pPr>
      <w:r w:rsidRPr="00C33A8C">
        <w:t xml:space="preserve">labvm login: </w:t>
      </w:r>
      <w:r w:rsidRPr="00C33A8C">
        <w:rPr>
          <w:b/>
          <w:bCs/>
        </w:rPr>
        <w:t>cisco</w:t>
      </w:r>
    </w:p>
    <w:p w14:paraId="32B0CCA2" w14:textId="77777777" w:rsidR="004D7962" w:rsidRPr="00C33A8C" w:rsidRDefault="00C33A8C">
      <w:pPr>
        <w:pStyle w:val="CMD"/>
      </w:pPr>
      <w:r w:rsidRPr="00C33A8C">
        <w:t xml:space="preserve">Senha: </w:t>
      </w:r>
      <w:r w:rsidRPr="00C33A8C">
        <w:rPr>
          <w:b/>
          <w:bCs/>
        </w:rPr>
        <w:t>password</w:t>
      </w:r>
    </w:p>
    <w:p w14:paraId="43A727C9" w14:textId="77777777" w:rsidR="004D7962" w:rsidRPr="00C33A8C" w:rsidRDefault="00C33A8C">
      <w:pPr>
        <w:pStyle w:val="CMDOutput"/>
      </w:pPr>
      <w:r w:rsidRPr="00C33A8C">
        <w:t>Bem-vindo ao Ubuntu 20.04.2 LTS (GNU / Linux 5.4.0-67-genérico x86_64)</w:t>
      </w:r>
    </w:p>
    <w:p w14:paraId="7EAE280D" w14:textId="77777777" w:rsidR="004D7962" w:rsidRPr="00C33A8C" w:rsidRDefault="00C33A8C">
      <w:pPr>
        <w:pStyle w:val="CMDOutput"/>
      </w:pPr>
      <w:r w:rsidRPr="00C33A8C">
        <w:t> </w:t>
      </w:r>
    </w:p>
    <w:p w14:paraId="7A437959" w14:textId="77777777" w:rsidR="004D7962" w:rsidRPr="00C33A8C" w:rsidRDefault="00C33A8C">
      <w:pPr>
        <w:pStyle w:val="CMDOutput"/>
      </w:pPr>
      <w:r w:rsidRPr="00C33A8C">
        <w:t> * Documentação:  https://help.ubuntu.com</w:t>
      </w:r>
    </w:p>
    <w:p w14:paraId="09934AA4" w14:textId="77777777" w:rsidR="004D7962" w:rsidRPr="00C33A8C" w:rsidRDefault="00C33A8C">
      <w:pPr>
        <w:pStyle w:val="CMDOutput"/>
      </w:pPr>
      <w:r w:rsidRPr="00C33A8C">
        <w:t> * Gerenciamento:      https://landscape.canonical.com</w:t>
      </w:r>
    </w:p>
    <w:p w14:paraId="72A31A11" w14:textId="77777777" w:rsidR="004D7962" w:rsidRPr="00C33A8C" w:rsidRDefault="00C33A8C">
      <w:pPr>
        <w:pStyle w:val="CMDOutput"/>
      </w:pPr>
      <w:r w:rsidRPr="00C33A8C">
        <w:t> * Suporte:         https://ubuntu.com/advantage</w:t>
      </w:r>
    </w:p>
    <w:p w14:paraId="762BE99F" w14:textId="77777777" w:rsidR="004D7962" w:rsidRPr="00C33A8C" w:rsidRDefault="00C33A8C">
      <w:pPr>
        <w:pStyle w:val="CMDOutput"/>
      </w:pPr>
      <w:r w:rsidRPr="00C33A8C">
        <w:t> </w:t>
      </w:r>
    </w:p>
    <w:p w14:paraId="0DAE64E3" w14:textId="77777777" w:rsidR="004D7962" w:rsidRPr="00C33A8C" w:rsidRDefault="00C33A8C">
      <w:pPr>
        <w:pStyle w:val="CMDOutput"/>
      </w:pPr>
      <w:r w:rsidRPr="00C33A8C">
        <w:t>Nenhuma atualização pode ser instalada imediatamente.</w:t>
      </w:r>
    </w:p>
    <w:p w14:paraId="76611022" w14:textId="77777777" w:rsidR="004D7962" w:rsidRPr="00C33A8C" w:rsidRDefault="00C33A8C">
      <w:pPr>
        <w:pStyle w:val="CMDOutput"/>
      </w:pPr>
      <w:r w:rsidRPr="00C33A8C">
        <w:t>Nenhuma dessas atualizações são atualizações de segurança.</w:t>
      </w:r>
    </w:p>
    <w:p w14:paraId="04B4E6FC" w14:textId="77777777" w:rsidR="004D7962" w:rsidRPr="00C33A8C" w:rsidRDefault="00C33A8C">
      <w:pPr>
        <w:pStyle w:val="CMDOutput"/>
      </w:pPr>
      <w:r w:rsidRPr="00C33A8C">
        <w:t> </w:t>
      </w:r>
    </w:p>
    <w:p w14:paraId="2B0E0420" w14:textId="77777777" w:rsidR="004D7962" w:rsidRPr="00C33A8C" w:rsidRDefault="00C33A8C">
      <w:pPr>
        <w:pStyle w:val="CMDOutput"/>
      </w:pPr>
      <w:r w:rsidRPr="00C33A8C">
        <w:t>Último login: Qui, 18 de março às 21h47min23 UTC de 2021 em tty2</w:t>
      </w:r>
    </w:p>
    <w:p w14:paraId="53C10A67" w14:textId="77777777" w:rsidR="004D7962" w:rsidRPr="00C33A8C" w:rsidRDefault="00C33A8C">
      <w:pPr>
        <w:pStyle w:val="CMD"/>
      </w:pPr>
      <w:r w:rsidRPr="00C33A8C">
        <w:t>cisco @ labvm: ~ $</w:t>
      </w:r>
    </w:p>
    <w:p w14:paraId="2FB8F5E6" w14:textId="77777777" w:rsidR="004D7962" w:rsidRPr="00C33A8C" w:rsidRDefault="00C33A8C">
      <w:pPr>
        <w:pStyle w:val="SubStepAlpha"/>
      </w:pPr>
      <w:bookmarkStart w:id="20" w:name="OLE_LINK92"/>
      <w:bookmarkStart w:id="21" w:name="OLE_LINK91"/>
      <w:bookmarkEnd w:id="20"/>
      <w:r w:rsidRPr="00C33A8C">
        <w:t>d.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C33A8C">
        <w:t xml:space="preserve">Insira o comando </w:t>
      </w:r>
      <w:r w:rsidRPr="00C33A8C">
        <w:rPr>
          <w:b/>
          <w:bCs/>
        </w:rPr>
        <w:t>exit</w:t>
      </w:r>
      <w:r w:rsidRPr="00C33A8C">
        <w:t xml:space="preserve"> para encerrar a sessão do Telnet: </w:t>
      </w:r>
      <w:bookmarkEnd w:id="21"/>
    </w:p>
    <w:p w14:paraId="65BE4248" w14:textId="77777777" w:rsidR="004D7962" w:rsidRPr="00C33A8C" w:rsidRDefault="00C33A8C">
      <w:pPr>
        <w:pStyle w:val="CMD"/>
      </w:pPr>
      <w:r w:rsidRPr="00C33A8C">
        <w:t>cisco @ labvm: ~ $</w:t>
      </w:r>
      <w:r w:rsidRPr="00C33A8C">
        <w:rPr>
          <w:b/>
          <w:bCs/>
        </w:rPr>
        <w:t xml:space="preserve"> exit </w:t>
      </w:r>
    </w:p>
    <w:p w14:paraId="4F01BA2B" w14:textId="77777777" w:rsidR="004D7962" w:rsidRPr="00C33A8C" w:rsidRDefault="00C33A8C">
      <w:pPr>
        <w:pStyle w:val="CMDOutput"/>
      </w:pPr>
      <w:r w:rsidRPr="00C33A8C">
        <w:t>logout</w:t>
      </w:r>
    </w:p>
    <w:p w14:paraId="104FE0AF" w14:textId="77777777" w:rsidR="004D7962" w:rsidRPr="00C33A8C" w:rsidRDefault="00C33A8C">
      <w:pPr>
        <w:pStyle w:val="CMDOutput"/>
      </w:pPr>
      <w:r w:rsidRPr="00C33A8C">
        <w:t>Connection closed by foreign host.</w:t>
      </w:r>
    </w:p>
    <w:p w14:paraId="636B63FA" w14:textId="77777777" w:rsidR="004D7962" w:rsidRPr="00C33A8C" w:rsidRDefault="00C33A8C">
      <w:pPr>
        <w:pStyle w:val="CMD"/>
      </w:pPr>
      <w:r w:rsidRPr="00C33A8C">
        <w:lastRenderedPageBreak/>
        <w:t>cisco @ labvm: ~ $</w:t>
      </w:r>
      <w:bookmarkStart w:id="22" w:name="OLE_LINK84"/>
      <w:bookmarkStart w:id="23" w:name="OLE_LINK83"/>
      <w:bookmarkEnd w:id="22"/>
      <w:bookmarkEnd w:id="23"/>
    </w:p>
    <w:p w14:paraId="29E755D3" w14:textId="77777777" w:rsidR="004D7962" w:rsidRPr="00C33A8C" w:rsidRDefault="00C33A8C">
      <w:pPr>
        <w:pStyle w:val="SubStepAlpha"/>
      </w:pPr>
      <w:bookmarkStart w:id="24" w:name="OLE_LINK86"/>
      <w:bookmarkStart w:id="25" w:name="OLE_LINK85"/>
      <w:bookmarkEnd w:id="24"/>
      <w:r w:rsidRPr="00C33A8C">
        <w:t>e.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C33A8C">
        <w:t xml:space="preserve">Retorne para o PC-A e </w:t>
      </w:r>
      <w:bookmarkEnd w:id="25"/>
      <w:r w:rsidRPr="00C33A8C">
        <w:t xml:space="preserve">pare a captura do Wireshark. </w:t>
      </w:r>
    </w:p>
    <w:p w14:paraId="2AD437A0" w14:textId="77777777" w:rsidR="004D7962" w:rsidRPr="00C33A8C" w:rsidRDefault="00C33A8C">
      <w:pPr>
        <w:pStyle w:val="SubStepAlpha"/>
      </w:pPr>
      <w:r w:rsidRPr="00C33A8C">
        <w:t>f.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   </w:t>
      </w:r>
      <w:r w:rsidRPr="00C33A8C">
        <w:t xml:space="preserve">No campo </w:t>
      </w:r>
      <w:r w:rsidRPr="00C33A8C">
        <w:rPr>
          <w:b/>
          <w:bCs/>
        </w:rPr>
        <w:t xml:space="preserve">Aplicar um filtro </w:t>
      </w:r>
      <w:r w:rsidRPr="00C33A8C">
        <w:t xml:space="preserve">de exibição, digite </w:t>
      </w:r>
      <w:r w:rsidRPr="00C33A8C">
        <w:rPr>
          <w:b/>
          <w:bCs/>
        </w:rPr>
        <w:t>telnet</w:t>
      </w:r>
      <w:r w:rsidRPr="00C33A8C">
        <w:t xml:space="preserve"> e pressione </w:t>
      </w:r>
      <w:r w:rsidRPr="00C33A8C">
        <w:rPr>
          <w:b/>
          <w:bCs/>
        </w:rPr>
        <w:t>Enter</w:t>
      </w:r>
      <w:r w:rsidRPr="00C33A8C">
        <w:t xml:space="preserve"> para filtrar apenas pacotes Telnet.</w:t>
      </w:r>
    </w:p>
    <w:p w14:paraId="2A66C2E7" w14:textId="77777777" w:rsidR="004D7962" w:rsidRPr="00C33A8C" w:rsidRDefault="00C33A8C">
      <w:pPr>
        <w:pStyle w:val="SubStepAlpha"/>
      </w:pPr>
      <w:r w:rsidRPr="00C33A8C">
        <w:t>g.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C33A8C">
        <w:t xml:space="preserve">Na barra de ferramentas, clique no ícone de lente de aumento para </w:t>
      </w:r>
      <w:r w:rsidRPr="00C33A8C">
        <w:rPr>
          <w:b/>
          <w:bCs/>
        </w:rPr>
        <w:t>encontrar um pacote.</w:t>
      </w:r>
      <w:r w:rsidRPr="00C33A8C">
        <w:t xml:space="preserve"> Outros recursos de pesquisa agora são mostrados abaixo do campo </w:t>
      </w:r>
      <w:r w:rsidRPr="00C33A8C">
        <w:rPr>
          <w:b/>
          <w:bCs/>
        </w:rPr>
        <w:t>Aplicar um filtro</w:t>
      </w:r>
      <w:r w:rsidRPr="00C33A8C">
        <w:t xml:space="preserve"> de exibição.</w:t>
      </w:r>
    </w:p>
    <w:p w14:paraId="434FE039" w14:textId="77777777" w:rsidR="004D7962" w:rsidRPr="00C33A8C" w:rsidRDefault="00C33A8C">
      <w:pPr>
        <w:pStyle w:val="SubStepAlpha"/>
      </w:pPr>
      <w:r w:rsidRPr="00C33A8C">
        <w:t>h.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C33A8C">
        <w:t xml:space="preserve">Clique nas setas ao lado de </w:t>
      </w:r>
      <w:r w:rsidRPr="00C33A8C">
        <w:rPr>
          <w:b/>
          <w:bCs/>
        </w:rPr>
        <w:t>Exibir filtro</w:t>
      </w:r>
      <w:r w:rsidRPr="00C33A8C">
        <w:t xml:space="preserve"> e altere-o para Cadeia de </w:t>
      </w:r>
      <w:r w:rsidRPr="00C33A8C">
        <w:rPr>
          <w:b/>
          <w:bCs/>
        </w:rPr>
        <w:t>caracteres.</w:t>
      </w:r>
      <w:r w:rsidRPr="00C33A8C">
        <w:t xml:space="preserve"> Em seguida, clique nas setas ao lado de Lista de pacotes e altere-o para </w:t>
      </w:r>
      <w:r w:rsidRPr="00C33A8C">
        <w:rPr>
          <w:b/>
          <w:bCs/>
        </w:rPr>
        <w:t>Detalhes do pacote</w:t>
      </w:r>
      <w:r w:rsidRPr="00C33A8C">
        <w:t>.</w:t>
      </w:r>
    </w:p>
    <w:p w14:paraId="6A59CF69" w14:textId="77777777" w:rsidR="004D7962" w:rsidRPr="00C33A8C" w:rsidRDefault="00C33A8C">
      <w:pPr>
        <w:pStyle w:val="SubStepAlpha"/>
      </w:pPr>
      <w:r w:rsidRPr="00C33A8C">
        <w:t>i.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   </w:t>
      </w:r>
      <w:r w:rsidRPr="00C33A8C">
        <w:t xml:space="preserve">Para encontrar o pacote que solicita informações de login, </w:t>
      </w:r>
      <w:r w:rsidRPr="00C33A8C">
        <w:rPr>
          <w:b/>
          <w:bCs/>
        </w:rPr>
        <w:t>digite labvm login:</w:t>
      </w:r>
      <w:r w:rsidRPr="00C33A8C">
        <w:t xml:space="preserve"> no campo ao lado de Cadeia de </w:t>
      </w:r>
      <w:r w:rsidRPr="00C33A8C">
        <w:rPr>
          <w:b/>
          <w:bCs/>
        </w:rPr>
        <w:t>caracteres</w:t>
      </w:r>
      <w:r w:rsidRPr="00C33A8C">
        <w:t xml:space="preserve"> e pressione </w:t>
      </w:r>
      <w:r w:rsidRPr="00C33A8C">
        <w:rPr>
          <w:b/>
          <w:bCs/>
        </w:rPr>
        <w:t xml:space="preserve">Enter </w:t>
      </w:r>
      <w:r w:rsidRPr="00C33A8C">
        <w:t>ou clique</w:t>
      </w:r>
      <w:r w:rsidRPr="00C33A8C">
        <w:rPr>
          <w:b/>
          <w:bCs/>
        </w:rPr>
        <w:t xml:space="preserve"> em Localizar</w:t>
      </w:r>
      <w:r w:rsidRPr="00C33A8C">
        <w:t>. O Wireshark destacará o pacote que contém a sequência de texto "labvm login:".</w:t>
      </w:r>
    </w:p>
    <w:p w14:paraId="1276CDC8" w14:textId="77777777" w:rsidR="004D7962" w:rsidRPr="00C33A8C" w:rsidRDefault="00C33A8C">
      <w:pPr>
        <w:pStyle w:val="SubStepAlpha"/>
      </w:pPr>
      <w:r w:rsidRPr="00C33A8C">
        <w:t>j.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   </w:t>
      </w:r>
      <w:r w:rsidRPr="00C33A8C">
        <w:t xml:space="preserve">No painel </w:t>
      </w:r>
      <w:r w:rsidRPr="00C33A8C">
        <w:rPr>
          <w:b/>
          <w:bCs/>
        </w:rPr>
        <w:t>Detalhes do pacote</w:t>
      </w:r>
      <w:r w:rsidRPr="00C33A8C">
        <w:t xml:space="preserve">, clique na seta ao lado de </w:t>
      </w:r>
      <w:r w:rsidRPr="00C33A8C">
        <w:rPr>
          <w:b/>
          <w:bCs/>
        </w:rPr>
        <w:t>Telnet</w:t>
      </w:r>
      <w:r w:rsidRPr="00C33A8C">
        <w:t xml:space="preserve"> para expandir seu conteúdo. Você deve ver que o </w:t>
      </w:r>
      <w:r w:rsidRPr="00C33A8C">
        <w:rPr>
          <w:b/>
          <w:bCs/>
        </w:rPr>
        <w:t>login do labvm</w:t>
      </w:r>
      <w:r w:rsidRPr="00C33A8C">
        <w:t xml:space="preserve"> é o dado para este pacote. Os dados para o pacote também são mostrados no painel </w:t>
      </w:r>
      <w:r w:rsidRPr="00C33A8C">
        <w:rPr>
          <w:b/>
          <w:bCs/>
        </w:rPr>
        <w:t>Packet Bytes</w:t>
      </w:r>
      <w:r w:rsidRPr="00C33A8C">
        <w:t xml:space="preserve">. Você pode ver que o texto foi enviado sem criptografia porque pode ser lido. </w:t>
      </w:r>
    </w:p>
    <w:p w14:paraId="72C134F0" w14:textId="77777777" w:rsidR="004D7962" w:rsidRPr="00C33A8C" w:rsidRDefault="00C33A8C">
      <w:pPr>
        <w:pStyle w:val="SubStepAlpha"/>
        <w:rPr>
          <w:b/>
          <w:bCs/>
        </w:rPr>
      </w:pPr>
      <w:r w:rsidRPr="00C33A8C">
        <w:t>k.</w:t>
      </w:r>
      <w:r w:rsidRPr="00C33A8C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C33A8C">
        <w:t xml:space="preserve">No painel </w:t>
      </w:r>
      <w:r w:rsidRPr="00C33A8C">
        <w:rPr>
          <w:b/>
          <w:bCs/>
        </w:rPr>
        <w:t>Packet List</w:t>
      </w:r>
      <w:r w:rsidRPr="00C33A8C">
        <w:t xml:space="preserve">, clique no pacote realçado com login do </w:t>
      </w:r>
      <w:r w:rsidRPr="00C33A8C">
        <w:rPr>
          <w:b/>
          <w:bCs/>
        </w:rPr>
        <w:t>labvm como os dados para selecioná-lo.</w:t>
      </w:r>
    </w:p>
    <w:p w14:paraId="7918DFBC" w14:textId="77777777" w:rsidR="004D7962" w:rsidRPr="00C33A8C" w:rsidRDefault="00C33A8C">
      <w:pPr>
        <w:pStyle w:val="SubStepAlpha"/>
      </w:pPr>
      <w:r w:rsidRPr="00C33A8C">
        <w:rPr>
          <w:b/>
          <w:bCs/>
        </w:rPr>
        <w:t>l.</w:t>
      </w:r>
      <w:r w:rsidRPr="00C33A8C">
        <w:rPr>
          <w:rFonts w:ascii="Times New Roman" w:hAnsi="Times New Roman" w:cs="Times New Roman"/>
          <w:b/>
          <w:bCs/>
          <w:sz w:val="14"/>
          <w:szCs w:val="14"/>
        </w:rPr>
        <w:t xml:space="preserve">      </w:t>
      </w:r>
      <w:r w:rsidRPr="00C33A8C">
        <w:t>Para encontrar o nome de usuário e a senha, use a seta para baixo no teclado para selecionar o</w:t>
      </w:r>
      <w:r w:rsidRPr="00C33A8C">
        <w:rPr>
          <w:b/>
          <w:bCs/>
        </w:rPr>
        <w:t xml:space="preserve"> </w:t>
      </w:r>
      <w:r w:rsidRPr="00C33A8C">
        <w:t>próximo pacote. No painel de</w:t>
      </w:r>
      <w:r w:rsidRPr="00C33A8C">
        <w:rPr>
          <w:b/>
          <w:bCs/>
        </w:rPr>
        <w:t xml:space="preserve"> detalhes do pacote, </w:t>
      </w:r>
      <w:r w:rsidRPr="00C33A8C">
        <w:t>você verá que o valor em</w:t>
      </w:r>
      <w:r w:rsidRPr="00C33A8C">
        <w:rPr>
          <w:b/>
          <w:bCs/>
        </w:rPr>
        <w:t xml:space="preserve"> Data </w:t>
      </w:r>
      <w:r w:rsidRPr="00C33A8C">
        <w:t>em</w:t>
      </w:r>
      <w:r w:rsidRPr="00C33A8C">
        <w:rPr>
          <w:b/>
          <w:bCs/>
        </w:rPr>
        <w:t xml:space="preserve"> Telnet </w:t>
      </w:r>
      <w:r w:rsidRPr="00C33A8C">
        <w:t>é a primeira letra digitada no campo para o prompt "labvm login:", que era c para cisco. Se você clicar na seta para baixo novamente, verá que os dados do próximo pacote também são c. Isso ocorre porque o pacote é listado duas vezes: uma vez para envio de origem ao destino e novamente para o destino recebendo o pacote. Como a origem e o destino são a mesma interface (loopback 127.0.0.1), o pacote é listado duas vezes pelo Wireshark.</w:t>
      </w:r>
    </w:p>
    <w:p w14:paraId="4A4C1593" w14:textId="77777777" w:rsidR="004D7962" w:rsidRPr="00C33A8C" w:rsidRDefault="00C33A8C">
      <w:pPr>
        <w:pStyle w:val="SubStepAlpha"/>
      </w:pPr>
      <w:r w:rsidRPr="00C33A8C">
        <w:t xml:space="preserve">m.  Continue a pressionar a tecla de seta para baixo até chegar ao último pacote com um valor de dados o para o nome de usuário cisco. </w:t>
      </w:r>
    </w:p>
    <w:p w14:paraId="63E47FFE" w14:textId="0FED48B0" w:rsidR="004D7962" w:rsidRPr="00C33A8C" w:rsidRDefault="00C33A8C">
      <w:pPr>
        <w:pStyle w:val="SubStepAlpha"/>
        <w:rPr>
          <w:b/>
          <w:bCs/>
        </w:rPr>
      </w:pPr>
      <w:r w:rsidRPr="00C33A8C">
        <w:rPr>
          <w:b/>
          <w:bCs/>
        </w:rPr>
        <w:t>n.</w:t>
      </w:r>
      <w:r w:rsidR="003557C8" w:rsidRPr="00C33A8C">
        <w:rPr>
          <w:b/>
          <w:bCs/>
        </w:rPr>
        <w:t xml:space="preserve">   </w:t>
      </w:r>
      <w:r w:rsidRPr="00C33A8C">
        <w:t>Continue a clicar na seta para baixo até ver a</w:t>
      </w:r>
      <w:r w:rsidRPr="00C33A8C">
        <w:rPr>
          <w:b/>
          <w:bCs/>
        </w:rPr>
        <w:t xml:space="preserve"> Senha: </w:t>
      </w:r>
      <w:r w:rsidRPr="00C33A8C">
        <w:t>no campo</w:t>
      </w:r>
      <w:r w:rsidRPr="00C33A8C">
        <w:rPr>
          <w:b/>
          <w:bCs/>
        </w:rPr>
        <w:t xml:space="preserve"> Dados . </w:t>
      </w:r>
      <w:r w:rsidRPr="00C33A8C">
        <w:t>Continue pressionando a seta para baixo para ler os dados</w:t>
      </w:r>
      <w:r w:rsidRPr="00C33A8C">
        <w:rPr>
          <w:b/>
          <w:bCs/>
        </w:rPr>
        <w:t xml:space="preserve"> </w:t>
      </w:r>
      <w:r w:rsidRPr="00C33A8C">
        <w:t xml:space="preserve">dos próximos oito pacotes que revelam, uma letra de cada vez, que </w:t>
      </w:r>
      <w:r w:rsidRPr="00C33A8C">
        <w:rPr>
          <w:b/>
          <w:bCs/>
        </w:rPr>
        <w:t xml:space="preserve">a senha </w:t>
      </w:r>
      <w:r w:rsidRPr="00C33A8C">
        <w:t>é</w:t>
      </w:r>
      <w:r w:rsidRPr="00C33A8C">
        <w:rPr>
          <w:b/>
          <w:bCs/>
        </w:rPr>
        <w:t xml:space="preserve"> </w:t>
      </w:r>
      <w:r w:rsidRPr="00C33A8C">
        <w:t>a senha do usuário</w:t>
      </w:r>
      <w:r w:rsidRPr="00C33A8C">
        <w:rPr>
          <w:b/>
          <w:bCs/>
        </w:rPr>
        <w:t xml:space="preserve"> cisco.</w:t>
      </w:r>
    </w:p>
    <w:p w14:paraId="500F1A13" w14:textId="41C9B96E" w:rsidR="004D7962" w:rsidRPr="00C33A8C" w:rsidRDefault="00C33A8C">
      <w:pPr>
        <w:pStyle w:val="SubStepAlpha"/>
        <w:rPr>
          <w:b/>
          <w:bCs/>
        </w:rPr>
      </w:pPr>
      <w:r w:rsidRPr="00C33A8C">
        <w:rPr>
          <w:b/>
          <w:bCs/>
        </w:rPr>
        <w:t>o.</w:t>
      </w:r>
      <w:r w:rsidR="003557C8" w:rsidRPr="00C33A8C">
        <w:rPr>
          <w:b/>
          <w:bCs/>
        </w:rPr>
        <w:t xml:space="preserve">   </w:t>
      </w:r>
      <w:r w:rsidRPr="00C33A8C">
        <w:t>Se</w:t>
      </w:r>
      <w:r>
        <w:t xml:space="preserve"> </w:t>
      </w:r>
      <w:r w:rsidRPr="00C33A8C">
        <w:t>você continuar a pressionar a seta para baixo pelo restante dos pacotes capturados, verá todo o texto enviado</w:t>
      </w:r>
      <w:r w:rsidRPr="00C33A8C">
        <w:rPr>
          <w:b/>
          <w:bCs/>
        </w:rPr>
        <w:t xml:space="preserve"> </w:t>
      </w:r>
      <w:r w:rsidRPr="00C33A8C">
        <w:t>e recebido durante a sessão de Telnet, incluindo o comando de</w:t>
      </w:r>
      <w:r w:rsidRPr="00C33A8C">
        <w:rPr>
          <w:b/>
          <w:bCs/>
        </w:rPr>
        <w:t xml:space="preserve"> saída </w:t>
      </w:r>
      <w:r w:rsidRPr="00C33A8C">
        <w:t>e a mensagem de</w:t>
      </w:r>
      <w:r w:rsidRPr="00C33A8C">
        <w:rPr>
          <w:b/>
          <w:bCs/>
        </w:rPr>
        <w:t xml:space="preserve"> logout. </w:t>
      </w:r>
    </w:p>
    <w:p w14:paraId="6E682CD5" w14:textId="77777777" w:rsidR="004D7962" w:rsidRPr="00C33A8C" w:rsidRDefault="00C33A8C">
      <w:pPr>
        <w:pStyle w:val="Heading2"/>
        <w:rPr>
          <w:rFonts w:eastAsia="Times New Roman"/>
        </w:rPr>
      </w:pPr>
      <w:r w:rsidRPr="00C33A8C">
        <w:rPr>
          <w:rFonts w:eastAsia="Times New Roman"/>
        </w:rPr>
        <w:t>Etapa 4: Capturar e analisar o tráfego SSH criptografado.</w:t>
      </w:r>
    </w:p>
    <w:p w14:paraId="2D8CD0BB" w14:textId="77777777" w:rsidR="004D7962" w:rsidRPr="00C33A8C" w:rsidRDefault="00C33A8C">
      <w:pPr>
        <w:pStyle w:val="SubStepAlpha"/>
      </w:pPr>
      <w:r w:rsidRPr="00C33A8C">
        <w:rPr>
          <w:b/>
          <w:bCs/>
        </w:rPr>
        <w:t>a.</w:t>
      </w:r>
      <w:r w:rsidRPr="00C33A8C">
        <w:rPr>
          <w:rFonts w:ascii="Times New Roman" w:hAnsi="Times New Roman" w:cs="Times New Roman"/>
          <w:b/>
          <w:bCs/>
          <w:sz w:val="14"/>
          <w:szCs w:val="14"/>
        </w:rPr>
        <w:t xml:space="preserve">     </w:t>
      </w:r>
      <w:r w:rsidRPr="00C33A8C">
        <w:t xml:space="preserve">Iniciar captura Na caixa de diálogo </w:t>
      </w:r>
      <w:r w:rsidRPr="00C33A8C">
        <w:rPr>
          <w:b/>
          <w:bCs/>
        </w:rPr>
        <w:t>Pacotes não salvos</w:t>
      </w:r>
      <w:r w:rsidRPr="00C33A8C">
        <w:t xml:space="preserve"> ..., clique em </w:t>
      </w:r>
      <w:r w:rsidRPr="00C33A8C">
        <w:rPr>
          <w:b/>
          <w:bCs/>
        </w:rPr>
        <w:t>Continuar sem salvar</w:t>
      </w:r>
      <w:r w:rsidRPr="00C33A8C">
        <w:t>. Isso limpará os pacotes da última captura e iniciará uma nova captura.</w:t>
      </w:r>
    </w:p>
    <w:p w14:paraId="0E305866" w14:textId="16D42F2E" w:rsidR="004D7962" w:rsidRPr="00C33A8C" w:rsidRDefault="00C33A8C">
      <w:pPr>
        <w:pStyle w:val="SubStepAlpha"/>
        <w:rPr>
          <w:b/>
          <w:bCs/>
        </w:rPr>
      </w:pPr>
      <w:r w:rsidRPr="00C33A8C">
        <w:rPr>
          <w:b/>
          <w:bCs/>
        </w:rPr>
        <w:t>b.</w:t>
      </w:r>
      <w:r w:rsidR="003557C8" w:rsidRPr="00C33A8C">
        <w:rPr>
          <w:b/>
          <w:bCs/>
        </w:rPr>
        <w:t xml:space="preserve">    </w:t>
      </w:r>
      <w:r w:rsidRPr="00C33A8C">
        <w:t>Volte para a janela aberta do terminal ou inicie uma nova sessão de terminal.</w:t>
      </w:r>
    </w:p>
    <w:p w14:paraId="6FBBF8F3" w14:textId="44306D2B" w:rsidR="004D7962" w:rsidRPr="00C33A8C" w:rsidRDefault="00C33A8C">
      <w:pPr>
        <w:pStyle w:val="SubStepAlpha"/>
      </w:pPr>
      <w:r w:rsidRPr="00C33A8C">
        <w:rPr>
          <w:b/>
          <w:bCs/>
        </w:rPr>
        <w:t>c.</w:t>
      </w:r>
      <w:r w:rsidR="003557C8" w:rsidRPr="00C33A8C">
        <w:rPr>
          <w:b/>
          <w:bCs/>
        </w:rPr>
        <w:t xml:space="preserve">    </w:t>
      </w:r>
      <w:r w:rsidRPr="00C33A8C">
        <w:t xml:space="preserve">Para simular um login SSH, digite o comando </w:t>
      </w:r>
      <w:r w:rsidRPr="00C33A8C">
        <w:rPr>
          <w:b/>
          <w:bCs/>
        </w:rPr>
        <w:t>ssh localhost</w:t>
      </w:r>
      <w:r w:rsidRPr="00C33A8C">
        <w:rPr>
          <w:rFonts w:eastAsia="Times New Roman"/>
          <w:b/>
          <w:bCs/>
          <w:sz w:val="24"/>
          <w:szCs w:val="24"/>
        </w:rPr>
        <w:t>.</w:t>
      </w:r>
      <w:r w:rsidRPr="00C33A8C">
        <w:t xml:space="preserve"> Se esta é a primeira vez que usa o comando, o sistema avisa sobre a autenticidade do localhost e pergunta se você deseja continuar. Insira</w:t>
      </w:r>
      <w:r w:rsidR="004E1BFB" w:rsidRPr="00C33A8C">
        <w:t xml:space="preserve"> </w:t>
      </w:r>
      <w:r w:rsidRPr="00C33A8C">
        <w:rPr>
          <w:b/>
          <w:bCs/>
        </w:rPr>
        <w:t>yes</w:t>
      </w:r>
      <w:r w:rsidRPr="00C33A8C">
        <w:t xml:space="preserve"> e </w:t>
      </w:r>
      <w:r w:rsidRPr="00C33A8C">
        <w:rPr>
          <w:b/>
          <w:bCs/>
        </w:rPr>
        <w:t>senha</w:t>
      </w:r>
      <w:r w:rsidRPr="00C33A8C">
        <w:t xml:space="preserve"> como a senha para fazer login.</w:t>
      </w:r>
    </w:p>
    <w:p w14:paraId="194A6F73" w14:textId="77777777" w:rsidR="004D7962" w:rsidRPr="00C33A8C" w:rsidRDefault="00C33A8C">
      <w:pPr>
        <w:pStyle w:val="CMD"/>
        <w:rPr>
          <w:b/>
          <w:bCs/>
        </w:rPr>
      </w:pPr>
      <w:r w:rsidRPr="00C33A8C">
        <w:rPr>
          <w:b/>
          <w:bCs/>
        </w:rPr>
        <w:t>cisco@labvm:~$ telnet localhost</w:t>
      </w:r>
    </w:p>
    <w:p w14:paraId="57A25B47" w14:textId="77777777" w:rsidR="004D7962" w:rsidRPr="00C33A8C" w:rsidRDefault="00C33A8C">
      <w:pPr>
        <w:pStyle w:val="CMDOutput"/>
        <w:rPr>
          <w:b/>
          <w:bCs/>
        </w:rPr>
      </w:pPr>
      <w:r w:rsidRPr="00C33A8C">
        <w:rPr>
          <w:b/>
          <w:bCs/>
          <w:shd w:val="clear" w:color="auto" w:fill="FFFF00"/>
        </w:rPr>
        <w:t>The authenticity of host 'localhost (::1)' can't be established.</w:t>
      </w:r>
    </w:p>
    <w:p w14:paraId="0A949E18" w14:textId="77777777" w:rsidR="004D7962" w:rsidRPr="00C33A8C" w:rsidRDefault="00C33A8C">
      <w:pPr>
        <w:pStyle w:val="CMDOutput"/>
        <w:rPr>
          <w:rFonts w:ascii="Arial" w:hAnsi="Arial" w:cs="Arial"/>
          <w:sz w:val="20"/>
          <w:szCs w:val="20"/>
        </w:rPr>
      </w:pPr>
      <w:r w:rsidRPr="00C33A8C">
        <w:rPr>
          <w:rFonts w:ascii="Arial" w:hAnsi="Arial" w:cs="Arial"/>
          <w:sz w:val="20"/>
          <w:szCs w:val="20"/>
        </w:rPr>
        <w:t>A impressão digital da chave ECDSA é SHA256: lEvtfM55v9O8L88uvZ4Em / UL4ARo8jWGE1hV8mVnDhQ.</w:t>
      </w:r>
    </w:p>
    <w:p w14:paraId="0281B665" w14:textId="77777777" w:rsidR="004D7962" w:rsidRPr="00C33A8C" w:rsidRDefault="00C33A8C">
      <w:pPr>
        <w:pStyle w:val="CMD"/>
        <w:rPr>
          <w:rFonts w:ascii="Arial" w:hAnsi="Arial" w:cs="Arial"/>
          <w:b/>
          <w:bCs/>
        </w:rPr>
      </w:pPr>
      <w:r w:rsidRPr="00C33A8C">
        <w:rPr>
          <w:rFonts w:ascii="Arial" w:hAnsi="Arial" w:cs="Arial"/>
        </w:rPr>
        <w:t xml:space="preserve">Tem certeza de que deseja continuar conectando (sim/não/[impressão digital])? </w:t>
      </w:r>
      <w:r w:rsidRPr="00C33A8C">
        <w:rPr>
          <w:rFonts w:ascii="Arial" w:hAnsi="Arial" w:cs="Arial"/>
          <w:b/>
          <w:bCs/>
        </w:rPr>
        <w:t>sim</w:t>
      </w:r>
    </w:p>
    <w:p w14:paraId="453EF298" w14:textId="77777777" w:rsidR="004D7962" w:rsidRPr="00C33A8C" w:rsidRDefault="00C33A8C">
      <w:pPr>
        <w:pStyle w:val="CMDOutput"/>
        <w:rPr>
          <w:rFonts w:ascii="Arial" w:hAnsi="Arial" w:cs="Arial"/>
          <w:sz w:val="20"/>
          <w:szCs w:val="20"/>
        </w:rPr>
      </w:pPr>
      <w:r w:rsidRPr="00C33A8C">
        <w:rPr>
          <w:rFonts w:ascii="Arial" w:hAnsi="Arial" w:cs="Arial"/>
          <w:sz w:val="20"/>
          <w:szCs w:val="20"/>
        </w:rPr>
        <w:t>Warning: Permanently added 'localhost' (ECDSA) to the list of known hosts.</w:t>
      </w:r>
    </w:p>
    <w:p w14:paraId="1AED8A04" w14:textId="77777777" w:rsidR="004D7962" w:rsidRPr="00C33A8C" w:rsidRDefault="00C33A8C">
      <w:pPr>
        <w:pStyle w:val="CMD"/>
        <w:rPr>
          <w:rFonts w:ascii="Arial" w:hAnsi="Arial" w:cs="Arial"/>
        </w:rPr>
      </w:pPr>
      <w:r w:rsidRPr="00C33A8C">
        <w:rPr>
          <w:rFonts w:ascii="Arial" w:hAnsi="Arial" w:cs="Arial"/>
        </w:rPr>
        <w:t xml:space="preserve">cisco @ localhost's password: </w:t>
      </w:r>
      <w:r w:rsidRPr="00C33A8C">
        <w:rPr>
          <w:rFonts w:ascii="Arial" w:hAnsi="Arial" w:cs="Arial"/>
          <w:b/>
          <w:bCs/>
        </w:rPr>
        <w:t>password</w:t>
      </w:r>
    </w:p>
    <w:p w14:paraId="25D468F0" w14:textId="77777777" w:rsidR="004D7962" w:rsidRPr="00C33A8C" w:rsidRDefault="00C33A8C">
      <w:pPr>
        <w:pStyle w:val="CMDOutput"/>
        <w:rPr>
          <w:rFonts w:ascii="Arial" w:hAnsi="Arial" w:cs="Arial"/>
          <w:sz w:val="20"/>
          <w:szCs w:val="20"/>
        </w:rPr>
      </w:pPr>
      <w:r w:rsidRPr="00C33A8C">
        <w:rPr>
          <w:rFonts w:ascii="Arial" w:hAnsi="Arial" w:cs="Arial"/>
          <w:sz w:val="20"/>
          <w:szCs w:val="20"/>
        </w:rPr>
        <w:t>Bem-vindo ao Ubuntu 20.04.2 LTS (GNU / Linux 5.4.0-67-genérico x86_64)</w:t>
      </w:r>
    </w:p>
    <w:p w14:paraId="60CA7C7A" w14:textId="77777777" w:rsidR="004D7962" w:rsidRPr="00C33A8C" w:rsidRDefault="00C33A8C">
      <w:pPr>
        <w:pStyle w:val="CMDOutput"/>
        <w:rPr>
          <w:rFonts w:ascii="Arial" w:hAnsi="Arial" w:cs="Arial"/>
          <w:sz w:val="20"/>
          <w:szCs w:val="20"/>
        </w:rPr>
      </w:pPr>
      <w:r w:rsidRPr="00C33A8C">
        <w:rPr>
          <w:rFonts w:ascii="Arial" w:hAnsi="Arial" w:cs="Arial"/>
          <w:sz w:val="20"/>
          <w:szCs w:val="20"/>
        </w:rPr>
        <w:lastRenderedPageBreak/>
        <w:t> </w:t>
      </w:r>
    </w:p>
    <w:p w14:paraId="5316447D" w14:textId="77777777" w:rsidR="004D7962" w:rsidRPr="00C33A8C" w:rsidRDefault="00C33A8C">
      <w:pPr>
        <w:pStyle w:val="CMDOutput"/>
        <w:rPr>
          <w:rFonts w:ascii="Arial" w:hAnsi="Arial" w:cs="Arial"/>
          <w:sz w:val="20"/>
          <w:szCs w:val="20"/>
        </w:rPr>
      </w:pPr>
      <w:r w:rsidRPr="00C33A8C">
        <w:rPr>
          <w:rFonts w:ascii="Arial" w:hAnsi="Arial" w:cs="Arial"/>
          <w:sz w:val="20"/>
          <w:szCs w:val="20"/>
        </w:rPr>
        <w:t> * Documentação:  https://help.ubuntu.com</w:t>
      </w:r>
    </w:p>
    <w:p w14:paraId="184E4608" w14:textId="77777777" w:rsidR="004D7962" w:rsidRPr="00C33A8C" w:rsidRDefault="00C33A8C">
      <w:pPr>
        <w:pStyle w:val="CMDOutput"/>
        <w:rPr>
          <w:rFonts w:ascii="Arial" w:hAnsi="Arial" w:cs="Arial"/>
          <w:sz w:val="20"/>
          <w:szCs w:val="20"/>
        </w:rPr>
      </w:pPr>
      <w:r w:rsidRPr="00C33A8C">
        <w:rPr>
          <w:rFonts w:ascii="Arial" w:hAnsi="Arial" w:cs="Arial"/>
          <w:sz w:val="20"/>
          <w:szCs w:val="20"/>
        </w:rPr>
        <w:t> * Gerenciamento:      https://landscape.canonical.com</w:t>
      </w:r>
    </w:p>
    <w:p w14:paraId="0DE1537C" w14:textId="77777777" w:rsidR="004D7962" w:rsidRPr="00C33A8C" w:rsidRDefault="00C33A8C">
      <w:pPr>
        <w:pStyle w:val="CMDOutput"/>
        <w:rPr>
          <w:rFonts w:ascii="Arial" w:hAnsi="Arial" w:cs="Arial"/>
          <w:sz w:val="20"/>
          <w:szCs w:val="20"/>
        </w:rPr>
      </w:pPr>
      <w:r w:rsidRPr="00C33A8C">
        <w:rPr>
          <w:rFonts w:ascii="Arial" w:hAnsi="Arial" w:cs="Arial"/>
          <w:sz w:val="20"/>
          <w:szCs w:val="20"/>
        </w:rPr>
        <w:t> * Suporte:         https://ubuntu.com/advantage</w:t>
      </w:r>
    </w:p>
    <w:p w14:paraId="184C86D4" w14:textId="77777777" w:rsidR="004D7962" w:rsidRPr="00C33A8C" w:rsidRDefault="00C33A8C">
      <w:pPr>
        <w:pStyle w:val="CMDOutput"/>
        <w:rPr>
          <w:rFonts w:ascii="Arial" w:hAnsi="Arial" w:cs="Arial"/>
          <w:sz w:val="20"/>
          <w:szCs w:val="20"/>
        </w:rPr>
      </w:pPr>
      <w:r w:rsidRPr="00C33A8C">
        <w:rPr>
          <w:rFonts w:ascii="Arial" w:hAnsi="Arial" w:cs="Arial"/>
          <w:sz w:val="20"/>
          <w:szCs w:val="20"/>
        </w:rPr>
        <w:t> </w:t>
      </w:r>
    </w:p>
    <w:p w14:paraId="4ADD3121" w14:textId="77777777" w:rsidR="004D7962" w:rsidRPr="00C33A8C" w:rsidRDefault="00C33A8C">
      <w:pPr>
        <w:pStyle w:val="CMDOutput"/>
        <w:rPr>
          <w:rFonts w:ascii="Arial" w:hAnsi="Arial" w:cs="Arial"/>
          <w:sz w:val="20"/>
          <w:szCs w:val="20"/>
        </w:rPr>
      </w:pPr>
      <w:r w:rsidRPr="00C33A8C">
        <w:rPr>
          <w:rFonts w:ascii="Arial" w:hAnsi="Arial" w:cs="Arial"/>
          <w:sz w:val="20"/>
          <w:szCs w:val="20"/>
        </w:rPr>
        <w:t>Nenhuma atualização pode ser instalada imediatamente.</w:t>
      </w:r>
    </w:p>
    <w:p w14:paraId="22B2AF15" w14:textId="77777777" w:rsidR="004D7962" w:rsidRPr="00C33A8C" w:rsidRDefault="00C33A8C">
      <w:pPr>
        <w:pStyle w:val="CMDOutput"/>
        <w:rPr>
          <w:rFonts w:ascii="Arial" w:hAnsi="Arial" w:cs="Arial"/>
          <w:sz w:val="20"/>
          <w:szCs w:val="20"/>
        </w:rPr>
      </w:pPr>
      <w:r w:rsidRPr="00C33A8C">
        <w:rPr>
          <w:rFonts w:ascii="Arial" w:hAnsi="Arial" w:cs="Arial"/>
          <w:sz w:val="20"/>
          <w:szCs w:val="20"/>
        </w:rPr>
        <w:t>Nenhuma dessas atualizações são atualizações de segurança.</w:t>
      </w:r>
    </w:p>
    <w:p w14:paraId="3BF38847" w14:textId="77777777" w:rsidR="004D7962" w:rsidRPr="00C33A8C" w:rsidRDefault="00C33A8C">
      <w:pPr>
        <w:pStyle w:val="CMDOutput"/>
        <w:rPr>
          <w:rFonts w:ascii="Arial" w:hAnsi="Arial" w:cs="Arial"/>
          <w:sz w:val="20"/>
          <w:szCs w:val="20"/>
        </w:rPr>
      </w:pPr>
      <w:r w:rsidRPr="00C33A8C">
        <w:rPr>
          <w:rFonts w:ascii="Arial" w:hAnsi="Arial" w:cs="Arial"/>
          <w:sz w:val="20"/>
          <w:szCs w:val="20"/>
        </w:rPr>
        <w:t> </w:t>
      </w:r>
    </w:p>
    <w:p w14:paraId="08BFE8DC" w14:textId="77777777" w:rsidR="004D7962" w:rsidRPr="00C33A8C" w:rsidRDefault="00C33A8C">
      <w:pPr>
        <w:pStyle w:val="CMDOutput"/>
        <w:rPr>
          <w:rFonts w:ascii="Arial" w:hAnsi="Arial" w:cs="Arial"/>
          <w:sz w:val="20"/>
          <w:szCs w:val="20"/>
        </w:rPr>
      </w:pPr>
      <w:r w:rsidRPr="00C33A8C">
        <w:rPr>
          <w:rFonts w:ascii="Arial" w:hAnsi="Arial" w:cs="Arial"/>
          <w:sz w:val="20"/>
          <w:szCs w:val="20"/>
        </w:rPr>
        <w:t>Último login: quinta-feira, 25 de março, 14:01:58 2021 de localhost</w:t>
      </w:r>
    </w:p>
    <w:p w14:paraId="4554E3F6" w14:textId="77777777" w:rsidR="004D7962" w:rsidRPr="00C33A8C" w:rsidRDefault="00C33A8C">
      <w:pPr>
        <w:pStyle w:val="CMD"/>
        <w:rPr>
          <w:rFonts w:ascii="Arial" w:hAnsi="Arial" w:cs="Arial"/>
        </w:rPr>
      </w:pPr>
      <w:r w:rsidRPr="00C33A8C">
        <w:rPr>
          <w:rFonts w:ascii="Arial" w:hAnsi="Arial" w:cs="Arial"/>
        </w:rPr>
        <w:t>cisco @ labvm: ~ $</w:t>
      </w:r>
    </w:p>
    <w:p w14:paraId="64BA3C5E" w14:textId="77777777" w:rsidR="004D7962" w:rsidRPr="00C33A8C" w:rsidRDefault="00C33A8C">
      <w:pPr>
        <w:pStyle w:val="SubStepAlpha"/>
      </w:pPr>
      <w:r w:rsidRPr="00C33A8C">
        <w:rPr>
          <w:b/>
          <w:bCs/>
        </w:rPr>
        <w:t>d.</w:t>
      </w:r>
      <w:r w:rsidRPr="00C33A8C">
        <w:rPr>
          <w:rFonts w:ascii="Times New Roman" w:hAnsi="Times New Roman" w:cs="Times New Roman"/>
          <w:b/>
          <w:bCs/>
          <w:sz w:val="14"/>
          <w:szCs w:val="14"/>
        </w:rPr>
        <w:t xml:space="preserve">     </w:t>
      </w:r>
      <w:r w:rsidRPr="00C33A8C">
        <w:t xml:space="preserve">Insira o comando </w:t>
      </w:r>
      <w:r w:rsidRPr="00C33A8C">
        <w:rPr>
          <w:b/>
          <w:bCs/>
        </w:rPr>
        <w:t>exit</w:t>
      </w:r>
      <w:r w:rsidRPr="00C33A8C">
        <w:t xml:space="preserve"> para encerrar a sessão do Telnet: </w:t>
      </w:r>
    </w:p>
    <w:p w14:paraId="57AAC07B" w14:textId="31EDEB65" w:rsidR="004D7962" w:rsidRPr="00C33A8C" w:rsidRDefault="00C33A8C">
      <w:pPr>
        <w:pStyle w:val="SubStepAlpha"/>
      </w:pPr>
      <w:r w:rsidRPr="00C33A8C">
        <w:t>e.    Retorne para o PC-A e pare a captura do Wireshark. Se você deixou</w:t>
      </w:r>
      <w:r w:rsidRPr="00C33A8C">
        <w:rPr>
          <w:b/>
          <w:bCs/>
        </w:rPr>
        <w:t xml:space="preserve"> telnet</w:t>
      </w:r>
      <w:r w:rsidRPr="00C33A8C">
        <w:t xml:space="preserve"> como o termo de pesquisa no campo </w:t>
      </w:r>
      <w:r w:rsidRPr="00C33A8C">
        <w:rPr>
          <w:b/>
          <w:bCs/>
        </w:rPr>
        <w:t>Aplicar um filtro</w:t>
      </w:r>
      <w:r w:rsidRPr="00C33A8C">
        <w:t xml:space="preserve"> de exibição, nenhum pacote será listado. Altere o termo de pesquisa </w:t>
      </w:r>
      <w:r w:rsidRPr="00C33A8C">
        <w:rPr>
          <w:b/>
          <w:bCs/>
        </w:rPr>
        <w:t>de telnet</w:t>
      </w:r>
      <w:r w:rsidRPr="00C33A8C">
        <w:t xml:space="preserve"> para </w:t>
      </w:r>
      <w:r w:rsidRPr="00C33A8C">
        <w:rPr>
          <w:b/>
          <w:bCs/>
        </w:rPr>
        <w:t>ssh</w:t>
      </w:r>
      <w:r w:rsidRPr="00C33A8C">
        <w:t>. Todos os pacotes da sessão SSH agora devem ser mostrados</w:t>
      </w:r>
    </w:p>
    <w:p w14:paraId="4CA722D2" w14:textId="4730B072" w:rsidR="004D7962" w:rsidRPr="00C33A8C" w:rsidRDefault="00C33A8C">
      <w:pPr>
        <w:pStyle w:val="SubStepAlpha"/>
      </w:pPr>
      <w:r w:rsidRPr="00C33A8C">
        <w:t>f.</w:t>
      </w:r>
      <w:r w:rsidR="004E1BFB" w:rsidRPr="00C33A8C">
        <w:t xml:space="preserve">     </w:t>
      </w:r>
      <w:r w:rsidRPr="00C33A8C">
        <w:t xml:space="preserve">No painel de </w:t>
      </w:r>
      <w:r w:rsidRPr="00C33A8C">
        <w:rPr>
          <w:b/>
          <w:bCs/>
        </w:rPr>
        <w:t>detalhes do pacote</w:t>
      </w:r>
      <w:r w:rsidRPr="00C33A8C">
        <w:t xml:space="preserve">, expanda os campos do </w:t>
      </w:r>
      <w:r w:rsidRPr="00C33A8C">
        <w:rPr>
          <w:b/>
          <w:bCs/>
        </w:rPr>
        <w:t>Protocolo      SSH</w:t>
      </w:r>
      <w:r w:rsidRPr="00C33A8C">
        <w:t xml:space="preserve"> No painel Packet List , clique no primeiro pacote e use a seta para baixo para exibir uma variedade de </w:t>
      </w:r>
      <w:r w:rsidRPr="00C33A8C">
        <w:rPr>
          <w:b/>
          <w:bCs/>
        </w:rPr>
        <w:t>pacotes SSH</w:t>
      </w:r>
      <w:r w:rsidRPr="00C33A8C">
        <w:t>. Observe que o campo Dados para o protocolo SSH mostra que todos os dados estão criptografados.</w:t>
      </w:r>
    </w:p>
    <w:p w14:paraId="42EFC0F5" w14:textId="77777777" w:rsidR="00597407" w:rsidRPr="00C33A8C" w:rsidRDefault="00C33A8C">
      <w:pPr>
        <w:pStyle w:val="ConfigWindow"/>
        <w:rPr>
          <w:b/>
          <w:bCs/>
        </w:rPr>
      </w:pPr>
      <w:r w:rsidRPr="00C33A8C">
        <w:rPr>
          <w:b/>
          <w:bCs/>
        </w:rPr>
        <w:t>Fim do documento</w:t>
      </w:r>
    </w:p>
    <w:sectPr w:rsidR="00597407" w:rsidRPr="00C33A8C" w:rsidSect="003557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526" w:right="1080" w:bottom="1296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C6384" w14:textId="77777777" w:rsidR="00885939" w:rsidRPr="00C33A8C" w:rsidRDefault="00885939" w:rsidP="003557C8">
      <w:pPr>
        <w:spacing w:before="0" w:after="0" w:line="240" w:lineRule="auto"/>
      </w:pPr>
      <w:r w:rsidRPr="00C33A8C">
        <w:separator/>
      </w:r>
    </w:p>
  </w:endnote>
  <w:endnote w:type="continuationSeparator" w:id="0">
    <w:p w14:paraId="30339FE5" w14:textId="77777777" w:rsidR="00885939" w:rsidRPr="00C33A8C" w:rsidRDefault="00885939" w:rsidP="003557C8">
      <w:pPr>
        <w:spacing w:before="0" w:after="0" w:line="240" w:lineRule="auto"/>
      </w:pPr>
      <w:r w:rsidRPr="00C33A8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99C5D" w14:textId="1F575DB0" w:rsidR="004D1588" w:rsidRDefault="004D15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B1E94C" wp14:editId="5751776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603440544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82FC49" w14:textId="49156E7C" w:rsidR="004D1588" w:rsidRPr="004D1588" w:rsidRDefault="004D1588" w:rsidP="004D15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15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B1E9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7182FC49" w14:textId="49156E7C" w:rsidR="004D1588" w:rsidRPr="004D1588" w:rsidRDefault="004D1588" w:rsidP="004D15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158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09E5C" w14:textId="6D972AE0" w:rsidR="003557C8" w:rsidRPr="00C33A8C" w:rsidRDefault="003557C8" w:rsidP="003557C8">
    <w:pPr>
      <w:pStyle w:val="Footer"/>
      <w:tabs>
        <w:tab w:val="right" w:pos="10080"/>
        <w:tab w:val="right" w:pos="10800"/>
      </w:tabs>
      <w:rPr>
        <w:rFonts w:eastAsia="Calibri"/>
        <w:b/>
        <w:bCs/>
        <w:lang w:eastAsia="en-US"/>
      </w:rPr>
    </w:pPr>
    <w:r w:rsidRPr="00C33A8C">
      <w:rPr>
        <w:rFonts w:eastAsia="Calibri"/>
        <w:b/>
        <w:bCs/>
        <w:lang w:eastAsia="en-US"/>
      </w:rPr>
      <w:sym w:font="Symbol" w:char="F0E3"/>
    </w:r>
    <w:r w:rsidRPr="00C33A8C">
      <w:rPr>
        <w:rFonts w:eastAsia="Calibri"/>
        <w:b/>
        <w:bCs/>
        <w:lang w:eastAsia="en-US"/>
      </w:rPr>
      <w:t xml:space="preserve"> 2017 - 2022 Cisco e/ou suas afiliadas. Todos os direitos reservados. Cisco Public</w:t>
    </w:r>
    <w:r w:rsidRPr="00C33A8C">
      <w:rPr>
        <w:rFonts w:eastAsia="Calibri"/>
        <w:b/>
        <w:bCs/>
        <w:lang w:eastAsia="en-US"/>
      </w:rPr>
      <w:tab/>
      <w:t xml:space="preserve">Página </w:t>
    </w:r>
    <w:r w:rsidRPr="00C33A8C">
      <w:rPr>
        <w:rFonts w:eastAsia="Calibri"/>
        <w:b/>
        <w:bCs/>
        <w:lang w:eastAsia="en-US"/>
      </w:rPr>
      <w:fldChar w:fldCharType="begin"/>
    </w:r>
    <w:r w:rsidRPr="00C33A8C">
      <w:rPr>
        <w:rFonts w:eastAsia="Calibri"/>
        <w:b/>
        <w:bCs/>
        <w:lang w:eastAsia="en-US"/>
      </w:rPr>
      <w:instrText xml:space="preserve"> PAGE </w:instrText>
    </w:r>
    <w:r w:rsidRPr="00C33A8C">
      <w:rPr>
        <w:rFonts w:eastAsia="Calibri"/>
        <w:b/>
        <w:bCs/>
        <w:lang w:eastAsia="en-US"/>
      </w:rPr>
      <w:fldChar w:fldCharType="separate"/>
    </w:r>
    <w:r w:rsidRPr="00C33A8C">
      <w:rPr>
        <w:rFonts w:eastAsia="Calibri"/>
        <w:b/>
        <w:bCs/>
        <w:lang w:eastAsia="en-US"/>
      </w:rPr>
      <w:t>2</w:t>
    </w:r>
    <w:r w:rsidRPr="00C33A8C">
      <w:rPr>
        <w:rFonts w:eastAsia="Calibri"/>
        <w:b/>
        <w:bCs/>
        <w:lang w:eastAsia="en-US"/>
      </w:rPr>
      <w:fldChar w:fldCharType="end"/>
    </w:r>
    <w:r w:rsidRPr="00C33A8C">
      <w:rPr>
        <w:rFonts w:eastAsia="Calibri"/>
        <w:b/>
        <w:bCs/>
        <w:lang w:eastAsia="en-US"/>
      </w:rPr>
      <w:t xml:space="preserve"> de </w:t>
    </w:r>
    <w:r w:rsidRPr="00C33A8C">
      <w:rPr>
        <w:rFonts w:eastAsia="Calibri"/>
        <w:b/>
        <w:bCs/>
        <w:lang w:eastAsia="en-US"/>
      </w:rPr>
      <w:fldChar w:fldCharType="begin"/>
    </w:r>
    <w:r w:rsidRPr="00C33A8C">
      <w:rPr>
        <w:rFonts w:eastAsia="Calibri"/>
        <w:b/>
        <w:bCs/>
        <w:lang w:eastAsia="en-US"/>
      </w:rPr>
      <w:instrText xml:space="preserve"> NUMPAGES  </w:instrText>
    </w:r>
    <w:r w:rsidRPr="00C33A8C">
      <w:rPr>
        <w:rFonts w:eastAsia="Calibri"/>
        <w:b/>
        <w:bCs/>
        <w:lang w:eastAsia="en-US"/>
      </w:rPr>
      <w:fldChar w:fldCharType="separate"/>
    </w:r>
    <w:r w:rsidRPr="00C33A8C">
      <w:rPr>
        <w:rFonts w:eastAsia="Calibri"/>
        <w:b/>
        <w:bCs/>
        <w:lang w:eastAsia="en-US"/>
      </w:rPr>
      <w:t>4</w:t>
    </w:r>
    <w:r w:rsidRPr="00C33A8C">
      <w:rPr>
        <w:rFonts w:eastAsia="Calibri"/>
        <w:b/>
        <w:bCs/>
        <w:lang w:eastAsia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5770D" w14:textId="37F92F45" w:rsidR="003557C8" w:rsidRPr="00C33A8C" w:rsidRDefault="003557C8" w:rsidP="003557C8">
    <w:pPr>
      <w:pStyle w:val="Footer"/>
      <w:tabs>
        <w:tab w:val="right" w:pos="10080"/>
        <w:tab w:val="right" w:pos="10800"/>
      </w:tabs>
      <w:rPr>
        <w:rFonts w:eastAsia="Calibri"/>
        <w:b/>
        <w:bCs/>
      </w:rPr>
    </w:pPr>
    <w:bookmarkStart w:id="27" w:name="_Hlk173147361"/>
    <w:bookmarkStart w:id="28" w:name="_Hlk173147362"/>
    <w:bookmarkStart w:id="29" w:name="_Hlk173147387"/>
    <w:bookmarkStart w:id="30" w:name="_Hlk173147388"/>
    <w:bookmarkStart w:id="31" w:name="_Hlk173147422"/>
    <w:bookmarkStart w:id="32" w:name="_Hlk173147423"/>
    <w:bookmarkStart w:id="33" w:name="_Hlk173336290"/>
    <w:bookmarkStart w:id="34" w:name="_Hlk173336291"/>
    <w:bookmarkStart w:id="35" w:name="_Hlk173339210"/>
    <w:bookmarkStart w:id="36" w:name="_Hlk173339211"/>
    <w:bookmarkStart w:id="37" w:name="_Hlk173339814"/>
    <w:bookmarkStart w:id="38" w:name="_Hlk173339815"/>
    <w:bookmarkStart w:id="39" w:name="_Hlk173340553"/>
    <w:bookmarkStart w:id="40" w:name="_Hlk173340554"/>
    <w:bookmarkStart w:id="41" w:name="_Hlk173343023"/>
    <w:bookmarkStart w:id="42" w:name="_Hlk173343024"/>
    <w:bookmarkStart w:id="43" w:name="_Hlk173343566"/>
    <w:bookmarkStart w:id="44" w:name="_Hlk173343567"/>
    <w:bookmarkStart w:id="45" w:name="_Hlk173344173"/>
    <w:bookmarkStart w:id="46" w:name="_Hlk173344174"/>
    <w:r w:rsidRPr="00C33A8C">
      <w:rPr>
        <w:rFonts w:eastAsia="Calibri"/>
        <w:b/>
        <w:bCs/>
        <w:lang w:eastAsia="en-US"/>
      </w:rPr>
      <w:t xml:space="preserve">© 2017 - 2022 Cisco e/ou suas afiliadas. Todos os direitos reservados. Cisco </w:t>
    </w:r>
    <w:proofErr w:type="spellStart"/>
    <w:r w:rsidRPr="00C33A8C">
      <w:rPr>
        <w:rFonts w:eastAsia="Calibri"/>
        <w:b/>
        <w:bCs/>
        <w:lang w:eastAsia="en-US"/>
      </w:rPr>
      <w:t>Public</w:t>
    </w:r>
    <w:proofErr w:type="spellEnd"/>
    <w:r w:rsidRPr="00C33A8C">
      <w:rPr>
        <w:rFonts w:eastAsia="Calibri"/>
        <w:b/>
        <w:bCs/>
        <w:lang w:eastAsia="en-US"/>
      </w:rPr>
      <w:tab/>
    </w:r>
    <w:bookmarkEnd w:id="27"/>
    <w:bookmarkEnd w:id="28"/>
    <w:bookmarkEnd w:id="29"/>
    <w:bookmarkEnd w:id="30"/>
    <w:bookmarkEnd w:id="31"/>
    <w:bookmarkEnd w:id="32"/>
    <w:r w:rsidRPr="00C33A8C">
      <w:rPr>
        <w:rFonts w:eastAsia="Calibri"/>
        <w:b/>
        <w:bCs/>
        <w:lang w:eastAsia="en-US"/>
      </w:rPr>
      <w:t xml:space="preserve">Página 1 de </w:t>
    </w:r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r w:rsidRPr="00C33A8C">
      <w:rPr>
        <w:rFonts w:eastAsia="Calibri"/>
        <w:b/>
        <w:bCs/>
        <w:lang w:eastAsia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9C97F" w14:textId="77777777" w:rsidR="00885939" w:rsidRPr="00C33A8C" w:rsidRDefault="00885939" w:rsidP="003557C8">
      <w:pPr>
        <w:spacing w:before="0" w:after="0" w:line="240" w:lineRule="auto"/>
      </w:pPr>
      <w:r w:rsidRPr="00C33A8C">
        <w:separator/>
      </w:r>
    </w:p>
  </w:footnote>
  <w:footnote w:type="continuationSeparator" w:id="0">
    <w:p w14:paraId="5D1287B1" w14:textId="77777777" w:rsidR="00885939" w:rsidRPr="00C33A8C" w:rsidRDefault="00885939" w:rsidP="003557C8">
      <w:pPr>
        <w:spacing w:before="0" w:after="0" w:line="240" w:lineRule="auto"/>
      </w:pPr>
      <w:r w:rsidRPr="00C33A8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7E401" w14:textId="77777777" w:rsidR="004D1588" w:rsidRDefault="004D1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26" w:name="_Hlk173336406" w:displacedByCustomXml="next"/>
  <w:sdt>
    <w:sdtPr>
      <w:rPr>
        <w:rFonts w:eastAsia="Calibri" w:cs="Times New Roman"/>
        <w:bCs w:val="0"/>
        <w:szCs w:val="22"/>
      </w:rPr>
      <w:alias w:val="Titre"/>
      <w:tag w:val=""/>
      <w:id w:val="-1711953976"/>
      <w:placeholder>
        <w:docPart w:val="940E2E7E0A1E4946857BB0326648F81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0FCC579" w14:textId="69C1195B" w:rsidR="003557C8" w:rsidRPr="00C33A8C" w:rsidRDefault="003557C8" w:rsidP="003557C8">
        <w:pPr>
          <w:pStyle w:val="PageHead"/>
          <w:pBdr>
            <w:bottom w:val="single" w:sz="18" w:space="1" w:color="auto"/>
          </w:pBdr>
          <w:tabs>
            <w:tab w:val="right" w:pos="10080"/>
          </w:tabs>
        </w:pPr>
        <w:r w:rsidRPr="00C33A8C">
          <w:rPr>
            <w:rFonts w:eastAsia="Calibri" w:cs="Times New Roman"/>
            <w:bCs w:val="0"/>
            <w:szCs w:val="22"/>
          </w:rPr>
          <w:t>Laboratório - Use o Wireshark para comparar o tráfego Telnet e SSH</w:t>
        </w:r>
      </w:p>
    </w:sdtContent>
  </w:sdt>
  <w:bookmarkEnd w:id="26"/>
  <w:p w14:paraId="282F6AE5" w14:textId="77777777" w:rsidR="003557C8" w:rsidRPr="00C33A8C" w:rsidRDefault="003557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3CA2C" w14:textId="25FB8A62" w:rsidR="003557C8" w:rsidRPr="00C33A8C" w:rsidRDefault="003557C8" w:rsidP="003557C8">
    <w:r w:rsidRPr="00C33A8C">
      <w:rPr>
        <w:noProof/>
      </w:rPr>
      <w:drawing>
        <wp:inline distT="0" distB="0" distL="0" distR="0" wp14:anchorId="3DF8A5BF" wp14:editId="06FB698E">
          <wp:extent cx="2587752" cy="804672"/>
          <wp:effectExtent l="0" t="0" r="3175" b="0"/>
          <wp:docPr id="2102504084" name="Picture 2102504084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C8"/>
    <w:rsid w:val="001269F7"/>
    <w:rsid w:val="003557C8"/>
    <w:rsid w:val="004D1588"/>
    <w:rsid w:val="004D7962"/>
    <w:rsid w:val="004E1BFB"/>
    <w:rsid w:val="00597407"/>
    <w:rsid w:val="006E12AA"/>
    <w:rsid w:val="00722011"/>
    <w:rsid w:val="007C1CAB"/>
    <w:rsid w:val="00885939"/>
    <w:rsid w:val="00B65D3A"/>
    <w:rsid w:val="00C33A8C"/>
    <w:rsid w:val="00E9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7789D"/>
  <w15:chartTrackingRefBased/>
  <w15:docId w15:val="{1CCB7732-F3E9-4E0E-A3DD-64E7FCF2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 w:line="276" w:lineRule="auto"/>
    </w:pPr>
    <w:rPr>
      <w:rFonts w:eastAsiaTheme="minorEastAsia"/>
      <w:sz w:val="22"/>
      <w:szCs w:val="22"/>
      <w:lang w:val="pt-BR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120" w:line="240" w:lineRule="auto"/>
      <w:ind w:left="360" w:hanging="360"/>
      <w:outlineLvl w:val="0"/>
    </w:pPr>
    <w:rPr>
      <w:b/>
      <w:bCs/>
      <w:kern w:val="36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40" w:after="120" w:line="240" w:lineRule="auto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keepNext/>
      <w:spacing w:before="0" w:after="0" w:line="240" w:lineRule="auto"/>
      <w:outlineLvl w:val="2"/>
    </w:pPr>
    <w:rPr>
      <w:b/>
      <w:bCs/>
      <w:color w:val="FFFFFF"/>
      <w:sz w:val="6"/>
      <w:szCs w:val="6"/>
    </w:rPr>
  </w:style>
  <w:style w:type="paragraph" w:styleId="Heading4">
    <w:name w:val="heading 4"/>
    <w:basedOn w:val="Normal"/>
    <w:link w:val="Heading4Char"/>
    <w:uiPriority w:val="9"/>
    <w:qFormat/>
    <w:pPr>
      <w:keepNext/>
      <w:spacing w:before="0" w:after="0" w:line="240" w:lineRule="auto"/>
      <w:ind w:left="720"/>
      <w:outlineLvl w:val="3"/>
    </w:pPr>
    <w:rPr>
      <w:color w:val="FFFFFF"/>
      <w:sz w:val="6"/>
      <w:szCs w:val="6"/>
    </w:rPr>
  </w:style>
  <w:style w:type="paragraph" w:styleId="Heading5">
    <w:name w:val="heading 5"/>
    <w:basedOn w:val="Normal"/>
    <w:link w:val="Heading5Char"/>
    <w:uiPriority w:val="9"/>
    <w:qFormat/>
    <w:pPr>
      <w:spacing w:before="24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pPr>
      <w:spacing w:before="240" w:line="240" w:lineRule="auto"/>
      <w:outlineLvl w:val="5"/>
    </w:pPr>
    <w:rPr>
      <w:b/>
      <w:bCs/>
    </w:rPr>
  </w:style>
  <w:style w:type="paragraph" w:styleId="Heading7">
    <w:name w:val="heading 7"/>
    <w:basedOn w:val="Normal"/>
    <w:link w:val="Heading7Char"/>
    <w:uiPriority w:val="9"/>
    <w:qFormat/>
    <w:pPr>
      <w:spacing w:before="240" w:line="240" w:lineRule="auto"/>
      <w:outlineLvl w:val="6"/>
    </w:pPr>
    <w:rPr>
      <w:sz w:val="20"/>
      <w:szCs w:val="20"/>
    </w:rPr>
  </w:style>
  <w:style w:type="paragraph" w:styleId="Heading8">
    <w:name w:val="heading 8"/>
    <w:basedOn w:val="Normal"/>
    <w:link w:val="Heading8Char"/>
    <w:uiPriority w:val="9"/>
    <w:qFormat/>
    <w:pPr>
      <w:spacing w:before="240" w:line="240" w:lineRule="auto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link w:val="Heading9Char"/>
    <w:uiPriority w:val="9"/>
    <w:qFormat/>
    <w:pPr>
      <w:spacing w:before="240"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Times New Roman" w:hAnsi="Times New Roman" w:cs="Times New Roman" w:hint="default"/>
      <w:b/>
      <w:bCs/>
      <w:color w:val="FFFFF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Times New Roman" w:hAnsi="Times New Roman" w:cs="Times New Roman" w:hint="default"/>
      <w:color w:val="FFFFF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Times New Roman" w:hAnsi="Times New Roman" w:cs="Times New Roman" w:hint="default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Times New Roman" w:hAnsi="Times New Roman" w:cs="Times New Roman" w:hint="default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Courier New" w:hint="default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Times New Roman" w:hAnsi="Times New Roman" w:cs="Times New Roman" w:hint="default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Times New Roman" w:hAnsi="Times New Roman" w:cs="Times New Roman" w:hint="default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imes New Roman" w:hAnsi="Times New Roman" w:cs="Times New Roman" w:hint="default"/>
    </w:rPr>
  </w:style>
  <w:style w:type="paragraph" w:styleId="Index1">
    <w:name w:val="index 1"/>
    <w:basedOn w:val="Normal"/>
    <w:autoRedefine/>
    <w:uiPriority w:val="99"/>
    <w:semiHidden/>
    <w:unhideWhenUsed/>
    <w:pPr>
      <w:spacing w:before="0" w:after="0" w:line="240" w:lineRule="auto"/>
      <w:ind w:left="240" w:hanging="240"/>
    </w:pPr>
    <w:rPr>
      <w:sz w:val="20"/>
      <w:szCs w:val="20"/>
    </w:rPr>
  </w:style>
  <w:style w:type="paragraph" w:styleId="Index2">
    <w:name w:val="index 2"/>
    <w:basedOn w:val="Normal"/>
    <w:autoRedefine/>
    <w:uiPriority w:val="99"/>
    <w:semiHidden/>
    <w:unhideWhenUsed/>
    <w:pPr>
      <w:spacing w:before="0" w:after="0" w:line="240" w:lineRule="auto"/>
      <w:ind w:left="480" w:hanging="240"/>
    </w:pPr>
    <w:rPr>
      <w:sz w:val="20"/>
      <w:szCs w:val="20"/>
    </w:rPr>
  </w:style>
  <w:style w:type="paragraph" w:styleId="Index3">
    <w:name w:val="index 3"/>
    <w:basedOn w:val="Normal"/>
    <w:autoRedefine/>
    <w:uiPriority w:val="99"/>
    <w:semiHidden/>
    <w:unhideWhenUsed/>
    <w:pPr>
      <w:spacing w:before="0" w:after="0" w:line="240" w:lineRule="auto"/>
      <w:ind w:left="720" w:hanging="240"/>
    </w:pPr>
    <w:rPr>
      <w:sz w:val="20"/>
      <w:szCs w:val="20"/>
    </w:rPr>
  </w:style>
  <w:style w:type="paragraph" w:styleId="Index4">
    <w:name w:val="index 4"/>
    <w:basedOn w:val="Normal"/>
    <w:autoRedefine/>
    <w:uiPriority w:val="99"/>
    <w:semiHidden/>
    <w:unhideWhenUsed/>
    <w:pPr>
      <w:spacing w:before="0" w:after="0" w:line="240" w:lineRule="auto"/>
      <w:ind w:left="960" w:hanging="240"/>
    </w:pPr>
    <w:rPr>
      <w:sz w:val="20"/>
      <w:szCs w:val="20"/>
    </w:rPr>
  </w:style>
  <w:style w:type="paragraph" w:styleId="Index5">
    <w:name w:val="index 5"/>
    <w:basedOn w:val="Normal"/>
    <w:autoRedefine/>
    <w:uiPriority w:val="99"/>
    <w:semiHidden/>
    <w:unhideWhenUsed/>
    <w:pPr>
      <w:spacing w:before="0" w:after="0" w:line="240" w:lineRule="auto"/>
      <w:ind w:left="1200" w:hanging="240"/>
    </w:pPr>
    <w:rPr>
      <w:sz w:val="20"/>
      <w:szCs w:val="20"/>
    </w:rPr>
  </w:style>
  <w:style w:type="paragraph" w:styleId="Index6">
    <w:name w:val="index 6"/>
    <w:basedOn w:val="Normal"/>
    <w:autoRedefine/>
    <w:uiPriority w:val="99"/>
    <w:semiHidden/>
    <w:unhideWhenUsed/>
    <w:pPr>
      <w:spacing w:before="0" w:after="0" w:line="240" w:lineRule="auto"/>
      <w:ind w:left="1440" w:hanging="240"/>
    </w:pPr>
    <w:rPr>
      <w:sz w:val="20"/>
      <w:szCs w:val="20"/>
    </w:rPr>
  </w:style>
  <w:style w:type="paragraph" w:styleId="Index7">
    <w:name w:val="index 7"/>
    <w:basedOn w:val="Normal"/>
    <w:autoRedefine/>
    <w:uiPriority w:val="99"/>
    <w:semiHidden/>
    <w:unhideWhenUsed/>
    <w:pPr>
      <w:spacing w:before="0" w:after="0" w:line="240" w:lineRule="auto"/>
      <w:ind w:left="1680" w:hanging="240"/>
    </w:pPr>
    <w:rPr>
      <w:sz w:val="20"/>
      <w:szCs w:val="20"/>
    </w:rPr>
  </w:style>
  <w:style w:type="paragraph" w:styleId="Index8">
    <w:name w:val="index 8"/>
    <w:basedOn w:val="Normal"/>
    <w:autoRedefine/>
    <w:uiPriority w:val="99"/>
    <w:semiHidden/>
    <w:unhideWhenUsed/>
    <w:pPr>
      <w:spacing w:before="0" w:after="0" w:line="240" w:lineRule="auto"/>
      <w:ind w:left="1920" w:hanging="240"/>
    </w:pPr>
    <w:rPr>
      <w:sz w:val="20"/>
      <w:szCs w:val="20"/>
    </w:rPr>
  </w:style>
  <w:style w:type="paragraph" w:styleId="Index9">
    <w:name w:val="index 9"/>
    <w:basedOn w:val="Normal"/>
    <w:autoRedefine/>
    <w:uiPriority w:val="99"/>
    <w:semiHidden/>
    <w:unhideWhenUsed/>
    <w:pPr>
      <w:spacing w:before="0" w:after="0" w:line="240" w:lineRule="auto"/>
      <w:ind w:left="2160" w:hanging="240"/>
    </w:pPr>
    <w:rPr>
      <w:sz w:val="20"/>
      <w:szCs w:val="20"/>
    </w:rPr>
  </w:style>
  <w:style w:type="paragraph" w:styleId="TOC1">
    <w:name w:val="toc 1"/>
    <w:basedOn w:val="Normal"/>
    <w:autoRedefine/>
    <w:uiPriority w:val="39"/>
    <w:semiHidden/>
    <w:unhideWhenUsed/>
    <w:pPr>
      <w:spacing w:before="0" w:after="0" w:line="240" w:lineRule="auto"/>
    </w:pPr>
    <w:rPr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pPr>
      <w:spacing w:before="0" w:after="0" w:line="240" w:lineRule="auto"/>
      <w:ind w:left="240"/>
    </w:pPr>
    <w:rPr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pPr>
      <w:spacing w:before="0" w:after="0" w:line="240" w:lineRule="auto"/>
      <w:ind w:left="480"/>
    </w:pPr>
    <w:rPr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pPr>
      <w:spacing w:before="0" w:after="0" w:line="240" w:lineRule="auto"/>
      <w:ind w:left="720"/>
    </w:pPr>
    <w:rPr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pPr>
      <w:spacing w:before="0" w:after="0" w:line="240" w:lineRule="auto"/>
      <w:ind w:left="960"/>
    </w:pPr>
    <w:rPr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pPr>
      <w:spacing w:before="0" w:after="0" w:line="240" w:lineRule="auto"/>
      <w:ind w:left="1200"/>
    </w:pPr>
    <w:rPr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pPr>
      <w:spacing w:before="0" w:after="0" w:line="240" w:lineRule="auto"/>
      <w:ind w:left="1440"/>
    </w:pPr>
    <w:rPr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pPr>
      <w:spacing w:before="0" w:after="0" w:line="240" w:lineRule="auto"/>
      <w:ind w:left="1680"/>
    </w:pPr>
    <w:rPr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pPr>
      <w:spacing w:before="0" w:after="0" w:line="240" w:lineRule="auto"/>
      <w:ind w:left="1920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imes New Roman" w:hAnsi="Times New Roman" w:cs="Times New Roman" w:hint="default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IndexHeading">
    <w:name w:val="index heading"/>
    <w:basedOn w:val="Normal"/>
    <w:uiPriority w:val="99"/>
    <w:semiHidden/>
    <w:unhideWhenUsed/>
    <w:pPr>
      <w:spacing w:before="0" w:after="0" w:line="240" w:lineRule="auto"/>
    </w:pPr>
    <w:rPr>
      <w:b/>
      <w:bCs/>
      <w:sz w:val="20"/>
      <w:szCs w:val="20"/>
    </w:rPr>
  </w:style>
  <w:style w:type="paragraph" w:styleId="TableofFigures">
    <w:name w:val="table of figures"/>
    <w:basedOn w:val="Normal"/>
    <w:uiPriority w:val="99"/>
    <w:semiHidden/>
    <w:unhideWhenUsed/>
    <w:pPr>
      <w:spacing w:before="0" w:after="0" w:line="240" w:lineRule="auto"/>
      <w:ind w:left="480" w:hanging="48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Times New Roman" w:hAnsi="Times New Roman" w:cs="Times New Roman" w:hint="default"/>
    </w:rPr>
  </w:style>
  <w:style w:type="paragraph" w:styleId="TableofAuthorities">
    <w:name w:val="table of authorities"/>
    <w:basedOn w:val="Normal"/>
    <w:uiPriority w:val="99"/>
    <w:semiHidden/>
    <w:unhideWhenUsed/>
    <w:pPr>
      <w:spacing w:before="0" w:after="0" w:line="240" w:lineRule="auto"/>
      <w:ind w:left="240" w:hanging="240"/>
    </w:pPr>
    <w:rPr>
      <w:sz w:val="20"/>
      <w:szCs w:val="20"/>
    </w:rPr>
  </w:style>
  <w:style w:type="paragraph" w:styleId="MacroText">
    <w:name w:val="macro"/>
    <w:basedOn w:val="Normal"/>
    <w:link w:val="MacroTextChar"/>
    <w:uiPriority w:val="99"/>
    <w:semiHidden/>
    <w:unhideWhenUsed/>
    <w:pPr>
      <w:spacing w:before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urier New" w:hAnsi="Courier New" w:cs="Courier New" w:hint="default"/>
    </w:rPr>
  </w:style>
  <w:style w:type="paragraph" w:styleId="TOAHeading">
    <w:name w:val="toa heading"/>
    <w:basedOn w:val="Normal"/>
    <w:uiPriority w:val="99"/>
    <w:semiHidden/>
    <w:unhideWhenUsed/>
    <w:pPr>
      <w:spacing w:before="120" w:after="0" w:line="240" w:lineRule="auto"/>
    </w:pPr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0" w:after="120" w:line="240" w:lineRule="auto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msotitlecxsplast"/>
    <w:uiPriority w:val="10"/>
    <w:rPr>
      <w:rFonts w:ascii="SimSun" w:eastAsia="SimSun" w:hAnsi="SimSun" w:hint="eastAsia"/>
      <w:b/>
      <w:bCs/>
    </w:rPr>
  </w:style>
  <w:style w:type="paragraph" w:customStyle="1" w:styleId="msotitlecxspfirst">
    <w:name w:val="msotitlecxspfirst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middle">
    <w:name w:val="msotitlecxspmiddle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last">
    <w:name w:val="msotitlecxsplast"/>
    <w:basedOn w:val="Normal"/>
    <w:link w:val="TitleChar"/>
    <w:pPr>
      <w:spacing w:before="0" w:after="120" w:line="240" w:lineRule="auto"/>
    </w:pPr>
    <w:rPr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before="120" w:after="120" w:line="240" w:lineRule="auto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 w:hint="default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 w:hint="default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 w:hint="default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ClientNote">
    <w:name w:val="Client Note"/>
    <w:basedOn w:val="Normal"/>
    <w:pPr>
      <w:spacing w:after="0" w:line="240" w:lineRule="auto"/>
    </w:pPr>
    <w:rPr>
      <w:i/>
      <w:iCs/>
      <w:color w:val="FF0000"/>
    </w:rPr>
  </w:style>
  <w:style w:type="paragraph" w:customStyle="1" w:styleId="AnswerLineL25">
    <w:name w:val="Answer Line L25"/>
    <w:basedOn w:val="Normal"/>
    <w:pPr>
      <w:spacing w:before="120" w:after="120" w:line="240" w:lineRule="auto"/>
      <w:ind w:left="360"/>
    </w:pPr>
    <w:rPr>
      <w:b/>
      <w:bCs/>
      <w:i/>
      <w:iCs/>
      <w:color w:val="FFFFFF"/>
      <w:sz w:val="20"/>
      <w:szCs w:val="20"/>
    </w:rPr>
  </w:style>
  <w:style w:type="paragraph" w:customStyle="1" w:styleId="PageHead">
    <w:name w:val="Page Head"/>
    <w:basedOn w:val="Normal"/>
    <w:qFormat/>
    <w:rPr>
      <w:b/>
      <w:bCs/>
      <w:sz w:val="20"/>
      <w:szCs w:val="20"/>
    </w:rPr>
  </w:style>
  <w:style w:type="paragraph" w:customStyle="1" w:styleId="AnswerLineL50">
    <w:name w:val="Answer Line L50"/>
    <w:basedOn w:val="Normal"/>
    <w:pPr>
      <w:spacing w:before="120" w:after="120" w:line="240" w:lineRule="auto"/>
      <w:ind w:left="720"/>
    </w:pPr>
    <w:rPr>
      <w:b/>
      <w:bCs/>
      <w:i/>
      <w:iCs/>
      <w:color w:val="FFFFFF"/>
      <w:sz w:val="20"/>
      <w:szCs w:val="20"/>
    </w:rPr>
  </w:style>
  <w:style w:type="character" w:customStyle="1" w:styleId="TableTextChar">
    <w:name w:val="Table Text Char"/>
    <w:basedOn w:val="DefaultParagraphFont"/>
    <w:link w:val="TableText"/>
  </w:style>
  <w:style w:type="paragraph" w:customStyle="1" w:styleId="TableText">
    <w:name w:val="Table Text"/>
    <w:basedOn w:val="Normal"/>
    <w:link w:val="TableTextChar"/>
    <w:pPr>
      <w:spacing w:line="240" w:lineRule="auto"/>
    </w:pPr>
    <w:rPr>
      <w:sz w:val="20"/>
      <w:szCs w:val="20"/>
    </w:rPr>
  </w:style>
  <w:style w:type="paragraph" w:customStyle="1" w:styleId="TableHeading">
    <w:name w:val="Table Heading"/>
    <w:basedOn w:val="Normal"/>
    <w:pPr>
      <w:keepNext/>
      <w:spacing w:before="120" w:after="120"/>
      <w:jc w:val="center"/>
    </w:pPr>
    <w:rPr>
      <w:b/>
      <w:bCs/>
      <w:sz w:val="20"/>
      <w:szCs w:val="20"/>
    </w:rPr>
  </w:style>
  <w:style w:type="paragraph" w:customStyle="1" w:styleId="Bulletlevel1">
    <w:name w:val="Bullet level 1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paragraph" w:customStyle="1" w:styleId="Bulletlevel2">
    <w:name w:val="Bullet level 2"/>
    <w:basedOn w:val="Normal"/>
    <w:pPr>
      <w:spacing w:before="120" w:after="120" w:line="240" w:lineRule="auto"/>
      <w:ind w:left="1080" w:hanging="360"/>
    </w:pPr>
    <w:rPr>
      <w:sz w:val="20"/>
      <w:szCs w:val="20"/>
    </w:rPr>
  </w:style>
  <w:style w:type="paragraph" w:customStyle="1" w:styleId="InstNoteRed">
    <w:name w:val="Inst Note Red"/>
    <w:basedOn w:val="Normal"/>
    <w:pPr>
      <w:spacing w:line="240" w:lineRule="auto"/>
    </w:pPr>
    <w:rPr>
      <w:color w:val="EE0000"/>
      <w:sz w:val="20"/>
      <w:szCs w:val="20"/>
    </w:rPr>
  </w:style>
  <w:style w:type="paragraph" w:customStyle="1" w:styleId="ConfigWindow">
    <w:name w:val="Config Window"/>
    <w:basedOn w:val="Normal"/>
    <w:pPr>
      <w:spacing w:before="0" w:after="0" w:line="240" w:lineRule="auto"/>
    </w:pPr>
    <w:rPr>
      <w:i/>
      <w:iCs/>
      <w:color w:val="FFFFFF"/>
      <w:sz w:val="6"/>
      <w:szCs w:val="6"/>
    </w:rPr>
  </w:style>
  <w:style w:type="paragraph" w:customStyle="1" w:styleId="SubStepAlpha">
    <w:name w:val="SubStep Alpha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character" w:customStyle="1" w:styleId="CMDChar">
    <w:name w:val="CMD Char"/>
    <w:basedOn w:val="DefaultParagraphFont"/>
    <w:link w:val="CMD"/>
    <w:rPr>
      <w:rFonts w:ascii="Courier New" w:hAnsi="Courier New" w:cs="Courier New" w:hint="default"/>
    </w:rPr>
  </w:style>
  <w:style w:type="paragraph" w:customStyle="1" w:styleId="CMD">
    <w:name w:val="CMD"/>
    <w:basedOn w:val="Normal"/>
    <w:link w:val="CMDChar"/>
    <w:pPr>
      <w:spacing w:line="240" w:lineRule="auto"/>
      <w:ind w:left="720"/>
    </w:pPr>
    <w:rPr>
      <w:rFonts w:ascii="Courier New" w:hAnsi="Courier New" w:cs="Courier New"/>
      <w:sz w:val="20"/>
      <w:szCs w:val="20"/>
    </w:rPr>
  </w:style>
  <w:style w:type="character" w:customStyle="1" w:styleId="BodyTextL50Char">
    <w:name w:val="Body Text L50 Char"/>
    <w:basedOn w:val="DefaultParagraphFont"/>
    <w:link w:val="BodyTextL50"/>
  </w:style>
  <w:style w:type="paragraph" w:customStyle="1" w:styleId="BodyTextL50">
    <w:name w:val="Body Text L50"/>
    <w:basedOn w:val="Normal"/>
    <w:link w:val="BodyTextL50Char"/>
    <w:pPr>
      <w:spacing w:before="120" w:after="120" w:line="240" w:lineRule="auto"/>
      <w:ind w:left="720"/>
    </w:pPr>
    <w:rPr>
      <w:sz w:val="20"/>
      <w:szCs w:val="20"/>
    </w:rPr>
  </w:style>
  <w:style w:type="character" w:customStyle="1" w:styleId="BodyTextL25Char">
    <w:name w:val="Body Text L25 Char"/>
    <w:basedOn w:val="DefaultParagraphFont"/>
    <w:link w:val="BodyTextL25"/>
  </w:style>
  <w:style w:type="paragraph" w:customStyle="1" w:styleId="BodyTextL25">
    <w:name w:val="Body Text L25"/>
    <w:basedOn w:val="Normal"/>
    <w:link w:val="BodyTextL25Char"/>
    <w:pPr>
      <w:spacing w:before="120" w:after="120" w:line="240" w:lineRule="auto"/>
      <w:ind w:left="360"/>
    </w:pPr>
    <w:rPr>
      <w:sz w:val="20"/>
      <w:szCs w:val="20"/>
    </w:rPr>
  </w:style>
  <w:style w:type="paragraph" w:customStyle="1" w:styleId="InstNoteRedL50">
    <w:name w:val="Inst Note Red L50"/>
    <w:basedOn w:val="Normal"/>
    <w:pPr>
      <w:spacing w:before="120" w:after="120" w:line="240" w:lineRule="auto"/>
      <w:ind w:left="720"/>
    </w:pPr>
    <w:rPr>
      <w:color w:val="EE0000"/>
      <w:sz w:val="20"/>
      <w:szCs w:val="20"/>
    </w:rPr>
  </w:style>
  <w:style w:type="character" w:customStyle="1" w:styleId="DevConfigsChar">
    <w:name w:val="DevConfigs Char"/>
    <w:basedOn w:val="DefaultParagraphFont"/>
    <w:link w:val="DevConfigs"/>
    <w:rPr>
      <w:rFonts w:ascii="Courier New" w:hAnsi="Courier New" w:cs="Courier New" w:hint="default"/>
    </w:rPr>
  </w:style>
  <w:style w:type="paragraph" w:customStyle="1" w:styleId="DevConfigs">
    <w:name w:val="DevConfigs"/>
    <w:basedOn w:val="Normal"/>
    <w:link w:val="DevConfigsChar"/>
    <w:pPr>
      <w:spacing w:before="0" w:after="0"/>
    </w:pPr>
    <w:rPr>
      <w:rFonts w:ascii="Courier New" w:hAnsi="Courier New" w:cs="Courier New"/>
      <w:sz w:val="20"/>
      <w:szCs w:val="20"/>
    </w:rPr>
  </w:style>
  <w:style w:type="paragraph" w:customStyle="1" w:styleId="Visual">
    <w:name w:val="Visual"/>
    <w:basedOn w:val="Normal"/>
    <w:pPr>
      <w:spacing w:before="240" w:after="240"/>
      <w:jc w:val="center"/>
    </w:pPr>
  </w:style>
  <w:style w:type="paragraph" w:customStyle="1" w:styleId="SubStepNum">
    <w:name w:val="SubStep Num"/>
    <w:basedOn w:val="Normal"/>
    <w:pPr>
      <w:spacing w:before="120" w:after="120" w:line="240" w:lineRule="auto"/>
      <w:ind w:left="1080" w:hanging="360"/>
    </w:pPr>
    <w:rPr>
      <w:sz w:val="20"/>
      <w:szCs w:val="20"/>
    </w:rPr>
  </w:style>
  <w:style w:type="character" w:customStyle="1" w:styleId="CMDOutputChar">
    <w:name w:val="CMD Output Char"/>
    <w:basedOn w:val="DefaultParagraphFont"/>
    <w:link w:val="CMDOutput"/>
    <w:rPr>
      <w:rFonts w:ascii="Courier New" w:hAnsi="Courier New" w:cs="Courier New" w:hint="default"/>
    </w:rPr>
  </w:style>
  <w:style w:type="paragraph" w:customStyle="1" w:styleId="CMDOutput">
    <w:name w:val="CMD Output"/>
    <w:basedOn w:val="Normal"/>
    <w:link w:val="CMDOutputChar"/>
    <w:pPr>
      <w:spacing w:line="240" w:lineRule="auto"/>
      <w:ind w:left="720"/>
    </w:pPr>
    <w:rPr>
      <w:rFonts w:ascii="Courier New" w:hAnsi="Courier New" w:cs="Courier New"/>
      <w:sz w:val="18"/>
      <w:szCs w:val="18"/>
    </w:rPr>
  </w:style>
  <w:style w:type="paragraph" w:customStyle="1" w:styleId="InstNoteRedL25">
    <w:name w:val="Inst Note Red L25"/>
    <w:basedOn w:val="Normal"/>
    <w:pPr>
      <w:spacing w:before="120" w:after="120" w:line="240" w:lineRule="auto"/>
      <w:ind w:left="360"/>
    </w:pPr>
    <w:rPr>
      <w:color w:val="EE0000"/>
      <w:sz w:val="20"/>
      <w:szCs w:val="20"/>
    </w:rPr>
  </w:style>
  <w:style w:type="paragraph" w:customStyle="1" w:styleId="BodyTextL25Bold">
    <w:name w:val="Body Text L25 Bold"/>
    <w:basedOn w:val="Normal"/>
    <w:pPr>
      <w:spacing w:before="120" w:after="120" w:line="240" w:lineRule="auto"/>
      <w:ind w:left="360"/>
    </w:pPr>
    <w:rPr>
      <w:b/>
      <w:bCs/>
      <w:sz w:val="20"/>
      <w:szCs w:val="20"/>
    </w:rPr>
  </w:style>
  <w:style w:type="paragraph" w:customStyle="1" w:styleId="ReflectionQ">
    <w:name w:val="Reflection Q"/>
    <w:basedOn w:val="Normal"/>
    <w:pPr>
      <w:keepNext/>
      <w:spacing w:before="120" w:after="120" w:line="240" w:lineRule="auto"/>
      <w:ind w:left="360" w:hanging="360"/>
    </w:pPr>
    <w:rPr>
      <w:sz w:val="20"/>
      <w:szCs w:val="20"/>
    </w:rPr>
  </w:style>
  <w:style w:type="paragraph" w:customStyle="1" w:styleId="ColorfulShading-Accent11">
    <w:name w:val="Colorful Shading - Accent 11"/>
    <w:basedOn w:val="Normal"/>
    <w:pPr>
      <w:spacing w:before="0" w:after="0" w:line="240" w:lineRule="auto"/>
    </w:pPr>
    <w:rPr>
      <w:sz w:val="20"/>
      <w:szCs w:val="20"/>
    </w:rPr>
  </w:style>
  <w:style w:type="character" w:customStyle="1" w:styleId="BodyTextBoldChar">
    <w:name w:val="Body Text Bold Char"/>
    <w:basedOn w:val="DefaultParagraphFont"/>
    <w:link w:val="BodyTextBold"/>
    <w:rPr>
      <w:rFonts w:ascii="Times New Roman" w:hAnsi="Times New Roman" w:cs="Times New Roman" w:hint="default"/>
      <w:b/>
      <w:bCs/>
    </w:rPr>
  </w:style>
  <w:style w:type="paragraph" w:customStyle="1" w:styleId="BodyTextBold">
    <w:name w:val="Body Text Bold"/>
    <w:basedOn w:val="Normal"/>
    <w:link w:val="BodyTextBoldChar"/>
    <w:pPr>
      <w:spacing w:before="120" w:after="120" w:line="240" w:lineRule="auto"/>
    </w:pPr>
    <w:rPr>
      <w:b/>
      <w:bCs/>
      <w:sz w:val="20"/>
      <w:szCs w:val="20"/>
    </w:rPr>
  </w:style>
  <w:style w:type="character" w:customStyle="1" w:styleId="CMDRedChar">
    <w:name w:val="CMD Red Char"/>
    <w:basedOn w:val="DefaultParagraphFont"/>
    <w:link w:val="CMDRed"/>
    <w:rPr>
      <w:rFonts w:ascii="Courier New" w:hAnsi="Courier New" w:cs="Courier New" w:hint="default"/>
      <w:color w:val="EE0000"/>
    </w:rPr>
  </w:style>
  <w:style w:type="paragraph" w:customStyle="1" w:styleId="CMDRed">
    <w:name w:val="CMD Red"/>
    <w:basedOn w:val="Normal"/>
    <w:link w:val="CMDRedChar"/>
    <w:pPr>
      <w:spacing w:line="240" w:lineRule="auto"/>
      <w:ind w:left="720"/>
    </w:pPr>
    <w:rPr>
      <w:rFonts w:ascii="Courier New" w:hAnsi="Courier New" w:cs="Courier New"/>
      <w:color w:val="EE0000"/>
      <w:sz w:val="20"/>
      <w:szCs w:val="20"/>
    </w:rPr>
  </w:style>
  <w:style w:type="character" w:customStyle="1" w:styleId="CMDOutputRedChar">
    <w:name w:val="CMD Output Red Char"/>
    <w:basedOn w:val="DefaultParagraphFont"/>
    <w:link w:val="CMDOutputRed"/>
    <w:rPr>
      <w:rFonts w:ascii="Courier New" w:hAnsi="Courier New" w:cs="Courier New" w:hint="default"/>
      <w:color w:val="EE0000"/>
    </w:rPr>
  </w:style>
  <w:style w:type="paragraph" w:customStyle="1" w:styleId="CMDOutputRed">
    <w:name w:val="CMD Output Red"/>
    <w:basedOn w:val="Normal"/>
    <w:link w:val="CMDOutputRedChar"/>
    <w:pPr>
      <w:spacing w:line="240" w:lineRule="auto"/>
      <w:ind w:left="720"/>
    </w:pPr>
    <w:rPr>
      <w:rFonts w:ascii="Courier New" w:hAnsi="Courier New" w:cs="Courier New"/>
      <w:color w:val="EE0000"/>
      <w:sz w:val="18"/>
      <w:szCs w:val="18"/>
    </w:rPr>
  </w:style>
  <w:style w:type="paragraph" w:customStyle="1" w:styleId="Drawing">
    <w:name w:val="Drawing"/>
    <w:basedOn w:val="Normal"/>
    <w:pPr>
      <w:spacing w:before="120" w:after="120" w:line="240" w:lineRule="auto"/>
      <w:ind w:left="360"/>
    </w:pPr>
    <w:rPr>
      <w:b/>
      <w:bCs/>
      <w:i/>
      <w:iCs/>
      <w:color w:val="FFFFFF"/>
      <w:sz w:val="20"/>
      <w:szCs w:val="20"/>
    </w:rPr>
  </w:style>
  <w:style w:type="paragraph" w:customStyle="1" w:styleId="TableAnswer">
    <w:name w:val="Table Answer"/>
    <w:basedOn w:val="Normal"/>
    <w:pPr>
      <w:spacing w:line="240" w:lineRule="auto"/>
    </w:pPr>
    <w:rPr>
      <w:sz w:val="20"/>
      <w:szCs w:val="20"/>
    </w:rPr>
  </w:style>
  <w:style w:type="character" w:customStyle="1" w:styleId="BodyTextL50AnswerChar">
    <w:name w:val="Body Text L50 Answer Char"/>
    <w:basedOn w:val="DefaultParagraphFont"/>
    <w:link w:val="BodyTextL50Answer"/>
    <w:rPr>
      <w:b/>
      <w:bCs/>
      <w:shd w:val="clear" w:color="auto" w:fill="D9D9D9"/>
    </w:rPr>
  </w:style>
  <w:style w:type="paragraph" w:customStyle="1" w:styleId="BodyTextL50Answer">
    <w:name w:val="Body Text L50 Answer"/>
    <w:basedOn w:val="Normal"/>
    <w:link w:val="BodyTextL50AnswerChar"/>
    <w:pPr>
      <w:shd w:val="clear" w:color="auto" w:fill="D9D9D9"/>
      <w:spacing w:before="120" w:after="120" w:line="240" w:lineRule="auto"/>
      <w:ind w:left="720"/>
    </w:pPr>
    <w:rPr>
      <w:b/>
      <w:bCs/>
      <w:sz w:val="20"/>
      <w:szCs w:val="20"/>
    </w:rPr>
  </w:style>
  <w:style w:type="character" w:customStyle="1" w:styleId="BodyTextL25AnswerChar">
    <w:name w:val="Body Text L25 Answer Char"/>
    <w:basedOn w:val="DefaultParagraphFont"/>
    <w:link w:val="BodyTextL25Answer"/>
    <w:rPr>
      <w:b/>
      <w:bCs/>
      <w:shd w:val="clear" w:color="auto" w:fill="D9D9D9"/>
    </w:rPr>
  </w:style>
  <w:style w:type="paragraph" w:customStyle="1" w:styleId="BodyTextL25Answer">
    <w:name w:val="Body Text L25 Answer"/>
    <w:basedOn w:val="Normal"/>
    <w:link w:val="BodyTextL25AnswerChar"/>
    <w:pPr>
      <w:shd w:val="clear" w:color="auto" w:fill="D9D9D9"/>
      <w:spacing w:before="120" w:after="120" w:line="240" w:lineRule="auto"/>
      <w:ind w:left="360"/>
    </w:pPr>
    <w:rPr>
      <w:b/>
      <w:bCs/>
      <w:sz w:val="20"/>
      <w:szCs w:val="20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LabTitleInstVersred">
    <w:name w:val="Lab Title Inst Vers (red)"/>
    <w:basedOn w:val="DefaultParagraphFont"/>
    <w:rPr>
      <w:rFonts w:ascii="Arial" w:hAnsi="Arial" w:cs="Arial" w:hint="default"/>
      <w:b/>
      <w:bCs/>
      <w:color w:val="EE0000"/>
    </w:rPr>
  </w:style>
  <w:style w:type="character" w:customStyle="1" w:styleId="Heading1Gray">
    <w:name w:val="Heading 1 Gray"/>
    <w:basedOn w:val="DefaultParagraphFont"/>
    <w:rPr>
      <w:rFonts w:ascii="Arial" w:hAnsi="Arial" w:cs="Arial" w:hint="default"/>
      <w:b w:val="0"/>
      <w:bCs w:val="0"/>
      <w:bdr w:val="none" w:sz="0" w:space="0" w:color="auto" w:frame="1"/>
      <w:shd w:val="clear" w:color="auto" w:fill="D9D9D9"/>
    </w:rPr>
  </w:style>
  <w:style w:type="character" w:customStyle="1" w:styleId="DevConfigGray">
    <w:name w:val="DevConfig Gray"/>
    <w:basedOn w:val="DefaultParagraphFont"/>
    <w:rPr>
      <w:rFonts w:ascii="Courier New" w:hAnsi="Courier New" w:cs="Courier New" w:hint="default"/>
      <w:b/>
      <w:bCs/>
      <w:color w:val="auto"/>
      <w:bdr w:val="none" w:sz="0" w:space="0" w:color="auto" w:frame="1"/>
      <w:shd w:val="clear" w:color="auto" w:fill="D9D9D9"/>
    </w:rPr>
  </w:style>
  <w:style w:type="character" w:customStyle="1" w:styleId="Heading2GrayDnT">
    <w:name w:val="Heading 2 Gray DnT"/>
    <w:basedOn w:val="DefaultParagraphFont"/>
    <w:rPr>
      <w:rFonts w:ascii="Arial" w:hAnsi="Arial" w:cs="Arial" w:hint="default"/>
      <w:b w:val="0"/>
      <w:bCs w:val="0"/>
      <w:bdr w:val="none" w:sz="0" w:space="0" w:color="auto" w:frame="1"/>
      <w:shd w:val="clear" w:color="auto" w:fill="D9D9D9"/>
    </w:rPr>
  </w:style>
  <w:style w:type="character" w:customStyle="1" w:styleId="AnswerGray">
    <w:name w:val="Answer Gray"/>
    <w:basedOn w:val="DefaultParagraphFont"/>
    <w:rPr>
      <w:rFonts w:ascii="Arial" w:hAnsi="Arial" w:cs="Arial" w:hint="default"/>
      <w:b/>
      <w:bCs/>
      <w:color w:val="auto"/>
      <w:bdr w:val="none" w:sz="0" w:space="0" w:color="auto" w:frame="1"/>
      <w:shd w:val="clear" w:color="auto" w:fill="D9D9D9"/>
    </w:rPr>
  </w:style>
  <w:style w:type="character" w:customStyle="1" w:styleId="DnTbold">
    <w:name w:val="DnT bold"/>
    <w:basedOn w:val="DefaultParagraphFont"/>
    <w:rPr>
      <w:rFonts w:ascii="Arial" w:hAnsi="Arial" w:cs="Arial" w:hint="default"/>
      <w:b/>
      <w:bCs/>
    </w:rPr>
  </w:style>
  <w:style w:type="character" w:customStyle="1" w:styleId="DnTnobold">
    <w:name w:val="DnT no bold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40E2E7E0A1E4946857BB0326648F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7AF76-DB89-4A38-BE09-BF4F8D22D839}"/>
      </w:docPartPr>
      <w:docPartBody>
        <w:p w:rsidR="00161B27" w:rsidRDefault="00935170" w:rsidP="00935170">
          <w:pPr>
            <w:pStyle w:val="940E2E7E0A1E4946857BB0326648F816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70"/>
    <w:rsid w:val="00161B27"/>
    <w:rsid w:val="00280D9F"/>
    <w:rsid w:val="004C0868"/>
    <w:rsid w:val="005E0553"/>
    <w:rsid w:val="00722011"/>
    <w:rsid w:val="00935170"/>
    <w:rsid w:val="00B65D3A"/>
    <w:rsid w:val="00E9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5170"/>
    <w:rPr>
      <w:color w:val="808080"/>
    </w:rPr>
  </w:style>
  <w:style w:type="paragraph" w:customStyle="1" w:styleId="940E2E7E0A1E4946857BB0326648F816">
    <w:name w:val="940E2E7E0A1E4946857BB0326648F816"/>
    <w:rsid w:val="009351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Laboratório - Use o Wireshark para comparar o tráfego Telnet e SSH</vt:lpstr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- Use o Wireshark para comparar o tráfego Telnet e SSH</dc:title>
  <dc:subject/>
  <dc:creator>Akshay Bhagwatkar (aptlogica)</dc:creator>
  <cp:keywords/>
  <dc:description/>
  <cp:lastModifiedBy>Jason Yip (jasyip)</cp:lastModifiedBy>
  <cp:revision>6</cp:revision>
  <dcterms:created xsi:type="dcterms:W3CDTF">2024-08-01T09:51:00Z</dcterms:created>
  <dcterms:modified xsi:type="dcterms:W3CDTF">2024-08-07T21:34:00Z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Rodrigo Floriano (rofloria)</vt:lpwstr>
  </property>
  <property fmtid="{D5CDD505-2E9C-101B-9397-08002B2CF9AE}" pid="4" name="Order">
    <vt:lpwstr>161100.000000000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SharedWithUsers">
    <vt:lpwstr/>
  </property>
  <property fmtid="{D5CDD505-2E9C-101B-9397-08002B2CF9AE}" pid="8" name="display_urn:schemas-microsoft-com:office:office#Author">
    <vt:lpwstr>Rodrigo Floriano (rofloria)</vt:lpwstr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ContentTypeId">
    <vt:lpwstr>0x010100198F9F34832A35489A19D5E200F54CC8</vt:lpwstr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MediaLengthInSeconds">
    <vt:lpwstr/>
  </property>
  <property fmtid="{D5CDD505-2E9C-101B-9397-08002B2CF9AE}" pid="16" name="ClassificationContentMarkingFooterShapeIds">
    <vt:lpwstr>1381cafb,23f7c5a0,2bbf20c0</vt:lpwstr>
  </property>
  <property fmtid="{D5CDD505-2E9C-101B-9397-08002B2CF9AE}" pid="17" name="ClassificationContentMarkingFooterFontProps">
    <vt:lpwstr>#000000,8,Calibri</vt:lpwstr>
  </property>
  <property fmtid="{D5CDD505-2E9C-101B-9397-08002B2CF9AE}" pid="18" name="ClassificationContentMarkingFooterText">
    <vt:lpwstr>Cisco Confidential</vt:lpwstr>
  </property>
  <property fmtid="{D5CDD505-2E9C-101B-9397-08002B2CF9AE}" pid="19" name="MSIP_Label_c8f49a32-fde3-48a5-9266-b5b0972a22dc_Enabled">
    <vt:lpwstr>true</vt:lpwstr>
  </property>
  <property fmtid="{D5CDD505-2E9C-101B-9397-08002B2CF9AE}" pid="20" name="MSIP_Label_c8f49a32-fde3-48a5-9266-b5b0972a22dc_SetDate">
    <vt:lpwstr>2024-08-07T21:34:15Z</vt:lpwstr>
  </property>
  <property fmtid="{D5CDD505-2E9C-101B-9397-08002B2CF9AE}" pid="21" name="MSIP_Label_c8f49a32-fde3-48a5-9266-b5b0972a22dc_Method">
    <vt:lpwstr>Standard</vt:lpwstr>
  </property>
  <property fmtid="{D5CDD505-2E9C-101B-9397-08002B2CF9AE}" pid="22" name="MSIP_Label_c8f49a32-fde3-48a5-9266-b5b0972a22dc_Name">
    <vt:lpwstr>Cisco Confidential</vt:lpwstr>
  </property>
  <property fmtid="{D5CDD505-2E9C-101B-9397-08002B2CF9AE}" pid="23" name="MSIP_Label_c8f49a32-fde3-48a5-9266-b5b0972a22dc_SiteId">
    <vt:lpwstr>5ae1af62-9505-4097-a69a-c1553ef7840e</vt:lpwstr>
  </property>
  <property fmtid="{D5CDD505-2E9C-101B-9397-08002B2CF9AE}" pid="24" name="MSIP_Label_c8f49a32-fde3-48a5-9266-b5b0972a22dc_ActionId">
    <vt:lpwstr>60c04649-6582-44df-b3cb-ff00dfe5278f</vt:lpwstr>
  </property>
  <property fmtid="{D5CDD505-2E9C-101B-9397-08002B2CF9AE}" pid="25" name="MSIP_Label_c8f49a32-fde3-48a5-9266-b5b0972a22dc_ContentBits">
    <vt:lpwstr>2</vt:lpwstr>
  </property>
</Properties>
</file>