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A3E6D5" wp14:paraId="182EA601" wp14:textId="584EA4E8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16A3E6D5" w:rsidR="5305D797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RIE Quiz Question Finalization</w:t>
      </w:r>
      <w:r w:rsidRPr="16A3E6D5" w:rsidR="42AE7004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:</w:t>
      </w:r>
    </w:p>
    <w:p xmlns:wp14="http://schemas.microsoft.com/office/word/2010/wordml" w:rsidP="16A3E6D5" wp14:paraId="43D81E09" wp14:textId="457F1A2E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6A3E6D5" w:rsidR="5305D79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This document is broken down into each of the 8 sections</w:t>
      </w:r>
      <w:r w:rsidRPr="16A3E6D5" w:rsidR="2B26D6E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of the RIE module.</w:t>
      </w:r>
      <w:r w:rsidRPr="16A3E6D5" w:rsidR="43C9BD7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Each has its own page.</w:t>
      </w:r>
    </w:p>
    <w:p xmlns:wp14="http://schemas.microsoft.com/office/word/2010/wordml" w:rsidP="16A3E6D5" wp14:paraId="42F0E993" wp14:textId="78073201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6A3E6D5" w:rsidR="2B26D6E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Question options are a combination of two </w:t>
      </w:r>
      <w:r w:rsidRPr="16A3E6D5" w:rsidR="5305D79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documents, one I have previously shared, and one that Mohammed had provided</w:t>
      </w:r>
      <w:r w:rsidRPr="16A3E6D5" w:rsidR="68D1A58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in Teams</w:t>
      </w:r>
      <w:r w:rsidRPr="16A3E6D5" w:rsidR="5305D79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. </w:t>
      </w:r>
      <w:r w:rsidRPr="16A3E6D5" w:rsidR="5305D79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I have refactored </w:t>
      </w:r>
      <w:r w:rsidRPr="16A3E6D5" w:rsidR="5305D79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all of </w:t>
      </w:r>
      <w:r w:rsidRPr="16A3E6D5" w:rsidR="7DE29EB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his </w:t>
      </w:r>
      <w:r w:rsidRPr="16A3E6D5" w:rsidR="5305D79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questions into a </w:t>
      </w:r>
      <w:r w:rsidRPr="16A3E6D5" w:rsidR="5753AAF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multiple-choice</w:t>
      </w:r>
      <w:r w:rsidRPr="16A3E6D5" w:rsidR="14AEB54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format</w:t>
      </w:r>
      <w:r w:rsidRPr="16A3E6D5" w:rsidR="7DDEDAE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found </w:t>
      </w:r>
      <w:r w:rsidRPr="16A3E6D5" w:rsidR="253AF1D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mixed in </w:t>
      </w:r>
      <w:r w:rsidRPr="16A3E6D5" w:rsidR="7DDEDAE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here.</w:t>
      </w:r>
      <w:r w:rsidRPr="16A3E6D5" w:rsidR="7DDEDAE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I have also removed a couple of my own questions that I felt were not at the </w:t>
      </w:r>
      <w:r w:rsidRPr="16A3E6D5" w:rsidR="25C49FC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same </w:t>
      </w:r>
      <w:r w:rsidRPr="16A3E6D5" w:rsidR="7DDEDAE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level of rigor/applicability </w:t>
      </w:r>
      <w:r w:rsidRPr="16A3E6D5" w:rsidR="16DF43E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as</w:t>
      </w:r>
      <w:r w:rsidRPr="16A3E6D5" w:rsidR="7DDEDAE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16A3E6D5" w:rsidR="505E72D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his questions.</w:t>
      </w:r>
    </w:p>
    <w:p xmlns:wp14="http://schemas.microsoft.com/office/word/2010/wordml" w:rsidP="16A3E6D5" wp14:paraId="136D4E18" wp14:textId="2158C92E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xmlns:wp14="http://schemas.microsoft.com/office/word/2010/wordml" w:rsidP="16A3E6D5" wp14:paraId="581CD417" wp14:textId="695F31AD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16A3E6D5" w:rsidR="0DABF4E2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 xml:space="preserve">Items </w:t>
      </w:r>
      <w:r w:rsidRPr="16A3E6D5" w:rsidR="6A03F0FA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To</w:t>
      </w:r>
      <w:r w:rsidRPr="16A3E6D5" w:rsidR="6DC21C43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 xml:space="preserve"> Be</w:t>
      </w:r>
      <w:r w:rsidRPr="16A3E6D5" w:rsidR="6A03F0FA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 xml:space="preserve"> Address</w:t>
      </w:r>
      <w:r w:rsidRPr="16A3E6D5" w:rsidR="3D5D5762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ed</w:t>
      </w:r>
      <w:r w:rsidRPr="16A3E6D5" w:rsidR="6A03F0FA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:</w:t>
      </w:r>
    </w:p>
    <w:p xmlns:wp14="http://schemas.microsoft.com/office/word/2010/wordml" w:rsidP="16A3E6D5" wp14:paraId="57D48E24" wp14:textId="2B8BE4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6A3E6D5" w:rsidR="6A03F0FA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Underneath each of these items to be addressed, feel free to write:</w:t>
      </w:r>
    </w:p>
    <w:p xmlns:wp14="http://schemas.microsoft.com/office/word/2010/wordml" w:rsidP="16A3E6D5" wp14:paraId="1000F5B3" wp14:textId="4D7648A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16A3E6D5" w:rsidR="6A03F0FA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[Your Name: Your thoughts, with references to a proposed quiz question which is denoted by </w:t>
      </w:r>
      <w:r w:rsidRPr="16A3E6D5" w:rsidR="6B8B5A6D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Section (S)#, Question (Q)#]</w:t>
      </w:r>
    </w:p>
    <w:p xmlns:wp14="http://schemas.microsoft.com/office/word/2010/wordml" w:rsidP="16A3E6D5" wp14:paraId="625F74E4" wp14:textId="6AB52429">
      <w:pPr>
        <w:pStyle w:val="Normal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</w:pPr>
    </w:p>
    <w:p xmlns:wp14="http://schemas.microsoft.com/office/word/2010/wordml" w:rsidP="16A3E6D5" wp14:paraId="1858E9AF" wp14:textId="19B07AD5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</w:pPr>
      <w:r w:rsidRPr="16A3E6D5" w:rsidR="65E4D73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Are</w:t>
      </w:r>
      <w:r w:rsidRPr="16A3E6D5" w:rsidR="61A7E58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 </w:t>
      </w:r>
      <w:r w:rsidRPr="16A3E6D5" w:rsidR="3F04E34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3 q</w:t>
      </w:r>
      <w:r w:rsidRPr="16A3E6D5" w:rsidR="398E3A7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uiz q</w:t>
      </w:r>
      <w:r w:rsidRPr="16A3E6D5" w:rsidR="3F04E34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uestions </w:t>
      </w:r>
      <w:r w:rsidRPr="16A3E6D5" w:rsidR="47D6B08F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per section </w:t>
      </w:r>
      <w:r w:rsidRPr="16A3E6D5" w:rsidR="3F04E34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too much? If so, please </w:t>
      </w:r>
      <w:r w:rsidRPr="16A3E6D5" w:rsidR="3F04E34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indicate</w:t>
      </w:r>
      <w:r w:rsidRPr="16A3E6D5" w:rsidR="3F04E34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 which question you think should be elim</w:t>
      </w:r>
      <w:r w:rsidRPr="16A3E6D5" w:rsidR="5D99D716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inated from</w:t>
      </w:r>
      <w:r w:rsidRPr="16A3E6D5" w:rsidR="164421A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 each section besides section 4.</w:t>
      </w:r>
    </w:p>
    <w:p xmlns:wp14="http://schemas.microsoft.com/office/word/2010/wordml" w:rsidP="16A3E6D5" wp14:paraId="3B00E4CD" wp14:textId="347C94B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16A3E6D5" w:rsidR="164421A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Olivia: </w:t>
      </w:r>
      <w:r w:rsidRPr="16A3E6D5" w:rsidR="164421A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I believe photolithography</w:t>
      </w:r>
      <w:r w:rsidRPr="16A3E6D5" w:rsidR="164421A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currently has 1-2 questions per section. </w:t>
      </w:r>
      <w:r w:rsidRPr="16A3E6D5" w:rsidR="164421A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All of</w:t>
      </w:r>
      <w:r w:rsidRPr="16A3E6D5" w:rsidR="164421A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the sections of this document have 3 except for section 4 (</w:t>
      </w:r>
      <w:r w:rsidRPr="16A3E6D5" w:rsidR="0858123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Loading the Wafer)</w:t>
      </w:r>
      <w:r w:rsidRPr="16A3E6D5" w:rsidR="7C68113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which only has 2</w:t>
      </w:r>
      <w:r w:rsidRPr="16A3E6D5" w:rsidR="0858123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 I personally think 3 would be okay, but I would like to hear other opinions.</w:t>
      </w:r>
    </w:p>
    <w:p xmlns:wp14="http://schemas.microsoft.com/office/word/2010/wordml" w:rsidP="16A3E6D5" wp14:paraId="7500431C" wp14:textId="40B7F5D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</w:p>
    <w:p xmlns:wp14="http://schemas.microsoft.com/office/word/2010/wordml" w:rsidP="16A3E6D5" wp14:paraId="4BE3242A" wp14:textId="72D6BEA1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16A3E6D5" w:rsidR="07B6F4C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There is a lack of low-rigor questions </w:t>
      </w:r>
      <w:r w:rsidRPr="16A3E6D5" w:rsidR="07B6F4C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similar to</w:t>
      </w:r>
      <w:r w:rsidRPr="16A3E6D5" w:rsidR="07B6F4C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the photolithography module where the user matches equipment names to their picture. Do we feel like we need some of these for this module? </w:t>
      </w:r>
    </w:p>
    <w:p xmlns:wp14="http://schemas.microsoft.com/office/word/2010/wordml" w:rsidP="16A3E6D5" wp14:paraId="2DC51086" wp14:textId="48F0564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16A3E6D5" w:rsidR="1EBC6DA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Olivia: I am unsure how helpful those style questions were for the photolithography module since there is not very much </w:t>
      </w:r>
      <w:r w:rsidRPr="16A3E6D5" w:rsidR="78A23DF6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equipment in that room. While I do think they would be more useful for this module since there is more equipment, I </w:t>
      </w:r>
      <w:r w:rsidRPr="16A3E6D5" w:rsidR="76D9605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must</w:t>
      </w:r>
      <w:r w:rsidRPr="16A3E6D5" w:rsidR="78A23DF6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Pr="16A3E6D5" w:rsidR="05AFC558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then question </w:t>
      </w:r>
      <w:r w:rsidRPr="16A3E6D5" w:rsidR="78A23DF6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our co</w:t>
      </w:r>
      <w:r w:rsidRPr="16A3E6D5" w:rsidR="28D01DA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nsistency in </w:t>
      </w:r>
      <w:r w:rsidRPr="16A3E6D5" w:rsidR="04FC0B1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quiz </w:t>
      </w:r>
      <w:r w:rsidRPr="16A3E6D5" w:rsidR="28D01DA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difficulty across the modules if we </w:t>
      </w:r>
      <w:r w:rsidRPr="16A3E6D5" w:rsidR="28D01DA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elect</w:t>
      </w:r>
      <w:r w:rsidRPr="16A3E6D5" w:rsidR="28D01DA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to not include that question type in RIE. Should we not then </w:t>
      </w:r>
      <w:r w:rsidRPr="16A3E6D5" w:rsidR="6AB2795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add more conceptual, process-centric questions to the photolithography module?</w:t>
      </w:r>
    </w:p>
    <w:p xmlns:wp14="http://schemas.microsoft.com/office/word/2010/wordml" w:rsidP="16A3E6D5" wp14:paraId="4B27E54C" wp14:textId="218F4A1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</w:p>
    <w:p xmlns:wp14="http://schemas.microsoft.com/office/word/2010/wordml" w:rsidP="16A3E6D5" wp14:paraId="3735AADF" wp14:textId="39F4AC71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16A3E6D5" w:rsidR="6AB2795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I am planning on presenting these questions in the order that they are numbered in this document.</w:t>
      </w:r>
      <w:r w:rsidRPr="16A3E6D5" w:rsidR="6AB2795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Please </w:t>
      </w:r>
      <w:r w:rsidRPr="16A3E6D5" w:rsidR="6AB2795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indicate</w:t>
      </w:r>
      <w:r w:rsidRPr="16A3E6D5" w:rsidR="6AB2795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if you think the order </w:t>
      </w:r>
      <w:r w:rsidRPr="16A3E6D5" w:rsidR="5EC4E55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should be adjusted in any way.</w:t>
      </w:r>
    </w:p>
    <w:p xmlns:wp14="http://schemas.microsoft.com/office/word/2010/wordml" w:rsidP="16A3E6D5" wp14:paraId="58C3B932" wp14:textId="439DD64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</w:p>
    <w:p xmlns:wp14="http://schemas.microsoft.com/office/word/2010/wordml" w:rsidP="16A3E6D5" wp14:paraId="157EB473" wp14:textId="066E94F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</w:p>
    <w:p xmlns:wp14="http://schemas.microsoft.com/office/word/2010/wordml" w:rsidP="16A3E6D5" wp14:paraId="4E6FDCD4" wp14:textId="7BD5CBAA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16A3E6D5" w:rsidR="6AB2795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Any other comments/questions/concerns about the proposed quiz content?</w:t>
      </w:r>
    </w:p>
    <w:p xmlns:wp14="http://schemas.microsoft.com/office/word/2010/wordml" w:rsidP="16A3E6D5" wp14:paraId="1439A613" wp14:textId="58BF349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</w:p>
    <w:p xmlns:wp14="http://schemas.microsoft.com/office/word/2010/wordml" w:rsidP="16A3E6D5" wp14:paraId="3D04FA92" wp14:textId="6DC278F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</w:p>
    <w:p xmlns:wp14="http://schemas.microsoft.com/office/word/2010/wordml" w:rsidP="16A3E6D5" wp14:paraId="358B6FCE" wp14:textId="2A2F01A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</w:p>
    <w:p xmlns:wp14="http://schemas.microsoft.com/office/word/2010/wordml" w:rsidP="16A3E6D5" wp14:paraId="7DC20D10" wp14:textId="4E0547A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</w:p>
    <w:p xmlns:wp14="http://schemas.microsoft.com/office/word/2010/wordml" w:rsidP="4A5E9EA5" wp14:paraId="4C248593" wp14:textId="2828E0EB">
      <w:pPr/>
      <w:r>
        <w:br w:type="page"/>
      </w:r>
    </w:p>
    <w:p xmlns:wp14="http://schemas.microsoft.com/office/word/2010/wordml" w:rsidP="16A3E6D5" wp14:paraId="2C078E63" wp14:textId="6676FD06">
      <w:pPr>
        <w:pStyle w:val="Normal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16A3E6D5" w:rsidR="67ADDE72">
        <w:rPr>
          <w:rFonts w:ascii="Times New Roman" w:hAnsi="Times New Roman" w:eastAsia="Times New Roman" w:cs="Times New Roman"/>
          <w:b w:val="1"/>
          <w:bCs w:val="1"/>
          <w:u w:val="single"/>
        </w:rPr>
        <w:t>SECTION 1)</w:t>
      </w:r>
      <w:r w:rsidRPr="16A3E6D5" w:rsidR="7D9ACB96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     </w:t>
      </w:r>
      <w:r w:rsidRPr="16A3E6D5" w:rsidR="67ADDE72">
        <w:rPr>
          <w:rFonts w:ascii="Times New Roman" w:hAnsi="Times New Roman" w:eastAsia="Times New Roman" w:cs="Times New Roman"/>
          <w:b w:val="1"/>
          <w:bCs w:val="1"/>
          <w:u w:val="single"/>
        </w:rPr>
        <w:t>S</w:t>
      </w:r>
      <w:r w:rsidRPr="16A3E6D5" w:rsidR="67ADDE72">
        <w:rPr>
          <w:rFonts w:ascii="Times New Roman" w:hAnsi="Times New Roman" w:eastAsia="Times New Roman" w:cs="Times New Roman"/>
          <w:b w:val="1"/>
          <w:bCs w:val="1"/>
          <w:u w:val="single"/>
        </w:rPr>
        <w:t>upport Room Machine</w:t>
      </w:r>
      <w:r w:rsidRPr="16A3E6D5" w:rsidR="1BCA8CA6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 Startup</w:t>
      </w:r>
    </w:p>
    <w:p w:rsidR="61958A9B" w:rsidP="16A3E6D5" w:rsidRDefault="61958A9B" w14:paraId="35EDCD69" w14:textId="07D9E76F">
      <w:pPr>
        <w:rPr>
          <w:rFonts w:ascii="Times New Roman" w:hAnsi="Times New Roman" w:eastAsia="Times New Roman" w:cs="Times New Roman"/>
        </w:rPr>
      </w:pPr>
      <w:r w:rsidRPr="16A3E6D5" w:rsidR="61958A9B">
        <w:rPr>
          <w:rFonts w:ascii="Times New Roman" w:hAnsi="Times New Roman" w:eastAsia="Times New Roman" w:cs="Times New Roman"/>
          <w:highlight w:val="lightGray"/>
        </w:rPr>
        <w:t>S1Q1</w:t>
      </w:r>
      <w:r w:rsidRPr="16A3E6D5" w:rsidR="61958A9B">
        <w:rPr>
          <w:rFonts w:ascii="Times New Roman" w:hAnsi="Times New Roman" w:eastAsia="Times New Roman" w:cs="Times New Roman"/>
          <w:highlight w:val="lightGray"/>
        </w:rPr>
        <w:t>:</w:t>
      </w:r>
      <w:r w:rsidRPr="16A3E6D5" w:rsidR="61958A9B">
        <w:rPr>
          <w:rFonts w:ascii="Times New Roman" w:hAnsi="Times New Roman" w:eastAsia="Times New Roman" w:cs="Times New Roman"/>
        </w:rPr>
        <w:t xml:space="preserve">  What</w:t>
      </w:r>
      <w:r w:rsidRPr="16A3E6D5" w:rsidR="61958A9B">
        <w:rPr>
          <w:rFonts w:ascii="Times New Roman" w:hAnsi="Times New Roman" w:eastAsia="Times New Roman" w:cs="Times New Roman"/>
        </w:rPr>
        <w:t xml:space="preserve"> is a Reactive Ion Etching (RIE) system used </w:t>
      </w:r>
      <w:r w:rsidRPr="16A3E6D5" w:rsidR="61958A9B">
        <w:rPr>
          <w:rFonts w:ascii="Times New Roman" w:hAnsi="Times New Roman" w:eastAsia="Times New Roman" w:cs="Times New Roman"/>
        </w:rPr>
        <w:t>for in</w:t>
      </w:r>
      <w:r w:rsidRPr="16A3E6D5" w:rsidR="61958A9B">
        <w:rPr>
          <w:rFonts w:ascii="Times New Roman" w:hAnsi="Times New Roman" w:eastAsia="Times New Roman" w:cs="Times New Roman"/>
        </w:rPr>
        <w:t xml:space="preserve"> microfabrication?</w:t>
      </w:r>
    </w:p>
    <w:p w:rsidR="61958A9B" w:rsidP="16A3E6D5" w:rsidRDefault="61958A9B" w14:paraId="5542A047" w14:textId="31ACB0DE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16A3E6D5" w:rsidR="61958A9B">
        <w:rPr>
          <w:rFonts w:ascii="Times New Roman" w:hAnsi="Times New Roman" w:eastAsia="Times New Roman" w:cs="Times New Roman"/>
        </w:rPr>
        <w:t>To add material to a substrate using a liquid chemical bath.</w:t>
      </w:r>
    </w:p>
    <w:p w:rsidR="61958A9B" w:rsidP="16A3E6D5" w:rsidRDefault="61958A9B" w14:paraId="221BC33C" w14:textId="1A60A12A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16A3E6D5" w:rsidR="61958A9B">
        <w:rPr>
          <w:rFonts w:ascii="Times New Roman" w:hAnsi="Times New Roman" w:eastAsia="Times New Roman" w:cs="Times New Roman"/>
        </w:rPr>
        <w:t>To remove material using a chemically reactive plasma in a vacuum chamber.</w:t>
      </w:r>
    </w:p>
    <w:p w:rsidR="61958A9B" w:rsidP="16A3E6D5" w:rsidRDefault="61958A9B" w14:paraId="03BDB75D" w14:textId="08C1DA1B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16A3E6D5" w:rsidR="61958A9B">
        <w:rPr>
          <w:rFonts w:ascii="Times New Roman" w:hAnsi="Times New Roman" w:eastAsia="Times New Roman" w:cs="Times New Roman"/>
        </w:rPr>
        <w:t>To physically remove material with high-energy ions, but without chemical reactions.</w:t>
      </w:r>
    </w:p>
    <w:p w:rsidR="61958A9B" w:rsidP="16A3E6D5" w:rsidRDefault="61958A9B" w14:paraId="781C7159" w14:textId="59A4296F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16A3E6D5" w:rsidR="61958A9B">
        <w:rPr>
          <w:rFonts w:ascii="Times New Roman" w:hAnsi="Times New Roman" w:eastAsia="Times New Roman" w:cs="Times New Roman"/>
        </w:rPr>
        <w:t>To clean silicon wafers using a solution of hydrofluoric acid.</w:t>
      </w:r>
    </w:p>
    <w:p w:rsidR="61958A9B" w:rsidP="0F94CB6A" w:rsidRDefault="61958A9B" w14:paraId="41F8D39C" w14:textId="23D885DF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0F94CB6A" w:rsidR="61958A9B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Answer: </w:t>
      </w:r>
      <w:r w:rsidRPr="0F94CB6A" w:rsidR="4FFF48A9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B</w:t>
      </w:r>
      <w:r w:rsidRPr="0F94CB6A" w:rsidR="61958A9B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. RIE uses chemically reactive plasma within a vacuum environment to remove material from a substrate. It is a type of dry etching system.</w:t>
      </w:r>
    </w:p>
    <w:p w:rsidR="16A3E6D5" w:rsidP="16A3E6D5" w:rsidRDefault="16A3E6D5" w14:paraId="6EBED6B6" w14:textId="53DEE3E3">
      <w:pPr>
        <w:pStyle w:val="Normal"/>
        <w:rPr>
          <w:rFonts w:ascii="Times New Roman" w:hAnsi="Times New Roman" w:eastAsia="Times New Roman" w:cs="Times New Roman"/>
          <w:highlight w:val="lightGray"/>
        </w:rPr>
      </w:pPr>
    </w:p>
    <w:p w:rsidR="30B5B563" w:rsidP="16A3E6D5" w:rsidRDefault="30B5B563" w14:paraId="7141110E" w14:textId="1560C9E3">
      <w:pPr>
        <w:rPr>
          <w:rFonts w:ascii="Times New Roman" w:hAnsi="Times New Roman" w:eastAsia="Times New Roman" w:cs="Times New Roman"/>
        </w:rPr>
      </w:pPr>
      <w:r w:rsidRPr="16A3E6D5" w:rsidR="30B5B563">
        <w:rPr>
          <w:rFonts w:ascii="Times New Roman" w:hAnsi="Times New Roman" w:eastAsia="Times New Roman" w:cs="Times New Roman"/>
          <w:highlight w:val="lightGray"/>
        </w:rPr>
        <w:t>S1Q</w:t>
      </w:r>
      <w:r w:rsidRPr="16A3E6D5" w:rsidR="3035520D">
        <w:rPr>
          <w:rFonts w:ascii="Times New Roman" w:hAnsi="Times New Roman" w:eastAsia="Times New Roman" w:cs="Times New Roman"/>
          <w:highlight w:val="lightGray"/>
        </w:rPr>
        <w:t>2</w:t>
      </w:r>
      <w:r w:rsidRPr="16A3E6D5" w:rsidR="30B5B563">
        <w:rPr>
          <w:rFonts w:ascii="Times New Roman" w:hAnsi="Times New Roman" w:eastAsia="Times New Roman" w:cs="Times New Roman"/>
          <w:highlight w:val="lightGray"/>
        </w:rPr>
        <w:t>:</w:t>
      </w:r>
      <w:r w:rsidRPr="16A3E6D5" w:rsidR="30B5B563">
        <w:rPr>
          <w:rFonts w:ascii="Times New Roman" w:hAnsi="Times New Roman" w:eastAsia="Times New Roman" w:cs="Times New Roman"/>
        </w:rPr>
        <w:t xml:space="preserve"> Which of the following materials cannot be etched with RIE?</w:t>
      </w:r>
    </w:p>
    <w:p w:rsidR="30B5B563" w:rsidP="16A3E6D5" w:rsidRDefault="30B5B563" w14:paraId="3C6A43A7" w14:textId="50B13D39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16A3E6D5" w:rsidR="30B5B563">
        <w:rPr>
          <w:rFonts w:ascii="Times New Roman" w:hAnsi="Times New Roman" w:eastAsia="Times New Roman" w:cs="Times New Roman"/>
        </w:rPr>
        <w:t>Polymers</w:t>
      </w:r>
    </w:p>
    <w:p w:rsidR="30B5B563" w:rsidP="16A3E6D5" w:rsidRDefault="30B5B563" w14:paraId="3597BC53" w14:textId="76B3F8FF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16A3E6D5" w:rsidR="30B5B563">
        <w:rPr>
          <w:rFonts w:ascii="Times New Roman" w:hAnsi="Times New Roman" w:eastAsia="Times New Roman" w:cs="Times New Roman"/>
        </w:rPr>
        <w:t>Si</w:t>
      </w:r>
    </w:p>
    <w:p w:rsidR="30B5B563" w:rsidP="16A3E6D5" w:rsidRDefault="30B5B563" w14:paraId="11473017" w14:textId="19EEE958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16A3E6D5" w:rsidR="30B5B563">
        <w:rPr>
          <w:rFonts w:ascii="Times New Roman" w:hAnsi="Times New Roman" w:eastAsia="Times New Roman" w:cs="Times New Roman"/>
        </w:rPr>
        <w:t>SiO2</w:t>
      </w:r>
    </w:p>
    <w:p w:rsidR="30B5B563" w:rsidP="16A3E6D5" w:rsidRDefault="30B5B563" w14:paraId="5F2C0E18" w14:textId="671CAEA2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16A3E6D5" w:rsidR="30B5B563">
        <w:rPr>
          <w:rFonts w:ascii="Times New Roman" w:hAnsi="Times New Roman" w:eastAsia="Times New Roman" w:cs="Times New Roman"/>
        </w:rPr>
        <w:t>Au</w:t>
      </w:r>
    </w:p>
    <w:p w:rsidR="30B5B563" w:rsidP="16A3E6D5" w:rsidRDefault="30B5B563" w14:paraId="1E2EE1B0" w14:textId="1019CF97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16A3E6D5" w:rsidR="30B5B563">
        <w:rPr>
          <w:rFonts w:ascii="Times New Roman" w:hAnsi="Times New Roman" w:eastAsia="Times New Roman" w:cs="Times New Roman"/>
        </w:rPr>
        <w:t>Si3N</w:t>
      </w:r>
    </w:p>
    <w:p w:rsidR="30B5B563" w:rsidP="16A3E6D5" w:rsidRDefault="30B5B563" w14:paraId="480DAD75" w14:textId="5CFB4DE6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16A3E6D5" w:rsidR="30B5B563">
        <w:rPr>
          <w:rFonts w:ascii="Times New Roman" w:hAnsi="Times New Roman" w:eastAsia="Times New Roman" w:cs="Times New Roman"/>
        </w:rPr>
        <w:t>GaAs</w:t>
      </w:r>
    </w:p>
    <w:p w:rsidR="30B5B563" w:rsidP="16A3E6D5" w:rsidRDefault="30B5B563" w14:paraId="53FEA4CA" w14:textId="42AD4EBB">
      <w:pPr>
        <w:rPr>
          <w:rFonts w:ascii="Times New Roman" w:hAnsi="Times New Roman" w:eastAsia="Times New Roman" w:cs="Times New Roman"/>
          <w:i w:val="0"/>
          <w:iCs w:val="0"/>
        </w:rPr>
      </w:pPr>
      <w:r w:rsidRPr="16A3E6D5" w:rsidR="30B5B563">
        <w:rPr>
          <w:rFonts w:ascii="Times New Roman" w:hAnsi="Times New Roman" w:eastAsia="Times New Roman" w:cs="Times New Roman"/>
          <w:i w:val="1"/>
          <w:iCs w:val="1"/>
        </w:rPr>
        <w:t xml:space="preserve">Answer: D. Au or Gold is chemically inert and </w:t>
      </w:r>
      <w:r w:rsidRPr="16A3E6D5" w:rsidR="30B5B563">
        <w:rPr>
          <w:rFonts w:ascii="Times New Roman" w:hAnsi="Times New Roman" w:eastAsia="Times New Roman" w:cs="Times New Roman"/>
          <w:i w:val="1"/>
          <w:iCs w:val="1"/>
        </w:rPr>
        <w:t>doesn't</w:t>
      </w:r>
      <w:r w:rsidRPr="16A3E6D5" w:rsidR="30B5B563">
        <w:rPr>
          <w:rFonts w:ascii="Times New Roman" w:hAnsi="Times New Roman" w:eastAsia="Times New Roman" w:cs="Times New Roman"/>
          <w:i w:val="1"/>
          <w:iCs w:val="1"/>
        </w:rPr>
        <w:t xml:space="preserve"> form volatile compounds easily with common RIE gases (fluorine, chlorine, oxygen plasmas). It is typically removed by wet etching, not RIE.</w:t>
      </w:r>
    </w:p>
    <w:p w:rsidR="16A3E6D5" w:rsidP="16A3E6D5" w:rsidRDefault="16A3E6D5" w14:paraId="0D803365" w14:textId="20EBB3AA">
      <w:pPr>
        <w:rPr>
          <w:rFonts w:ascii="Times New Roman" w:hAnsi="Times New Roman" w:eastAsia="Times New Roman" w:cs="Times New Roman"/>
          <w:i w:val="1"/>
          <w:iCs w:val="1"/>
        </w:rPr>
      </w:pPr>
    </w:p>
    <w:p w:rsidR="2D9A1C2E" w:rsidP="16A3E6D5" w:rsidRDefault="2D9A1C2E" w14:paraId="3567AC72" w14:textId="23AF9F2D">
      <w:pPr>
        <w:rPr>
          <w:rFonts w:ascii="Times New Roman" w:hAnsi="Times New Roman" w:eastAsia="Times New Roman" w:cs="Times New Roman"/>
        </w:rPr>
      </w:pPr>
      <w:r w:rsidRPr="16A3E6D5" w:rsidR="2D9A1C2E">
        <w:rPr>
          <w:rFonts w:ascii="Times New Roman" w:hAnsi="Times New Roman" w:eastAsia="Times New Roman" w:cs="Times New Roman"/>
          <w:highlight w:val="lightGray"/>
        </w:rPr>
        <w:t>S1Q</w:t>
      </w:r>
      <w:r w:rsidRPr="16A3E6D5" w:rsidR="7DA370FC">
        <w:rPr>
          <w:rFonts w:ascii="Times New Roman" w:hAnsi="Times New Roman" w:eastAsia="Times New Roman" w:cs="Times New Roman"/>
          <w:highlight w:val="lightGray"/>
        </w:rPr>
        <w:t>3</w:t>
      </w:r>
      <w:r w:rsidRPr="16A3E6D5" w:rsidR="2D9A1C2E">
        <w:rPr>
          <w:rFonts w:ascii="Times New Roman" w:hAnsi="Times New Roman" w:eastAsia="Times New Roman" w:cs="Times New Roman"/>
          <w:highlight w:val="lightGray"/>
        </w:rPr>
        <w:t>:</w:t>
      </w:r>
      <w:r w:rsidRPr="16A3E6D5" w:rsidR="2D9A1C2E">
        <w:rPr>
          <w:rFonts w:ascii="Times New Roman" w:hAnsi="Times New Roman" w:eastAsia="Times New Roman" w:cs="Times New Roman"/>
        </w:rPr>
        <w:t xml:space="preserve"> T/F: To turn on the gas tanks, you rotate the valve</w:t>
      </w:r>
      <w:r w:rsidRPr="16A3E6D5" w:rsidR="0CF757D9">
        <w:rPr>
          <w:rFonts w:ascii="Times New Roman" w:hAnsi="Times New Roman" w:eastAsia="Times New Roman" w:cs="Times New Roman"/>
        </w:rPr>
        <w:t>s</w:t>
      </w:r>
      <w:r w:rsidRPr="16A3E6D5" w:rsidR="2D9A1C2E">
        <w:rPr>
          <w:rFonts w:ascii="Times New Roman" w:hAnsi="Times New Roman" w:eastAsia="Times New Roman" w:cs="Times New Roman"/>
        </w:rPr>
        <w:t xml:space="preserve"> in </w:t>
      </w:r>
      <w:r w:rsidRPr="16A3E6D5" w:rsidR="2D9A1C2E">
        <w:rPr>
          <w:rFonts w:ascii="Times New Roman" w:hAnsi="Times New Roman" w:eastAsia="Times New Roman" w:cs="Times New Roman"/>
        </w:rPr>
        <w:t>the</w:t>
      </w:r>
      <w:r w:rsidRPr="16A3E6D5" w:rsidR="2D9A1C2E">
        <w:rPr>
          <w:rFonts w:ascii="Times New Roman" w:hAnsi="Times New Roman" w:eastAsia="Times New Roman" w:cs="Times New Roman"/>
        </w:rPr>
        <w:t xml:space="preserve"> clockwise direction.</w:t>
      </w:r>
    </w:p>
    <w:p w:rsidR="2D9A1C2E" w:rsidP="16A3E6D5" w:rsidRDefault="2D9A1C2E" w14:paraId="674C3E68" w14:textId="54AEC8BC">
      <w:pPr>
        <w:rPr>
          <w:rFonts w:ascii="Times New Roman" w:hAnsi="Times New Roman" w:eastAsia="Times New Roman" w:cs="Times New Roman"/>
          <w:i w:val="1"/>
          <w:iCs w:val="1"/>
        </w:rPr>
      </w:pPr>
      <w:r w:rsidRPr="16A3E6D5" w:rsidR="2D9A1C2E">
        <w:rPr>
          <w:rFonts w:ascii="Times New Roman" w:hAnsi="Times New Roman" w:eastAsia="Times New Roman" w:cs="Times New Roman"/>
          <w:i w:val="1"/>
          <w:iCs w:val="1"/>
        </w:rPr>
        <w:t>Answer: False. The statement is backwards. You rotate the valves counterclockwise.</w:t>
      </w:r>
    </w:p>
    <w:p w:rsidR="16A3E6D5" w:rsidP="16A3E6D5" w:rsidRDefault="16A3E6D5" w14:paraId="6CB4DBE8" w14:textId="0DD071A0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5136AC6E" w14:textId="7D2375AB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5D937D97" w14:textId="3FE9F102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3F9CC283" w14:textId="370C6194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07A3B023" w14:textId="1B43C2F0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0C5AD396" w14:textId="1CE24C22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2E313012" w14:textId="6004BFD8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7B1CA5D9" w14:textId="3F06C8D9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2801FC2D" w14:textId="4725F9E5">
      <w:pPr>
        <w:rPr>
          <w:rFonts w:ascii="Times New Roman" w:hAnsi="Times New Roman" w:eastAsia="Times New Roman" w:cs="Times New Roman"/>
          <w:i w:val="1"/>
          <w:iCs w:val="1"/>
        </w:rPr>
      </w:pPr>
    </w:p>
    <w:p w:rsidR="1BCA8CA6" w:rsidP="16A3E6D5" w:rsidRDefault="1BCA8CA6" w14:paraId="346BFE24" w14:textId="73D1781D">
      <w:pPr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16A3E6D5" w:rsidR="1BCA8CA6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SECTION 2) </w:t>
      </w:r>
      <w:r w:rsidRPr="16A3E6D5" w:rsidR="7DF56FEE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     </w:t>
      </w:r>
      <w:r w:rsidRPr="16A3E6D5" w:rsidR="1BCA8CA6">
        <w:rPr>
          <w:rFonts w:ascii="Times New Roman" w:hAnsi="Times New Roman" w:eastAsia="Times New Roman" w:cs="Times New Roman"/>
          <w:b w:val="1"/>
          <w:bCs w:val="1"/>
          <w:u w:val="single"/>
        </w:rPr>
        <w:t>Front Room Machine Startup</w:t>
      </w:r>
    </w:p>
    <w:p w:rsidR="41C649A3" w:rsidP="16A3E6D5" w:rsidRDefault="41C649A3" w14:paraId="33EEBF49" w14:textId="480BE5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16A3E6D5" w:rsidR="41C649A3">
        <w:rPr>
          <w:rFonts w:ascii="Times New Roman" w:hAnsi="Times New Roman" w:eastAsia="Times New Roman" w:cs="Times New Roman"/>
          <w:highlight w:val="lightGray"/>
        </w:rPr>
        <w:t>S2Q1:</w:t>
      </w:r>
      <w:r w:rsidRPr="16A3E6D5" w:rsidR="41C649A3">
        <w:rPr>
          <w:rFonts w:ascii="Times New Roman" w:hAnsi="Times New Roman" w:eastAsia="Times New Roman" w:cs="Times New Roman"/>
        </w:rPr>
        <w:t xml:space="preserve"> Which of the following is NOT a part of the safety precautions for </w:t>
      </w:r>
      <w:r w:rsidRPr="16A3E6D5" w:rsidR="41C649A3">
        <w:rPr>
          <w:rFonts w:ascii="Times New Roman" w:hAnsi="Times New Roman" w:eastAsia="Times New Roman" w:cs="Times New Roman"/>
        </w:rPr>
        <w:t>operating</w:t>
      </w:r>
      <w:r w:rsidRPr="16A3E6D5" w:rsidR="41C649A3">
        <w:rPr>
          <w:rFonts w:ascii="Times New Roman" w:hAnsi="Times New Roman" w:eastAsia="Times New Roman" w:cs="Times New Roman"/>
        </w:rPr>
        <w:t xml:space="preserve"> an RIE system?</w:t>
      </w:r>
    </w:p>
    <w:p w:rsidR="41C649A3" w:rsidP="16A3E6D5" w:rsidRDefault="41C649A3" w14:paraId="4C684044" w14:textId="1B2B4B61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41C649A3">
        <w:rPr>
          <w:rFonts w:ascii="Times New Roman" w:hAnsi="Times New Roman" w:eastAsia="Times New Roman" w:cs="Times New Roman"/>
        </w:rPr>
        <w:t>Use appropriate PPE (gloves, goggles, lab coat)</w:t>
      </w:r>
    </w:p>
    <w:p w:rsidR="41C649A3" w:rsidP="16A3E6D5" w:rsidRDefault="41C649A3" w14:paraId="1C9F675C" w14:textId="4DC7C245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41C649A3">
        <w:rPr>
          <w:rFonts w:ascii="Times New Roman" w:hAnsi="Times New Roman" w:eastAsia="Times New Roman" w:cs="Times New Roman"/>
        </w:rPr>
        <w:t>Confirm gas line integrity and exhaust function before starting</w:t>
      </w:r>
    </w:p>
    <w:p w:rsidR="41C649A3" w:rsidP="16A3E6D5" w:rsidRDefault="41C649A3" w14:paraId="00C5C7C4" w14:textId="7A705800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41C649A3">
        <w:rPr>
          <w:rFonts w:ascii="Times New Roman" w:hAnsi="Times New Roman" w:eastAsia="Times New Roman" w:cs="Times New Roman"/>
        </w:rPr>
        <w:t>Understand the properties and hazards of process gases and chemicals before operation</w:t>
      </w:r>
    </w:p>
    <w:p w:rsidR="41C649A3" w:rsidP="16A3E6D5" w:rsidRDefault="41C649A3" w14:paraId="5C8A989A" w14:textId="7DC43D05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6A3E6D5" w:rsidR="41C649A3">
        <w:rPr>
          <w:rFonts w:ascii="Times New Roman" w:hAnsi="Times New Roman" w:eastAsia="Times New Roman" w:cs="Times New Roman"/>
          <w:sz w:val="24"/>
          <w:szCs w:val="24"/>
        </w:rPr>
        <w:t>Modifying procedures as needed without authorization</w:t>
      </w:r>
    </w:p>
    <w:p w:rsidR="41C649A3" w:rsidP="16A3E6D5" w:rsidRDefault="41C649A3" w14:paraId="723EDAC9" w14:textId="4E4C8204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41C649A3">
        <w:rPr>
          <w:rFonts w:ascii="Times New Roman" w:hAnsi="Times New Roman" w:eastAsia="Times New Roman" w:cs="Times New Roman"/>
        </w:rPr>
        <w:t>Understand and be familiar with emergency shutdown procedures</w:t>
      </w:r>
    </w:p>
    <w:p w:rsidR="41C649A3" w:rsidP="16A3E6D5" w:rsidRDefault="41C649A3" w14:paraId="52712E03" w14:textId="79B1CFC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16A3E6D5" w:rsidR="41C649A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Answer: D</w:t>
      </w:r>
    </w:p>
    <w:p w:rsidR="16A3E6D5" w:rsidP="16A3E6D5" w:rsidRDefault="16A3E6D5" w14:paraId="37DF495E" w14:textId="1394FB54">
      <w:pPr>
        <w:rPr>
          <w:rFonts w:ascii="Times New Roman" w:hAnsi="Times New Roman" w:eastAsia="Times New Roman" w:cs="Times New Roman"/>
          <w:highlight w:val="lightGray"/>
        </w:rPr>
      </w:pPr>
    </w:p>
    <w:p w:rsidR="75B42879" w:rsidP="16A3E6D5" w:rsidRDefault="75B42879" w14:paraId="56066029" w14:textId="6919BEA2">
      <w:pPr>
        <w:rPr>
          <w:rFonts w:ascii="Times New Roman" w:hAnsi="Times New Roman" w:eastAsia="Times New Roman" w:cs="Times New Roman"/>
        </w:rPr>
      </w:pPr>
      <w:r w:rsidRPr="16A3E6D5" w:rsidR="75B42879">
        <w:rPr>
          <w:rFonts w:ascii="Times New Roman" w:hAnsi="Times New Roman" w:eastAsia="Times New Roman" w:cs="Times New Roman"/>
          <w:highlight w:val="lightGray"/>
        </w:rPr>
        <w:t>S2Q</w:t>
      </w:r>
      <w:r w:rsidRPr="16A3E6D5" w:rsidR="666F7C9E">
        <w:rPr>
          <w:rFonts w:ascii="Times New Roman" w:hAnsi="Times New Roman" w:eastAsia="Times New Roman" w:cs="Times New Roman"/>
          <w:highlight w:val="lightGray"/>
        </w:rPr>
        <w:t>2</w:t>
      </w:r>
      <w:r w:rsidRPr="16A3E6D5" w:rsidR="75B42879">
        <w:rPr>
          <w:rFonts w:ascii="Times New Roman" w:hAnsi="Times New Roman" w:eastAsia="Times New Roman" w:cs="Times New Roman"/>
          <w:highlight w:val="lightGray"/>
        </w:rPr>
        <w:t>:</w:t>
      </w:r>
      <w:r w:rsidRPr="16A3E6D5" w:rsidR="75B42879">
        <w:rPr>
          <w:rFonts w:ascii="Times New Roman" w:hAnsi="Times New Roman" w:eastAsia="Times New Roman" w:cs="Times New Roman"/>
        </w:rPr>
        <w:t xml:space="preserve"> Which pair of etch gases and materials is unsuitable?</w:t>
      </w:r>
    </w:p>
    <w:p w:rsidR="75B42879" w:rsidP="16A3E6D5" w:rsidRDefault="75B42879" w14:paraId="7950D06D" w14:textId="446DA963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16A3E6D5" w:rsidR="75B42879">
        <w:rPr>
          <w:rFonts w:ascii="Times New Roman" w:hAnsi="Times New Roman" w:eastAsia="Times New Roman" w:cs="Times New Roman"/>
        </w:rPr>
        <w:t>Si: SF6 or CF4</w:t>
      </w:r>
    </w:p>
    <w:p w:rsidR="75B42879" w:rsidP="16A3E6D5" w:rsidRDefault="75B42879" w14:paraId="09C37080" w14:textId="4C7A6F65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16A3E6D5" w:rsidR="75B42879">
        <w:rPr>
          <w:rFonts w:ascii="Times New Roman" w:hAnsi="Times New Roman" w:eastAsia="Times New Roman" w:cs="Times New Roman"/>
        </w:rPr>
        <w:t>SiO2: CHF3 or CF4/O2</w:t>
      </w:r>
    </w:p>
    <w:p w:rsidR="75B42879" w:rsidP="16A3E6D5" w:rsidRDefault="75B42879" w14:paraId="2177F504" w14:textId="5B2CECAA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16A3E6D5" w:rsidR="75B42879">
        <w:rPr>
          <w:rFonts w:ascii="Times New Roman" w:hAnsi="Times New Roman" w:eastAsia="Times New Roman" w:cs="Times New Roman"/>
        </w:rPr>
        <w:t>Si3N4: CHF3/O2</w:t>
      </w:r>
    </w:p>
    <w:p w:rsidR="75B42879" w:rsidP="16A3E6D5" w:rsidRDefault="75B42879" w14:paraId="105488C7" w14:textId="6E98EE74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16A3E6D5" w:rsidR="75B42879">
        <w:rPr>
          <w:rFonts w:ascii="Times New Roman" w:hAnsi="Times New Roman" w:eastAsia="Times New Roman" w:cs="Times New Roman"/>
        </w:rPr>
        <w:t>Metals (e.g.,Al): CL2/BCl3</w:t>
      </w:r>
    </w:p>
    <w:p w:rsidR="75B42879" w:rsidP="16A3E6D5" w:rsidRDefault="75B42879" w14:paraId="6C6670B9" w14:textId="0CF23136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16A3E6D5" w:rsidR="75B42879">
        <w:rPr>
          <w:rFonts w:ascii="Times New Roman" w:hAnsi="Times New Roman" w:eastAsia="Times New Roman" w:cs="Times New Roman"/>
        </w:rPr>
        <w:t>Quartz: Cl2/BCl3</w:t>
      </w:r>
    </w:p>
    <w:p w:rsidR="75B42879" w:rsidP="16A3E6D5" w:rsidRDefault="75B42879" w14:paraId="0AC6BBE0" w14:textId="13B3C1E3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16A3E6D5" w:rsidR="75B42879">
        <w:rPr>
          <w:rFonts w:ascii="Times New Roman" w:hAnsi="Times New Roman" w:eastAsia="Times New Roman" w:cs="Times New Roman"/>
        </w:rPr>
        <w:t>Photoresist: O2</w:t>
      </w:r>
    </w:p>
    <w:p w:rsidR="75B42879" w:rsidP="16A3E6D5" w:rsidRDefault="75B42879" w14:paraId="1DB828E5" w14:textId="001E8FAB">
      <w:pPr>
        <w:rPr>
          <w:rFonts w:ascii="Times New Roman" w:hAnsi="Times New Roman" w:eastAsia="Times New Roman" w:cs="Times New Roman"/>
          <w:i w:val="0"/>
          <w:iCs w:val="0"/>
        </w:rPr>
      </w:pPr>
      <w:r w:rsidRPr="16A3E6D5" w:rsidR="75B42879">
        <w:rPr>
          <w:rFonts w:ascii="Times New Roman" w:hAnsi="Times New Roman" w:eastAsia="Times New Roman" w:cs="Times New Roman"/>
          <w:i w:val="1"/>
          <w:iCs w:val="1"/>
        </w:rPr>
        <w:t>Answer: E. Quartz is SiO2, which has a suitable pairing with CHF3 or CF4/O2</w:t>
      </w:r>
    </w:p>
    <w:p w:rsidR="16A3E6D5" w:rsidP="16A3E6D5" w:rsidRDefault="16A3E6D5" w14:paraId="1B239DB6" w14:textId="3B5E1464">
      <w:pPr>
        <w:pStyle w:val="Normal"/>
        <w:rPr>
          <w:rFonts w:ascii="Times New Roman" w:hAnsi="Times New Roman" w:eastAsia="Times New Roman" w:cs="Times New Roman"/>
          <w:i w:val="1"/>
          <w:iCs w:val="1"/>
        </w:rPr>
      </w:pPr>
    </w:p>
    <w:p w:rsidR="76426CBA" w:rsidP="16A3E6D5" w:rsidRDefault="76426CBA" w14:paraId="6F77CF09" w14:textId="723D07EB">
      <w:pPr>
        <w:rPr>
          <w:rFonts w:ascii="Times New Roman" w:hAnsi="Times New Roman" w:eastAsia="Times New Roman" w:cs="Times New Roman"/>
        </w:rPr>
      </w:pPr>
      <w:r w:rsidRPr="16A3E6D5" w:rsidR="76426CBA">
        <w:rPr>
          <w:rFonts w:ascii="Times New Roman" w:hAnsi="Times New Roman" w:eastAsia="Times New Roman" w:cs="Times New Roman"/>
          <w:highlight w:val="lightGray"/>
        </w:rPr>
        <w:t>S2Q</w:t>
      </w:r>
      <w:r w:rsidRPr="16A3E6D5" w:rsidR="4E35B555">
        <w:rPr>
          <w:rFonts w:ascii="Times New Roman" w:hAnsi="Times New Roman" w:eastAsia="Times New Roman" w:cs="Times New Roman"/>
          <w:highlight w:val="lightGray"/>
        </w:rPr>
        <w:t>3</w:t>
      </w:r>
      <w:r w:rsidRPr="16A3E6D5" w:rsidR="76426CBA">
        <w:rPr>
          <w:rFonts w:ascii="Times New Roman" w:hAnsi="Times New Roman" w:eastAsia="Times New Roman" w:cs="Times New Roman"/>
          <w:highlight w:val="lightGray"/>
        </w:rPr>
        <w:t>:</w:t>
      </w:r>
      <w:r w:rsidRPr="16A3E6D5" w:rsidR="76426CBA">
        <w:rPr>
          <w:rFonts w:ascii="Times New Roman" w:hAnsi="Times New Roman" w:eastAsia="Times New Roman" w:cs="Times New Roman"/>
        </w:rPr>
        <w:t xml:space="preserve"> What temperature should the front-room chiller reach before you start using the computer to run the RIE machine?</w:t>
      </w:r>
    </w:p>
    <w:p w:rsidR="76426CBA" w:rsidP="16A3E6D5" w:rsidRDefault="76426CBA" w14:paraId="7EF68143" w14:textId="436E130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6A3E6D5" w:rsidR="76426CBA">
        <w:rPr>
          <w:rFonts w:ascii="Times New Roman" w:hAnsi="Times New Roman" w:eastAsia="Times New Roman" w:cs="Times New Roman"/>
        </w:rPr>
        <w:t>20 C</w:t>
      </w:r>
    </w:p>
    <w:p w:rsidR="76426CBA" w:rsidP="16A3E6D5" w:rsidRDefault="76426CBA" w14:paraId="1430C9A3" w14:textId="43ADCBF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6A3E6D5" w:rsidR="76426CBA">
        <w:rPr>
          <w:rFonts w:ascii="Times New Roman" w:hAnsi="Times New Roman" w:eastAsia="Times New Roman" w:cs="Times New Roman"/>
        </w:rPr>
        <w:t>21 C</w:t>
      </w:r>
    </w:p>
    <w:p w:rsidR="76426CBA" w:rsidP="16A3E6D5" w:rsidRDefault="76426CBA" w14:paraId="160F31C7" w14:textId="038BC77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6A3E6D5" w:rsidR="76426CBA">
        <w:rPr>
          <w:rFonts w:ascii="Times New Roman" w:hAnsi="Times New Roman" w:eastAsia="Times New Roman" w:cs="Times New Roman"/>
        </w:rPr>
        <w:t>22 C</w:t>
      </w:r>
    </w:p>
    <w:p w:rsidR="76426CBA" w:rsidP="16A3E6D5" w:rsidRDefault="76426CBA" w14:paraId="5A26FBA2" w14:textId="41708AB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6A3E6D5" w:rsidR="76426CBA">
        <w:rPr>
          <w:rFonts w:ascii="Times New Roman" w:hAnsi="Times New Roman" w:eastAsia="Times New Roman" w:cs="Times New Roman"/>
        </w:rPr>
        <w:t>23 C</w:t>
      </w:r>
    </w:p>
    <w:p w:rsidR="76426CBA" w:rsidP="16A3E6D5" w:rsidRDefault="76426CBA" w14:paraId="63CADA7C" w14:textId="0864A3D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6A3E6D5" w:rsidR="76426CBA">
        <w:rPr>
          <w:rFonts w:ascii="Times New Roman" w:hAnsi="Times New Roman" w:eastAsia="Times New Roman" w:cs="Times New Roman"/>
        </w:rPr>
        <w:t>24 C</w:t>
      </w:r>
    </w:p>
    <w:p w:rsidR="76426CBA" w:rsidP="16A3E6D5" w:rsidRDefault="76426CBA" w14:paraId="0E0B9017" w14:textId="27689B12">
      <w:pPr>
        <w:pStyle w:val="Normal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16A3E6D5" w:rsidR="76426CBA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Answer: A. 20 C</w:t>
      </w:r>
    </w:p>
    <w:p w:rsidR="16A3E6D5" w:rsidP="16A3E6D5" w:rsidRDefault="16A3E6D5" w14:paraId="4E02C6F5" w14:textId="0C87920C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6A3E6D5" w:rsidP="16A3E6D5" w:rsidRDefault="16A3E6D5" w14:paraId="72B41F7F" w14:textId="08F533BB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5C594B06" w14:textId="79BC8441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0DB6874E" w14:textId="247F75CA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3EA37507" w14:textId="184E59A6">
      <w:pPr>
        <w:pStyle w:val="Normal"/>
        <w:rPr>
          <w:rFonts w:ascii="Times New Roman" w:hAnsi="Times New Roman" w:eastAsia="Times New Roman" w:cs="Times New Roman"/>
        </w:rPr>
      </w:pPr>
    </w:p>
    <w:p w:rsidR="1BCA8CA6" w:rsidP="16A3E6D5" w:rsidRDefault="1BCA8CA6" w14:paraId="0E298E4F" w14:textId="415E32B8">
      <w:pPr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16A3E6D5" w:rsidR="1BCA8CA6">
        <w:rPr>
          <w:rFonts w:ascii="Times New Roman" w:hAnsi="Times New Roman" w:eastAsia="Times New Roman" w:cs="Times New Roman"/>
          <w:b w:val="1"/>
          <w:bCs w:val="1"/>
          <w:u w:val="single"/>
        </w:rPr>
        <w:t>SECTION 3)</w:t>
      </w:r>
      <w:r w:rsidRPr="16A3E6D5" w:rsidR="67DD350E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     </w:t>
      </w:r>
      <w:r w:rsidRPr="16A3E6D5" w:rsidR="1BCA8CA6">
        <w:rPr>
          <w:rFonts w:ascii="Times New Roman" w:hAnsi="Times New Roman" w:eastAsia="Times New Roman" w:cs="Times New Roman"/>
          <w:b w:val="1"/>
          <w:bCs w:val="1"/>
          <w:u w:val="single"/>
        </w:rPr>
        <w:t>Pre-Load Software Steps</w:t>
      </w:r>
    </w:p>
    <w:p w:rsidR="34682837" w:rsidP="16A3E6D5" w:rsidRDefault="34682837" w14:paraId="32E72358" w14:textId="48F8B2C5">
      <w:pPr>
        <w:rPr>
          <w:rFonts w:ascii="Times New Roman" w:hAnsi="Times New Roman" w:eastAsia="Times New Roman" w:cs="Times New Roman"/>
        </w:rPr>
      </w:pPr>
      <w:r w:rsidRPr="16A3E6D5" w:rsidR="34682837">
        <w:rPr>
          <w:rFonts w:ascii="Times New Roman" w:hAnsi="Times New Roman" w:eastAsia="Times New Roman" w:cs="Times New Roman"/>
          <w:highlight w:val="lightGray"/>
        </w:rPr>
        <w:t>S3Q1:</w:t>
      </w:r>
      <w:r w:rsidRPr="16A3E6D5" w:rsidR="34682837">
        <w:rPr>
          <w:rFonts w:ascii="Times New Roman" w:hAnsi="Times New Roman" w:eastAsia="Times New Roman" w:cs="Times New Roman"/>
        </w:rPr>
        <w:t xml:space="preserve"> When reading the screen of the RIE, what </w:t>
      </w:r>
      <w:r w:rsidRPr="16A3E6D5" w:rsidR="2E2AE152">
        <w:rPr>
          <w:rFonts w:ascii="Times New Roman" w:hAnsi="Times New Roman" w:eastAsia="Times New Roman" w:cs="Times New Roman"/>
        </w:rPr>
        <w:t>do</w:t>
      </w:r>
      <w:r w:rsidRPr="16A3E6D5" w:rsidR="7A66F597">
        <w:rPr>
          <w:rFonts w:ascii="Times New Roman" w:hAnsi="Times New Roman" w:eastAsia="Times New Roman" w:cs="Times New Roman"/>
        </w:rPr>
        <w:t xml:space="preserve">es </w:t>
      </w:r>
      <w:r w:rsidRPr="16A3E6D5" w:rsidR="34682837">
        <w:rPr>
          <w:rFonts w:ascii="Times New Roman" w:hAnsi="Times New Roman" w:eastAsia="Times New Roman" w:cs="Times New Roman"/>
        </w:rPr>
        <w:t xml:space="preserve">ATP </w:t>
      </w:r>
      <w:r w:rsidRPr="16A3E6D5" w:rsidR="34682837">
        <w:rPr>
          <w:rFonts w:ascii="Times New Roman" w:hAnsi="Times New Roman" w:eastAsia="Times New Roman" w:cs="Times New Roman"/>
        </w:rPr>
        <w:t>and ACT refer to?</w:t>
      </w:r>
    </w:p>
    <w:p w:rsidR="530668D8" w:rsidP="16A3E6D5" w:rsidRDefault="530668D8" w14:paraId="036E7031" w14:textId="3CEBCFF3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</w:rPr>
      </w:pPr>
      <w:r w:rsidRPr="16A3E6D5" w:rsidR="530668D8">
        <w:rPr>
          <w:rFonts w:ascii="Times New Roman" w:hAnsi="Times New Roman" w:eastAsia="Times New Roman" w:cs="Times New Roman"/>
        </w:rPr>
        <w:t>ATP</w:t>
      </w:r>
      <w:r w:rsidRPr="16A3E6D5" w:rsidR="4481B4C8">
        <w:rPr>
          <w:rFonts w:ascii="Times New Roman" w:hAnsi="Times New Roman" w:eastAsia="Times New Roman" w:cs="Times New Roman"/>
        </w:rPr>
        <w:t>: Wafer Temperature, ACT: Chamber Temperature</w:t>
      </w:r>
    </w:p>
    <w:p w:rsidR="4481B4C8" w:rsidP="16A3E6D5" w:rsidRDefault="4481B4C8" w14:paraId="17F82656" w14:textId="325C8B29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</w:rPr>
      </w:pPr>
      <w:r w:rsidRPr="16A3E6D5" w:rsidR="4481B4C8">
        <w:rPr>
          <w:rFonts w:ascii="Times New Roman" w:hAnsi="Times New Roman" w:eastAsia="Times New Roman" w:cs="Times New Roman"/>
        </w:rPr>
        <w:t>ATP: Machine Controller Temperature, ACT: Turbo Pump Temperature</w:t>
      </w:r>
    </w:p>
    <w:p w:rsidR="16E5C0D8" w:rsidP="16A3E6D5" w:rsidRDefault="16E5C0D8" w14:paraId="21C537C2" w14:textId="2AF6E8C2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</w:rPr>
      </w:pPr>
      <w:r w:rsidRPr="16A3E6D5" w:rsidR="16E5C0D8">
        <w:rPr>
          <w:rFonts w:ascii="Times New Roman" w:hAnsi="Times New Roman" w:eastAsia="Times New Roman" w:cs="Times New Roman"/>
        </w:rPr>
        <w:t>ATP: Machine Stage Temperature, ACT: Plasma Temperature</w:t>
      </w:r>
    </w:p>
    <w:p w:rsidR="4481B4C8" w:rsidP="16A3E6D5" w:rsidRDefault="4481B4C8" w14:paraId="33404FAB" w14:textId="662CF637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</w:rPr>
      </w:pPr>
      <w:r w:rsidRPr="16A3E6D5" w:rsidR="4481B4C8">
        <w:rPr>
          <w:rFonts w:ascii="Times New Roman" w:hAnsi="Times New Roman" w:eastAsia="Times New Roman" w:cs="Times New Roman"/>
        </w:rPr>
        <w:t xml:space="preserve">ATP: Turbo Pump </w:t>
      </w:r>
      <w:r w:rsidRPr="16A3E6D5" w:rsidR="4481B4C8">
        <w:rPr>
          <w:rFonts w:ascii="Times New Roman" w:hAnsi="Times New Roman" w:eastAsia="Times New Roman" w:cs="Times New Roman"/>
        </w:rPr>
        <w:t>Temperature</w:t>
      </w:r>
      <w:r w:rsidRPr="16A3E6D5" w:rsidR="4481B4C8">
        <w:rPr>
          <w:rFonts w:ascii="Times New Roman" w:hAnsi="Times New Roman" w:eastAsia="Times New Roman" w:cs="Times New Roman"/>
        </w:rPr>
        <w:t>, ACT: Machine Controller Temperature</w:t>
      </w:r>
    </w:p>
    <w:p w:rsidR="0B3E23C1" w:rsidP="16A3E6D5" w:rsidRDefault="0B3E23C1" w14:paraId="30DAA98A" w14:textId="1553DC16">
      <w:pPr>
        <w:rPr>
          <w:rFonts w:ascii="Times New Roman" w:hAnsi="Times New Roman" w:eastAsia="Times New Roman" w:cs="Times New Roman"/>
          <w:i w:val="0"/>
          <w:iCs w:val="0"/>
        </w:rPr>
      </w:pPr>
      <w:r w:rsidRPr="16A3E6D5" w:rsidR="0B3E23C1">
        <w:rPr>
          <w:rFonts w:ascii="Times New Roman" w:hAnsi="Times New Roman" w:eastAsia="Times New Roman" w:cs="Times New Roman"/>
          <w:i w:val="1"/>
          <w:iCs w:val="1"/>
        </w:rPr>
        <w:t xml:space="preserve">Answer: </w:t>
      </w:r>
      <w:r w:rsidRPr="16A3E6D5" w:rsidR="56B2E411">
        <w:rPr>
          <w:rFonts w:ascii="Times New Roman" w:hAnsi="Times New Roman" w:eastAsia="Times New Roman" w:cs="Times New Roman"/>
          <w:i w:val="1"/>
          <w:iCs w:val="1"/>
        </w:rPr>
        <w:t xml:space="preserve">D. </w:t>
      </w:r>
      <w:r w:rsidRPr="16A3E6D5" w:rsidR="0B3E23C1">
        <w:rPr>
          <w:rFonts w:ascii="Times New Roman" w:hAnsi="Times New Roman" w:eastAsia="Times New Roman" w:cs="Times New Roman"/>
          <w:i w:val="1"/>
          <w:iCs w:val="1"/>
        </w:rPr>
        <w:t>ATP: Turbo Pump Temperature, ACT: Machine Controller Temperature</w:t>
      </w:r>
    </w:p>
    <w:p w:rsidR="16A3E6D5" w:rsidP="16A3E6D5" w:rsidRDefault="16A3E6D5" w14:paraId="33614AF3" w14:textId="7BEF5DA1">
      <w:pPr>
        <w:rPr>
          <w:rFonts w:ascii="Times New Roman" w:hAnsi="Times New Roman" w:eastAsia="Times New Roman" w:cs="Times New Roman"/>
          <w:i w:val="1"/>
          <w:iCs w:val="1"/>
        </w:rPr>
      </w:pPr>
    </w:p>
    <w:p w:rsidR="0B3E23C1" w:rsidP="16A3E6D5" w:rsidRDefault="0B3E23C1" w14:paraId="5FB771B2" w14:textId="20A446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16A3E6D5" w:rsidR="0B3E23C1">
        <w:rPr>
          <w:rFonts w:ascii="Times New Roman" w:hAnsi="Times New Roman" w:eastAsia="Times New Roman" w:cs="Times New Roman"/>
          <w:highlight w:val="lightGray"/>
        </w:rPr>
        <w:t>S3Q2:</w:t>
      </w:r>
      <w:r w:rsidRPr="16A3E6D5" w:rsidR="0B3E23C1">
        <w:rPr>
          <w:rFonts w:ascii="Times New Roman" w:hAnsi="Times New Roman" w:eastAsia="Times New Roman" w:cs="Times New Roman"/>
        </w:rPr>
        <w:t xml:space="preserve"> </w:t>
      </w:r>
      <w:r w:rsidRPr="16A3E6D5" w:rsidR="117C2E7B">
        <w:rPr>
          <w:rFonts w:ascii="Times New Roman" w:hAnsi="Times New Roman" w:eastAsia="Times New Roman" w:cs="Times New Roman"/>
        </w:rPr>
        <w:t xml:space="preserve">T/F: </w:t>
      </w:r>
      <w:r w:rsidRPr="16A3E6D5" w:rsidR="0B3E23C1">
        <w:rPr>
          <w:rFonts w:ascii="Times New Roman" w:hAnsi="Times New Roman" w:eastAsia="Times New Roman" w:cs="Times New Roman"/>
        </w:rPr>
        <w:t>You should</w:t>
      </w:r>
      <w:r w:rsidRPr="16A3E6D5" w:rsidR="37B3A6AA">
        <w:rPr>
          <w:rFonts w:ascii="Times New Roman" w:hAnsi="Times New Roman" w:eastAsia="Times New Roman" w:cs="Times New Roman"/>
        </w:rPr>
        <w:t xml:space="preserve"> monitor ATP and ACT values at all times.</w:t>
      </w:r>
    </w:p>
    <w:p w:rsidR="0B3E23C1" w:rsidP="16A3E6D5" w:rsidRDefault="0B3E23C1" w14:paraId="2D4ADFD0" w14:textId="102DE99D">
      <w:pPr>
        <w:rPr>
          <w:rFonts w:ascii="Times New Roman" w:hAnsi="Times New Roman" w:eastAsia="Times New Roman" w:cs="Times New Roman"/>
          <w:i w:val="0"/>
          <w:iCs w:val="0"/>
        </w:rPr>
      </w:pPr>
      <w:r w:rsidRPr="16A3E6D5" w:rsidR="0B3E23C1">
        <w:rPr>
          <w:rFonts w:ascii="Times New Roman" w:hAnsi="Times New Roman" w:eastAsia="Times New Roman" w:cs="Times New Roman"/>
          <w:i w:val="1"/>
          <w:iCs w:val="1"/>
        </w:rPr>
        <w:t>Answer</w:t>
      </w:r>
      <w:r w:rsidRPr="16A3E6D5" w:rsidR="36991FAE">
        <w:rPr>
          <w:rFonts w:ascii="Times New Roman" w:hAnsi="Times New Roman" w:eastAsia="Times New Roman" w:cs="Times New Roman"/>
          <w:i w:val="1"/>
          <w:iCs w:val="1"/>
        </w:rPr>
        <w:t>: True.</w:t>
      </w:r>
    </w:p>
    <w:p w:rsidR="16A3E6D5" w:rsidP="16A3E6D5" w:rsidRDefault="16A3E6D5" w14:paraId="42D7A5C2" w14:textId="0345D5A9">
      <w:pPr>
        <w:rPr>
          <w:rFonts w:ascii="Times New Roman" w:hAnsi="Times New Roman" w:eastAsia="Times New Roman" w:cs="Times New Roman"/>
          <w:i w:val="1"/>
          <w:iCs w:val="1"/>
        </w:rPr>
      </w:pPr>
    </w:p>
    <w:p w:rsidR="36991FAE" w:rsidP="16A3E6D5" w:rsidRDefault="36991FAE" w14:paraId="557D3582" w14:textId="6920B45E">
      <w:pPr>
        <w:rPr>
          <w:rFonts w:ascii="Times New Roman" w:hAnsi="Times New Roman" w:eastAsia="Times New Roman" w:cs="Times New Roman"/>
        </w:rPr>
      </w:pPr>
      <w:r w:rsidRPr="16A3E6D5" w:rsidR="36991FAE">
        <w:rPr>
          <w:rFonts w:ascii="Times New Roman" w:hAnsi="Times New Roman" w:eastAsia="Times New Roman" w:cs="Times New Roman"/>
          <w:highlight w:val="lightGray"/>
        </w:rPr>
        <w:t>S3Q3:</w:t>
      </w:r>
      <w:r w:rsidRPr="16A3E6D5" w:rsidR="36991FAE">
        <w:rPr>
          <w:rFonts w:ascii="Times New Roman" w:hAnsi="Times New Roman" w:eastAsia="Times New Roman" w:cs="Times New Roman"/>
        </w:rPr>
        <w:t xml:space="preserve"> What is the purpose of evacuation? </w:t>
      </w:r>
    </w:p>
    <w:p w:rsidR="36991FAE" w:rsidP="16A3E6D5" w:rsidRDefault="36991FAE" w14:paraId="4A871F6D" w14:textId="7F7E3FF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16A3E6D5" w:rsidR="36991FAE">
        <w:rPr>
          <w:rFonts w:ascii="Times New Roman" w:hAnsi="Times New Roman" w:eastAsia="Times New Roman" w:cs="Times New Roman"/>
        </w:rPr>
        <w:t>To introduce reactive gases for etching.</w:t>
      </w:r>
    </w:p>
    <w:p w:rsidR="36991FAE" w:rsidP="16A3E6D5" w:rsidRDefault="36991FAE" w14:paraId="3BC414C2" w14:textId="7C15CC2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16A3E6D5" w:rsidR="36991FAE">
        <w:rPr>
          <w:rFonts w:ascii="Times New Roman" w:hAnsi="Times New Roman" w:eastAsia="Times New Roman" w:cs="Times New Roman"/>
        </w:rPr>
        <w:t>To remove unwanted gases and contaminants.</w:t>
      </w:r>
    </w:p>
    <w:p w:rsidR="36991FAE" w:rsidP="16A3E6D5" w:rsidRDefault="36991FAE" w14:paraId="2956BDFF" w14:textId="2DB333C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16A3E6D5" w:rsidR="36991FAE">
        <w:rPr>
          <w:rFonts w:ascii="Times New Roman" w:hAnsi="Times New Roman" w:eastAsia="Times New Roman" w:cs="Times New Roman"/>
        </w:rPr>
        <w:t>To cool down the wafer during the etching process</w:t>
      </w:r>
    </w:p>
    <w:p w:rsidR="36991FAE" w:rsidP="16A3E6D5" w:rsidRDefault="36991FAE" w14:paraId="52026CD1" w14:textId="248D837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16A3E6D5" w:rsidR="36991FAE">
        <w:rPr>
          <w:rFonts w:ascii="Times New Roman" w:hAnsi="Times New Roman" w:eastAsia="Times New Roman" w:cs="Times New Roman"/>
        </w:rPr>
        <w:t xml:space="preserve">To increase the etch rate and </w:t>
      </w:r>
      <w:r w:rsidRPr="16A3E6D5" w:rsidR="36991FAE">
        <w:rPr>
          <w:rFonts w:ascii="Times New Roman" w:hAnsi="Times New Roman" w:eastAsia="Times New Roman" w:cs="Times New Roman"/>
        </w:rPr>
        <w:t>anisotropy</w:t>
      </w:r>
      <w:r w:rsidRPr="16A3E6D5" w:rsidR="36991FAE">
        <w:rPr>
          <w:rFonts w:ascii="Times New Roman" w:hAnsi="Times New Roman" w:eastAsia="Times New Roman" w:cs="Times New Roman"/>
        </w:rPr>
        <w:t>.</w:t>
      </w:r>
    </w:p>
    <w:p w:rsidR="36991FAE" w:rsidP="16A3E6D5" w:rsidRDefault="36991FAE" w14:paraId="1197120E" w14:textId="1391831D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16A3E6D5" w:rsidR="36991FAE">
        <w:rPr>
          <w:rFonts w:ascii="Times New Roman" w:hAnsi="Times New Roman" w:eastAsia="Times New Roman" w:cs="Times New Roman"/>
        </w:rPr>
        <w:t>To enable high-pressure plasma generation.</w:t>
      </w:r>
    </w:p>
    <w:p w:rsidR="36991FAE" w:rsidP="16A3E6D5" w:rsidRDefault="36991FAE" w14:paraId="52333D5C" w14:textId="42449505">
      <w:pPr>
        <w:rPr>
          <w:rFonts w:ascii="Times New Roman" w:hAnsi="Times New Roman" w:eastAsia="Times New Roman" w:cs="Times New Roman"/>
          <w:i w:val="0"/>
          <w:iCs w:val="0"/>
        </w:rPr>
      </w:pPr>
      <w:r w:rsidRPr="16A3E6D5" w:rsidR="36991FAE">
        <w:rPr>
          <w:rFonts w:ascii="Times New Roman" w:hAnsi="Times New Roman" w:eastAsia="Times New Roman" w:cs="Times New Roman"/>
          <w:i w:val="1"/>
          <w:iCs w:val="1"/>
        </w:rPr>
        <w:t>Answer: B. Evacuation removes unwanted gases and creates a low-pressure environment for plasma generation.</w:t>
      </w:r>
    </w:p>
    <w:p w:rsidR="16A3E6D5" w:rsidP="16A3E6D5" w:rsidRDefault="16A3E6D5" w14:paraId="281070BF" w14:textId="3EB42EE1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61408F2C" w14:textId="5C7168EC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5C369C95" w14:textId="58102436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51E20685" w14:textId="34A10AEE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4A4B2AC3" w14:textId="2DF94219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68B611B3" w14:textId="70AADA0C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63B57BF5" w14:textId="470E18D6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0A8F6FAD" w14:textId="393339A7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6FFFB665" w14:textId="28B8B973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1487A5CD" w14:textId="2EE2D95F">
      <w:pPr>
        <w:rPr>
          <w:rFonts w:ascii="Times New Roman" w:hAnsi="Times New Roman" w:eastAsia="Times New Roman" w:cs="Times New Roman"/>
        </w:rPr>
      </w:pPr>
    </w:p>
    <w:p w:rsidR="16A3E6D5" w:rsidP="65E8F8FB" w:rsidRDefault="16A3E6D5" w14:paraId="21FA848A" w14:textId="28DCB30B">
      <w:pPr>
        <w:pStyle w:val="Normal"/>
        <w:rPr>
          <w:rFonts w:ascii="Times New Roman" w:hAnsi="Times New Roman" w:eastAsia="Times New Roman" w:cs="Times New Roman"/>
        </w:rPr>
      </w:pPr>
    </w:p>
    <w:p w:rsidR="1BCA8CA6" w:rsidP="16A3E6D5" w:rsidRDefault="1BCA8CA6" w14:paraId="5A15B7E3" w14:textId="12067398">
      <w:pPr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16A3E6D5" w:rsidR="1BCA8CA6">
        <w:rPr>
          <w:rFonts w:ascii="Times New Roman" w:hAnsi="Times New Roman" w:eastAsia="Times New Roman" w:cs="Times New Roman"/>
          <w:b w:val="1"/>
          <w:bCs w:val="1"/>
          <w:u w:val="single"/>
        </w:rPr>
        <w:t>SECTION 4)</w:t>
      </w:r>
      <w:r w:rsidRPr="16A3E6D5" w:rsidR="5934D46E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     </w:t>
      </w:r>
      <w:r w:rsidRPr="16A3E6D5" w:rsidR="1BCA8CA6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 Loading the Wafer</w:t>
      </w:r>
    </w:p>
    <w:p w:rsidR="47E4409A" w:rsidP="16A3E6D5" w:rsidRDefault="47E4409A" w14:paraId="327A9E77" w14:textId="3C3B6950">
      <w:pPr>
        <w:rPr>
          <w:rFonts w:ascii="Times New Roman" w:hAnsi="Times New Roman" w:eastAsia="Times New Roman" w:cs="Times New Roman"/>
        </w:rPr>
      </w:pPr>
      <w:r w:rsidRPr="16A3E6D5" w:rsidR="47E4409A">
        <w:rPr>
          <w:rFonts w:ascii="Times New Roman" w:hAnsi="Times New Roman" w:eastAsia="Times New Roman" w:cs="Times New Roman"/>
          <w:highlight w:val="lightGray"/>
        </w:rPr>
        <w:t>S4Q</w:t>
      </w:r>
      <w:r w:rsidRPr="16A3E6D5" w:rsidR="7BA365E4">
        <w:rPr>
          <w:rFonts w:ascii="Times New Roman" w:hAnsi="Times New Roman" w:eastAsia="Times New Roman" w:cs="Times New Roman"/>
          <w:highlight w:val="lightGray"/>
        </w:rPr>
        <w:t>1</w:t>
      </w:r>
      <w:r w:rsidRPr="16A3E6D5" w:rsidR="47E4409A">
        <w:rPr>
          <w:rFonts w:ascii="Times New Roman" w:hAnsi="Times New Roman" w:eastAsia="Times New Roman" w:cs="Times New Roman"/>
          <w:highlight w:val="lightGray"/>
        </w:rPr>
        <w:t>:</w:t>
      </w:r>
      <w:r w:rsidRPr="16A3E6D5" w:rsidR="47E4409A">
        <w:rPr>
          <w:rFonts w:ascii="Times New Roman" w:hAnsi="Times New Roman" w:eastAsia="Times New Roman" w:cs="Times New Roman"/>
        </w:rPr>
        <w:t xml:space="preserve"> In Reactive-Ion Etching (RIE), which sequence correctly describes how material is removed from a substrate?</w:t>
      </w:r>
    </w:p>
    <w:p w:rsidR="47E4409A" w:rsidP="16A3E6D5" w:rsidRDefault="47E4409A" w14:paraId="47CF5E91" w14:textId="4D341D80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 w:rsidRPr="16A3E6D5" w:rsidR="47E4409A">
        <w:rPr>
          <w:rFonts w:ascii="Times New Roman" w:hAnsi="Times New Roman" w:eastAsia="Times New Roman" w:cs="Times New Roman"/>
        </w:rPr>
        <w:t>Introduce reactive gas &gt; Apply radio frequency (RF) power to create plasma &gt; Ions react and sputter material &gt; Pump out volatile byproducts.</w:t>
      </w:r>
    </w:p>
    <w:p w:rsidR="47E4409A" w:rsidP="16A3E6D5" w:rsidRDefault="47E4409A" w14:paraId="1C85CD00" w14:textId="09181921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 w:rsidRPr="16A3E6D5" w:rsidR="47E4409A">
        <w:rPr>
          <w:rFonts w:ascii="Times New Roman" w:hAnsi="Times New Roman" w:eastAsia="Times New Roman" w:cs="Times New Roman"/>
        </w:rPr>
        <w:t>Substrate in chamber &gt; Introduce wet etchant &gt; Chemical reaction occurs &gt; Byproducts dissolve.</w:t>
      </w:r>
    </w:p>
    <w:p w:rsidR="47E4409A" w:rsidP="16A3E6D5" w:rsidRDefault="47E4409A" w14:paraId="55C7292C" w14:textId="08E72BEA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 w:rsidRPr="16A3E6D5" w:rsidR="47E4409A">
        <w:rPr>
          <w:rFonts w:ascii="Times New Roman" w:hAnsi="Times New Roman" w:eastAsia="Times New Roman" w:cs="Times New Roman"/>
        </w:rPr>
        <w:t>Substrate in chamber &gt; Ions physically etch &gt; Byproducts desorb &gt; Vacuum pump removes.</w:t>
      </w:r>
    </w:p>
    <w:p w:rsidR="47E4409A" w:rsidP="16A3E6D5" w:rsidRDefault="47E4409A" w14:paraId="6B145A51" w14:textId="76441DC9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 w:rsidRPr="16A3E6D5" w:rsidR="47E4409A">
        <w:rPr>
          <w:rFonts w:ascii="Times New Roman" w:hAnsi="Times New Roman" w:eastAsia="Times New Roman" w:cs="Times New Roman"/>
        </w:rPr>
        <w:t>Apply heat to substrate &gt; Sublimation &gt; Vapor removed &gt; Surface etched</w:t>
      </w:r>
    </w:p>
    <w:p w:rsidR="47E4409A" w:rsidP="16A3E6D5" w:rsidRDefault="47E4409A" w14:paraId="7DC8BB90" w14:textId="6A2F1183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 w:rsidRPr="16A3E6D5" w:rsidR="47E4409A">
        <w:rPr>
          <w:rFonts w:ascii="Times New Roman" w:hAnsi="Times New Roman" w:eastAsia="Times New Roman" w:cs="Times New Roman"/>
        </w:rPr>
        <w:t>Introduce inert gas &gt; Apply DC voltage to create plasma &gt; Electrons bombard to remove material &gt; Neutralize charged byproducts with counter-ions.</w:t>
      </w:r>
    </w:p>
    <w:p w:rsidR="47E4409A" w:rsidP="16A3E6D5" w:rsidRDefault="47E4409A" w14:paraId="54493F80" w14:textId="2BB32DE5">
      <w:pPr>
        <w:pStyle w:val="Normal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16A3E6D5" w:rsidR="47E4409A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Answer: A</w:t>
      </w:r>
    </w:p>
    <w:p w:rsidR="16A3E6D5" w:rsidP="16A3E6D5" w:rsidRDefault="16A3E6D5" w14:paraId="3F7B12C3" w14:textId="372874FA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7BB08F5B" w:rsidP="16A3E6D5" w:rsidRDefault="7BB08F5B" w14:paraId="4682D840" w14:textId="5A9A66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16A3E6D5" w:rsidR="7BB08F5B">
        <w:rPr>
          <w:rFonts w:ascii="Times New Roman" w:hAnsi="Times New Roman" w:eastAsia="Times New Roman" w:cs="Times New Roman"/>
          <w:highlight w:val="lightGray"/>
        </w:rPr>
        <w:t>S4Q</w:t>
      </w:r>
      <w:r w:rsidRPr="16A3E6D5" w:rsidR="2592D248">
        <w:rPr>
          <w:rFonts w:ascii="Times New Roman" w:hAnsi="Times New Roman" w:eastAsia="Times New Roman" w:cs="Times New Roman"/>
          <w:highlight w:val="lightGray"/>
        </w:rPr>
        <w:t>2</w:t>
      </w:r>
      <w:r w:rsidRPr="16A3E6D5" w:rsidR="7BB08F5B">
        <w:rPr>
          <w:rFonts w:ascii="Times New Roman" w:hAnsi="Times New Roman" w:eastAsia="Times New Roman" w:cs="Times New Roman"/>
          <w:highlight w:val="lightGray"/>
        </w:rPr>
        <w:t>:</w:t>
      </w:r>
      <w:r w:rsidRPr="16A3E6D5" w:rsidR="7BB08F5B">
        <w:rPr>
          <w:rFonts w:ascii="Times New Roman" w:hAnsi="Times New Roman" w:eastAsia="Times New Roman" w:cs="Times New Roman"/>
        </w:rPr>
        <w:t xml:space="preserve"> How do you open the RIE chamber lid?</w:t>
      </w:r>
    </w:p>
    <w:p w:rsidR="7BB08F5B" w:rsidP="16A3E6D5" w:rsidRDefault="7BB08F5B" w14:paraId="3B3D5F33" w14:textId="2F2EF59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7BB08F5B">
        <w:rPr>
          <w:rFonts w:ascii="Times New Roman" w:hAnsi="Times New Roman" w:eastAsia="Times New Roman" w:cs="Times New Roman"/>
        </w:rPr>
        <w:t>Press one of the hoist buttons.</w:t>
      </w:r>
    </w:p>
    <w:p w:rsidR="7BB08F5B" w:rsidP="16A3E6D5" w:rsidRDefault="7BB08F5B" w14:paraId="7F671AE5" w14:textId="5467817E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7BB08F5B">
        <w:rPr>
          <w:rFonts w:ascii="Times New Roman" w:hAnsi="Times New Roman" w:eastAsia="Times New Roman" w:cs="Times New Roman"/>
        </w:rPr>
        <w:t>Turn the switch to chamber up, and it will open automatically.</w:t>
      </w:r>
    </w:p>
    <w:p w:rsidR="7BB08F5B" w:rsidP="16A3E6D5" w:rsidRDefault="7BB08F5B" w14:paraId="12A34267" w14:textId="333944A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7BB08F5B">
        <w:rPr>
          <w:rFonts w:ascii="Times New Roman" w:hAnsi="Times New Roman" w:eastAsia="Times New Roman" w:cs="Times New Roman"/>
        </w:rPr>
        <w:t>Turn the switch to chamber up, and press one of the hoist buttons.</w:t>
      </w:r>
    </w:p>
    <w:p w:rsidR="7BB08F5B" w:rsidP="16A3E6D5" w:rsidRDefault="7BB08F5B" w14:paraId="4645EF7A" w14:textId="751B20B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7BB08F5B">
        <w:rPr>
          <w:rFonts w:ascii="Times New Roman" w:hAnsi="Times New Roman" w:eastAsia="Times New Roman" w:cs="Times New Roman"/>
        </w:rPr>
        <w:t>Turn the switch to chamber up, then press and hold both of the hoist buttons.</w:t>
      </w:r>
    </w:p>
    <w:p w:rsidR="7BB08F5B" w:rsidP="16A3E6D5" w:rsidRDefault="7BB08F5B" w14:paraId="6E7D2F16" w14:textId="38381BE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7BB08F5B">
        <w:rPr>
          <w:rFonts w:ascii="Times New Roman" w:hAnsi="Times New Roman" w:eastAsia="Times New Roman" w:cs="Times New Roman"/>
        </w:rPr>
        <w:t>Turn the switch to chamber up and press both of the hoist buttons.</w:t>
      </w:r>
    </w:p>
    <w:p w:rsidR="7BB08F5B" w:rsidP="16A3E6D5" w:rsidRDefault="7BB08F5B" w14:paraId="187FBF5F" w14:textId="1869DCA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16A3E6D5" w:rsidR="7BB08F5B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Answer: D</w:t>
      </w:r>
    </w:p>
    <w:p w:rsidR="16A3E6D5" w:rsidP="16A3E6D5" w:rsidRDefault="16A3E6D5" w14:paraId="7ACC3B7C" w14:textId="592CB452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6A3E6D5" w:rsidP="16A3E6D5" w:rsidRDefault="16A3E6D5" w14:paraId="38FF77BB" w14:textId="2E244077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6A3E6D5" w:rsidP="16A3E6D5" w:rsidRDefault="16A3E6D5" w14:paraId="114CB4AA" w14:textId="42158EE7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6A3E6D5" w:rsidP="16A3E6D5" w:rsidRDefault="16A3E6D5" w14:paraId="046B70A9" w14:textId="635CC6F9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6A3E6D5" w:rsidP="16A3E6D5" w:rsidRDefault="16A3E6D5" w14:paraId="4B577CE9" w14:textId="14EB8D3F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6A3E6D5" w:rsidP="16A3E6D5" w:rsidRDefault="16A3E6D5" w14:paraId="366D6FFE" w14:textId="77746CE2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6A3E6D5" w:rsidP="16A3E6D5" w:rsidRDefault="16A3E6D5" w14:paraId="6CEEFB7B" w14:textId="6152A42B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6A3E6D5" w:rsidP="16A3E6D5" w:rsidRDefault="16A3E6D5" w14:paraId="1FA2905A" w14:textId="44C644B9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6A3E6D5" w:rsidP="16A3E6D5" w:rsidRDefault="16A3E6D5" w14:paraId="33B87245" w14:textId="152D6265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6A3E6D5" w:rsidP="16A3E6D5" w:rsidRDefault="16A3E6D5" w14:paraId="01F476C6" w14:textId="40615EFF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6A3E6D5" w:rsidP="16A3E6D5" w:rsidRDefault="16A3E6D5" w14:paraId="38067296" w14:textId="6B1EF985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BCA8CA6" w:rsidP="16A3E6D5" w:rsidRDefault="1BCA8CA6" w14:paraId="17358FA3" w14:textId="7C2E48F9">
      <w:pPr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16A3E6D5" w:rsidR="1BCA8CA6">
        <w:rPr>
          <w:rFonts w:ascii="Times New Roman" w:hAnsi="Times New Roman" w:eastAsia="Times New Roman" w:cs="Times New Roman"/>
          <w:b w:val="1"/>
          <w:bCs w:val="1"/>
          <w:u w:val="single"/>
        </w:rPr>
        <w:t>SECTION 5)</w:t>
      </w:r>
      <w:r w:rsidRPr="16A3E6D5" w:rsidR="0DEDEA90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      </w:t>
      </w:r>
      <w:r w:rsidRPr="16A3E6D5" w:rsidR="1BCA8CA6">
        <w:rPr>
          <w:rFonts w:ascii="Times New Roman" w:hAnsi="Times New Roman" w:eastAsia="Times New Roman" w:cs="Times New Roman"/>
          <w:b w:val="1"/>
          <w:bCs w:val="1"/>
          <w:u w:val="single"/>
        </w:rPr>
        <w:t>Etching and Running the Recipe</w:t>
      </w:r>
    </w:p>
    <w:p w:rsidR="1B12429B" w:rsidP="16A3E6D5" w:rsidRDefault="1B12429B" w14:paraId="2C81E0D7" w14:textId="3B410E29">
      <w:pPr>
        <w:rPr>
          <w:rFonts w:ascii="Times New Roman" w:hAnsi="Times New Roman" w:eastAsia="Times New Roman" w:cs="Times New Roman"/>
        </w:rPr>
      </w:pPr>
      <w:r w:rsidRPr="16A3E6D5" w:rsidR="1B12429B">
        <w:rPr>
          <w:rFonts w:ascii="Times New Roman" w:hAnsi="Times New Roman" w:eastAsia="Times New Roman" w:cs="Times New Roman"/>
          <w:highlight w:val="lightGray"/>
        </w:rPr>
        <w:t>S</w:t>
      </w:r>
      <w:r w:rsidRPr="16A3E6D5" w:rsidR="42AD68FA">
        <w:rPr>
          <w:rFonts w:ascii="Times New Roman" w:hAnsi="Times New Roman" w:eastAsia="Times New Roman" w:cs="Times New Roman"/>
          <w:highlight w:val="lightGray"/>
        </w:rPr>
        <w:t>5</w:t>
      </w:r>
      <w:r w:rsidRPr="16A3E6D5" w:rsidR="1B12429B">
        <w:rPr>
          <w:rFonts w:ascii="Times New Roman" w:hAnsi="Times New Roman" w:eastAsia="Times New Roman" w:cs="Times New Roman"/>
          <w:highlight w:val="lightGray"/>
        </w:rPr>
        <w:t>Q1:</w:t>
      </w:r>
      <w:r w:rsidRPr="16A3E6D5" w:rsidR="1B12429B">
        <w:rPr>
          <w:rFonts w:ascii="Times New Roman" w:hAnsi="Times New Roman" w:eastAsia="Times New Roman" w:cs="Times New Roman"/>
        </w:rPr>
        <w:t xml:space="preserve"> T/F: You should never change the gas concentrations before running a recipe.</w:t>
      </w:r>
    </w:p>
    <w:p w:rsidR="1B12429B" w:rsidP="16A3E6D5" w:rsidRDefault="1B12429B" w14:paraId="176753B7" w14:textId="13ED7C54">
      <w:pPr>
        <w:rPr>
          <w:rFonts w:ascii="Times New Roman" w:hAnsi="Times New Roman" w:eastAsia="Times New Roman" w:cs="Times New Roman"/>
          <w:i w:val="0"/>
          <w:iCs w:val="0"/>
        </w:rPr>
      </w:pPr>
      <w:r w:rsidRPr="16A3E6D5" w:rsidR="1B12429B">
        <w:rPr>
          <w:rFonts w:ascii="Times New Roman" w:hAnsi="Times New Roman" w:eastAsia="Times New Roman" w:cs="Times New Roman"/>
          <w:i w:val="1"/>
          <w:iCs w:val="1"/>
        </w:rPr>
        <w:t>Answer: False. You should always check the flow rate, process time, and power values before running a recipe and adjust them if needed.</w:t>
      </w:r>
    </w:p>
    <w:p w:rsidR="16A3E6D5" w:rsidP="16A3E6D5" w:rsidRDefault="16A3E6D5" w14:paraId="74F41502" w14:textId="581184FB">
      <w:pPr>
        <w:rPr>
          <w:rFonts w:ascii="Times New Roman" w:hAnsi="Times New Roman" w:eastAsia="Times New Roman" w:cs="Times New Roman"/>
          <w:i w:val="1"/>
          <w:iCs w:val="1"/>
        </w:rPr>
      </w:pPr>
    </w:p>
    <w:p w:rsidR="1B12429B" w:rsidP="16A3E6D5" w:rsidRDefault="1B12429B" w14:paraId="7B384B6F" w14:textId="18F70B71">
      <w:pPr>
        <w:rPr>
          <w:rFonts w:ascii="Times New Roman" w:hAnsi="Times New Roman" w:eastAsia="Times New Roman" w:cs="Times New Roman"/>
        </w:rPr>
      </w:pPr>
      <w:r w:rsidRPr="16A3E6D5" w:rsidR="1B12429B">
        <w:rPr>
          <w:rFonts w:ascii="Times New Roman" w:hAnsi="Times New Roman" w:eastAsia="Times New Roman" w:cs="Times New Roman"/>
          <w:highlight w:val="lightGray"/>
        </w:rPr>
        <w:t>S</w:t>
      </w:r>
      <w:r w:rsidRPr="16A3E6D5" w:rsidR="2BA5BAF0">
        <w:rPr>
          <w:rFonts w:ascii="Times New Roman" w:hAnsi="Times New Roman" w:eastAsia="Times New Roman" w:cs="Times New Roman"/>
          <w:highlight w:val="lightGray"/>
        </w:rPr>
        <w:t>5</w:t>
      </w:r>
      <w:r w:rsidRPr="16A3E6D5" w:rsidR="1B12429B">
        <w:rPr>
          <w:rFonts w:ascii="Times New Roman" w:hAnsi="Times New Roman" w:eastAsia="Times New Roman" w:cs="Times New Roman"/>
          <w:highlight w:val="lightGray"/>
        </w:rPr>
        <w:t>Q2:</w:t>
      </w:r>
      <w:r w:rsidRPr="16A3E6D5" w:rsidR="1B12429B">
        <w:rPr>
          <w:rFonts w:ascii="Times New Roman" w:hAnsi="Times New Roman" w:eastAsia="Times New Roman" w:cs="Times New Roman"/>
        </w:rPr>
        <w:t xml:space="preserve"> Why is plasma necessary during Reactive Ion Etching? Plasma...</w:t>
      </w:r>
    </w:p>
    <w:p w:rsidR="1B12429B" w:rsidP="16A3E6D5" w:rsidRDefault="1B12429B" w14:paraId="39B766CD" w14:textId="485F3FC5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16A3E6D5" w:rsidR="1B12429B">
        <w:rPr>
          <w:rFonts w:ascii="Times New Roman" w:hAnsi="Times New Roman" w:eastAsia="Times New Roman" w:cs="Times New Roman"/>
        </w:rPr>
        <w:t>Acts as a heat source to melt and remove the material.</w:t>
      </w:r>
    </w:p>
    <w:p w:rsidR="1B12429B" w:rsidP="16A3E6D5" w:rsidRDefault="1B12429B" w14:paraId="575AACAD" w14:textId="25BDF8AE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16A3E6D5" w:rsidR="1B12429B">
        <w:rPr>
          <w:rFonts w:ascii="Times New Roman" w:hAnsi="Times New Roman" w:eastAsia="Times New Roman" w:cs="Times New Roman"/>
        </w:rPr>
        <w:t>Provides UV radiation to solidify the patterned mask.</w:t>
      </w:r>
    </w:p>
    <w:p w:rsidR="1B12429B" w:rsidP="16A3E6D5" w:rsidRDefault="1B12429B" w14:paraId="544186CB" w14:textId="301E14DE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16A3E6D5" w:rsidR="1B12429B">
        <w:rPr>
          <w:rFonts w:ascii="Times New Roman" w:hAnsi="Times New Roman" w:eastAsia="Times New Roman" w:cs="Times New Roman"/>
        </w:rPr>
        <w:t>Generates reactive ions and radicals that chemically react with the material and physically sputter it away.</w:t>
      </w:r>
    </w:p>
    <w:p w:rsidR="1B12429B" w:rsidP="16A3E6D5" w:rsidRDefault="1B12429B" w14:paraId="754E8B55" w14:textId="093425E0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16A3E6D5" w:rsidR="1B12429B">
        <w:rPr>
          <w:rFonts w:ascii="Times New Roman" w:hAnsi="Times New Roman" w:eastAsia="Times New Roman" w:cs="Times New Roman"/>
        </w:rPr>
        <w:t>Creates a vacuum that draws material away from the substrate.</w:t>
      </w:r>
    </w:p>
    <w:p w:rsidR="1B12429B" w:rsidP="16A3E6D5" w:rsidRDefault="1B12429B" w14:paraId="1A311819" w14:textId="5FE18D1F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16A3E6D5" w:rsidR="1B12429B">
        <w:rPr>
          <w:rFonts w:ascii="Times New Roman" w:hAnsi="Times New Roman" w:eastAsia="Times New Roman" w:cs="Times New Roman"/>
        </w:rPr>
        <w:t>Forms a protective layer to prevent etching of the substrate.</w:t>
      </w:r>
    </w:p>
    <w:p w:rsidR="1B12429B" w:rsidP="16A3E6D5" w:rsidRDefault="1B12429B" w14:paraId="4FCACAC6" w14:textId="5C7AB6BF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16A3E6D5" w:rsidR="1B12429B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Answer: C. Ions bombard the surface, physically removing the material and </w:t>
      </w:r>
      <w:r w:rsidRPr="16A3E6D5" w:rsidR="1B12429B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enchancing</w:t>
      </w:r>
      <w:r w:rsidRPr="16A3E6D5" w:rsidR="1B12429B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the vertical etch directionality (</w:t>
      </w:r>
      <w:r w:rsidRPr="16A3E6D5" w:rsidR="1B12429B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anisotropy</w:t>
      </w:r>
      <w:r w:rsidRPr="16A3E6D5" w:rsidR="1B12429B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). </w:t>
      </w:r>
    </w:p>
    <w:p w:rsidR="16A3E6D5" w:rsidP="16A3E6D5" w:rsidRDefault="16A3E6D5" w14:paraId="3B210B5D" w14:textId="646F9E7B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24192F74" w:rsidP="16A3E6D5" w:rsidRDefault="24192F74" w14:paraId="1FDC0E03" w14:textId="7E62BCE3">
      <w:pPr>
        <w:rPr>
          <w:rFonts w:ascii="Times New Roman" w:hAnsi="Times New Roman" w:eastAsia="Times New Roman" w:cs="Times New Roman"/>
        </w:rPr>
      </w:pPr>
      <w:r w:rsidRPr="16A3E6D5" w:rsidR="24192F74">
        <w:rPr>
          <w:rFonts w:ascii="Times New Roman" w:hAnsi="Times New Roman" w:eastAsia="Times New Roman" w:cs="Times New Roman"/>
          <w:highlight w:val="lightGray"/>
        </w:rPr>
        <w:t>S5Q3:</w:t>
      </w:r>
      <w:r w:rsidRPr="16A3E6D5" w:rsidR="24192F74">
        <w:rPr>
          <w:rFonts w:ascii="Times New Roman" w:hAnsi="Times New Roman" w:eastAsia="Times New Roman" w:cs="Times New Roman"/>
        </w:rPr>
        <w:t xml:space="preserve"> Which is NOT a key parameter in a standard RIE process?</w:t>
      </w:r>
    </w:p>
    <w:p w:rsidR="24192F74" w:rsidP="16A3E6D5" w:rsidRDefault="24192F74" w14:paraId="0FD8860A" w14:textId="15A2FF74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</w:rPr>
      </w:pPr>
      <w:r w:rsidRPr="16A3E6D5" w:rsidR="24192F74">
        <w:rPr>
          <w:rFonts w:ascii="Times New Roman" w:hAnsi="Times New Roman" w:eastAsia="Times New Roman" w:cs="Times New Roman"/>
        </w:rPr>
        <w:t>RF power</w:t>
      </w:r>
    </w:p>
    <w:p w:rsidR="24192F74" w:rsidP="16A3E6D5" w:rsidRDefault="24192F74" w14:paraId="6BC668D7" w14:textId="6C5085F5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</w:rPr>
      </w:pPr>
      <w:r w:rsidRPr="16A3E6D5" w:rsidR="24192F74">
        <w:rPr>
          <w:rFonts w:ascii="Times New Roman" w:hAnsi="Times New Roman" w:eastAsia="Times New Roman" w:cs="Times New Roman"/>
        </w:rPr>
        <w:t>Evacuation duration</w:t>
      </w:r>
    </w:p>
    <w:p w:rsidR="24192F74" w:rsidP="16A3E6D5" w:rsidRDefault="24192F74" w14:paraId="475EA81B" w14:textId="03116C32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</w:rPr>
      </w:pPr>
      <w:r w:rsidRPr="16A3E6D5" w:rsidR="24192F74">
        <w:rPr>
          <w:rFonts w:ascii="Times New Roman" w:hAnsi="Times New Roman" w:eastAsia="Times New Roman" w:cs="Times New Roman"/>
        </w:rPr>
        <w:t>Chamber pressure</w:t>
      </w:r>
    </w:p>
    <w:p w:rsidR="24192F74" w:rsidP="16A3E6D5" w:rsidRDefault="24192F74" w14:paraId="6103E552" w14:textId="27150D5C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</w:rPr>
      </w:pPr>
      <w:r w:rsidRPr="16A3E6D5" w:rsidR="24192F74">
        <w:rPr>
          <w:rFonts w:ascii="Times New Roman" w:hAnsi="Times New Roman" w:eastAsia="Times New Roman" w:cs="Times New Roman"/>
        </w:rPr>
        <w:t>Gas type and its corresponding flow rate</w:t>
      </w:r>
    </w:p>
    <w:p w:rsidR="24192F74" w:rsidP="16A3E6D5" w:rsidRDefault="24192F74" w14:paraId="65DBB299" w14:textId="5BF866AA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</w:rPr>
      </w:pPr>
      <w:r w:rsidRPr="16A3E6D5" w:rsidR="24192F74">
        <w:rPr>
          <w:rFonts w:ascii="Times New Roman" w:hAnsi="Times New Roman" w:eastAsia="Times New Roman" w:cs="Times New Roman"/>
        </w:rPr>
        <w:t>Etch time</w:t>
      </w:r>
    </w:p>
    <w:p w:rsidR="24192F74" w:rsidP="16A3E6D5" w:rsidRDefault="24192F74" w14:paraId="28D426CB" w14:textId="0B5E197F">
      <w:pPr>
        <w:pStyle w:val="Normal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16A3E6D5" w:rsidR="24192F74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Answer: B, Evacuation Duration.</w:t>
      </w:r>
    </w:p>
    <w:p w:rsidR="16A3E6D5" w:rsidP="16A3E6D5" w:rsidRDefault="16A3E6D5" w14:paraId="3BE95416" w14:textId="1408C7D2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6B3BD830" w14:textId="2B9FE4E1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2077FE54" w14:textId="4862BAC0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323A413A" w14:textId="2470DFF1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079F18D2" w14:textId="6CBD7951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22114DBF" w14:textId="1372E593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5A88B82E" w14:textId="3A4D11CD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492D898B" w14:textId="5EED5F6E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1C3C2A6C" w14:textId="5C6C044B">
      <w:pPr>
        <w:rPr>
          <w:rFonts w:ascii="Times New Roman" w:hAnsi="Times New Roman" w:eastAsia="Times New Roman" w:cs="Times New Roman"/>
          <w:i w:val="1"/>
          <w:iCs w:val="1"/>
        </w:rPr>
      </w:pPr>
    </w:p>
    <w:p w:rsidR="1BCA8CA6" w:rsidP="16A3E6D5" w:rsidRDefault="1BCA8CA6" w14:paraId="3B2091BD" w14:textId="13FE30C9">
      <w:pPr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16A3E6D5" w:rsidR="1BCA8CA6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SECTION 6) </w:t>
      </w:r>
      <w:r w:rsidRPr="16A3E6D5" w:rsidR="2393B2B9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     </w:t>
      </w:r>
      <w:r w:rsidRPr="16A3E6D5" w:rsidR="1BCA8CA6">
        <w:rPr>
          <w:rFonts w:ascii="Times New Roman" w:hAnsi="Times New Roman" w:eastAsia="Times New Roman" w:cs="Times New Roman"/>
          <w:b w:val="1"/>
          <w:bCs w:val="1"/>
          <w:u w:val="single"/>
        </w:rPr>
        <w:t>Removing the Wafer</w:t>
      </w:r>
    </w:p>
    <w:p w:rsidR="5A1433A1" w:rsidP="16A3E6D5" w:rsidRDefault="5A1433A1" w14:paraId="36297138" w14:textId="79A963FA">
      <w:pPr>
        <w:rPr>
          <w:rFonts w:ascii="Times New Roman" w:hAnsi="Times New Roman" w:eastAsia="Times New Roman" w:cs="Times New Roman"/>
        </w:rPr>
      </w:pPr>
      <w:r w:rsidRPr="16A3E6D5" w:rsidR="5A1433A1">
        <w:rPr>
          <w:rFonts w:ascii="Times New Roman" w:hAnsi="Times New Roman" w:eastAsia="Times New Roman" w:cs="Times New Roman"/>
          <w:highlight w:val="lightGray"/>
        </w:rPr>
        <w:t>S6Q</w:t>
      </w:r>
      <w:r w:rsidRPr="16A3E6D5" w:rsidR="69E2D148">
        <w:rPr>
          <w:rFonts w:ascii="Times New Roman" w:hAnsi="Times New Roman" w:eastAsia="Times New Roman" w:cs="Times New Roman"/>
          <w:highlight w:val="lightGray"/>
        </w:rPr>
        <w:t>1</w:t>
      </w:r>
      <w:r w:rsidRPr="16A3E6D5" w:rsidR="5A1433A1">
        <w:rPr>
          <w:rFonts w:ascii="Times New Roman" w:hAnsi="Times New Roman" w:eastAsia="Times New Roman" w:cs="Times New Roman"/>
          <w:highlight w:val="lightGray"/>
        </w:rPr>
        <w:t>:</w:t>
      </w:r>
      <w:r w:rsidRPr="16A3E6D5" w:rsidR="5A1433A1">
        <w:rPr>
          <w:rFonts w:ascii="Times New Roman" w:hAnsi="Times New Roman" w:eastAsia="Times New Roman" w:cs="Times New Roman"/>
        </w:rPr>
        <w:t xml:space="preserve"> </w:t>
      </w:r>
      <w:r w:rsidRPr="16A3E6D5" w:rsidR="4EA948A5">
        <w:rPr>
          <w:rFonts w:ascii="Times New Roman" w:hAnsi="Times New Roman" w:eastAsia="Times New Roman" w:cs="Times New Roman"/>
        </w:rPr>
        <w:t>T/F: It is impossible to see a difference in the sample’s appearance after etching without the use of a microscope.</w:t>
      </w:r>
    </w:p>
    <w:p w:rsidR="4EA948A5" w:rsidP="16A3E6D5" w:rsidRDefault="4EA948A5" w14:paraId="27AB7C3F" w14:textId="5CC4B80F">
      <w:pPr>
        <w:rPr>
          <w:rFonts w:ascii="Times New Roman" w:hAnsi="Times New Roman" w:eastAsia="Times New Roman" w:cs="Times New Roman"/>
          <w:i w:val="0"/>
          <w:iCs w:val="0"/>
        </w:rPr>
      </w:pPr>
      <w:r w:rsidRPr="16A3E6D5" w:rsidR="4EA948A5">
        <w:rPr>
          <w:rFonts w:ascii="Times New Roman" w:hAnsi="Times New Roman" w:eastAsia="Times New Roman" w:cs="Times New Roman"/>
          <w:i w:val="1"/>
          <w:iCs w:val="1"/>
        </w:rPr>
        <w:t>Answer: False</w:t>
      </w:r>
    </w:p>
    <w:p w:rsidR="16A3E6D5" w:rsidP="16A3E6D5" w:rsidRDefault="16A3E6D5" w14:paraId="50EEC629" w14:textId="0FC9A1A1">
      <w:pPr>
        <w:rPr>
          <w:rFonts w:ascii="Times New Roman" w:hAnsi="Times New Roman" w:eastAsia="Times New Roman" w:cs="Times New Roman"/>
          <w:i w:val="1"/>
          <w:iCs w:val="1"/>
        </w:rPr>
      </w:pPr>
    </w:p>
    <w:p w:rsidR="4EA948A5" w:rsidP="16A3E6D5" w:rsidRDefault="4EA948A5" w14:paraId="226510B5" w14:textId="066A8C78">
      <w:pPr>
        <w:rPr>
          <w:rFonts w:ascii="Times New Roman" w:hAnsi="Times New Roman" w:eastAsia="Times New Roman" w:cs="Times New Roman"/>
        </w:rPr>
      </w:pPr>
      <w:r w:rsidRPr="16A3E6D5" w:rsidR="4EA948A5">
        <w:rPr>
          <w:rFonts w:ascii="Times New Roman" w:hAnsi="Times New Roman" w:eastAsia="Times New Roman" w:cs="Times New Roman"/>
          <w:highlight w:val="lightGray"/>
        </w:rPr>
        <w:t>S6Q2:</w:t>
      </w:r>
      <w:r w:rsidRPr="16A3E6D5" w:rsidR="4EA948A5">
        <w:rPr>
          <w:rFonts w:ascii="Times New Roman" w:hAnsi="Times New Roman" w:eastAsia="Times New Roman" w:cs="Times New Roman"/>
        </w:rPr>
        <w:t xml:space="preserve"> You must wait for the turbo pump to reach 0 RPM before exiting service mode on the computer.</w:t>
      </w:r>
    </w:p>
    <w:p w:rsidR="4EA948A5" w:rsidP="16A3E6D5" w:rsidRDefault="4EA948A5" w14:paraId="5DCEF1E6" w14:textId="5B930BDE">
      <w:pPr>
        <w:rPr>
          <w:rFonts w:ascii="Times New Roman" w:hAnsi="Times New Roman" w:eastAsia="Times New Roman" w:cs="Times New Roman"/>
          <w:i w:val="0"/>
          <w:iCs w:val="0"/>
        </w:rPr>
      </w:pPr>
      <w:r w:rsidRPr="16A3E6D5" w:rsidR="4EA948A5">
        <w:rPr>
          <w:rFonts w:ascii="Times New Roman" w:hAnsi="Times New Roman" w:eastAsia="Times New Roman" w:cs="Times New Roman"/>
          <w:i w:val="1"/>
          <w:iCs w:val="1"/>
        </w:rPr>
        <w:t>Answer: True</w:t>
      </w:r>
    </w:p>
    <w:p w:rsidR="16A3E6D5" w:rsidP="16A3E6D5" w:rsidRDefault="16A3E6D5" w14:paraId="662D655E" w14:textId="0881F8BC">
      <w:pPr>
        <w:pStyle w:val="Normal"/>
        <w:rPr>
          <w:rFonts w:ascii="Times New Roman" w:hAnsi="Times New Roman" w:eastAsia="Times New Roman" w:cs="Times New Roman"/>
          <w:highlight w:val="lightGray"/>
        </w:rPr>
      </w:pPr>
    </w:p>
    <w:p w:rsidR="6C3570A0" w:rsidP="16A3E6D5" w:rsidRDefault="6C3570A0" w14:paraId="4DA15776" w14:textId="01F62D24">
      <w:pPr>
        <w:pStyle w:val="Normal"/>
        <w:rPr>
          <w:rFonts w:ascii="Times New Roman" w:hAnsi="Times New Roman" w:eastAsia="Times New Roman" w:cs="Times New Roman"/>
        </w:rPr>
      </w:pPr>
      <w:r w:rsidRPr="16A3E6D5" w:rsidR="6C3570A0">
        <w:rPr>
          <w:rFonts w:ascii="Times New Roman" w:hAnsi="Times New Roman" w:eastAsia="Times New Roman" w:cs="Times New Roman"/>
          <w:highlight w:val="lightGray"/>
        </w:rPr>
        <w:t>S6Q</w:t>
      </w:r>
      <w:r w:rsidRPr="16A3E6D5" w:rsidR="08F3C044">
        <w:rPr>
          <w:rFonts w:ascii="Times New Roman" w:hAnsi="Times New Roman" w:eastAsia="Times New Roman" w:cs="Times New Roman"/>
          <w:highlight w:val="lightGray"/>
        </w:rPr>
        <w:t>3</w:t>
      </w:r>
      <w:r w:rsidRPr="16A3E6D5" w:rsidR="6C3570A0">
        <w:rPr>
          <w:rFonts w:ascii="Times New Roman" w:hAnsi="Times New Roman" w:eastAsia="Times New Roman" w:cs="Times New Roman"/>
          <w:highlight w:val="lightGray"/>
        </w:rPr>
        <w:t>:</w:t>
      </w:r>
      <w:r w:rsidRPr="16A3E6D5" w:rsidR="6C3570A0">
        <w:rPr>
          <w:rFonts w:ascii="Times New Roman" w:hAnsi="Times New Roman" w:eastAsia="Times New Roman" w:cs="Times New Roman"/>
        </w:rPr>
        <w:t xml:space="preserve"> After using profilometry, ellipsometry, or SEM to measure thickness before and after etching, how is etch rate calculated?</w:t>
      </w:r>
    </w:p>
    <w:p w:rsidR="6C3570A0" w:rsidP="16A3E6D5" w:rsidRDefault="6C3570A0" w14:paraId="5E279C19" w14:textId="618FD4C9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6C3570A0">
        <w:rPr>
          <w:rFonts w:ascii="Times New Roman" w:hAnsi="Times New Roman" w:eastAsia="Times New Roman" w:cs="Times New Roman"/>
        </w:rPr>
        <w:t>Etch Rate = Time / (Initial + Final Thickness)</w:t>
      </w:r>
    </w:p>
    <w:p w:rsidR="6C3570A0" w:rsidP="16A3E6D5" w:rsidRDefault="6C3570A0" w14:paraId="76D3F7FE" w14:textId="5713068A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6C3570A0">
        <w:rPr>
          <w:rFonts w:ascii="Times New Roman" w:hAnsi="Times New Roman" w:eastAsia="Times New Roman" w:cs="Times New Roman"/>
        </w:rPr>
        <w:t>Etch Rate = (Final – Initial Thickness) / Time</w:t>
      </w:r>
    </w:p>
    <w:p w:rsidR="6C3570A0" w:rsidP="16A3E6D5" w:rsidRDefault="6C3570A0" w14:paraId="572048CF" w14:textId="1C761F55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6A3E6D5" w:rsidR="6C3570A0">
        <w:rPr>
          <w:rFonts w:ascii="Times New Roman" w:hAnsi="Times New Roman" w:eastAsia="Times New Roman" w:cs="Times New Roman"/>
        </w:rPr>
        <w:t>Etch Rate = (Initial – Final Thickness) / Time</w:t>
      </w:r>
    </w:p>
    <w:p w:rsidR="6C3570A0" w:rsidP="16A3E6D5" w:rsidRDefault="6C3570A0" w14:paraId="70593D63" w14:textId="19DEADEA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6C3570A0">
        <w:rPr>
          <w:rFonts w:ascii="Times New Roman" w:hAnsi="Times New Roman" w:eastAsia="Times New Roman" w:cs="Times New Roman"/>
        </w:rPr>
        <w:t>Etch Rate = (Initial + Final Thickness) / Time</w:t>
      </w:r>
    </w:p>
    <w:p w:rsidR="6C3570A0" w:rsidP="16A3E6D5" w:rsidRDefault="6C3570A0" w14:paraId="70F5B64B" w14:textId="09FA95FE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6C3570A0">
        <w:rPr>
          <w:rFonts w:ascii="Times New Roman" w:hAnsi="Times New Roman" w:eastAsia="Times New Roman" w:cs="Times New Roman"/>
        </w:rPr>
        <w:t>Etch Rate = Time / (Initial – Final Thickness)</w:t>
      </w:r>
    </w:p>
    <w:p w:rsidR="6C3570A0" w:rsidP="16A3E6D5" w:rsidRDefault="6C3570A0" w14:paraId="107CEB74" w14:textId="0018579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16A3E6D5" w:rsidR="6C3570A0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Answer: C, Etch Rate = (Initial – Final Thickness) / Time</w:t>
      </w:r>
    </w:p>
    <w:p w:rsidR="16A3E6D5" w:rsidP="16A3E6D5" w:rsidRDefault="16A3E6D5" w14:paraId="7B3C9FE0" w14:textId="26D6E706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43CCE06B" w14:textId="5B8ED39B">
      <w:pPr>
        <w:rPr>
          <w:rFonts w:ascii="Times New Roman" w:hAnsi="Times New Roman" w:eastAsia="Times New Roman" w:cs="Times New Roman"/>
          <w:i w:val="0"/>
          <w:iCs w:val="0"/>
        </w:rPr>
      </w:pPr>
    </w:p>
    <w:p w:rsidR="16A3E6D5" w:rsidP="16A3E6D5" w:rsidRDefault="16A3E6D5" w14:paraId="2ECB2810" w14:textId="08FA891F">
      <w:pPr>
        <w:rPr>
          <w:rFonts w:ascii="Times New Roman" w:hAnsi="Times New Roman" w:eastAsia="Times New Roman" w:cs="Times New Roman"/>
          <w:i w:val="0"/>
          <w:iCs w:val="0"/>
        </w:rPr>
      </w:pPr>
    </w:p>
    <w:p w:rsidR="16A3E6D5" w:rsidP="16A3E6D5" w:rsidRDefault="16A3E6D5" w14:paraId="0FCF44EC" w14:textId="2A834BFF">
      <w:pPr>
        <w:rPr>
          <w:rFonts w:ascii="Times New Roman" w:hAnsi="Times New Roman" w:eastAsia="Times New Roman" w:cs="Times New Roman"/>
          <w:i w:val="0"/>
          <w:iCs w:val="0"/>
        </w:rPr>
      </w:pPr>
    </w:p>
    <w:p w:rsidR="16A3E6D5" w:rsidP="16A3E6D5" w:rsidRDefault="16A3E6D5" w14:paraId="4284984B" w14:textId="19247A55">
      <w:pPr>
        <w:rPr>
          <w:rFonts w:ascii="Times New Roman" w:hAnsi="Times New Roman" w:eastAsia="Times New Roman" w:cs="Times New Roman"/>
          <w:i w:val="0"/>
          <w:iCs w:val="0"/>
        </w:rPr>
      </w:pPr>
    </w:p>
    <w:p w:rsidR="16A3E6D5" w:rsidP="16A3E6D5" w:rsidRDefault="16A3E6D5" w14:paraId="6DB3C4B0" w14:textId="664E450F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249DBD59" w14:textId="3F5E4EA8">
      <w:pPr>
        <w:pStyle w:val="Normal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6A3E6D5" w:rsidP="16A3E6D5" w:rsidRDefault="16A3E6D5" w14:paraId="42B5915E" w14:textId="28EBAAD6">
      <w:pPr>
        <w:pStyle w:val="Normal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6A3E6D5" w:rsidP="16A3E6D5" w:rsidRDefault="16A3E6D5" w14:paraId="3D7EF647" w14:textId="2E198D4D">
      <w:pPr>
        <w:pStyle w:val="Normal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6A3E6D5" w:rsidP="16A3E6D5" w:rsidRDefault="16A3E6D5" w14:paraId="7909DAAF" w14:textId="6C57E7E7">
      <w:pPr>
        <w:pStyle w:val="Normal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6A3E6D5" w:rsidP="16A3E6D5" w:rsidRDefault="16A3E6D5" w14:paraId="08AFE940" w14:textId="45111599">
      <w:pPr>
        <w:pStyle w:val="Normal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6A3E6D5" w:rsidP="16A3E6D5" w:rsidRDefault="16A3E6D5" w14:paraId="3D74D1D1" w14:textId="4286771E">
      <w:pPr>
        <w:pStyle w:val="Normal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6A3E6D5" w:rsidP="16A3E6D5" w:rsidRDefault="16A3E6D5" w14:paraId="3231057E" w14:textId="1B0EF5FD">
      <w:pPr>
        <w:pStyle w:val="Normal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BCA8CA6" w:rsidP="16A3E6D5" w:rsidRDefault="1BCA8CA6" w14:paraId="077F5040" w14:textId="269A6737">
      <w:pPr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16A3E6D5" w:rsidR="1BCA8CA6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SECTION 7) </w:t>
      </w:r>
      <w:r w:rsidRPr="16A3E6D5" w:rsidR="0B8E291E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     </w:t>
      </w:r>
      <w:r w:rsidRPr="16A3E6D5" w:rsidR="1BCA8CA6">
        <w:rPr>
          <w:rFonts w:ascii="Times New Roman" w:hAnsi="Times New Roman" w:eastAsia="Times New Roman" w:cs="Times New Roman"/>
          <w:b w:val="1"/>
          <w:bCs w:val="1"/>
          <w:u w:val="single"/>
        </w:rPr>
        <w:t>Front Room Machine Shutdown</w:t>
      </w:r>
    </w:p>
    <w:p w:rsidR="6AC66828" w:rsidP="16A3E6D5" w:rsidRDefault="6AC66828" w14:paraId="01D93166" w14:textId="429707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16A3E6D5" w:rsidR="6AC66828">
        <w:rPr>
          <w:rFonts w:ascii="Times New Roman" w:hAnsi="Times New Roman" w:eastAsia="Times New Roman" w:cs="Times New Roman"/>
          <w:highlight w:val="lightGray"/>
        </w:rPr>
        <w:t>S7Q1:</w:t>
      </w:r>
      <w:r w:rsidRPr="16A3E6D5" w:rsidR="6AC66828">
        <w:rPr>
          <w:rFonts w:ascii="Times New Roman" w:hAnsi="Times New Roman" w:eastAsia="Times New Roman" w:cs="Times New Roman"/>
        </w:rPr>
        <w:t xml:space="preserve"> Which of the following does NOT cause non-uniform etching across the wafer?</w:t>
      </w:r>
    </w:p>
    <w:p w:rsidR="6AC66828" w:rsidP="16A3E6D5" w:rsidRDefault="6AC66828" w14:paraId="65FC3206" w14:textId="67607F6A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6AC66828">
        <w:rPr>
          <w:rFonts w:ascii="Times New Roman" w:hAnsi="Times New Roman" w:eastAsia="Times New Roman" w:cs="Times New Roman"/>
        </w:rPr>
        <w:t>Poor gas distribution</w:t>
      </w:r>
    </w:p>
    <w:p w:rsidR="6AC66828" w:rsidP="16A3E6D5" w:rsidRDefault="6AC66828" w14:paraId="1EC437A9" w14:textId="11FC5DFA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6AC66828">
        <w:rPr>
          <w:rFonts w:ascii="Times New Roman" w:hAnsi="Times New Roman" w:eastAsia="Times New Roman" w:cs="Times New Roman"/>
        </w:rPr>
        <w:t>Inconsistent electrode contact or RF power distribution</w:t>
      </w:r>
    </w:p>
    <w:p w:rsidR="6AC66828" w:rsidP="16A3E6D5" w:rsidRDefault="6AC66828" w14:paraId="22D8AE57" w14:textId="5CA14A22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6AC66828">
        <w:rPr>
          <w:rFonts w:ascii="Times New Roman" w:hAnsi="Times New Roman" w:eastAsia="Times New Roman" w:cs="Times New Roman"/>
        </w:rPr>
        <w:t>Chamber loading effects</w:t>
      </w:r>
    </w:p>
    <w:p w:rsidR="6AC66828" w:rsidP="16A3E6D5" w:rsidRDefault="6AC66828" w14:paraId="56BF1BEA" w14:textId="386CF62D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6AC66828">
        <w:rPr>
          <w:rFonts w:ascii="Times New Roman" w:hAnsi="Times New Roman" w:eastAsia="Times New Roman" w:cs="Times New Roman"/>
        </w:rPr>
        <w:t>Excessive etching time, leading to over-etching</w:t>
      </w:r>
    </w:p>
    <w:p w:rsidR="6AC66828" w:rsidP="16A3E6D5" w:rsidRDefault="6AC66828" w14:paraId="79A1E7E0" w14:textId="6CED4740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6AC66828">
        <w:rPr>
          <w:rFonts w:ascii="Times New Roman" w:hAnsi="Times New Roman" w:eastAsia="Times New Roman" w:cs="Times New Roman"/>
        </w:rPr>
        <w:t>Stable chamber pressure</w:t>
      </w:r>
    </w:p>
    <w:p w:rsidR="6AC66828" w:rsidP="16A3E6D5" w:rsidRDefault="6AC66828" w14:paraId="43C16A0B" w14:textId="5EBEB17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16A3E6D5" w:rsidR="6AC66828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Answer: E. Maintaining a stable and optimized chamber pressure is crucial for uniform etching.</w:t>
      </w:r>
    </w:p>
    <w:p w:rsidR="16A3E6D5" w:rsidP="16A3E6D5" w:rsidRDefault="16A3E6D5" w14:paraId="6AA4BACE" w14:textId="31060042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6AC66828" w:rsidP="16A3E6D5" w:rsidRDefault="6AC66828" w14:paraId="2699EBE7" w14:textId="3B613A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16A3E6D5" w:rsidR="6AC66828">
        <w:rPr>
          <w:rFonts w:ascii="Times New Roman" w:hAnsi="Times New Roman" w:eastAsia="Times New Roman" w:cs="Times New Roman"/>
          <w:highlight w:val="lightGray"/>
        </w:rPr>
        <w:t>S7Q2:</w:t>
      </w:r>
      <w:r w:rsidRPr="16A3E6D5" w:rsidR="6AC66828">
        <w:rPr>
          <w:rFonts w:ascii="Times New Roman" w:hAnsi="Times New Roman" w:eastAsia="Times New Roman" w:cs="Times New Roman"/>
        </w:rPr>
        <w:t xml:space="preserve"> How can a small area be etched on a wafer using the RIE system?</w:t>
      </w:r>
    </w:p>
    <w:p w:rsidR="6AC66828" w:rsidP="16A3E6D5" w:rsidRDefault="6AC66828" w14:paraId="745B644D" w14:textId="5C294490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6AC66828">
        <w:rPr>
          <w:rFonts w:ascii="Times New Roman" w:hAnsi="Times New Roman" w:eastAsia="Times New Roman" w:cs="Times New Roman"/>
        </w:rPr>
        <w:t>By submerging the wafer in a liquid chemical.</w:t>
      </w:r>
    </w:p>
    <w:p w:rsidR="6AC66828" w:rsidP="16A3E6D5" w:rsidRDefault="6AC66828" w14:paraId="40F3FB24" w14:textId="2858298C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6AC66828">
        <w:rPr>
          <w:rFonts w:ascii="Times New Roman" w:hAnsi="Times New Roman" w:eastAsia="Times New Roman" w:cs="Times New Roman"/>
        </w:rPr>
        <w:t>By applying a broad plasma etching process to the entire wafer.</w:t>
      </w:r>
    </w:p>
    <w:p w:rsidR="6AC66828" w:rsidP="16A3E6D5" w:rsidRDefault="6AC66828" w14:paraId="63DA345E" w14:textId="08A7E645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6AC66828">
        <w:rPr>
          <w:rFonts w:ascii="Times New Roman" w:hAnsi="Times New Roman" w:eastAsia="Times New Roman" w:cs="Times New Roman"/>
        </w:rPr>
        <w:t>By creating a mask that exposes only the specific area to etch.</w:t>
      </w:r>
    </w:p>
    <w:p w:rsidR="6AC66828" w:rsidP="16A3E6D5" w:rsidRDefault="6AC66828" w14:paraId="2F65FDEE" w14:textId="77E95AF2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6AC66828">
        <w:rPr>
          <w:rFonts w:ascii="Times New Roman" w:hAnsi="Times New Roman" w:eastAsia="Times New Roman" w:cs="Times New Roman"/>
        </w:rPr>
        <w:t>By using a laser to burn away unwanted material.</w:t>
      </w:r>
    </w:p>
    <w:p w:rsidR="6AC66828" w:rsidP="16A3E6D5" w:rsidRDefault="6AC66828" w14:paraId="253DD21B" w14:textId="41B8961B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6AC66828">
        <w:rPr>
          <w:rFonts w:ascii="Times New Roman" w:hAnsi="Times New Roman" w:eastAsia="Times New Roman" w:cs="Times New Roman"/>
        </w:rPr>
        <w:t>By physically scraping away the unwanted material.</w:t>
      </w:r>
    </w:p>
    <w:p w:rsidR="6AC66828" w:rsidP="16A3E6D5" w:rsidRDefault="6AC66828" w14:paraId="7D9DBAD2" w14:textId="1427CD0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16A3E6D5" w:rsidR="6AC66828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Answer: C. By creating a mask that exposes only the specific area to etch.</w:t>
      </w:r>
    </w:p>
    <w:p w:rsidR="16A3E6D5" w:rsidP="16A3E6D5" w:rsidRDefault="16A3E6D5" w14:paraId="6A086B7A" w14:textId="74814970">
      <w:pPr>
        <w:rPr>
          <w:rFonts w:ascii="Times New Roman" w:hAnsi="Times New Roman" w:eastAsia="Times New Roman" w:cs="Times New Roman"/>
          <w:highlight w:val="lightGray"/>
        </w:rPr>
      </w:pPr>
    </w:p>
    <w:p w:rsidR="298A1831" w:rsidP="16A3E6D5" w:rsidRDefault="298A1831" w14:paraId="7321DC1D" w14:textId="551780FD">
      <w:pPr>
        <w:rPr>
          <w:rFonts w:ascii="Times New Roman" w:hAnsi="Times New Roman" w:eastAsia="Times New Roman" w:cs="Times New Roman"/>
        </w:rPr>
      </w:pPr>
      <w:r w:rsidRPr="16A3E6D5" w:rsidR="298A1831">
        <w:rPr>
          <w:rFonts w:ascii="Times New Roman" w:hAnsi="Times New Roman" w:eastAsia="Times New Roman" w:cs="Times New Roman"/>
          <w:highlight w:val="lightGray"/>
        </w:rPr>
        <w:t>S7Q</w:t>
      </w:r>
      <w:r w:rsidRPr="16A3E6D5" w:rsidR="01B1F72B">
        <w:rPr>
          <w:rFonts w:ascii="Times New Roman" w:hAnsi="Times New Roman" w:eastAsia="Times New Roman" w:cs="Times New Roman"/>
          <w:highlight w:val="lightGray"/>
        </w:rPr>
        <w:t>3</w:t>
      </w:r>
      <w:r w:rsidRPr="16A3E6D5" w:rsidR="298A1831">
        <w:rPr>
          <w:rFonts w:ascii="Times New Roman" w:hAnsi="Times New Roman" w:eastAsia="Times New Roman" w:cs="Times New Roman"/>
        </w:rPr>
        <w:t xml:space="preserve"> T/F: The small chiller automatically turns off when you press the red power “OFF” button on the RIE machine.</w:t>
      </w:r>
    </w:p>
    <w:p w:rsidR="298A1831" w:rsidP="16A3E6D5" w:rsidRDefault="298A1831" w14:paraId="7C009ADA" w14:textId="384AE8A4">
      <w:pPr>
        <w:rPr>
          <w:rFonts w:ascii="Times New Roman" w:hAnsi="Times New Roman" w:eastAsia="Times New Roman" w:cs="Times New Roman"/>
          <w:i w:val="0"/>
          <w:iCs w:val="0"/>
        </w:rPr>
      </w:pPr>
      <w:r w:rsidRPr="16A3E6D5" w:rsidR="298A1831">
        <w:rPr>
          <w:rFonts w:ascii="Times New Roman" w:hAnsi="Times New Roman" w:eastAsia="Times New Roman" w:cs="Times New Roman"/>
          <w:i w:val="1"/>
          <w:iCs w:val="1"/>
        </w:rPr>
        <w:t>Answer: True</w:t>
      </w:r>
    </w:p>
    <w:p w:rsidR="16A3E6D5" w:rsidP="16A3E6D5" w:rsidRDefault="16A3E6D5" w14:paraId="46CACE44" w14:textId="4D90D813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1C05CF72" w14:textId="718CD6B9">
      <w:pPr>
        <w:pStyle w:val="Normal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6A3E6D5" w:rsidP="16A3E6D5" w:rsidRDefault="16A3E6D5" w14:paraId="70D53840" w14:textId="0A3EECAF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4CB3F3C1" w14:textId="03AADBA3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5646A113" w14:textId="611A86A9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76C72954" w14:textId="1C0C243C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5F5F6194" w14:textId="694A7775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2C1969CA" w14:textId="3E8AC562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5EFB8FC1" w14:textId="51250DED">
      <w:pPr>
        <w:rPr>
          <w:rFonts w:ascii="Times New Roman" w:hAnsi="Times New Roman" w:eastAsia="Times New Roman" w:cs="Times New Roman"/>
        </w:rPr>
      </w:pPr>
    </w:p>
    <w:p w:rsidR="16A3E6D5" w:rsidP="16A3E6D5" w:rsidRDefault="16A3E6D5" w14:paraId="18ABFF97" w14:textId="09F75819">
      <w:pPr>
        <w:rPr>
          <w:rFonts w:ascii="Times New Roman" w:hAnsi="Times New Roman" w:eastAsia="Times New Roman" w:cs="Times New Roman"/>
        </w:rPr>
      </w:pPr>
    </w:p>
    <w:p w:rsidR="1BCA8CA6" w:rsidP="16A3E6D5" w:rsidRDefault="1BCA8CA6" w14:paraId="1A4F5C3E" w14:textId="39758F63">
      <w:pPr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16A3E6D5" w:rsidR="1BCA8CA6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SECTION 8) </w:t>
      </w:r>
      <w:r w:rsidRPr="16A3E6D5" w:rsidR="3B5D78E8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     </w:t>
      </w:r>
      <w:r w:rsidRPr="16A3E6D5" w:rsidR="1BCA8CA6">
        <w:rPr>
          <w:rFonts w:ascii="Times New Roman" w:hAnsi="Times New Roman" w:eastAsia="Times New Roman" w:cs="Times New Roman"/>
          <w:b w:val="1"/>
          <w:bCs w:val="1"/>
          <w:u w:val="single"/>
        </w:rPr>
        <w:t>Support Room Machine Shutdown</w:t>
      </w:r>
    </w:p>
    <w:p w:rsidR="6E4C0D9F" w:rsidP="16A3E6D5" w:rsidRDefault="6E4C0D9F" w14:paraId="0C71E9AD" w14:textId="64DDD5D5">
      <w:pPr>
        <w:rPr>
          <w:rFonts w:ascii="Times New Roman" w:hAnsi="Times New Roman" w:eastAsia="Times New Roman" w:cs="Times New Roman"/>
        </w:rPr>
      </w:pPr>
      <w:r w:rsidRPr="16A3E6D5" w:rsidR="6E4C0D9F">
        <w:rPr>
          <w:rFonts w:ascii="Times New Roman" w:hAnsi="Times New Roman" w:eastAsia="Times New Roman" w:cs="Times New Roman"/>
          <w:highlight w:val="lightGray"/>
        </w:rPr>
        <w:t>S8Q1:</w:t>
      </w:r>
      <w:r w:rsidRPr="16A3E6D5" w:rsidR="6E4C0D9F">
        <w:rPr>
          <w:rFonts w:ascii="Times New Roman" w:hAnsi="Times New Roman" w:eastAsia="Times New Roman" w:cs="Times New Roman"/>
        </w:rPr>
        <w:t xml:space="preserve"> T/F: When shutting down the support room machine, you turn them off in the exact same order that you turned them on.</w:t>
      </w:r>
    </w:p>
    <w:p w:rsidR="6E4C0D9F" w:rsidP="16A3E6D5" w:rsidRDefault="6E4C0D9F" w14:paraId="5C5A9F3A" w14:textId="5B50E23F">
      <w:pPr>
        <w:rPr>
          <w:rFonts w:ascii="Times New Roman" w:hAnsi="Times New Roman" w:eastAsia="Times New Roman" w:cs="Times New Roman"/>
          <w:i w:val="0"/>
          <w:iCs w:val="0"/>
        </w:rPr>
      </w:pPr>
      <w:r w:rsidRPr="16A3E6D5" w:rsidR="6E4C0D9F">
        <w:rPr>
          <w:rFonts w:ascii="Times New Roman" w:hAnsi="Times New Roman" w:eastAsia="Times New Roman" w:cs="Times New Roman"/>
          <w:i w:val="1"/>
          <w:iCs w:val="1"/>
        </w:rPr>
        <w:t xml:space="preserve">Answer: False. You turn them off in the exact </w:t>
      </w:r>
      <w:r w:rsidRPr="16A3E6D5" w:rsidR="6E4C0D9F">
        <w:rPr>
          <w:rFonts w:ascii="Times New Roman" w:hAnsi="Times New Roman" w:eastAsia="Times New Roman" w:cs="Times New Roman"/>
          <w:i w:val="0"/>
          <w:iCs w:val="0"/>
        </w:rPr>
        <w:t>opposite</w:t>
      </w:r>
      <w:r w:rsidRPr="16A3E6D5" w:rsidR="6E4C0D9F">
        <w:rPr>
          <w:rFonts w:ascii="Times New Roman" w:hAnsi="Times New Roman" w:eastAsia="Times New Roman" w:cs="Times New Roman"/>
          <w:i w:val="1"/>
          <w:iCs w:val="1"/>
        </w:rPr>
        <w:t xml:space="preserve"> direction.</w:t>
      </w:r>
    </w:p>
    <w:p w:rsidR="16A3E6D5" w:rsidP="16A3E6D5" w:rsidRDefault="16A3E6D5" w14:paraId="04C7A29C" w14:textId="6C0613BE">
      <w:pPr>
        <w:rPr>
          <w:rFonts w:ascii="Times New Roman" w:hAnsi="Times New Roman" w:eastAsia="Times New Roman" w:cs="Times New Roman"/>
          <w:i w:val="1"/>
          <w:iCs w:val="1"/>
        </w:rPr>
      </w:pPr>
    </w:p>
    <w:p w:rsidR="784ED5D4" w:rsidP="16A3E6D5" w:rsidRDefault="784ED5D4" w14:paraId="3FCDC085" w14:textId="7B28F049">
      <w:pPr>
        <w:rPr>
          <w:rFonts w:ascii="Times New Roman" w:hAnsi="Times New Roman" w:eastAsia="Times New Roman" w:cs="Times New Roman"/>
        </w:rPr>
      </w:pPr>
      <w:r w:rsidRPr="16A3E6D5" w:rsidR="784ED5D4">
        <w:rPr>
          <w:rFonts w:ascii="Times New Roman" w:hAnsi="Times New Roman" w:eastAsia="Times New Roman" w:cs="Times New Roman"/>
          <w:highlight w:val="lightGray"/>
        </w:rPr>
        <w:t>S8Q2:</w:t>
      </w:r>
      <w:r w:rsidRPr="16A3E6D5" w:rsidR="784ED5D4">
        <w:rPr>
          <w:rFonts w:ascii="Times New Roman" w:hAnsi="Times New Roman" w:eastAsia="Times New Roman" w:cs="Times New Roman"/>
        </w:rPr>
        <w:t xml:space="preserve"> T/F: In commercial settings, it is likely that gases will remain on all day.</w:t>
      </w:r>
    </w:p>
    <w:p w:rsidR="784ED5D4" w:rsidP="16A3E6D5" w:rsidRDefault="784ED5D4" w14:paraId="7551D93B" w14:textId="0A650098">
      <w:pPr>
        <w:rPr>
          <w:rFonts w:ascii="Times New Roman" w:hAnsi="Times New Roman" w:eastAsia="Times New Roman" w:cs="Times New Roman"/>
          <w:i w:val="0"/>
          <w:iCs w:val="0"/>
        </w:rPr>
      </w:pPr>
      <w:r w:rsidRPr="16A3E6D5" w:rsidR="784ED5D4">
        <w:rPr>
          <w:rFonts w:ascii="Times New Roman" w:hAnsi="Times New Roman" w:eastAsia="Times New Roman" w:cs="Times New Roman"/>
          <w:i w:val="1"/>
          <w:iCs w:val="1"/>
        </w:rPr>
        <w:t>Answer: True</w:t>
      </w:r>
    </w:p>
    <w:p w:rsidR="16A3E6D5" w:rsidP="16A3E6D5" w:rsidRDefault="16A3E6D5" w14:paraId="1A4DAC7D" w14:textId="4200BC33">
      <w:pPr>
        <w:rPr>
          <w:rFonts w:ascii="Times New Roman" w:hAnsi="Times New Roman" w:eastAsia="Times New Roman" w:cs="Times New Roman"/>
          <w:i w:val="1"/>
          <w:iCs w:val="1"/>
        </w:rPr>
      </w:pPr>
    </w:p>
    <w:p w:rsidR="7FCB2CA6" w:rsidP="16A3E6D5" w:rsidRDefault="7FCB2CA6" w14:paraId="55AE617E" w14:textId="7EE485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16A3E6D5" w:rsidR="7FCB2CA6">
        <w:rPr>
          <w:rFonts w:ascii="Times New Roman" w:hAnsi="Times New Roman" w:eastAsia="Times New Roman" w:cs="Times New Roman"/>
          <w:highlight w:val="lightGray"/>
        </w:rPr>
        <w:t>S8Q3:</w:t>
      </w:r>
      <w:r w:rsidRPr="16A3E6D5" w:rsidR="7FCB2CA6">
        <w:rPr>
          <w:rFonts w:ascii="Times New Roman" w:hAnsi="Times New Roman" w:eastAsia="Times New Roman" w:cs="Times New Roman"/>
        </w:rPr>
        <w:t xml:space="preserve"> How </w:t>
      </w:r>
      <w:r w:rsidRPr="16A3E6D5" w:rsidR="7FCB2CA6">
        <w:rPr>
          <w:rFonts w:ascii="Times New Roman" w:hAnsi="Times New Roman" w:eastAsia="Times New Roman" w:cs="Times New Roman"/>
        </w:rPr>
        <w:t>frequently</w:t>
      </w:r>
      <w:r w:rsidRPr="16A3E6D5" w:rsidR="7FCB2CA6">
        <w:rPr>
          <w:rFonts w:ascii="Times New Roman" w:hAnsi="Times New Roman" w:eastAsia="Times New Roman" w:cs="Times New Roman"/>
        </w:rPr>
        <w:t xml:space="preserve"> should the chamber of the RIE be cleaned and </w:t>
      </w:r>
      <w:r w:rsidRPr="16A3E6D5" w:rsidR="7FCB2CA6">
        <w:rPr>
          <w:rFonts w:ascii="Times New Roman" w:hAnsi="Times New Roman" w:eastAsia="Times New Roman" w:cs="Times New Roman"/>
        </w:rPr>
        <w:t>maintained</w:t>
      </w:r>
      <w:r w:rsidRPr="16A3E6D5" w:rsidR="7FCB2CA6">
        <w:rPr>
          <w:rFonts w:ascii="Times New Roman" w:hAnsi="Times New Roman" w:eastAsia="Times New Roman" w:cs="Times New Roman"/>
        </w:rPr>
        <w:t>?</w:t>
      </w:r>
    </w:p>
    <w:p w:rsidR="7FCB2CA6" w:rsidP="16A3E6D5" w:rsidRDefault="7FCB2CA6" w14:paraId="08733871" w14:textId="2DDA5058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7FCB2CA6">
        <w:rPr>
          <w:rFonts w:ascii="Times New Roman" w:hAnsi="Times New Roman" w:eastAsia="Times New Roman" w:cs="Times New Roman"/>
        </w:rPr>
        <w:t>After every single etching process, regardless of type.</w:t>
      </w:r>
    </w:p>
    <w:p w:rsidR="7FCB2CA6" w:rsidP="16A3E6D5" w:rsidRDefault="7FCB2CA6" w14:paraId="5F20910A" w14:textId="01EAE209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7FCB2CA6">
        <w:rPr>
          <w:rFonts w:ascii="Times New Roman" w:hAnsi="Times New Roman" w:eastAsia="Times New Roman" w:cs="Times New Roman"/>
        </w:rPr>
        <w:t xml:space="preserve">Only when </w:t>
      </w:r>
      <w:r w:rsidRPr="16A3E6D5" w:rsidR="2F998DCF">
        <w:rPr>
          <w:rFonts w:ascii="Times New Roman" w:hAnsi="Times New Roman" w:eastAsia="Times New Roman" w:cs="Times New Roman"/>
        </w:rPr>
        <w:t>noticeable</w:t>
      </w:r>
      <w:r w:rsidRPr="16A3E6D5" w:rsidR="7FCB2CA6">
        <w:rPr>
          <w:rFonts w:ascii="Times New Roman" w:hAnsi="Times New Roman" w:eastAsia="Times New Roman" w:cs="Times New Roman"/>
        </w:rPr>
        <w:t xml:space="preserve"> malfunctions or performance drops occur.</w:t>
      </w:r>
    </w:p>
    <w:p w:rsidR="7FCB2CA6" w:rsidP="16A3E6D5" w:rsidRDefault="7FCB2CA6" w14:paraId="4A9B5A0B" w14:textId="5C6E66BF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7FCB2CA6">
        <w:rPr>
          <w:rFonts w:ascii="Times New Roman" w:hAnsi="Times New Roman" w:eastAsia="Times New Roman" w:cs="Times New Roman"/>
        </w:rPr>
        <w:t>Weekly or following heavy polymer-forming processes.</w:t>
      </w:r>
    </w:p>
    <w:p w:rsidR="7FCB2CA6" w:rsidP="16A3E6D5" w:rsidRDefault="7FCB2CA6" w14:paraId="4BE03DED" w14:textId="1C10181C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7FCB2CA6">
        <w:rPr>
          <w:rFonts w:ascii="Times New Roman" w:hAnsi="Times New Roman" w:eastAsia="Times New Roman" w:cs="Times New Roman"/>
        </w:rPr>
        <w:t>Monthly, using only dummy wafers for all cleaning steps.</w:t>
      </w:r>
    </w:p>
    <w:p w:rsidR="7FCB2CA6" w:rsidP="16A3E6D5" w:rsidRDefault="7FCB2CA6" w14:paraId="3F0360E7" w14:textId="3E2F8635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6A3E6D5" w:rsidR="7FCB2CA6">
        <w:rPr>
          <w:rFonts w:ascii="Times New Roman" w:hAnsi="Times New Roman" w:eastAsia="Times New Roman" w:cs="Times New Roman"/>
        </w:rPr>
        <w:t>Yearly, with only visual inspection of the chamber components.</w:t>
      </w:r>
    </w:p>
    <w:p w:rsidR="7FCB2CA6" w:rsidP="16A3E6D5" w:rsidRDefault="7FCB2CA6" w14:paraId="1BD5616E" w14:textId="29757EB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16A3E6D5" w:rsidR="7FCB2CA6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Answer: C. Weekly or after heavy polymer-forming processes. Dummy wafers or O2 plasma should be used to clean. Electrodes and gaskets should be inspected regularly</w:t>
      </w:r>
    </w:p>
    <w:p w:rsidR="16A3E6D5" w:rsidP="16A3E6D5" w:rsidRDefault="16A3E6D5" w14:paraId="7BD4AC35" w14:textId="103245DC">
      <w:pPr>
        <w:rPr>
          <w:rFonts w:ascii="Times New Roman" w:hAnsi="Times New Roman" w:eastAsia="Times New Roman" w:cs="Times New Roman"/>
          <w:i w:val="1"/>
          <w:iCs w:val="1"/>
        </w:rPr>
      </w:pPr>
    </w:p>
    <w:p w:rsidR="16A3E6D5" w:rsidP="16A3E6D5" w:rsidRDefault="16A3E6D5" w14:paraId="3C1F0BD7" w14:textId="5E20AF10">
      <w:pPr>
        <w:rPr>
          <w:rFonts w:ascii="Times New Roman" w:hAnsi="Times New Roman" w:eastAsia="Times New Roman" w:cs="Times New Roman"/>
          <w:i w:val="0"/>
          <w:iCs w:val="0"/>
        </w:rPr>
      </w:pPr>
    </w:p>
    <w:p w:rsidR="16A3E6D5" w:rsidP="16A3E6D5" w:rsidRDefault="16A3E6D5" w14:paraId="0E03FA20" w14:textId="04ED5F66">
      <w:pPr>
        <w:rPr>
          <w:rFonts w:ascii="Times New Roman" w:hAnsi="Times New Roman" w:eastAsia="Times New Roman" w:cs="Times New Roman"/>
          <w:i w:val="0"/>
          <w:iCs w:val="0"/>
        </w:rPr>
      </w:pPr>
    </w:p>
    <w:p w:rsidR="16A3E6D5" w:rsidP="16A3E6D5" w:rsidRDefault="16A3E6D5" w14:paraId="78ABFD1F" w14:textId="6E9CD9AB">
      <w:pPr>
        <w:rPr>
          <w:rFonts w:ascii="Times New Roman" w:hAnsi="Times New Roman" w:eastAsia="Times New Roman" w:cs="Times New Roman"/>
          <w:i w:val="0"/>
          <w:iCs w:val="0"/>
        </w:rPr>
      </w:pPr>
    </w:p>
    <w:p w:rsidR="16A3E6D5" w:rsidP="16A3E6D5" w:rsidRDefault="16A3E6D5" w14:paraId="0B49BE56" w14:textId="4C5DE869">
      <w:pPr>
        <w:rPr>
          <w:rFonts w:ascii="Times New Roman" w:hAnsi="Times New Roman" w:eastAsia="Times New Roman" w:cs="Times New Roman"/>
          <w:i w:val="0"/>
          <w:iCs w:val="0"/>
        </w:rPr>
      </w:pPr>
    </w:p>
    <w:p w:rsidR="16A3E6D5" w:rsidP="16A3E6D5" w:rsidRDefault="16A3E6D5" w14:paraId="1B36AB99" w14:textId="5DFD3A9E">
      <w:pPr>
        <w:rPr>
          <w:rFonts w:ascii="Times New Roman" w:hAnsi="Times New Roman" w:eastAsia="Times New Roman" w:cs="Times New Roman"/>
          <w:i w:val="0"/>
          <w:iCs w:val="0"/>
        </w:rPr>
      </w:pPr>
    </w:p>
    <w:p w:rsidR="16A3E6D5" w:rsidP="16A3E6D5" w:rsidRDefault="16A3E6D5" w14:paraId="3E84CC6F" w14:textId="7A0F0D04">
      <w:pPr>
        <w:rPr>
          <w:rFonts w:ascii="Times New Roman" w:hAnsi="Times New Roman" w:eastAsia="Times New Roman" w:cs="Times New Roman"/>
          <w:i w:val="0"/>
          <w:iCs w:val="0"/>
        </w:rPr>
      </w:pPr>
    </w:p>
    <w:p w:rsidR="16A3E6D5" w:rsidP="16A3E6D5" w:rsidRDefault="16A3E6D5" w14:paraId="05F03DBC" w14:textId="031F76DA">
      <w:pPr>
        <w:pStyle w:val="Normal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7f3024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4508a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fb66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231b15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21c52c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13723a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fd0c49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f75855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269744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2b03d4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738747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f5a1e0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6f1c70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af956f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d8cde2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13afd9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3161a7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83ccb5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c04e4c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2FC74D"/>
    <w:rsid w:val="001144F8"/>
    <w:rsid w:val="00910388"/>
    <w:rsid w:val="00910388"/>
    <w:rsid w:val="01330269"/>
    <w:rsid w:val="01B1F72B"/>
    <w:rsid w:val="0347A393"/>
    <w:rsid w:val="0387378D"/>
    <w:rsid w:val="04FC0B12"/>
    <w:rsid w:val="05AFC558"/>
    <w:rsid w:val="05CE8193"/>
    <w:rsid w:val="060ED0E2"/>
    <w:rsid w:val="063F233E"/>
    <w:rsid w:val="06C3131F"/>
    <w:rsid w:val="0753FCCC"/>
    <w:rsid w:val="07B6F4C9"/>
    <w:rsid w:val="08548A69"/>
    <w:rsid w:val="0858123C"/>
    <w:rsid w:val="08F3C044"/>
    <w:rsid w:val="0914900A"/>
    <w:rsid w:val="092FC74D"/>
    <w:rsid w:val="09813F28"/>
    <w:rsid w:val="0998F6F6"/>
    <w:rsid w:val="09CCC8D2"/>
    <w:rsid w:val="09F56C6B"/>
    <w:rsid w:val="0A150E5B"/>
    <w:rsid w:val="0B3E23C1"/>
    <w:rsid w:val="0B8E291E"/>
    <w:rsid w:val="0C2BEA18"/>
    <w:rsid w:val="0C9D2272"/>
    <w:rsid w:val="0CCC0905"/>
    <w:rsid w:val="0CF757D9"/>
    <w:rsid w:val="0D328492"/>
    <w:rsid w:val="0DA5CB9A"/>
    <w:rsid w:val="0DABF4E2"/>
    <w:rsid w:val="0DC3869D"/>
    <w:rsid w:val="0DEDEA90"/>
    <w:rsid w:val="0E14838C"/>
    <w:rsid w:val="0E4F9FCD"/>
    <w:rsid w:val="0F093D41"/>
    <w:rsid w:val="0F94CB6A"/>
    <w:rsid w:val="1151E074"/>
    <w:rsid w:val="11672B7A"/>
    <w:rsid w:val="117C2E7B"/>
    <w:rsid w:val="11B8582D"/>
    <w:rsid w:val="126BBCF6"/>
    <w:rsid w:val="1272E476"/>
    <w:rsid w:val="12DB2995"/>
    <w:rsid w:val="14A82997"/>
    <w:rsid w:val="14AEB540"/>
    <w:rsid w:val="15B3E961"/>
    <w:rsid w:val="160E0967"/>
    <w:rsid w:val="164421A2"/>
    <w:rsid w:val="169F0601"/>
    <w:rsid w:val="16A3E6D5"/>
    <w:rsid w:val="16DF43E9"/>
    <w:rsid w:val="16E5C0D8"/>
    <w:rsid w:val="17463628"/>
    <w:rsid w:val="17867F2C"/>
    <w:rsid w:val="18E8932C"/>
    <w:rsid w:val="1923167D"/>
    <w:rsid w:val="192D8606"/>
    <w:rsid w:val="1A0F9E09"/>
    <w:rsid w:val="1A167CC4"/>
    <w:rsid w:val="1A6180B0"/>
    <w:rsid w:val="1B12429B"/>
    <w:rsid w:val="1B7EA607"/>
    <w:rsid w:val="1BCA8CA6"/>
    <w:rsid w:val="1C1D7271"/>
    <w:rsid w:val="1CB7F434"/>
    <w:rsid w:val="1D036CA3"/>
    <w:rsid w:val="1D50E038"/>
    <w:rsid w:val="1D6AB5E4"/>
    <w:rsid w:val="1D87B381"/>
    <w:rsid w:val="1DEDEC6A"/>
    <w:rsid w:val="1E03265B"/>
    <w:rsid w:val="1E781C26"/>
    <w:rsid w:val="1E7D569A"/>
    <w:rsid w:val="1EBC6DAB"/>
    <w:rsid w:val="1F9C0419"/>
    <w:rsid w:val="1FABCCE3"/>
    <w:rsid w:val="229C6F46"/>
    <w:rsid w:val="2364075B"/>
    <w:rsid w:val="2393B2B9"/>
    <w:rsid w:val="24192F74"/>
    <w:rsid w:val="2461E509"/>
    <w:rsid w:val="253AF1D7"/>
    <w:rsid w:val="2592D248"/>
    <w:rsid w:val="25C49FC0"/>
    <w:rsid w:val="26236CC0"/>
    <w:rsid w:val="26E94EC3"/>
    <w:rsid w:val="2804A8CC"/>
    <w:rsid w:val="282CF145"/>
    <w:rsid w:val="28B98602"/>
    <w:rsid w:val="28D01DA4"/>
    <w:rsid w:val="29121BBC"/>
    <w:rsid w:val="293421AF"/>
    <w:rsid w:val="298A1831"/>
    <w:rsid w:val="2B26D6E4"/>
    <w:rsid w:val="2BA5BAF0"/>
    <w:rsid w:val="2BF83215"/>
    <w:rsid w:val="2C89F622"/>
    <w:rsid w:val="2C9CDEDC"/>
    <w:rsid w:val="2D9A1C2E"/>
    <w:rsid w:val="2DF5028D"/>
    <w:rsid w:val="2E2AE152"/>
    <w:rsid w:val="2F7ED838"/>
    <w:rsid w:val="2F807CA9"/>
    <w:rsid w:val="2F998DCF"/>
    <w:rsid w:val="301C6CAA"/>
    <w:rsid w:val="3035520D"/>
    <w:rsid w:val="30B4F9F6"/>
    <w:rsid w:val="30B5B563"/>
    <w:rsid w:val="314D5781"/>
    <w:rsid w:val="32880DDA"/>
    <w:rsid w:val="32901EB2"/>
    <w:rsid w:val="32BDE679"/>
    <w:rsid w:val="3361BB81"/>
    <w:rsid w:val="33853B85"/>
    <w:rsid w:val="33B0F439"/>
    <w:rsid w:val="33FD3AA6"/>
    <w:rsid w:val="34682837"/>
    <w:rsid w:val="36991FAE"/>
    <w:rsid w:val="36A0795A"/>
    <w:rsid w:val="379DA9E3"/>
    <w:rsid w:val="37B3A6AA"/>
    <w:rsid w:val="37C3EE6D"/>
    <w:rsid w:val="37CF6FF7"/>
    <w:rsid w:val="38059529"/>
    <w:rsid w:val="385CCAEB"/>
    <w:rsid w:val="38A1EB0F"/>
    <w:rsid w:val="38D534E7"/>
    <w:rsid w:val="398E3A72"/>
    <w:rsid w:val="39ECF945"/>
    <w:rsid w:val="3A719EB7"/>
    <w:rsid w:val="3B5D78E8"/>
    <w:rsid w:val="3B85526D"/>
    <w:rsid w:val="3C7870CD"/>
    <w:rsid w:val="3CE4F2F6"/>
    <w:rsid w:val="3D5D5762"/>
    <w:rsid w:val="3F04E349"/>
    <w:rsid w:val="405FEB7A"/>
    <w:rsid w:val="40D9F263"/>
    <w:rsid w:val="41C649A3"/>
    <w:rsid w:val="41DB86EF"/>
    <w:rsid w:val="42912857"/>
    <w:rsid w:val="42AD68FA"/>
    <w:rsid w:val="42AE7004"/>
    <w:rsid w:val="43C9BD71"/>
    <w:rsid w:val="43E5FC11"/>
    <w:rsid w:val="4481B4C8"/>
    <w:rsid w:val="44F3AF4A"/>
    <w:rsid w:val="44F3AF4A"/>
    <w:rsid w:val="474FA7B5"/>
    <w:rsid w:val="4776DFB0"/>
    <w:rsid w:val="47990FEB"/>
    <w:rsid w:val="47D6B08F"/>
    <w:rsid w:val="47E4409A"/>
    <w:rsid w:val="49814146"/>
    <w:rsid w:val="49FFCEC3"/>
    <w:rsid w:val="4A5E9EA5"/>
    <w:rsid w:val="4AEC9965"/>
    <w:rsid w:val="4BA9A42E"/>
    <w:rsid w:val="4C0EE999"/>
    <w:rsid w:val="4CAF2BBA"/>
    <w:rsid w:val="4E35B555"/>
    <w:rsid w:val="4E60F083"/>
    <w:rsid w:val="4E7BD9DD"/>
    <w:rsid w:val="4E89072A"/>
    <w:rsid w:val="4EA948A5"/>
    <w:rsid w:val="4F1146EF"/>
    <w:rsid w:val="4FEF6B2E"/>
    <w:rsid w:val="4FFF48A9"/>
    <w:rsid w:val="500238F5"/>
    <w:rsid w:val="505BB9F8"/>
    <w:rsid w:val="505BB9F8"/>
    <w:rsid w:val="505E72DC"/>
    <w:rsid w:val="515C2054"/>
    <w:rsid w:val="5292C2B8"/>
    <w:rsid w:val="52AF7487"/>
    <w:rsid w:val="52AFBB8C"/>
    <w:rsid w:val="52D0C571"/>
    <w:rsid w:val="5305D797"/>
    <w:rsid w:val="530668D8"/>
    <w:rsid w:val="5393F6DE"/>
    <w:rsid w:val="56582A63"/>
    <w:rsid w:val="56582A63"/>
    <w:rsid w:val="5670FA36"/>
    <w:rsid w:val="56734B97"/>
    <w:rsid w:val="567B7520"/>
    <w:rsid w:val="569DAE42"/>
    <w:rsid w:val="56B2E411"/>
    <w:rsid w:val="56C62E1E"/>
    <w:rsid w:val="5753AAF0"/>
    <w:rsid w:val="58790231"/>
    <w:rsid w:val="58D73E92"/>
    <w:rsid w:val="5934D46E"/>
    <w:rsid w:val="5A1433A1"/>
    <w:rsid w:val="5A51C0D9"/>
    <w:rsid w:val="5AE8A9C4"/>
    <w:rsid w:val="5B362393"/>
    <w:rsid w:val="5C4B30F1"/>
    <w:rsid w:val="5C8CDBDE"/>
    <w:rsid w:val="5CC5D6A8"/>
    <w:rsid w:val="5CD0711E"/>
    <w:rsid w:val="5CFECF8C"/>
    <w:rsid w:val="5D8E6FF7"/>
    <w:rsid w:val="5D99D716"/>
    <w:rsid w:val="5EC4E55A"/>
    <w:rsid w:val="61259E6A"/>
    <w:rsid w:val="61958A9B"/>
    <w:rsid w:val="61A7E585"/>
    <w:rsid w:val="6364A29D"/>
    <w:rsid w:val="63A043ED"/>
    <w:rsid w:val="65595427"/>
    <w:rsid w:val="655FD87B"/>
    <w:rsid w:val="65E4D731"/>
    <w:rsid w:val="65E8F8FB"/>
    <w:rsid w:val="664CE466"/>
    <w:rsid w:val="666F7C9E"/>
    <w:rsid w:val="66DC3F09"/>
    <w:rsid w:val="678928A0"/>
    <w:rsid w:val="67ADDE72"/>
    <w:rsid w:val="67DD350E"/>
    <w:rsid w:val="67F788BB"/>
    <w:rsid w:val="6874BC26"/>
    <w:rsid w:val="68D1A58F"/>
    <w:rsid w:val="69E2D148"/>
    <w:rsid w:val="69F0C61E"/>
    <w:rsid w:val="6A03F0FA"/>
    <w:rsid w:val="6A54B9D9"/>
    <w:rsid w:val="6A54B9D9"/>
    <w:rsid w:val="6A6DE093"/>
    <w:rsid w:val="6AB27955"/>
    <w:rsid w:val="6AC66828"/>
    <w:rsid w:val="6B45A785"/>
    <w:rsid w:val="6B53861A"/>
    <w:rsid w:val="6B8B5A6D"/>
    <w:rsid w:val="6C3570A0"/>
    <w:rsid w:val="6C65C793"/>
    <w:rsid w:val="6CF72EB8"/>
    <w:rsid w:val="6CF926AE"/>
    <w:rsid w:val="6D5CA273"/>
    <w:rsid w:val="6D5F4F15"/>
    <w:rsid w:val="6D7179B0"/>
    <w:rsid w:val="6DC21C43"/>
    <w:rsid w:val="6E3F4025"/>
    <w:rsid w:val="6E4C0D9F"/>
    <w:rsid w:val="6FF20D83"/>
    <w:rsid w:val="703B86F1"/>
    <w:rsid w:val="71451ACC"/>
    <w:rsid w:val="71FE8493"/>
    <w:rsid w:val="7311766E"/>
    <w:rsid w:val="75B42879"/>
    <w:rsid w:val="75BB113D"/>
    <w:rsid w:val="76426CBA"/>
    <w:rsid w:val="76D9605E"/>
    <w:rsid w:val="7793467E"/>
    <w:rsid w:val="780CBF1E"/>
    <w:rsid w:val="784ED5D4"/>
    <w:rsid w:val="78A23DF6"/>
    <w:rsid w:val="7924D629"/>
    <w:rsid w:val="7939DD23"/>
    <w:rsid w:val="7A5A9E28"/>
    <w:rsid w:val="7A66F597"/>
    <w:rsid w:val="7A97AD52"/>
    <w:rsid w:val="7B68DDA6"/>
    <w:rsid w:val="7BA365E4"/>
    <w:rsid w:val="7BB08F5B"/>
    <w:rsid w:val="7C681133"/>
    <w:rsid w:val="7D9ACB96"/>
    <w:rsid w:val="7DA370FC"/>
    <w:rsid w:val="7DDEDAE2"/>
    <w:rsid w:val="7DE29EBF"/>
    <w:rsid w:val="7DF56FEE"/>
    <w:rsid w:val="7E1541D9"/>
    <w:rsid w:val="7FCB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C74D"/>
  <w15:chartTrackingRefBased/>
  <w15:docId w15:val="{83C2C22D-4BF9-4B2B-BEBD-D1AF45B56D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6A3E6D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ee33665e1b4e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214ABF26B6E4DBADC6D66B687FA57" ma:contentTypeVersion="13" ma:contentTypeDescription="Create a new document." ma:contentTypeScope="" ma:versionID="b38a72969f54f025c2ab896e4ff3df1f">
  <xsd:schema xmlns:xsd="http://www.w3.org/2001/XMLSchema" xmlns:xs="http://www.w3.org/2001/XMLSchema" xmlns:p="http://schemas.microsoft.com/office/2006/metadata/properties" xmlns:ns2="3fe63d0e-3354-4730-8c73-b41e3fc02c72" xmlns:ns3="62c5e251-3af9-408c-9eb4-5d31e4a4df59" targetNamespace="http://schemas.microsoft.com/office/2006/metadata/properties" ma:root="true" ma:fieldsID="1b074767169466dc19c0c7b1f08c0768" ns2:_="" ns3:_="">
    <xsd:import namespace="3fe63d0e-3354-4730-8c73-b41e3fc02c72"/>
    <xsd:import namespace="62c5e251-3af9-408c-9eb4-5d31e4a4df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63d0e-3354-4730-8c73-b41e3fc02c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20e570-3a27-4eff-9ea0-d3488a33fb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5e251-3af9-408c-9eb4-5d31e4a4df5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9e4c18f-39aa-45df-8367-728885e71d2b}" ma:internalName="TaxCatchAll" ma:showField="CatchAllData" ma:web="62c5e251-3af9-408c-9eb4-5d31e4a4df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c5e251-3af9-408c-9eb4-5d31e4a4df59" xsi:nil="true"/>
    <lcf76f155ced4ddcb4097134ff3c332f xmlns="3fe63d0e-3354-4730-8c73-b41e3fc02c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CE49CB-4A92-4449-99FA-E7CD58493D36}"/>
</file>

<file path=customXml/itemProps2.xml><?xml version="1.0" encoding="utf-8"?>
<ds:datastoreItem xmlns:ds="http://schemas.openxmlformats.org/officeDocument/2006/customXml" ds:itemID="{8AB758E4-81E0-4D45-9E64-BB8F5DA2D3F3}"/>
</file>

<file path=customXml/itemProps3.xml><?xml version="1.0" encoding="utf-8"?>
<ds:datastoreItem xmlns:ds="http://schemas.openxmlformats.org/officeDocument/2006/customXml" ds:itemID="{9CF3460C-4F5D-4DEC-A6B0-731E215586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Franken, Olivia (MU-Student)</dc:creator>
  <keywords/>
  <dc:description/>
  <lastModifiedBy>Franken, Olivia (MU-Student)</lastModifiedBy>
  <dcterms:created xsi:type="dcterms:W3CDTF">2025-08-07T19:44:13.0000000Z</dcterms:created>
  <dcterms:modified xsi:type="dcterms:W3CDTF">2025-08-13T18:14:06.8104494Z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0x01010010A214ABF26B6E4DBADC6D66B687FA57</vt:lpwstr>
  </property>
  <property fmtid="{D5CDD505-2E9C-101B-9397-08002B2CF9AE}" pid="3" name="MediaServiceImageTags">
    <vt:lpwstr/>
  </property>
</Properties>
</file>