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 New Roman" w:hAnsi="Times New Roman" w:eastAsia="Times New Roman" w:cs="Times New Roman"/>
          <w:sz w:val="28"/>
          <w:szCs w:val="28"/>
        </w:rPr>
      </w:pPr>
      <w:bookmarkStart w:id="0" w:name="__DdeLink__2534_647153130"/>
      <w:r>
        <w:rPr>
          <w:rFonts w:eastAsia="Times New Roman" w:cs="Times New Roman" w:ascii="Times New Roman" w:hAnsi="Times New Roman"/>
          <w:sz w:val="28"/>
          <w:szCs w:val="28"/>
        </w:rPr>
        <w:t>МОСКОВСКИЙ АВИАЦИОННЫЙ ИНСТИТУТ</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(НАЦИОНАЛЬНЫЙ ИССЛЕДОВАТЕЛЬСКИЙ УНИВЕРСИТЕТ)</w:t>
      </w:r>
    </w:p>
    <w:p>
      <w:pPr>
        <w:pStyle w:val="Normal"/>
        <w:rPr/>
      </w:pPr>
      <w:r>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Факультет прикладной математики и физики</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вычислительной математики и программирования</w:t>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Курсовой проект</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по курсу «Программирование графических процессоров»</w:t>
      </w:r>
    </w:p>
    <w:p>
      <w:pPr>
        <w:pStyle w:val="Normal"/>
        <w:rPr/>
      </w:pPr>
      <w:r>
        <w:rPr/>
      </w:r>
    </w:p>
    <w:p>
      <w:pPr>
        <w:pStyle w:val="Normal"/>
        <w:rPr/>
      </w:pPr>
      <w:r>
        <w:rPr/>
      </w:r>
    </w:p>
    <w:p>
      <w:pPr>
        <w:pStyle w:val="Normal"/>
        <w:rPr/>
      </w:pPr>
      <w:r>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Моделирование поведения роя частиц на GPU</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right"/>
        <w:rPr/>
      </w:pPr>
      <w:r>
        <w:rPr>
          <w:rFonts w:eastAsia="Times New Roman" w:cs="Times New Roman" w:ascii="Times New Roman" w:hAnsi="Times New Roman"/>
          <w:sz w:val="28"/>
          <w:szCs w:val="28"/>
        </w:rPr>
        <w:t>В</w:t>
      </w:r>
      <w:r>
        <w:rPr>
          <w:rFonts w:eastAsia="Times New Roman" w:cs="Times New Roman" w:ascii="Times New Roman" w:hAnsi="Times New Roman"/>
          <w:sz w:val="28"/>
          <w:szCs w:val="28"/>
        </w:rPr>
        <w:t xml:space="preserve">ыполнил: </w:t>
      </w:r>
      <w:r>
        <w:rPr>
          <w:rFonts w:eastAsia="Times New Roman" w:cs="Times New Roman" w:ascii="Times New Roman" w:hAnsi="Times New Roman"/>
          <w:sz w:val="28"/>
          <w:szCs w:val="28"/>
        </w:rPr>
        <w:t xml:space="preserve">Н.И.Забарин                        </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Группа: 8О-408Б                                    </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Преподаватели:  К.Г. Крашенинников,</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А.Ю. Морозов</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Москва, 2017</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Условие</w:t>
      </w:r>
    </w:p>
    <w:p>
      <w:pPr>
        <w:pStyle w:val="Normal"/>
        <w:rPr/>
      </w:pPr>
      <w:r>
        <w:rPr/>
      </w:r>
    </w:p>
    <w:p>
      <w:pPr>
        <w:pStyle w:val="Normal"/>
        <w:numPr>
          <w:ilvl w:val="0"/>
          <w:numId w:val="1"/>
        </w:numPr>
        <w:spacing w:before="0" w:after="0"/>
        <w:ind w:left="720" w:right="0" w:hanging="360"/>
        <w:contextualSpacing/>
        <w:rPr/>
      </w:pPr>
      <w:r>
        <w:rPr>
          <w:rFonts w:eastAsia="Times New Roman" w:cs="Times New Roman" w:ascii="Times New Roman" w:hAnsi="Times New Roman"/>
          <w:b/>
          <w:sz w:val="24"/>
          <w:szCs w:val="24"/>
        </w:rPr>
        <w:t>Цель работы.</w:t>
      </w:r>
      <w:r>
        <w:rPr>
          <w:rFonts w:eastAsia="Times New Roman" w:cs="Times New Roman" w:ascii="Times New Roman" w:hAnsi="Times New Roman"/>
          <w:sz w:val="24"/>
          <w:szCs w:val="24"/>
        </w:rPr>
        <w:t xml:space="preserve"> Научиться использовать GPU для моделирования поведения косяка рыб (стаи птиц) при решении задачи глобальной оптимизации. </w:t>
      </w:r>
    </w:p>
    <w:p>
      <w:pPr>
        <w:pStyle w:val="Normal"/>
        <w:spacing w:before="0" w:after="0"/>
        <w:ind w:left="720" w:right="0" w:hanging="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Общая постановка задачи. </w:t>
      </w:r>
    </w:p>
    <w:p>
      <w:pPr>
        <w:pStyle w:val="ListParagraph"/>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Реализовать алгоритм роя частиц для задачи глобальной оптимизации Inertia Weighted SPO. Коэффициент инерции w и параметры a1, a2 задаются пользователем.</w:t>
      </w:r>
    </w:p>
    <w:p>
      <w:pPr>
        <w:pStyle w:val="ListParagraph"/>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Для решения проблемы коллизий, необходимо​ ввести силу отталкивания обратно пропорциональную расстоянию в некоторой степени (например в четвертой) между частицами. Производить учёт только локальных взаимодействий. Для локализации частиц требуется​ использовать разбиение пространства.</w:t>
      </w:r>
    </w:p>
    <w:p>
      <w:pPr>
        <w:pStyle w:val="ListParagraph"/>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Должна присутствовать 2D визуализация работы алгоритма. Частицы (рыбы/птицы) можно отобразить кружочками. На экран необходимо вывести температурную карту рассматриваемой функции (задается вариантом), по которой будут перемещаться частицы. Камера должна​ следовать за роем частиц (например, за центром масс), т.е. если частицы переместились за область видимости экрана, то камера перемещается в след за ними. У пользователя должна​ быть возможность интерактивно изменять масштаб.</w:t>
      </w:r>
    </w:p>
    <w:p>
      <w:pPr>
        <w:pStyle w:val="Normal"/>
        <w:spacing w:before="0" w:after="0"/>
        <w:ind w:left="72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На разработанном программном обеспечении выполнить исследование зависимости скорости сходимости от параметров w, a1 и a2, и отразить результаты в отчете. Так же необходимо подобрать такие параметры w, a1 и a2, при которых поведение роя частиц будет наиболее соответствовать поведению стаи птиц (косяка рыб) в природе. Провести сравнение производительности gpu и cpu.</w:t>
      </w:r>
    </w:p>
    <w:p>
      <w:pPr>
        <w:pStyle w:val="Normal"/>
        <w:spacing w:before="0" w:after="0"/>
        <w:ind w:left="720" w:right="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before="0" w:after="0"/>
        <w:ind w:left="720" w:right="0" w:hanging="360"/>
        <w:contextualSpacing/>
        <w:rPr/>
      </w:pPr>
      <w:r>
        <w:rPr>
          <w:rFonts w:eastAsia="Times New Roman" w:cs="Times New Roman" w:ascii="Times New Roman" w:hAnsi="Times New Roman"/>
          <w:b/>
          <w:sz w:val="24"/>
          <w:szCs w:val="24"/>
        </w:rPr>
        <w:t>Вариант задания:</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2</w:t>
      </w:r>
      <w:r>
        <w:rPr>
          <w:rFonts w:eastAsia="Times New Roman" w:cs="Times New Roman" w:ascii="Times New Roman" w:hAnsi="Times New Roman"/>
          <w:sz w:val="24"/>
          <w:szCs w:val="24"/>
        </w:rPr>
        <w:t xml:space="preserve">. </w:t>
      </w:r>
      <w:bookmarkStart w:id="1" w:name="firstHeading"/>
      <w:bookmarkEnd w:id="1"/>
      <w:r>
        <w:rPr>
          <w:rFonts w:eastAsia="Times New Roman" w:cs="Times New Roman" w:ascii="Times New Roman" w:hAnsi="Times New Roman"/>
          <w:b w:val="false"/>
          <w:i w:val="false"/>
          <w:caps w:val="false"/>
          <w:smallCaps w:val="false"/>
          <w:color w:val="000000"/>
          <w:spacing w:val="0"/>
          <w:sz w:val="24"/>
          <w:szCs w:val="24"/>
          <w:lang w:val="ru-RU"/>
        </w:rPr>
        <w:t>Функция Химмельблау</w:t>
      </w:r>
      <w:r>
        <w:rPr>
          <w:rFonts w:eastAsia="Times New Roman" w:cs="Times New Roman" w:ascii="Times New Roman" w:hAnsi="Times New Roman"/>
          <w:sz w:val="24"/>
          <w:szCs w:val="24"/>
        </w:rPr>
        <w:t xml:space="preserve"> </w:t>
      </w:r>
    </w:p>
    <w:p>
      <w:pPr>
        <w:pStyle w:val="Normal"/>
        <w:rPr/>
      </w:pPr>
      <w:r>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Программное и аппаратное обеспечение</w:t>
      </w:r>
    </w:p>
    <w:p>
      <w:pPr>
        <w:pStyle w:val="LO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tabs>
          <w:tab w:val="left" w:pos="2700" w:leader="none"/>
        </w:tabs>
        <w:rPr/>
      </w:pPr>
      <w:r>
        <w:rPr>
          <w:rFonts w:eastAsia="Times New Roman" w:cs="Times New Roman" w:ascii="Times New Roman" w:hAnsi="Times New Roman"/>
          <w:b/>
          <w:sz w:val="24"/>
          <w:szCs w:val="24"/>
        </w:rPr>
        <w:t xml:space="preserve">Спецификации </w:t>
      </w:r>
      <w:r>
        <w:rPr>
          <w:rFonts w:eastAsia="Times New Roman" w:cs="Times New Roman" w:ascii="Times New Roman" w:hAnsi="Times New Roman"/>
          <w:b/>
          <w:sz w:val="24"/>
          <w:szCs w:val="24"/>
          <w:lang w:val="en-US"/>
        </w:rPr>
        <w:t>GPU</w:t>
        <w:tab/>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Name: </w:t>
        <w:tab/>
        <w:t>GeForce GT 620M</w:t>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Compute capability: </w:t>
        <w:tab/>
        <w:t>2.1</w:t>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Warp size: </w:t>
        <w:tab/>
        <w:t>32</w:t>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Max threads per block: </w:t>
        <w:tab/>
        <w:t>1024</w:t>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Clock rate: </w:t>
        <w:tab/>
        <w:t>1250000</w:t>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Multiprocessor count: </w:t>
        <w:tab/>
        <w:t>2</w:t>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Max threads dim: </w:t>
        <w:tab/>
        <w:t>1024 1024 64</w:t>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Max grid size: </w:t>
        <w:tab/>
        <w:t>65535 65535 65535</w:t>
      </w:r>
    </w:p>
    <w:p>
      <w:pPr>
        <w:pStyle w:val="LOnormal"/>
        <w:rPr/>
      </w:pPr>
      <w:r>
        <w:rPr>
          <w:rFonts w:eastAsia="Times New Roman" w:cs="Times New Roman" w:ascii="Times New Roman" w:hAnsi="Times New Roman"/>
          <w:b/>
          <w:sz w:val="24"/>
          <w:szCs w:val="24"/>
        </w:rPr>
        <w:t>Спецификации</w:t>
      </w:r>
      <w:r>
        <w:rPr>
          <w:rFonts w:eastAsia="Times New Roman" w:cs="Times New Roman" w:ascii="Times New Roman" w:hAnsi="Times New Roman"/>
          <w:b/>
          <w:sz w:val="24"/>
          <w:szCs w:val="24"/>
          <w:lang w:val="en-US"/>
        </w:rPr>
        <w:t xml:space="preserve"> </w:t>
      </w:r>
      <w:r>
        <w:rPr>
          <w:rFonts w:eastAsia="Times New Roman" w:cs="Times New Roman" w:ascii="Times New Roman" w:hAnsi="Times New Roman"/>
          <w:b/>
          <w:sz w:val="24"/>
          <w:szCs w:val="24"/>
        </w:rPr>
        <w:t>видеопамяти</w:t>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Total global memory: </w:t>
        <w:tab/>
        <w:t>1024 MB</w:t>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Shared memory per block: </w:t>
        <w:tab/>
        <w:t>48 KB</w:t>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Registers per block: </w:t>
        <w:tab/>
        <w:t>32 KB</w:t>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Total constant memory: </w:t>
        <w:tab/>
        <w:t>64 KB</w:t>
      </w:r>
    </w:p>
    <w:p>
      <w:pPr>
        <w:pStyle w:val="LOnormal"/>
        <w:tabs>
          <w:tab w:val="left" w:pos="2700" w:leader="none"/>
        </w:tabs>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rPr/>
      </w:pPr>
      <w:r>
        <w:rPr>
          <w:rFonts w:eastAsia="Times New Roman" w:cs="Times New Roman" w:ascii="Times New Roman" w:hAnsi="Times New Roman"/>
          <w:b/>
          <w:sz w:val="24"/>
          <w:szCs w:val="24"/>
        </w:rPr>
        <w:t>Спецификации</w:t>
      </w:r>
      <w:r>
        <w:rPr>
          <w:rFonts w:eastAsia="Times New Roman" w:cs="Times New Roman" w:ascii="Times New Roman" w:hAnsi="Times New Roman"/>
          <w:b/>
          <w:sz w:val="24"/>
          <w:szCs w:val="24"/>
          <w:lang w:val="en-US"/>
        </w:rPr>
        <w:t xml:space="preserve"> </w:t>
      </w:r>
      <w:r>
        <w:rPr>
          <w:rFonts w:eastAsia="Times New Roman" w:cs="Times New Roman" w:ascii="Times New Roman" w:hAnsi="Times New Roman"/>
          <w:b/>
          <w:sz w:val="24"/>
          <w:szCs w:val="24"/>
        </w:rPr>
        <w:t>С</w:t>
      </w:r>
      <w:r>
        <w:rPr>
          <w:rFonts w:eastAsia="Times New Roman" w:cs="Times New Roman" w:ascii="Times New Roman" w:hAnsi="Times New Roman"/>
          <w:b/>
          <w:sz w:val="24"/>
          <w:szCs w:val="24"/>
          <w:lang w:val="en-US"/>
        </w:rPr>
        <w:t>PU</w:t>
      </w:r>
    </w:p>
    <w:p>
      <w:pPr>
        <w:pStyle w:val="LOnormal"/>
        <w:rPr/>
      </w:pPr>
      <w:r>
        <w:rPr>
          <w:rFonts w:eastAsia="Times New Roman" w:cs="Times New Roman" w:ascii="Times New Roman" w:hAnsi="Times New Roman"/>
        </w:rPr>
        <w:t>Процессор</w:t>
      </w:r>
      <w:r>
        <w:rPr>
          <w:rFonts w:eastAsia="Times New Roman" w:cs="Times New Roman" w:ascii="Times New Roman" w:hAnsi="Times New Roman"/>
          <w:lang w:val="en-US"/>
        </w:rPr>
        <w:t xml:space="preserve"> </w:t>
        <w:tab/>
        <w:tab/>
        <w:t>Intel Core i5-3317U</w:t>
      </w:r>
    </w:p>
    <w:p>
      <w:pPr>
        <w:pStyle w:val="LOnormal"/>
        <w:rPr/>
      </w:pPr>
      <w:r>
        <w:rPr>
          <w:rFonts w:eastAsia="Times New Roman" w:cs="Times New Roman" w:ascii="Times New Roman" w:hAnsi="Times New Roman"/>
        </w:rPr>
        <w:t>Ядер</w:t>
      </w:r>
      <w:r>
        <w:rPr>
          <w:rFonts w:eastAsia="Times New Roman" w:cs="Times New Roman" w:ascii="Times New Roman" w:hAnsi="Times New Roman"/>
          <w:lang w:val="en-US"/>
        </w:rPr>
        <w:t xml:space="preserve"> </w:t>
        <w:tab/>
        <w:tab/>
        <w:tab/>
        <w:t>4</w:t>
      </w:r>
    </w:p>
    <w:p>
      <w:pPr>
        <w:pStyle w:val="LOnormal"/>
        <w:rPr/>
      </w:pPr>
      <w:r>
        <w:rPr>
          <w:rFonts w:eastAsia="Times New Roman" w:cs="Times New Roman" w:ascii="Times New Roman" w:hAnsi="Times New Roman"/>
        </w:rPr>
        <w:t>Базовая</w:t>
      </w:r>
      <w:r>
        <w:rPr>
          <w:rFonts w:eastAsia="Times New Roman" w:cs="Times New Roman" w:ascii="Times New Roman" w:hAnsi="Times New Roman"/>
          <w:lang w:val="en-US"/>
        </w:rPr>
        <w:t xml:space="preserve"> </w:t>
      </w:r>
      <w:r>
        <w:rPr>
          <w:rFonts w:eastAsia="Times New Roman" w:cs="Times New Roman" w:ascii="Times New Roman" w:hAnsi="Times New Roman"/>
        </w:rPr>
        <w:t>частота</w:t>
      </w:r>
      <w:r>
        <w:rPr>
          <w:rFonts w:eastAsia="Times New Roman" w:cs="Times New Roman" w:ascii="Times New Roman" w:hAnsi="Times New Roman"/>
          <w:lang w:val="en-US"/>
        </w:rPr>
        <w:t xml:space="preserve"> </w:t>
        <w:tab/>
        <w:t>1.7 GHz</w:t>
      </w:r>
    </w:p>
    <w:p>
      <w:pPr>
        <w:pStyle w:val="LOnormal"/>
        <w:rPr/>
      </w:pPr>
      <w:r>
        <w:rPr>
          <w:rFonts w:eastAsia="Times New Roman" w:cs="Times New Roman" w:ascii="Times New Roman" w:hAnsi="Times New Roman"/>
          <w:b/>
          <w:sz w:val="24"/>
          <w:szCs w:val="24"/>
        </w:rPr>
        <w:t>Спецификация</w:t>
      </w:r>
      <w:r>
        <w:rPr>
          <w:rFonts w:eastAsia="Times New Roman" w:cs="Times New Roman" w:ascii="Times New Roman" w:hAnsi="Times New Roman"/>
          <w:b/>
          <w:sz w:val="24"/>
          <w:szCs w:val="24"/>
          <w:lang w:val="en-US"/>
        </w:rPr>
        <w:t xml:space="preserve"> </w:t>
      </w:r>
      <w:r>
        <w:rPr>
          <w:rFonts w:eastAsia="Times New Roman" w:cs="Times New Roman" w:ascii="Times New Roman" w:hAnsi="Times New Roman"/>
          <w:b/>
          <w:sz w:val="24"/>
          <w:szCs w:val="24"/>
        </w:rPr>
        <w:t>оперативной</w:t>
      </w:r>
      <w:r>
        <w:rPr>
          <w:rFonts w:eastAsia="Times New Roman" w:cs="Times New Roman" w:ascii="Times New Roman" w:hAnsi="Times New Roman"/>
          <w:b/>
          <w:sz w:val="24"/>
          <w:szCs w:val="24"/>
          <w:lang w:val="en-US"/>
        </w:rPr>
        <w:t xml:space="preserve"> </w:t>
      </w:r>
      <w:r>
        <w:rPr>
          <w:rFonts w:eastAsia="Times New Roman" w:cs="Times New Roman" w:ascii="Times New Roman" w:hAnsi="Times New Roman"/>
          <w:b/>
          <w:sz w:val="24"/>
          <w:szCs w:val="24"/>
        </w:rPr>
        <w:t>памяти</w:t>
      </w:r>
      <w:r>
        <w:rPr>
          <w:rFonts w:eastAsia="Times New Roman" w:cs="Times New Roman" w:ascii="Times New Roman" w:hAnsi="Times New Roman"/>
          <w:lang w:val="en-US"/>
        </w:rPr>
        <w:br/>
      </w:r>
      <w:r>
        <w:rPr>
          <w:rFonts w:cs="Times New Roman" w:ascii="Times New Roman" w:hAnsi="Times New Roman"/>
        </w:rPr>
        <w:t xml:space="preserve">Объем памяти </w:t>
        <w:tab/>
        <w:t xml:space="preserve">   10 Гб</w:t>
      </w:r>
    </w:p>
    <w:p>
      <w:pPr>
        <w:pStyle w:val="LOnormal"/>
        <w:rPr>
          <w:rFonts w:ascii="Times New Roman" w:hAnsi="Times New Roman" w:cs="Times New Roman"/>
        </w:rPr>
      </w:pPr>
      <w:r>
        <w:rPr>
          <w:rFonts w:cs="Times New Roman" w:ascii="Times New Roman" w:hAnsi="Times New Roman"/>
        </w:rPr>
        <w:t xml:space="preserve">Частота </w:t>
        <w:tab/>
        <w:t xml:space="preserve">   1600 МГц</w:t>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Спецификация жесткого диска</w:t>
      </w:r>
    </w:p>
    <w:p>
      <w:pPr>
        <w:pStyle w:val="LOnormal"/>
        <w:rPr>
          <w:rFonts w:ascii="Times New Roman" w:hAnsi="Times New Roman" w:cs="Times New Roman"/>
        </w:rPr>
      </w:pPr>
      <w:r>
        <w:rPr>
          <w:rFonts w:cs="Times New Roman" w:ascii="Times New Roman" w:hAnsi="Times New Roman"/>
        </w:rPr>
        <w:t xml:space="preserve">Тип </w:t>
        <w:tab/>
        <w:tab/>
        <w:tab/>
        <w:t>SSD</w:t>
      </w:r>
    </w:p>
    <w:p>
      <w:pPr>
        <w:pStyle w:val="LOnormal"/>
        <w:rPr>
          <w:rFonts w:ascii="Times New Roman" w:hAnsi="Times New Roman" w:cs="Times New Roman"/>
        </w:rPr>
      </w:pPr>
      <w:r>
        <w:rPr>
          <w:rFonts w:cs="Times New Roman" w:ascii="Times New Roman" w:hAnsi="Times New Roman"/>
        </w:rPr>
        <w:t xml:space="preserve">Интерфейс </w:t>
        <w:tab/>
        <w:tab/>
        <w:t>M.2</w:t>
      </w:r>
    </w:p>
    <w:p>
      <w:pPr>
        <w:pStyle w:val="LOnormal"/>
        <w:rPr>
          <w:rFonts w:ascii="Times New Roman" w:hAnsi="Times New Roman" w:cs="Times New Roman"/>
        </w:rPr>
      </w:pPr>
      <w:r>
        <w:rPr>
          <w:rFonts w:cs="Times New Roman" w:ascii="Times New Roman" w:hAnsi="Times New Roman"/>
        </w:rPr>
        <w:t xml:space="preserve">Объём </w:t>
        <w:tab/>
        <w:tab/>
        <w:tab/>
        <w:t>240Gb</w:t>
      </w:r>
    </w:p>
    <w:p>
      <w:pPr>
        <w:pStyle w:val="LOnormal"/>
        <w:rPr>
          <w:rFonts w:ascii="Times New Roman" w:hAnsi="Times New Roman" w:cs="Times New Roman"/>
        </w:rPr>
      </w:pPr>
      <w:r>
        <w:rPr>
          <w:rFonts w:cs="Times New Roman" w:ascii="Times New Roman" w:hAnsi="Times New Roman"/>
        </w:rP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Спецификация программного обеспечения</w:t>
      </w:r>
    </w:p>
    <w:p>
      <w:pPr>
        <w:pStyle w:val="LOnormal"/>
        <w:rPr>
          <w:lang w:val="en-US"/>
        </w:rPr>
      </w:pPr>
      <w:r>
        <w:rPr>
          <w:lang w:val="en-US"/>
        </w:rPr>
        <w:t xml:space="preserve">CUDA </w:t>
        <w:tab/>
        <w:t xml:space="preserve">Toolkit </w:t>
        <w:tab/>
        <w:tab/>
        <w:t>7.5</w:t>
      </w:r>
    </w:p>
    <w:p>
      <w:pPr>
        <w:pStyle w:val="LO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OS </w:t>
        <w:tab/>
        <w:tab/>
        <w:tab/>
        <w:t>Ubuntu 16.10</w:t>
      </w:r>
    </w:p>
    <w:p>
      <w:pPr>
        <w:pStyle w:val="LO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IDE </w:t>
        <w:tab/>
        <w:tab/>
        <w:tab/>
        <w:t>Vim</w:t>
      </w:r>
    </w:p>
    <w:p>
      <w:pPr>
        <w:pStyle w:val="Normal1"/>
        <w:rPr/>
      </w:pPr>
      <w:r>
        <w:rPr>
          <w:rFonts w:eastAsia="Times New Roman" w:cs="Times New Roman" w:ascii="Times New Roman" w:hAnsi="Times New Roman"/>
          <w:b/>
          <w:sz w:val="24"/>
          <w:szCs w:val="24"/>
          <w:lang w:val="en-US"/>
        </w:rPr>
        <w:t>Compiler</w:t>
      </w:r>
      <w:r>
        <w:rPr>
          <w:rFonts w:eastAsia="Times New Roman" w:cs="Times New Roman" w:ascii="Times New Roman" w:hAnsi="Times New Roman"/>
          <w:b/>
          <w:sz w:val="24"/>
          <w:szCs w:val="24"/>
        </w:rPr>
        <w:t xml:space="preserve"> </w:t>
        <w:tab/>
        <w:tab/>
      </w:r>
      <w:r>
        <w:rPr>
          <w:rFonts w:eastAsia="Times New Roman" w:cs="Times New Roman" w:ascii="Times New Roman" w:hAnsi="Times New Roman"/>
          <w:b/>
          <w:sz w:val="24"/>
          <w:szCs w:val="24"/>
          <w:lang w:val="en-US"/>
        </w:rPr>
        <w:t>nvcc V7.5.17</w:t>
      </w:r>
      <w:r>
        <w:rPr>
          <w:rFonts w:eastAsia="Times New Roman" w:cs="Times New Roman" w:ascii="Times New Roman" w:hAnsi="Times New Roman"/>
          <w:b/>
          <w:sz w:val="24"/>
          <w:szCs w:val="24"/>
        </w:rPr>
        <w:b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Метод решения</w:t>
      </w:r>
    </w:p>
    <w:p>
      <w:pPr>
        <w:pStyle w:val="Normal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Алгоритм роя частиц моделирует многоагентную систему, где агенты-частицы двигаются к оптимальным решениям, обмениваясь при этом информацией с соседями. Текущее состояние частицы характеризуется координатами в пространстве решений, а также вектором скорости перемещения. Оба этих параметра выбираются случайным образом на этапе инициализации. Кроме того, каждая частица хранит координаты лучшего из найденных ей решений, а также лучшее из пройденных всеми частицами решений – этим имитируется мгновенный обмен информацией между птицами.</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Блок схема алгоритма роя частиц</w:t>
      </w:r>
    </w:p>
    <w:p>
      <w:pPr>
        <w:pStyle w:val="Normal1"/>
        <w:jc w:val="both"/>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1"/>
        <w:rPr/>
      </w:pPr>
      <w:r>
        <w:rPr/>
        <w:drawing>
          <wp:inline distT="0" distB="0" distL="19050" distR="9525">
            <wp:extent cx="3114675" cy="2590165"/>
            <wp:effectExtent l="0" t="0" r="0" b="0"/>
            <wp:docPr id="1" name="Рисунок 16" descr="http://jenyay.net/uploads/Programming/ParticleSwarm/particle_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descr="http://jenyay.net/uploads/Programming/ParticleSwarm/particle_algorithm.png"/>
                    <pic:cNvPicPr>
                      <a:picLocks noChangeAspect="1" noChangeArrowheads="1"/>
                    </pic:cNvPicPr>
                  </pic:nvPicPr>
                  <pic:blipFill>
                    <a:blip r:embed="rId2"/>
                    <a:stretch>
                      <a:fillRect/>
                    </a:stretch>
                  </pic:blipFill>
                  <pic:spPr bwMode="auto">
                    <a:xfrm>
                      <a:off x="0" y="0"/>
                      <a:ext cx="3114675" cy="2590165"/>
                    </a:xfrm>
                    <a:prstGeom prst="rect">
                      <a:avLst/>
                    </a:prstGeom>
                  </pic:spPr>
                </pic:pic>
              </a:graphicData>
            </a:graphic>
          </wp:inline>
        </w:drawing>
      </w:r>
    </w:p>
    <w:p>
      <w:pPr>
        <w:pStyle w:val="Normal1"/>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Vspace"/>
        <w:jc w:val="both"/>
        <w:rPr/>
      </w:pPr>
      <w:r>
        <w:rPr/>
        <w:t xml:space="preserve">В первоначальном виде алгоритма коррекция скорости выглядела следующим образом: </w:t>
      </w:r>
    </w:p>
    <w:p>
      <w:pPr>
        <w:pStyle w:val="Vspace"/>
        <w:jc w:val="center"/>
        <w:rPr/>
      </w:pPr>
      <w:r>
        <w:rPr>
          <w:rStyle w:val="Style9"/>
          <w:lang w:val="en-US"/>
        </w:rPr>
        <w:t>v</w:t>
      </w:r>
      <w:r>
        <w:rPr>
          <w:rStyle w:val="Style9"/>
          <w:vertAlign w:val="subscript"/>
          <w:lang w:val="en-US"/>
        </w:rPr>
        <w:t>i</w:t>
      </w:r>
      <w:r>
        <w:rPr>
          <w:vertAlign w:val="subscript"/>
          <w:lang w:val="en-US"/>
        </w:rPr>
        <w:t>,</w:t>
      </w:r>
      <w:r>
        <w:rPr>
          <w:rStyle w:val="Style9"/>
          <w:vertAlign w:val="subscript"/>
          <w:lang w:val="en-US"/>
        </w:rPr>
        <w:t>t</w:t>
      </w:r>
      <w:r>
        <w:rPr>
          <w:vertAlign w:val="subscript"/>
          <w:lang w:val="en-US"/>
        </w:rPr>
        <w:t>+1</w:t>
      </w:r>
      <w:r>
        <w:rPr>
          <w:lang w:val="en-US"/>
        </w:rPr>
        <w:t xml:space="preserve"> = </w:t>
      </w:r>
      <w:r>
        <w:rPr>
          <w:rStyle w:val="Style9"/>
          <w:lang w:val="en-US"/>
        </w:rPr>
        <w:t>v</w:t>
      </w:r>
      <w:r>
        <w:rPr>
          <w:rStyle w:val="Style9"/>
          <w:vertAlign w:val="subscript"/>
          <w:lang w:val="en-US"/>
        </w:rPr>
        <w:t>i</w:t>
      </w:r>
      <w:r>
        <w:rPr>
          <w:vertAlign w:val="subscript"/>
          <w:lang w:val="en-US"/>
        </w:rPr>
        <w:t>,</w:t>
      </w:r>
      <w:r>
        <w:rPr>
          <w:rStyle w:val="Style9"/>
          <w:vertAlign w:val="subscript"/>
          <w:lang w:val="en-US"/>
        </w:rPr>
        <w:t>t</w:t>
      </w:r>
      <w:r>
        <w:rPr>
          <w:lang w:val="en-US"/>
        </w:rPr>
        <w:t xml:space="preserve"> + </w:t>
      </w:r>
      <w:r>
        <w:rPr>
          <w:rStyle w:val="Style9"/>
        </w:rPr>
        <w:t>φ</w:t>
      </w:r>
      <w:r>
        <w:rPr>
          <w:vertAlign w:val="subscript"/>
          <w:lang w:val="en-US"/>
        </w:rPr>
        <w:t>p</w:t>
      </w:r>
      <w:r>
        <w:rPr>
          <w:lang w:val="en-US"/>
        </w:rPr>
        <w:t xml:space="preserve"> </w:t>
      </w:r>
      <w:r>
        <w:rPr>
          <w:rStyle w:val="Style9"/>
          <w:lang w:val="en-US"/>
        </w:rPr>
        <w:t>r</w:t>
      </w:r>
      <w:r>
        <w:rPr>
          <w:vertAlign w:val="subscript"/>
          <w:lang w:val="en-US"/>
        </w:rPr>
        <w:t>p</w:t>
      </w:r>
      <w:r>
        <w:rPr>
          <w:lang w:val="en-US"/>
        </w:rPr>
        <w:t xml:space="preserve"> (</w:t>
      </w:r>
      <w:r>
        <w:rPr>
          <w:rStyle w:val="Style9"/>
          <w:lang w:val="en-US"/>
        </w:rPr>
        <w:t>p</w:t>
      </w:r>
      <w:r>
        <w:rPr>
          <w:vertAlign w:val="subscript"/>
          <w:lang w:val="en-US"/>
        </w:rPr>
        <w:t>i</w:t>
      </w:r>
      <w:r>
        <w:rPr>
          <w:lang w:val="en-US"/>
        </w:rPr>
        <w:t xml:space="preserve"> - </w:t>
      </w:r>
      <w:r>
        <w:rPr>
          <w:rStyle w:val="Style9"/>
          <w:lang w:val="en-US"/>
        </w:rPr>
        <w:t>x</w:t>
      </w:r>
      <w:r>
        <w:rPr>
          <w:rStyle w:val="Style9"/>
          <w:vertAlign w:val="subscript"/>
          <w:lang w:val="en-US"/>
        </w:rPr>
        <w:t>i</w:t>
      </w:r>
      <w:r>
        <w:rPr>
          <w:vertAlign w:val="subscript"/>
          <w:lang w:val="en-US"/>
        </w:rPr>
        <w:t xml:space="preserve">, </w:t>
      </w:r>
      <w:r>
        <w:rPr>
          <w:rStyle w:val="Style9"/>
          <w:vertAlign w:val="subscript"/>
          <w:lang w:val="en-US"/>
        </w:rPr>
        <w:t>t</w:t>
      </w:r>
      <w:r>
        <w:rPr>
          <w:lang w:val="en-US"/>
        </w:rPr>
        <w:t xml:space="preserve">) + </w:t>
      </w:r>
      <w:r>
        <w:rPr>
          <w:rStyle w:val="Style9"/>
        </w:rPr>
        <w:t>φ</w:t>
      </w:r>
      <w:r>
        <w:rPr>
          <w:vertAlign w:val="subscript"/>
          <w:lang w:val="en-US"/>
        </w:rPr>
        <w:t>g</w:t>
      </w:r>
      <w:r>
        <w:rPr>
          <w:lang w:val="en-US"/>
        </w:rPr>
        <w:t xml:space="preserve"> </w:t>
      </w:r>
      <w:r>
        <w:rPr>
          <w:rStyle w:val="Style9"/>
          <w:lang w:val="en-US"/>
        </w:rPr>
        <w:t>r</w:t>
      </w:r>
      <w:r>
        <w:rPr>
          <w:vertAlign w:val="subscript"/>
          <w:lang w:val="en-US"/>
        </w:rPr>
        <w:t>g</w:t>
      </w:r>
      <w:r>
        <w:rPr>
          <w:lang w:val="en-US"/>
        </w:rPr>
        <w:t xml:space="preserve"> (</w:t>
      </w:r>
      <w:r>
        <w:rPr>
          <w:rStyle w:val="Style9"/>
          <w:lang w:val="en-US"/>
        </w:rPr>
        <w:t>g</w:t>
      </w:r>
      <w:r>
        <w:rPr>
          <w:vertAlign w:val="subscript"/>
          <w:lang w:val="en-US"/>
        </w:rPr>
        <w:t>i</w:t>
      </w:r>
      <w:r>
        <w:rPr>
          <w:lang w:val="en-US"/>
        </w:rPr>
        <w:t xml:space="preserve"> - </w:t>
      </w:r>
      <w:r>
        <w:rPr>
          <w:rStyle w:val="Style9"/>
          <w:lang w:val="en-US"/>
        </w:rPr>
        <w:t>x</w:t>
      </w:r>
      <w:r>
        <w:rPr>
          <w:rStyle w:val="Style9"/>
          <w:vertAlign w:val="subscript"/>
          <w:lang w:val="en-US"/>
        </w:rPr>
        <w:t>i</w:t>
      </w:r>
      <w:r>
        <w:rPr>
          <w:vertAlign w:val="subscript"/>
          <w:lang w:val="en-US"/>
        </w:rPr>
        <w:t xml:space="preserve">, </w:t>
      </w:r>
      <w:r>
        <w:rPr>
          <w:rStyle w:val="Style9"/>
          <w:vertAlign w:val="subscript"/>
          <w:lang w:val="en-US"/>
        </w:rPr>
        <w:t>t</w:t>
      </w:r>
      <w:r>
        <w:rPr>
          <w:lang w:val="en-US"/>
        </w:rPr>
        <w:t>)</w:t>
      </w:r>
    </w:p>
    <w:p>
      <w:pPr>
        <w:pStyle w:val="Vspace"/>
        <w:jc w:val="both"/>
        <w:rPr/>
      </w:pPr>
      <w:r>
        <w:rPr/>
        <w:t xml:space="preserve">Здесь </w:t>
      </w:r>
      <w:r>
        <w:rPr>
          <w:rStyle w:val="Style9"/>
        </w:rPr>
        <w:t>v</w:t>
      </w:r>
      <w:r>
        <w:rPr>
          <w:rStyle w:val="Style9"/>
          <w:vertAlign w:val="subscript"/>
        </w:rPr>
        <w:t>i</w:t>
      </w:r>
      <w:r>
        <w:rPr>
          <w:vertAlign w:val="subscript"/>
        </w:rPr>
        <w:t xml:space="preserve">, </w:t>
      </w:r>
      <w:r>
        <w:rPr>
          <w:rStyle w:val="Style9"/>
          <w:vertAlign w:val="subscript"/>
        </w:rPr>
        <w:t>t</w:t>
      </w:r>
      <w:r>
        <w:rPr/>
        <w:t xml:space="preserve"> – </w:t>
      </w:r>
      <w:r>
        <w:rPr>
          <w:rStyle w:val="Style9"/>
        </w:rPr>
        <w:t>i</w:t>
      </w:r>
      <w:r>
        <w:rPr/>
        <w:t xml:space="preserve">-я компонента скорости при </w:t>
      </w:r>
      <w:r>
        <w:rPr>
          <w:rStyle w:val="Style9"/>
        </w:rPr>
        <w:t>t</w:t>
      </w:r>
      <w:r>
        <w:rPr/>
        <w:t xml:space="preserve">-ой итерации алгоритма </w:t>
      </w:r>
      <w:r>
        <w:rPr>
          <w:rStyle w:val="Style9"/>
        </w:rPr>
        <w:t>x</w:t>
      </w:r>
      <w:r>
        <w:rPr>
          <w:rStyle w:val="Style9"/>
          <w:vertAlign w:val="subscript"/>
        </w:rPr>
        <w:t>i</w:t>
      </w:r>
      <w:r>
        <w:rPr>
          <w:vertAlign w:val="subscript"/>
        </w:rPr>
        <w:t xml:space="preserve">, </w:t>
      </w:r>
      <w:r>
        <w:rPr>
          <w:rStyle w:val="Style9"/>
          <w:vertAlign w:val="subscript"/>
        </w:rPr>
        <w:t>t</w:t>
      </w:r>
      <w:r>
        <w:rPr/>
        <w:t xml:space="preserve"> – </w:t>
      </w:r>
      <w:r>
        <w:rPr>
          <w:rStyle w:val="Style9"/>
        </w:rPr>
        <w:t>i</w:t>
      </w:r>
      <w:r>
        <w:rPr/>
        <w:t xml:space="preserve">-я координата частицы при </w:t>
      </w:r>
      <w:r>
        <w:rPr>
          <w:rStyle w:val="Style9"/>
        </w:rPr>
        <w:t>t</w:t>
      </w:r>
      <w:r>
        <w:rPr/>
        <w:t xml:space="preserve">-ой итерации алгоритма </w:t>
      </w:r>
      <w:r>
        <w:rPr>
          <w:rStyle w:val="Style9"/>
        </w:rPr>
        <w:t>p</w:t>
      </w:r>
      <w:r>
        <w:rPr>
          <w:rStyle w:val="Style9"/>
          <w:vertAlign w:val="subscript"/>
        </w:rPr>
        <w:t>i</w:t>
      </w:r>
      <w:r>
        <w:rPr/>
        <w:t xml:space="preserve"> – </w:t>
      </w:r>
      <w:r>
        <w:rPr>
          <w:rStyle w:val="Style9"/>
        </w:rPr>
        <w:t>i</w:t>
      </w:r>
      <w:r>
        <w:rPr/>
        <w:t xml:space="preserve">-я координата лучшего решения, найденного частицей </w:t>
      </w:r>
      <w:r>
        <w:rPr>
          <w:rStyle w:val="Style9"/>
        </w:rPr>
        <w:t>g</w:t>
      </w:r>
      <w:r>
        <w:rPr>
          <w:rStyle w:val="Style9"/>
          <w:vertAlign w:val="subscript"/>
        </w:rPr>
        <w:t>i</w:t>
      </w:r>
      <w:r>
        <w:rPr/>
        <w:t xml:space="preserve"> – </w:t>
      </w:r>
      <w:r>
        <w:rPr>
          <w:rStyle w:val="Style9"/>
        </w:rPr>
        <w:t>i</w:t>
      </w:r>
      <w:r>
        <w:rPr/>
        <w:t xml:space="preserve">-я координата лучшего решения, найденного всеми частицами </w:t>
      </w:r>
      <w:r>
        <w:rPr>
          <w:rStyle w:val="Style9"/>
        </w:rPr>
        <w:t>r</w:t>
      </w:r>
      <w:r>
        <w:rPr>
          <w:rStyle w:val="Style9"/>
          <w:vertAlign w:val="subscript"/>
        </w:rPr>
        <w:t>p</w:t>
      </w:r>
      <w:r>
        <w:rPr/>
        <w:t xml:space="preserve">, </w:t>
      </w:r>
      <w:r>
        <w:rPr>
          <w:rStyle w:val="Style9"/>
        </w:rPr>
        <w:t>r</w:t>
      </w:r>
      <w:r>
        <w:rPr>
          <w:rStyle w:val="Style9"/>
          <w:vertAlign w:val="subscript"/>
        </w:rPr>
        <w:t>g</w:t>
      </w:r>
      <w:r>
        <w:rPr/>
        <w:t xml:space="preserve"> – случайные числа в интервале (0, 1) </w:t>
      </w:r>
      <w:r>
        <w:rPr>
          <w:rStyle w:val="Style9"/>
        </w:rPr>
        <w:t>φ</w:t>
      </w:r>
      <w:r>
        <w:rPr>
          <w:rStyle w:val="Style9"/>
          <w:vertAlign w:val="subscript"/>
        </w:rPr>
        <w:t>p</w:t>
      </w:r>
      <w:r>
        <w:rPr/>
        <w:t xml:space="preserve">, </w:t>
      </w:r>
      <w:r>
        <w:rPr>
          <w:rStyle w:val="Style9"/>
        </w:rPr>
        <w:t>φ</w:t>
      </w:r>
      <w:r>
        <w:rPr>
          <w:rStyle w:val="Style9"/>
          <w:vertAlign w:val="subscript"/>
        </w:rPr>
        <w:t>g</w:t>
      </w:r>
      <w:r>
        <w:rPr/>
        <w:t xml:space="preserve"> – весовые коэффициенты, которые надо подбирать под конкретную задачу.</w:t>
      </w:r>
    </w:p>
    <w:p>
      <w:pPr>
        <w:pStyle w:val="Vspace"/>
        <w:jc w:val="both"/>
        <w:rPr/>
      </w:pPr>
      <w:r>
        <w:rPr/>
        <w:t xml:space="preserve">Затем корректируем текущую координату каждой частицы </w:t>
      </w:r>
    </w:p>
    <w:p>
      <w:pPr>
        <w:pStyle w:val="Vspace"/>
        <w:jc w:val="center"/>
        <w:rPr/>
      </w:pPr>
      <w:r>
        <w:rPr>
          <w:rStyle w:val="Style9"/>
        </w:rPr>
        <w:t>x</w:t>
      </w:r>
      <w:r>
        <w:rPr>
          <w:rStyle w:val="Style9"/>
          <w:vertAlign w:val="subscript"/>
        </w:rPr>
        <w:t>i</w:t>
      </w:r>
      <w:r>
        <w:rPr>
          <w:vertAlign w:val="subscript"/>
        </w:rPr>
        <w:t xml:space="preserve">, </w:t>
      </w:r>
      <w:r>
        <w:rPr>
          <w:rStyle w:val="Style9"/>
          <w:vertAlign w:val="subscript"/>
        </w:rPr>
        <w:t>t</w:t>
      </w:r>
      <w:r>
        <w:rPr>
          <w:vertAlign w:val="subscript"/>
        </w:rPr>
        <w:t xml:space="preserve"> + 1</w:t>
      </w:r>
      <w:r>
        <w:rPr/>
        <w:t xml:space="preserve"> = </w:t>
      </w:r>
      <w:r>
        <w:rPr>
          <w:rStyle w:val="Style9"/>
        </w:rPr>
        <w:t>x</w:t>
      </w:r>
      <w:r>
        <w:rPr>
          <w:rStyle w:val="Style9"/>
          <w:vertAlign w:val="subscript"/>
        </w:rPr>
        <w:t>i</w:t>
      </w:r>
      <w:r>
        <w:rPr>
          <w:vertAlign w:val="subscript"/>
        </w:rPr>
        <w:t xml:space="preserve">, </w:t>
      </w:r>
      <w:r>
        <w:rPr>
          <w:rStyle w:val="Style9"/>
          <w:vertAlign w:val="subscript"/>
        </w:rPr>
        <w:t>t</w:t>
      </w:r>
      <w:r>
        <w:rPr/>
        <w:t xml:space="preserve"> + </w:t>
      </w:r>
      <w:r>
        <w:rPr>
          <w:rStyle w:val="Style9"/>
        </w:rPr>
        <w:t>v</w:t>
      </w:r>
      <w:r>
        <w:rPr>
          <w:rStyle w:val="Style9"/>
          <w:vertAlign w:val="subscript"/>
        </w:rPr>
        <w:t>i</w:t>
      </w:r>
      <w:r>
        <w:rPr>
          <w:vertAlign w:val="subscript"/>
        </w:rPr>
        <w:t>,</w:t>
      </w:r>
      <w:r>
        <w:rPr>
          <w:rStyle w:val="Style9"/>
          <w:vertAlign w:val="subscript"/>
        </w:rPr>
        <w:t>t</w:t>
      </w:r>
      <w:r>
        <w:rPr>
          <w:vertAlign w:val="subscript"/>
        </w:rPr>
        <w:t>+1</w:t>
      </w:r>
      <w:r>
        <w:rPr/>
        <w:t xml:space="preserve"> </w:t>
      </w:r>
    </w:p>
    <w:p>
      <w:pPr>
        <w:pStyle w:val="Vspace"/>
        <w:jc w:val="both"/>
        <w:rPr/>
      </w:pPr>
      <w:r>
        <w:rPr/>
        <w:t xml:space="preserve">После этого рассчитываем значение целевой функции в каждой новой точке, каждая частица проверяет, не стала ли новая координата лучшей среди всех точек, где она побывала. Затем среди всех новых точек проверяем, не нашли ли мы новую глобально лучшую точку, и, если нашли, запоминаем ее координаты и значение целевой функции в ней. </w:t>
      </w:r>
    </w:p>
    <w:p>
      <w:pPr>
        <w:pStyle w:val="NormalWeb"/>
        <w:jc w:val="both"/>
        <w:rPr/>
      </w:pPr>
      <w:r>
        <w:rPr/>
        <w:t xml:space="preserve">Одна из модификаций алгоритма (реализованного в этой курсовой работе) состоит в том, чтобы добавить еще один весовой коэффициент ω перед текущей скоростью (коэффициент инерции), благодаря которому скорость изменяется более плавно. </w:t>
      </w:r>
    </w:p>
    <w:p>
      <w:pPr>
        <w:pStyle w:val="Vspace"/>
        <w:jc w:val="center"/>
        <w:rPr/>
      </w:pPr>
      <w:r>
        <w:rPr>
          <w:rStyle w:val="Style9"/>
        </w:rPr>
        <w:t>v</w:t>
      </w:r>
      <w:r>
        <w:rPr>
          <w:rStyle w:val="Style9"/>
          <w:vertAlign w:val="subscript"/>
        </w:rPr>
        <w:t>i</w:t>
      </w:r>
      <w:r>
        <w:rPr>
          <w:vertAlign w:val="subscript"/>
        </w:rPr>
        <w:t>,</w:t>
      </w:r>
      <w:r>
        <w:rPr>
          <w:rStyle w:val="Style9"/>
          <w:vertAlign w:val="subscript"/>
        </w:rPr>
        <w:t>t</w:t>
      </w:r>
      <w:r>
        <w:rPr>
          <w:vertAlign w:val="subscript"/>
        </w:rPr>
        <w:t>+1</w:t>
      </w:r>
      <w:r>
        <w:rPr/>
        <w:t xml:space="preserve"> = </w:t>
      </w:r>
      <w:r>
        <w:rPr>
          <w:rStyle w:val="Style9"/>
        </w:rPr>
        <w:t>ω</w:t>
      </w:r>
      <w:r>
        <w:rPr/>
        <w:t xml:space="preserve"> </w:t>
      </w:r>
      <w:r>
        <w:rPr>
          <w:rStyle w:val="Style9"/>
        </w:rPr>
        <w:t>v</w:t>
      </w:r>
      <w:r>
        <w:rPr>
          <w:rStyle w:val="Style9"/>
          <w:vertAlign w:val="subscript"/>
        </w:rPr>
        <w:t>i</w:t>
      </w:r>
      <w:r>
        <w:rPr>
          <w:vertAlign w:val="subscript"/>
        </w:rPr>
        <w:t>,</w:t>
      </w:r>
      <w:r>
        <w:rPr>
          <w:rStyle w:val="Style9"/>
          <w:vertAlign w:val="subscript"/>
        </w:rPr>
        <w:t>t</w:t>
      </w:r>
      <w:r>
        <w:rPr/>
        <w:t xml:space="preserve"> + </w:t>
      </w:r>
      <w:r>
        <w:rPr>
          <w:rStyle w:val="Style9"/>
        </w:rPr>
        <w:t>φ</w:t>
      </w:r>
      <w:r>
        <w:rPr>
          <w:vertAlign w:val="subscript"/>
        </w:rPr>
        <w:t>p</w:t>
      </w:r>
      <w:r>
        <w:rPr/>
        <w:t xml:space="preserve"> </w:t>
      </w:r>
      <w:r>
        <w:rPr>
          <w:rStyle w:val="Style9"/>
        </w:rPr>
        <w:t>r</w:t>
      </w:r>
      <w:r>
        <w:rPr>
          <w:vertAlign w:val="subscript"/>
        </w:rPr>
        <w:t>p</w:t>
      </w:r>
      <w:r>
        <w:rPr/>
        <w:t xml:space="preserve"> (</w:t>
      </w:r>
      <w:r>
        <w:rPr>
          <w:rStyle w:val="Style9"/>
        </w:rPr>
        <w:t>p</w:t>
      </w:r>
      <w:r>
        <w:rPr>
          <w:vertAlign w:val="subscript"/>
        </w:rPr>
        <w:t>i</w:t>
      </w:r>
      <w:r>
        <w:rPr/>
        <w:t xml:space="preserve"> - </w:t>
      </w:r>
      <w:r>
        <w:rPr>
          <w:rStyle w:val="Style9"/>
        </w:rPr>
        <w:t>x</w:t>
      </w:r>
      <w:r>
        <w:rPr>
          <w:rStyle w:val="Style9"/>
          <w:vertAlign w:val="subscript"/>
        </w:rPr>
        <w:t>i</w:t>
      </w:r>
      <w:r>
        <w:rPr>
          <w:vertAlign w:val="subscript"/>
        </w:rPr>
        <w:t xml:space="preserve">, </w:t>
      </w:r>
      <w:r>
        <w:rPr>
          <w:rStyle w:val="Style9"/>
          <w:vertAlign w:val="subscript"/>
        </w:rPr>
        <w:t>t</w:t>
      </w:r>
      <w:r>
        <w:rPr/>
        <w:t xml:space="preserve">) + </w:t>
      </w:r>
      <w:r>
        <w:rPr>
          <w:rStyle w:val="Style9"/>
        </w:rPr>
        <w:t>φ</w:t>
      </w:r>
      <w:r>
        <w:rPr>
          <w:vertAlign w:val="subscript"/>
        </w:rPr>
        <w:t>g</w:t>
      </w:r>
      <w:r>
        <w:rPr/>
        <w:t xml:space="preserve"> </w:t>
      </w:r>
      <w:r>
        <w:rPr>
          <w:rStyle w:val="Style9"/>
        </w:rPr>
        <w:t>r</w:t>
      </w:r>
      <w:r>
        <w:rPr>
          <w:vertAlign w:val="subscript"/>
        </w:rPr>
        <w:t>g</w:t>
      </w:r>
      <w:r>
        <w:rPr/>
        <w:t xml:space="preserve"> (</w:t>
      </w:r>
      <w:r>
        <w:rPr>
          <w:rStyle w:val="Style9"/>
        </w:rPr>
        <w:t>g</w:t>
      </w:r>
      <w:r>
        <w:rPr>
          <w:vertAlign w:val="subscript"/>
        </w:rPr>
        <w:t>i</w:t>
      </w:r>
      <w:r>
        <w:rPr/>
        <w:t xml:space="preserve"> - </w:t>
      </w:r>
      <w:r>
        <w:rPr>
          <w:rStyle w:val="Style9"/>
        </w:rPr>
        <w:t>x</w:t>
      </w:r>
      <w:r>
        <w:rPr>
          <w:rStyle w:val="Style9"/>
          <w:vertAlign w:val="subscript"/>
        </w:rPr>
        <w:t>i</w:t>
      </w:r>
      <w:r>
        <w:rPr>
          <w:vertAlign w:val="subscript"/>
        </w:rPr>
        <w:t xml:space="preserve">, </w:t>
      </w:r>
      <w:r>
        <w:rPr>
          <w:rStyle w:val="Style9"/>
          <w:vertAlign w:val="subscript"/>
        </w:rPr>
        <w:t>t</w:t>
      </w:r>
      <w:r>
        <w:rPr/>
        <w:t xml:space="preserve">) </w:t>
      </w:r>
    </w:p>
    <w:p>
      <w:pPr>
        <w:pStyle w:val="Vspace"/>
        <w:jc w:val="both"/>
        <w:rPr/>
      </w:pPr>
      <w:r>
        <w:rPr/>
        <w:t xml:space="preserve">Для того, чтобы поведение частиц было больше похоже на поведение живых объектов (чтобы все частицы не собирались в одной точке), между частицами было введено взаимодействие (отталкивающая сила). </w:t>
      </w:r>
    </w:p>
    <w:p>
      <w:pPr>
        <w:pStyle w:val="Vspace"/>
        <w:spacing w:before="280" w:after="280"/>
        <w:ind w:left="720" w:right="0" w:hanging="0"/>
        <w:contextualSpacing/>
        <w:jc w:val="both"/>
        <w:rPr>
          <w:lang w:val="en-US"/>
        </w:rPr>
      </w:pPr>
      <w:r>
        <w:rPr>
          <w:lang w:val="en-US"/>
        </w:rPr>
      </w:r>
    </w:p>
    <w:p>
      <w:pPr>
        <w:pStyle w:val="Vspace"/>
        <w:spacing w:before="280" w:after="280"/>
        <w:contextualSpacing/>
        <w:jc w:val="both"/>
        <w:rPr>
          <w:lang w:val="en-US"/>
        </w:rPr>
      </w:pPr>
      <w:r>
        <w:rPr>
          <w:lang w:val="en-US"/>
        </w:rPr>
      </w:r>
    </w:p>
    <w:p>
      <w:pPr>
        <w:pStyle w:val="Vspace"/>
        <w:spacing w:before="280" w:after="280"/>
        <w:contextualSpacing/>
        <w:jc w:val="both"/>
        <w:rPr>
          <w:b/>
          <w:b/>
          <w:sz w:val="28"/>
          <w:szCs w:val="28"/>
        </w:rPr>
      </w:pPr>
      <w:r>
        <w:rPr>
          <w:b/>
          <w:sz w:val="28"/>
          <w:szCs w:val="28"/>
        </w:rPr>
        <w:t>Описание программы</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r>
    </w:p>
    <w:p>
      <w:pPr>
        <w:pStyle w:val="Vspace"/>
        <w:spacing w:before="280" w:after="280"/>
        <w:contextualSpacing/>
        <w:jc w:val="both"/>
        <w:rPr/>
      </w:pPr>
      <w:r>
        <w:rPr/>
        <w:t xml:space="preserve">Основная логика реализована в функции </w:t>
      </w:r>
      <w:r>
        <w:rPr>
          <w:rStyle w:val="Plk"/>
        </w:rPr>
        <w:t>void</w:t>
      </w:r>
      <w:r>
        <w:rPr/>
        <w:t xml:space="preserve"> </w:t>
      </w:r>
      <w:r>
        <w:rPr>
          <w:rStyle w:val="Plen"/>
        </w:rPr>
        <w:t>update</w:t>
      </w:r>
      <w:r>
        <w:rPr/>
        <w:t>(). В ней производится отрисовка очередного кадра.</w:t>
      </w:r>
    </w:p>
    <w:p>
      <w:pPr>
        <w:pStyle w:val="Vspace"/>
        <w:spacing w:before="280" w:after="280"/>
        <w:contextualSpacing/>
        <w:jc w:val="both"/>
        <w:rPr/>
      </w:pPr>
      <w:r>
        <w:rPr/>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void update() {</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uchar4* screen;</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size_t size;</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CSC(cudaGraphicsMapResources(1, &amp;res, 0));</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CSC(cudaGraphicsResourceGetMappedPointer((void**)&amp;screen, &amp;size, res));</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draw_map&lt;&lt;&lt;dim3(16, 16), dim3(16, 16)&gt;&gt;&gt;(screen);</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draw_particle&lt;&lt;&lt;16, 16&gt;&gt;&gt;(screen);</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if (STATE) {</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calc_lbest&lt;&lt;&lt;16, 16&gt;&gt;&gt;();</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calc_gbest();</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calc_particle&lt;&lt;&lt;16, 16&gt;&gt;&gt;(rand());</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calc_center();</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CSC(cudaDeviceSynchronize());</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CSC(cudaGraphicsUnmapResources(1, &amp;res, 0));</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glutPostRedisplay();</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w:t>
      </w:r>
    </w:p>
    <w:p>
      <w:pPr>
        <w:pStyle w:val="Vspace"/>
        <w:spacing w:before="280" w:after="280"/>
        <w:contextualSpacing/>
        <w:jc w:val="both"/>
        <w:rPr>
          <w:rFonts w:ascii="Consolas" w:hAnsi="Consolas" w:cs="Consolas"/>
          <w:sz w:val="18"/>
          <w:szCs w:val="18"/>
        </w:rPr>
      </w:pPr>
      <w:r>
        <w:rPr>
          <w:rFonts w:cs="Consolas" w:ascii="Consolas" w:hAnsi="Consolas"/>
          <w:sz w:val="18"/>
          <w:szCs w:val="18"/>
        </w:rPr>
      </w:r>
    </w:p>
    <w:p>
      <w:pPr>
        <w:pStyle w:val="Vspace"/>
        <w:spacing w:before="280" w:after="280"/>
        <w:contextualSpacing/>
        <w:jc w:val="both"/>
        <w:rPr/>
      </w:pPr>
      <w:r>
        <w:rPr/>
        <w:t xml:space="preserve">Вначале вызывается ядро </w:t>
      </w:r>
      <w:r>
        <w:rPr>
          <w:rFonts w:cs="Consolas" w:ascii="Consolas" w:hAnsi="Consolas"/>
          <w:sz w:val="18"/>
          <w:szCs w:val="18"/>
          <w:lang w:val="en-US"/>
        </w:rPr>
        <w:t>draw_map</w:t>
      </w:r>
      <w:r>
        <w:rPr/>
        <w:t xml:space="preserve">, заполняющее буфер значениями функции. </w:t>
      </w:r>
    </w:p>
    <w:p>
      <w:pPr>
        <w:pStyle w:val="Vspace"/>
        <w:spacing w:before="280" w:after="280"/>
        <w:contextualSpacing/>
        <w:jc w:val="both"/>
        <w:rPr>
          <w:lang w:val="en-US"/>
        </w:rPr>
      </w:pPr>
      <w:r>
        <w:rPr>
          <w:lang w:val="en-US"/>
        </w:rPr>
      </w:r>
    </w:p>
    <w:p>
      <w:pPr>
        <w:pStyle w:val="Vspace"/>
        <w:spacing w:before="280" w:after="280"/>
        <w:contextualSpacing/>
        <w:jc w:val="both"/>
        <w:rPr/>
      </w:pPr>
      <w:r>
        <w:rPr/>
        <w:t xml:space="preserve">Затем вызывается ядро </w:t>
      </w:r>
      <w:r>
        <w:rPr>
          <w:rFonts w:cs="Consolas" w:ascii="Consolas" w:hAnsi="Consolas"/>
          <w:sz w:val="18"/>
          <w:szCs w:val="18"/>
          <w:lang w:val="en-US"/>
        </w:rPr>
        <w:t>draw_particle</w:t>
      </w:r>
      <w:r>
        <w:rPr/>
        <w:t xml:space="preserve">, рисующее все частицы, центры которых хранятся в массиве </w:t>
      </w:r>
      <w:r>
        <w:rPr>
          <w:lang w:val="en-US"/>
        </w:rPr>
        <w:t>float</w:t>
      </w:r>
      <w:r>
        <w:rPr/>
        <w:t>2 *</w:t>
      </w:r>
      <w:r>
        <w:rPr>
          <w:lang w:val="en-US"/>
        </w:rPr>
        <w:t>points</w:t>
      </w:r>
      <w:r>
        <w:rPr/>
        <w:t>.</w:t>
      </w:r>
    </w:p>
    <w:p>
      <w:pPr>
        <w:pStyle w:val="Vspace"/>
        <w:spacing w:before="280" w:after="280"/>
        <w:contextualSpacing/>
        <w:jc w:val="both"/>
        <w:rPr/>
      </w:pPr>
      <w:r>
        <w:rPr/>
      </w:r>
    </w:p>
    <w:p>
      <w:pPr>
        <w:pStyle w:val="Vspace"/>
        <w:spacing w:before="280" w:after="280"/>
        <w:contextualSpacing/>
        <w:jc w:val="both"/>
        <w:rPr/>
      </w:pPr>
      <w:r>
        <w:rPr/>
        <w:t xml:space="preserve">Для соотнесения координат в пространстве частиц и координат пикселей, реализованы четыре </w:t>
      </w:r>
      <w:r>
        <w:rPr/>
        <w:t>дефайна</w:t>
      </w:r>
      <w:r>
        <w:rPr/>
        <w:t>:</w:t>
      </w:r>
    </w:p>
    <w:p>
      <w:pPr>
        <w:pStyle w:val="Vspace"/>
        <w:spacing w:before="280" w:after="280"/>
        <w:contextualSpacing/>
        <w:jc w:val="both"/>
        <w:rPr/>
      </w:pPr>
      <w:r>
        <w:rPr/>
      </w:r>
    </w:p>
    <w:p>
      <w:pPr>
        <w:pStyle w:val="Vspace"/>
        <w:spacing w:before="280" w:after="280"/>
        <w:contextualSpacing/>
        <w:jc w:val="both"/>
        <w:rPr>
          <w:lang w:val="en-US"/>
        </w:rPr>
      </w:pPr>
      <w:r>
        <w:rPr>
          <w:lang w:val="en-US"/>
        </w:rPr>
        <w:t xml:space="preserve">// P = plane, S = screen </w:t>
      </w:r>
    </w:p>
    <w:p>
      <w:pPr>
        <w:pStyle w:val="Vspace"/>
        <w:spacing w:before="280" w:after="280"/>
        <w:contextualSpacing/>
        <w:jc w:val="both"/>
        <w:rPr>
          <w:lang w:val="en-US"/>
        </w:rPr>
      </w:pPr>
      <w:r>
        <w:rPr>
          <w:lang w:val="en-US"/>
        </w:rPr>
        <w:t>#define point_S2Px(xa) ((float)(xa-(WIDTH/2)) * ((float)K_RADIUS / WIDTH) * 2 + K_CENTER.x)</w:t>
      </w:r>
    </w:p>
    <w:p>
      <w:pPr>
        <w:pStyle w:val="Vspace"/>
        <w:spacing w:before="280" w:after="280"/>
        <w:contextualSpacing/>
        <w:jc w:val="both"/>
        <w:rPr>
          <w:lang w:val="en-US"/>
        </w:rPr>
      </w:pPr>
      <w:r>
        <w:rPr>
          <w:lang w:val="en-US"/>
        </w:rPr>
        <w:t>#define point_S2Py(ya) ((float)(ya-(HEIGHT/2)) * ((float)K_RADIUS / HEIGHT) * 2 + K_CENTER.y)</w:t>
      </w:r>
    </w:p>
    <w:p>
      <w:pPr>
        <w:pStyle w:val="Vspace"/>
        <w:spacing w:before="280" w:after="280"/>
        <w:contextualSpacing/>
        <w:jc w:val="both"/>
        <w:rPr>
          <w:lang w:val="en-US"/>
        </w:rPr>
      </w:pPr>
      <w:r>
        <w:rPr>
          <w:lang w:val="en-US"/>
        </w:rPr>
      </w:r>
    </w:p>
    <w:p>
      <w:pPr>
        <w:pStyle w:val="Vspace"/>
        <w:spacing w:before="280" w:after="280"/>
        <w:contextualSpacing/>
        <w:jc w:val="both"/>
        <w:rPr>
          <w:lang w:val="en-US"/>
        </w:rPr>
      </w:pPr>
      <w:r>
        <w:rPr>
          <w:lang w:val="en-US"/>
        </w:rPr>
        <w:t>#define point_P2Sx(xa) (((float)xa - K_CENTER.x) * ((float)WIDTH / K_RADIUS) / 2 + WIDTH / 2)</w:t>
      </w:r>
    </w:p>
    <w:p>
      <w:pPr>
        <w:pStyle w:val="Vspace"/>
        <w:spacing w:before="280" w:after="280"/>
        <w:contextualSpacing/>
        <w:jc w:val="both"/>
        <w:rPr>
          <w:lang w:val="en-US"/>
        </w:rPr>
      </w:pPr>
      <w:r>
        <w:rPr>
          <w:lang w:val="en-US"/>
        </w:rPr>
        <w:t>#define point_P2Sy(ya) (((float)ya - K_CENTER.y) * ((float)HEIGHT / K_RADIUS) / 2 + HEIGHT / 2)</w:t>
      </w:r>
    </w:p>
    <w:p>
      <w:pPr>
        <w:pStyle w:val="Vspace"/>
        <w:spacing w:before="280" w:after="280"/>
        <w:contextualSpacing/>
        <w:jc w:val="both"/>
        <w:rPr/>
      </w:pPr>
      <w:r>
        <w:rPr/>
      </w:r>
    </w:p>
    <w:p>
      <w:pPr>
        <w:pStyle w:val="Vspace"/>
        <w:spacing w:before="280" w:after="280"/>
        <w:contextualSpacing/>
        <w:jc w:val="both"/>
        <w:rPr/>
      </w:pPr>
      <w:r>
        <w:rPr/>
        <w:t xml:space="preserve">Далее вызывается ядро </w:t>
      </w:r>
      <w:r>
        <w:rPr>
          <w:rFonts w:cs="Consolas" w:ascii="Consolas" w:hAnsi="Consolas"/>
          <w:sz w:val="18"/>
          <w:szCs w:val="18"/>
          <w:lang w:val="en-US"/>
        </w:rPr>
        <w:t>calc_lbest</w:t>
      </w:r>
      <w:r>
        <w:rPr/>
        <w:t xml:space="preserve">(), обновляющее (если надо) лучшую точку, найденную каждой частицей. Результаты хранятся в массиве </w:t>
      </w:r>
      <w:r>
        <w:rPr>
          <w:lang w:val="en-US"/>
        </w:rPr>
        <w:t>float3 *l</w:t>
      </w:r>
      <w:r>
        <w:rPr>
          <w:lang w:val="en-US"/>
        </w:rPr>
        <w:t>b</w:t>
      </w:r>
      <w:r>
        <w:rPr>
          <w:lang w:val="en-US"/>
        </w:rPr>
        <w:t>est.</w:t>
      </w:r>
    </w:p>
    <w:p>
      <w:pPr>
        <w:pStyle w:val="Vspace"/>
        <w:spacing w:before="280" w:after="280"/>
        <w:contextualSpacing/>
        <w:jc w:val="both"/>
        <w:rPr>
          <w:rFonts w:ascii="Consolas" w:hAnsi="Consolas" w:cs="Consolas"/>
          <w:sz w:val="18"/>
          <w:szCs w:val="18"/>
          <w:lang w:val="en-US"/>
        </w:rPr>
      </w:pPr>
      <w:r>
        <w:rPr>
          <w:rFonts w:cs="Consolas" w:ascii="Consolas" w:hAnsi="Consolas"/>
          <w:sz w:val="18"/>
          <w:szCs w:val="18"/>
          <w:lang w:val="en-US"/>
        </w:rPr>
        <w:t xml:space="preserve">        </w:t>
      </w:r>
    </w:p>
    <w:p>
      <w:pPr>
        <w:pStyle w:val="Vspace"/>
        <w:spacing w:before="280" w:after="280"/>
        <w:contextualSpacing/>
        <w:jc w:val="both"/>
        <w:rPr/>
      </w:pPr>
      <w:r>
        <w:rPr/>
        <w:t xml:space="preserve">Далее вызывается функция </w:t>
      </w:r>
      <w:r>
        <w:rPr>
          <w:rStyle w:val="Plc1"/>
          <w:rFonts w:cs="Consolas" w:ascii="Consolas" w:hAnsi="Consolas"/>
          <w:sz w:val="18"/>
          <w:szCs w:val="18"/>
          <w:lang w:val="en-US"/>
        </w:rPr>
        <w:t>calc_gbest()</w:t>
      </w:r>
      <w:r>
        <w:rPr>
          <w:rStyle w:val="Plc1"/>
        </w:rPr>
        <w:t xml:space="preserve">, находящая минимум в массиве </w:t>
      </w:r>
      <w:r>
        <w:rPr>
          <w:lang w:val="en-US"/>
        </w:rPr>
        <w:t>l</w:t>
      </w:r>
      <w:r>
        <w:rPr>
          <w:lang w:val="en-US"/>
        </w:rPr>
        <w:t>b</w:t>
      </w:r>
      <w:r>
        <w:rPr>
          <w:lang w:val="en-US"/>
        </w:rPr>
        <w:t>est</w:t>
      </w:r>
      <w:r>
        <w:rPr/>
        <w:t xml:space="preserve"> и, если значение стало меньше, записывающая новой значение в переменную </w:t>
      </w:r>
      <w:r>
        <w:rPr>
          <w:lang w:val="en-US"/>
        </w:rPr>
        <w:t>float</w:t>
      </w:r>
      <w:r>
        <w:rPr/>
        <w:t>2 g</w:t>
      </w:r>
      <w:r>
        <w:rPr/>
        <w:t>b</w:t>
      </w:r>
      <w:r>
        <w:rPr/>
        <w:t>est.</w:t>
      </w:r>
    </w:p>
    <w:p>
      <w:pPr>
        <w:pStyle w:val="Vspace"/>
        <w:spacing w:before="280" w:after="280"/>
        <w:contextualSpacing/>
        <w:jc w:val="both"/>
        <w:rPr>
          <w:lang w:val="en-US"/>
        </w:rPr>
      </w:pPr>
      <w:r>
        <w:rPr>
          <w:lang w:val="en-US"/>
        </w:rPr>
      </w:r>
    </w:p>
    <w:p>
      <w:pPr>
        <w:pStyle w:val="Vspace"/>
        <w:spacing w:before="280" w:after="280"/>
        <w:contextualSpacing/>
        <w:jc w:val="both"/>
        <w:rPr/>
      </w:pPr>
      <w:r>
        <w:rPr/>
        <w:t xml:space="preserve">Затем вызывается ядро </w:t>
      </w:r>
      <w:r>
        <w:rPr>
          <w:rFonts w:cs="Consolas" w:ascii="Consolas" w:hAnsi="Consolas"/>
          <w:sz w:val="18"/>
          <w:szCs w:val="18"/>
          <w:lang w:val="en-US"/>
        </w:rPr>
        <w:t>calc_particle</w:t>
      </w:r>
      <w:r>
        <w:rPr/>
        <w:t>(), пересчитывающее векторы скорости и координаты частиц по уже обновленным ранее данным.</w:t>
      </w:r>
    </w:p>
    <w:p>
      <w:pPr>
        <w:pStyle w:val="Vspace"/>
        <w:spacing w:before="280" w:after="280"/>
        <w:contextualSpacing/>
        <w:jc w:val="both"/>
        <w:rPr/>
      </w:pPr>
      <w:r>
        <w:rPr/>
      </w:r>
    </w:p>
    <w:p>
      <w:pPr>
        <w:pStyle w:val="Vspace"/>
        <w:spacing w:before="280" w:after="280"/>
        <w:contextualSpacing/>
        <w:jc w:val="both"/>
        <w:rPr/>
      </w:pPr>
      <w:r>
        <w:rPr/>
        <w:t xml:space="preserve">Далее вызывается процедура </w:t>
      </w:r>
      <w:r>
        <w:rPr>
          <w:rStyle w:val="Plen"/>
          <w:rFonts w:cs="Consolas" w:ascii="Consolas" w:hAnsi="Consolas"/>
          <w:sz w:val="18"/>
          <w:szCs w:val="18"/>
          <w:lang w:val="en-US"/>
        </w:rPr>
        <w:t>calc_center</w:t>
      </w:r>
      <w:r>
        <w:rPr/>
        <w:t xml:space="preserve">(), обновляющая значения </w:t>
      </w:r>
      <w:r>
        <w:rPr/>
        <w:t>центра, как центра массы всех частиц.</w:t>
      </w:r>
    </w:p>
    <w:p>
      <w:pPr>
        <w:pStyle w:val="Vspace"/>
        <w:spacing w:before="280" w:after="280"/>
        <w:contextualSpacing/>
        <w:jc w:val="both"/>
        <w:rPr>
          <w:rFonts w:ascii="Times New Roman" w:hAnsi="Times New Roman" w:eastAsia="Times New Roman" w:cs="Times New Roman"/>
          <w:b/>
          <w:b/>
          <w:sz w:val="28"/>
          <w:szCs w:val="28"/>
        </w:rPr>
      </w:pPr>
      <w:r>
        <w:rPr>
          <w:rFonts w:eastAsia="Times New Roman" w:cs="Times New Roman"/>
          <w:b/>
          <w:sz w:val="28"/>
          <w:szCs w:val="28"/>
        </w:rPr>
      </w:r>
    </w:p>
    <w:p>
      <w:pPr>
        <w:pStyle w:val="Vspace"/>
        <w:spacing w:before="280" w:after="280"/>
        <w:contextualSpacing/>
        <w:jc w:val="both"/>
        <w:rPr>
          <w:rFonts w:ascii="Times New Roman" w:hAnsi="Times New Roman" w:eastAsia="Times New Roman" w:cs="Times New Roman"/>
          <w:b/>
          <w:b/>
          <w:sz w:val="28"/>
          <w:szCs w:val="28"/>
        </w:rPr>
      </w:pPr>
      <w:r>
        <w:rPr>
          <w:rFonts w:eastAsia="Times New Roman" w:cs="Times New Roman"/>
          <w:b/>
          <w:sz w:val="28"/>
          <w:szCs w:val="28"/>
        </w:rPr>
        <w:t>Исследовательская часть</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Результаты</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Выводы</w:t>
      </w:r>
    </w:p>
    <w:p>
      <w:pPr>
        <w:pStyle w:val="Normal"/>
        <w:rPr/>
      </w:pPr>
      <w:r>
        <w:rPr>
          <w:rFonts w:eastAsia="Times New Roman" w:cs="Times New Roman" w:ascii="Times New Roman" w:hAnsi="Times New Roman"/>
          <w:sz w:val="23"/>
          <w:szCs w:val="23"/>
        </w:rPr>
        <w:t xml:space="preserve">Алгоритм роя частиц – оптимизационный алгоритм, то есть он может широко применяться во многих насущных проблемах, </w:t>
      </w:r>
      <w:r>
        <w:rPr>
          <w:rFonts w:cs="Times New Roman" w:ascii="Times New Roman" w:hAnsi="Times New Roman"/>
          <w:sz w:val="23"/>
          <w:szCs w:val="23"/>
        </w:rPr>
        <w:t>в числе прочих, в задачах машинного обучения (в частности, для обучения нейросетей и распознавания изображений), параметрической и структурной оптимизации (форм, размеров и топологий) в области проектирования, в областях биохимии и биомеханики.</w:t>
      </w:r>
    </w:p>
    <w:p>
      <w:pPr>
        <w:pStyle w:val="Normal"/>
        <w:rPr>
          <w:rFonts w:ascii="Times New Roman" w:hAnsi="Times New Roman" w:cs="Times New Roman"/>
          <w:sz w:val="23"/>
          <w:szCs w:val="23"/>
        </w:rPr>
      </w:pPr>
      <w:r>
        <w:rPr>
          <w:rFonts w:cs="Times New Roman" w:ascii="Times New Roman" w:hAnsi="Times New Roman"/>
          <w:sz w:val="23"/>
          <w:szCs w:val="23"/>
        </w:rPr>
        <w:t>По эффективности он может соперничать с другими методами глобальной оптимизации, а низкая алгоритмическая сложность способствует простоте его реализации.</w:t>
      </w:r>
    </w:p>
    <w:p>
      <w:pPr>
        <w:pStyle w:val="Normal"/>
        <w:rPr>
          <w:rFonts w:ascii="Times New Roman" w:hAnsi="Times New Roman" w:cs="Times New Roman"/>
          <w:sz w:val="23"/>
          <w:szCs w:val="23"/>
        </w:rPr>
      </w:pPr>
      <w:r>
        <w:rPr>
          <w:rFonts w:cs="Times New Roman" w:ascii="Times New Roman" w:hAnsi="Times New Roman"/>
          <w:sz w:val="23"/>
          <w:szCs w:val="23"/>
        </w:rPr>
        <w:t>Сложность реализации и время работы алгоритма возрастают, при введении учета взаимодействий между частицами в виде сил отталкивания. Эти вычисления можно оптимизировать, реализовав разбиение пространства, однако это еще больше усложняет разработку. Введение сил не помогает в поиске оптимума, однако визуально делает передвижение точек более интересным и “живым”.</w:t>
      </w:r>
    </w:p>
    <w:p>
      <w:pPr>
        <w:pStyle w:val="Normal"/>
        <w:jc w:val="both"/>
        <w:rPr/>
      </w:pPr>
      <w:r>
        <w:rPr>
          <w:rFonts w:cs="Times New Roman" w:ascii="Times New Roman" w:hAnsi="Times New Roman"/>
          <w:sz w:val="23"/>
          <w:szCs w:val="23"/>
        </w:rPr>
        <w:t xml:space="preserve">Одной из главных проблем при решении задач оптимизации является баланс между тщательностью исследованием пространства поиска и скоростью сходимости алгоритма. В зависимости от задачи и характеристик поискового пространства в ней, этот баланс должен быть различным. Поэтому в классическом алгоритме роя частиц был введен коэффициент инерции (Inertia Weighted </w:t>
      </w:r>
      <w:r>
        <w:rPr>
          <w:rFonts w:cs="Times New Roman" w:ascii="Times New Roman" w:hAnsi="Times New Roman"/>
          <w:sz w:val="23"/>
          <w:szCs w:val="23"/>
          <w:lang w:val="en-US"/>
        </w:rPr>
        <w:t>PS</w:t>
      </w:r>
      <w:bookmarkEnd w:id="0"/>
      <w:r>
        <w:rPr>
          <w:rFonts w:cs="Times New Roman" w:ascii="Times New Roman" w:hAnsi="Times New Roman"/>
          <w:sz w:val="23"/>
          <w:szCs w:val="23"/>
        </w:rPr>
        <w:t>O), определяющий упомянутый баланс между широтой исследования и вниманием к найденным субоптимальным решениям.</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ru-RU" w:eastAsia="zh-CN" w:bidi="hi-IN"/>
      </w:rPr>
    </w:rPrDefault>
    <w:pPrDefault>
      <w:pPr/>
    </w:pPrDefault>
  </w:docDefaults>
  <w:style w:type="paragraph" w:styleId="Normal">
    <w:name w:val="Normal"/>
    <w:qFormat/>
    <w:pPr>
      <w:keepNext/>
      <w:widowControl/>
      <w:kinsoku w:val="true"/>
      <w:overflowPunct w:val="true"/>
      <w:autoSpaceDE w:val="true"/>
      <w:bidi w:val="0"/>
      <w:spacing w:lineRule="auto" w:line="276"/>
      <w:jc w:val="left"/>
    </w:pPr>
    <w:rPr>
      <w:rFonts w:ascii="Arial" w:hAnsi="Arial" w:eastAsia="Arial" w:cs="Arial"/>
      <w:color w:val="000000"/>
      <w:sz w:val="22"/>
      <w:szCs w:val="22"/>
      <w:lang w:val="ru-RU" w:eastAsia="zh-CN" w:bidi="hi-IN"/>
    </w:rPr>
  </w:style>
  <w:style w:type="paragraph" w:styleId="1">
    <w:name w:val="Heading 1"/>
    <w:qFormat/>
    <w:pPr>
      <w:keepNext/>
      <w:keepLines/>
      <w:widowControl w:val="false"/>
      <w:kinsoku w:val="true"/>
      <w:overflowPunct w:val="true"/>
      <w:autoSpaceDE w:val="true"/>
      <w:bidi w:val="0"/>
      <w:spacing w:before="400" w:after="120"/>
      <w:contextualSpacing/>
    </w:pPr>
    <w:rPr>
      <w:rFonts w:ascii="Arial" w:hAnsi="Arial" w:eastAsia="Arial" w:cs="Arial"/>
      <w:color w:val="000000"/>
      <w:sz w:val="40"/>
      <w:szCs w:val="40"/>
      <w:lang w:val="ru-RU" w:eastAsia="zh-CN" w:bidi="hi-IN"/>
    </w:rPr>
  </w:style>
  <w:style w:type="paragraph" w:styleId="2">
    <w:name w:val="Heading 2"/>
    <w:qFormat/>
    <w:pPr>
      <w:keepNext/>
      <w:keepLines/>
      <w:widowControl w:val="false"/>
      <w:kinsoku w:val="true"/>
      <w:overflowPunct w:val="true"/>
      <w:autoSpaceDE w:val="true"/>
      <w:bidi w:val="0"/>
      <w:spacing w:before="360" w:after="120"/>
      <w:contextualSpacing/>
    </w:pPr>
    <w:rPr>
      <w:rFonts w:ascii="Arial" w:hAnsi="Arial" w:eastAsia="Arial" w:cs="Arial"/>
      <w:color w:val="000000"/>
      <w:sz w:val="32"/>
      <w:szCs w:val="32"/>
      <w:lang w:val="ru-RU" w:eastAsia="zh-CN" w:bidi="hi-IN"/>
    </w:rPr>
  </w:style>
  <w:style w:type="paragraph" w:styleId="3">
    <w:name w:val="Heading 3"/>
    <w:qFormat/>
    <w:pPr>
      <w:keepNext/>
      <w:keepLines/>
      <w:widowControl w:val="false"/>
      <w:kinsoku w:val="true"/>
      <w:overflowPunct w:val="true"/>
      <w:autoSpaceDE w:val="true"/>
      <w:bidi w:val="0"/>
      <w:spacing w:before="320" w:after="80"/>
      <w:contextualSpacing/>
    </w:pPr>
    <w:rPr>
      <w:rFonts w:ascii="Arial" w:hAnsi="Arial" w:eastAsia="Arial" w:cs="Arial"/>
      <w:color w:val="434343"/>
      <w:sz w:val="28"/>
      <w:szCs w:val="28"/>
      <w:lang w:val="ru-RU" w:eastAsia="zh-CN" w:bidi="hi-IN"/>
    </w:rPr>
  </w:style>
  <w:style w:type="paragraph" w:styleId="4">
    <w:name w:val="Heading 4"/>
    <w:qFormat/>
    <w:pPr>
      <w:keepNext/>
      <w:keepLines/>
      <w:widowControl w:val="false"/>
      <w:kinsoku w:val="true"/>
      <w:overflowPunct w:val="true"/>
      <w:autoSpaceDE w:val="true"/>
      <w:bidi w:val="0"/>
      <w:spacing w:before="280" w:after="80"/>
      <w:contextualSpacing/>
    </w:pPr>
    <w:rPr>
      <w:rFonts w:ascii="Arial" w:hAnsi="Arial" w:eastAsia="Arial" w:cs="Arial"/>
      <w:color w:val="666666"/>
      <w:sz w:val="24"/>
      <w:szCs w:val="24"/>
      <w:lang w:val="ru-RU" w:eastAsia="zh-CN" w:bidi="hi-IN"/>
    </w:rPr>
  </w:style>
  <w:style w:type="paragraph" w:styleId="5">
    <w:name w:val="Heading 5"/>
    <w:qFormat/>
    <w:pPr>
      <w:keepNext/>
      <w:keepLines/>
      <w:widowControl w:val="false"/>
      <w:kinsoku w:val="true"/>
      <w:overflowPunct w:val="true"/>
      <w:autoSpaceDE w:val="true"/>
      <w:bidi w:val="0"/>
      <w:spacing w:before="240" w:after="80"/>
      <w:contextualSpacing/>
    </w:pPr>
    <w:rPr>
      <w:rFonts w:ascii="Arial" w:hAnsi="Arial" w:eastAsia="Arial" w:cs="Arial"/>
      <w:color w:val="666666"/>
      <w:sz w:val="22"/>
      <w:szCs w:val="22"/>
      <w:lang w:val="ru-RU" w:eastAsia="zh-CN" w:bidi="hi-IN"/>
    </w:rPr>
  </w:style>
  <w:style w:type="paragraph" w:styleId="6">
    <w:name w:val="Heading 6"/>
    <w:qFormat/>
    <w:pPr>
      <w:keepNext/>
      <w:keepLines/>
      <w:widowControl w:val="false"/>
      <w:kinsoku w:val="true"/>
      <w:overflowPunct w:val="true"/>
      <w:autoSpaceDE w:val="true"/>
      <w:bidi w:val="0"/>
      <w:spacing w:before="240" w:after="80"/>
      <w:contextualSpacing/>
    </w:pPr>
    <w:rPr>
      <w:rFonts w:ascii="Arial" w:hAnsi="Arial" w:eastAsia="Arial" w:cs="Arial"/>
      <w:i/>
      <w:color w:val="666666"/>
      <w:sz w:val="22"/>
      <w:szCs w:val="22"/>
      <w:lang w:val="ru-RU" w:eastAsia="zh-CN" w:bidi="hi-IN"/>
    </w:rPr>
  </w:style>
  <w:style w:type="character" w:styleId="DefaultParagraphFont">
    <w:name w:val="Default Paragraph Font"/>
    <w:qFormat/>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Style8">
    <w:name w:val="Текст выноски Знак"/>
    <w:basedOn w:val="DefaultParagraphFont"/>
    <w:qFormat/>
    <w:rPr>
      <w:rFonts w:ascii="Tahoma" w:hAnsi="Tahoma" w:cs="Mangal"/>
      <w:sz w:val="16"/>
      <w:szCs w:val="14"/>
    </w:rPr>
  </w:style>
  <w:style w:type="character" w:styleId="Style9">
    <w:name w:val="Выделение"/>
    <w:basedOn w:val="DefaultParagraphFont"/>
    <w:qFormat/>
    <w:rPr>
      <w:i/>
      <w:iCs/>
    </w:rPr>
  </w:style>
  <w:style w:type="character" w:styleId="Style10">
    <w:name w:val="Интернет-ссылка"/>
    <w:basedOn w:val="DefaultParagraphFont"/>
    <w:rPr>
      <w:color w:val="0000FF"/>
      <w:u w:val="single"/>
    </w:rPr>
  </w:style>
  <w:style w:type="character" w:styleId="Plk">
    <w:name w:val="pl-k"/>
    <w:basedOn w:val="DefaultParagraphFont"/>
    <w:qFormat/>
    <w:rPr/>
  </w:style>
  <w:style w:type="character" w:styleId="Plen">
    <w:name w:val="pl-en"/>
    <w:basedOn w:val="DefaultParagraphFont"/>
    <w:qFormat/>
    <w:rPr/>
  </w:style>
  <w:style w:type="character" w:styleId="Plc1">
    <w:name w:val="pl-c1"/>
    <w:basedOn w:val="DefaultParagraphFont"/>
    <w:qFormat/>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Style11">
    <w:name w:val="Заголовок"/>
    <w:basedOn w:val="Normal"/>
    <w:next w:val="Style12"/>
    <w:qFormat/>
    <w:pPr>
      <w:spacing w:before="240" w:after="120"/>
    </w:pPr>
    <w:rPr>
      <w:rFonts w:ascii="Liberation Sans" w:hAnsi="Liberation Sans" w:eastAsia="Noto Sans CJK SC Regular" w:cs="FreeSans"/>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FreeSans"/>
    </w:rPr>
  </w:style>
  <w:style w:type="paragraph" w:styleId="Style14">
    <w:name w:val="Caption"/>
    <w:basedOn w:val="Normal"/>
    <w:qFormat/>
    <w:pPr>
      <w:suppressLineNumbers/>
      <w:spacing w:before="120" w:after="120"/>
    </w:pPr>
    <w:rPr>
      <w:rFonts w:cs="FreeSans"/>
      <w:i/>
      <w:iCs/>
      <w:sz w:val="24"/>
      <w:szCs w:val="24"/>
    </w:rPr>
  </w:style>
  <w:style w:type="paragraph" w:styleId="Style15">
    <w:name w:val="Указатель"/>
    <w:basedOn w:val="Normal"/>
    <w:qFormat/>
    <w:pPr>
      <w:suppressLineNumbers/>
    </w:pPr>
    <w:rPr>
      <w:rFonts w:cs="FreeSans"/>
    </w:rPr>
  </w:style>
  <w:style w:type="paragraph" w:styleId="Indexheading">
    <w:name w:val="index heading"/>
    <w:basedOn w:val="Normal"/>
    <w:qFormat/>
    <w:pPr>
      <w:suppressLineNumbers/>
    </w:pPr>
    <w:rPr>
      <w:rFonts w:cs="FreeSans"/>
    </w:rPr>
  </w:style>
  <w:style w:type="paragraph" w:styleId="LOnormal">
    <w:name w:val="LO-normal"/>
    <w:qFormat/>
    <w:pPr>
      <w:widowControl/>
      <w:kinsoku w:val="true"/>
      <w:overflowPunct w:val="true"/>
      <w:autoSpaceDE w:val="true"/>
      <w:bidi w:val="0"/>
      <w:jc w:val="left"/>
    </w:pPr>
    <w:rPr>
      <w:rFonts w:ascii="Arial" w:hAnsi="Arial" w:eastAsia="Arial" w:cs="Arial"/>
      <w:color w:val="000000"/>
      <w:sz w:val="22"/>
      <w:szCs w:val="22"/>
      <w:lang w:val="ru-RU" w:eastAsia="zh-CN" w:bidi="hi-IN"/>
    </w:rPr>
  </w:style>
  <w:style w:type="paragraph" w:styleId="Style16">
    <w:name w:val="Title"/>
    <w:basedOn w:val="LOnormal"/>
    <w:qFormat/>
    <w:pPr>
      <w:keepNext/>
      <w:keepLines/>
      <w:spacing w:before="0" w:after="60"/>
      <w:contextualSpacing/>
    </w:pPr>
    <w:rPr>
      <w:sz w:val="52"/>
      <w:szCs w:val="52"/>
    </w:rPr>
  </w:style>
  <w:style w:type="paragraph" w:styleId="Style17">
    <w:name w:val="Subtitle"/>
    <w:basedOn w:val="LOnormal"/>
    <w:qFormat/>
    <w:pPr>
      <w:keepNext/>
      <w:keepLines/>
      <w:spacing w:before="0" w:after="320"/>
      <w:contextualSpacing/>
    </w:pPr>
    <w:rPr>
      <w:color w:val="666666"/>
      <w:sz w:val="30"/>
      <w:szCs w:val="30"/>
    </w:rPr>
  </w:style>
  <w:style w:type="paragraph" w:styleId="ListParagraph">
    <w:name w:val="List Paragraph"/>
    <w:basedOn w:val="Normal"/>
    <w:qFormat/>
    <w:pPr>
      <w:spacing w:before="0" w:after="0"/>
      <w:ind w:left="720" w:right="0" w:hanging="0"/>
      <w:contextualSpacing/>
    </w:pPr>
    <w:rPr>
      <w:rFonts w:cs="Mangal"/>
      <w:szCs w:val="20"/>
    </w:rPr>
  </w:style>
  <w:style w:type="paragraph" w:styleId="Normal1">
    <w:name w:val="LO-normal1"/>
    <w:qFormat/>
    <w:pPr>
      <w:widowControl/>
      <w:kinsoku w:val="true"/>
      <w:overflowPunct w:val="true"/>
      <w:autoSpaceDE w:val="true"/>
      <w:bidi w:val="0"/>
      <w:spacing w:lineRule="auto" w:line="276"/>
      <w:jc w:val="left"/>
    </w:pPr>
    <w:rPr>
      <w:rFonts w:ascii="Arial" w:hAnsi="Arial" w:eastAsia="Arial" w:cs="Arial"/>
      <w:color w:val="000000"/>
      <w:sz w:val="22"/>
      <w:szCs w:val="22"/>
      <w:lang w:eastAsia="ru-RU" w:bidi="ar-SA" w:val="ru-RU"/>
    </w:rPr>
  </w:style>
  <w:style w:type="paragraph" w:styleId="BalloonText">
    <w:name w:val="Balloon Text"/>
    <w:basedOn w:val="Normal"/>
    <w:qFormat/>
    <w:pPr>
      <w:spacing w:lineRule="auto" w:line="240"/>
    </w:pPr>
    <w:rPr>
      <w:rFonts w:ascii="Tahoma" w:hAnsi="Tahoma" w:cs="Mangal"/>
      <w:sz w:val="16"/>
      <w:szCs w:val="14"/>
    </w:rPr>
  </w:style>
  <w:style w:type="paragraph" w:styleId="Vspace">
    <w:name w:val="vspace"/>
    <w:basedOn w:val="Normal"/>
    <w:qFormat/>
    <w:pPr>
      <w:keepNext/>
      <w:spacing w:lineRule="auto" w:line="240" w:before="280" w:after="280"/>
    </w:pPr>
    <w:rPr>
      <w:rFonts w:ascii="Times New Roman" w:hAnsi="Times New Roman" w:eastAsia="Times New Roman" w:cs="Times New Roman"/>
      <w:color w:val="00000A"/>
      <w:sz w:val="24"/>
      <w:szCs w:val="24"/>
      <w:lang w:eastAsia="ru-RU" w:bidi="ar-SA"/>
    </w:rPr>
  </w:style>
  <w:style w:type="paragraph" w:styleId="NormalWeb">
    <w:name w:val="Normal (Web)"/>
    <w:basedOn w:val="Normal"/>
    <w:qFormat/>
    <w:pPr>
      <w:keepNext/>
      <w:spacing w:lineRule="auto" w:line="240" w:before="280" w:after="280"/>
    </w:pPr>
    <w:rPr>
      <w:rFonts w:ascii="Times New Roman" w:hAnsi="Times New Roman" w:eastAsia="Times New Roman" w:cs="Times New Roman"/>
      <w:color w:val="00000A"/>
      <w:sz w:val="24"/>
      <w:szCs w:val="24"/>
      <w:lang w:eastAsia="ru-RU"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333</TotalTime>
  <Application>LibreOffice/5.1.6.2$Linux_X86_64 LibreOffice_project/10m0$Build-2</Application>
  <Pages>6</Pages>
  <Words>956</Words>
  <Characters>6295</Characters>
  <CharactersWithSpaces>7834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2017-04-19T20:01:00Z</dcterms:created>
  <dc:creator/>
  <dc:description/>
  <dc:language>ru-RU</dc:language>
  <cp:lastModifiedBy/>
  <dcterms:modified xsi:type="dcterms:W3CDTF">2017-05-10T17:12:09Z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