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81CF" w14:textId="7A247BD7" w:rsidR="006E6841" w:rsidRPr="00923D43" w:rsidRDefault="006E6841">
      <w:pPr>
        <w:rPr>
          <w:b/>
          <w:bCs/>
          <w:sz w:val="36"/>
          <w:szCs w:val="36"/>
          <w:u w:val="single"/>
          <w:lang w:val="en-US"/>
        </w:rPr>
      </w:pPr>
      <w:r w:rsidRPr="00923D43">
        <w:rPr>
          <w:b/>
          <w:bCs/>
          <w:sz w:val="36"/>
          <w:szCs w:val="36"/>
          <w:u w:val="single"/>
          <w:lang w:val="en-US"/>
        </w:rPr>
        <w:t>Business Requirements</w:t>
      </w:r>
    </w:p>
    <w:p w14:paraId="477F0C54" w14:textId="1D7A7292" w:rsidR="006E6841" w:rsidRPr="00923D43" w:rsidRDefault="006E6841">
      <w:pPr>
        <w:rPr>
          <w:b/>
          <w:bCs/>
          <w:sz w:val="36"/>
          <w:szCs w:val="36"/>
          <w:lang w:val="en-US"/>
        </w:rPr>
      </w:pPr>
      <w:r w:rsidRPr="00923D43">
        <w:rPr>
          <w:b/>
          <w:bCs/>
          <w:sz w:val="36"/>
          <w:szCs w:val="36"/>
          <w:lang w:val="en-US"/>
        </w:rPr>
        <w:t>Project Objectives</w:t>
      </w:r>
    </w:p>
    <w:p w14:paraId="1D31CB40" w14:textId="11077DF5" w:rsidR="006E6841" w:rsidRPr="006E6841" w:rsidRDefault="006E6841">
      <w:pPr>
        <w:rPr>
          <w:sz w:val="32"/>
          <w:szCs w:val="32"/>
          <w:lang w:val="en-US"/>
        </w:rPr>
      </w:pPr>
      <w:r w:rsidRPr="006E6841">
        <w:rPr>
          <w:sz w:val="32"/>
          <w:szCs w:val="32"/>
          <w:lang w:val="en-US"/>
        </w:rPr>
        <w:t xml:space="preserve">The objectives of this project </w:t>
      </w:r>
      <w:proofErr w:type="gramStart"/>
      <w:r w:rsidRPr="006E6841">
        <w:rPr>
          <w:sz w:val="32"/>
          <w:szCs w:val="32"/>
          <w:lang w:val="en-US"/>
        </w:rPr>
        <w:t>is</w:t>
      </w:r>
      <w:proofErr w:type="gramEnd"/>
      <w:r w:rsidRPr="006E6841">
        <w:rPr>
          <w:sz w:val="32"/>
          <w:szCs w:val="32"/>
          <w:lang w:val="en-US"/>
        </w:rPr>
        <w:t xml:space="preserve"> to analyze infrastructure projects across the United States and provide stakeholders with insights into projects</w:t>
      </w:r>
    </w:p>
    <w:p w14:paraId="54C190B1" w14:textId="2F5F4C13" w:rsidR="006E6841" w:rsidRPr="006E6841" w:rsidRDefault="006E6841">
      <w:pPr>
        <w:rPr>
          <w:sz w:val="32"/>
          <w:szCs w:val="32"/>
          <w:lang w:val="en-US"/>
        </w:rPr>
      </w:pPr>
      <w:r w:rsidRPr="006E6841">
        <w:rPr>
          <w:sz w:val="32"/>
          <w:szCs w:val="32"/>
          <w:lang w:val="en-US"/>
        </w:rPr>
        <w:t>Funding, spending, contractor performances project status, and budget utilization.</w:t>
      </w:r>
    </w:p>
    <w:p w14:paraId="32EA5243" w14:textId="7D5A9733" w:rsidR="006E6841" w:rsidRPr="00923D43" w:rsidRDefault="006E6841">
      <w:pPr>
        <w:rPr>
          <w:b/>
          <w:bCs/>
          <w:sz w:val="36"/>
          <w:szCs w:val="36"/>
          <w:lang w:val="en-US"/>
        </w:rPr>
      </w:pPr>
      <w:r w:rsidRPr="00923D43">
        <w:rPr>
          <w:b/>
          <w:bCs/>
          <w:sz w:val="36"/>
          <w:szCs w:val="36"/>
          <w:lang w:val="en-US"/>
        </w:rPr>
        <w:t>BUSINESS PROBLEMS</w:t>
      </w:r>
    </w:p>
    <w:p w14:paraId="7BA6B926" w14:textId="6B4DF39D" w:rsidR="006E6841" w:rsidRDefault="006E68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Government agencies and infrastructure planners need a centralized view of infrastructure projects to to monitor spending, track project progress, identify budget variance, and evaluate contractor performance.</w:t>
      </w:r>
    </w:p>
    <w:p w14:paraId="1C53E9A8" w14:textId="2C184C9B" w:rsidR="006E6841" w:rsidRDefault="006E684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Key Business Questions</w:t>
      </w:r>
    </w:p>
    <w:p w14:paraId="1244B6C9" w14:textId="1091FF8A" w:rsidR="006E6841" w:rsidRPr="00923D43" w:rsidRDefault="006E6841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How many infrastructure projects are currently</w:t>
      </w:r>
      <w:r w:rsidR="00923D43" w:rsidRPr="00923D43">
        <w:rPr>
          <w:sz w:val="32"/>
          <w:szCs w:val="32"/>
          <w:lang w:val="en-US"/>
        </w:rPr>
        <w:t xml:space="preserve"> active completed on hold or planned?</w:t>
      </w:r>
    </w:p>
    <w:p w14:paraId="79B96D61" w14:textId="19A70DB0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What is the total budget allocated across infrastructure projects?</w:t>
      </w:r>
    </w:p>
    <w:p w14:paraId="753B5521" w14:textId="598334DF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What is the total funding received for projects?</w:t>
      </w:r>
    </w:p>
    <w:p w14:paraId="4E7876F5" w14:textId="32FEAF77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What is the total actual spending incurred?</w:t>
      </w:r>
    </w:p>
    <w:p w14:paraId="228DBE6A" w14:textId="2654E601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Which states receive the highest infrastructure investment?</w:t>
      </w:r>
    </w:p>
    <w:p w14:paraId="38C3866C" w14:textId="1BB0D5C5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Which infrastructure categories receive the most spending?</w:t>
      </w:r>
    </w:p>
    <w:p w14:paraId="74F8FDE5" w14:textId="7564A133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Which company manage the largest infrastructure project?</w:t>
      </w:r>
    </w:p>
    <w:p w14:paraId="1613E960" w14:textId="2BF14A4D" w:rsidR="00923D43" w:rsidRPr="00923D43" w:rsidRDefault="00923D43" w:rsidP="006E68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Are projects spending more or less their allocated budgets?</w:t>
      </w:r>
    </w:p>
    <w:p w14:paraId="05F1A6DB" w14:textId="77777777" w:rsidR="00923D43" w:rsidRDefault="00923D43" w:rsidP="00923D4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How does spending vary across years?</w:t>
      </w:r>
    </w:p>
    <w:p w14:paraId="0E4CDB68" w14:textId="2487E4CB" w:rsidR="00923D43" w:rsidRDefault="00923D43" w:rsidP="00923D43">
      <w:pPr>
        <w:ind w:left="360"/>
        <w:rPr>
          <w:sz w:val="32"/>
          <w:szCs w:val="32"/>
          <w:lang w:val="en-US"/>
        </w:rPr>
      </w:pPr>
      <w:r w:rsidRPr="00923D43">
        <w:rPr>
          <w:sz w:val="32"/>
          <w:szCs w:val="32"/>
          <w:lang w:val="en-US"/>
        </w:rPr>
        <w:t>10.What are the major trends in infrastructure projects performance?</w:t>
      </w:r>
    </w:p>
    <w:p w14:paraId="5CEF71FB" w14:textId="03CB08D2" w:rsidR="00923D43" w:rsidRPr="00923D43" w:rsidRDefault="00923D43" w:rsidP="00923D43">
      <w:pPr>
        <w:ind w:left="360"/>
        <w:rPr>
          <w:b/>
          <w:bCs/>
          <w:sz w:val="36"/>
          <w:szCs w:val="36"/>
          <w:lang w:val="en-US"/>
        </w:rPr>
      </w:pPr>
      <w:r w:rsidRPr="00923D43">
        <w:rPr>
          <w:b/>
          <w:bCs/>
          <w:sz w:val="32"/>
          <w:szCs w:val="32"/>
          <w:lang w:val="en-US"/>
        </w:rPr>
        <w:t xml:space="preserve"> </w:t>
      </w:r>
      <w:r w:rsidRPr="00923D43">
        <w:rPr>
          <w:b/>
          <w:bCs/>
          <w:sz w:val="36"/>
          <w:szCs w:val="36"/>
          <w:lang w:val="en-US"/>
        </w:rPr>
        <w:t>Success Criteria</w:t>
      </w:r>
    </w:p>
    <w:p w14:paraId="6092B03E" w14:textId="13D7ABCA" w:rsidR="00923D43" w:rsidRPr="00923D43" w:rsidRDefault="00923D43" w:rsidP="00923D4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23D43">
        <w:rPr>
          <w:sz w:val="28"/>
          <w:szCs w:val="28"/>
          <w:lang w:val="en-US"/>
        </w:rPr>
        <w:t>Provide an interactive dashboard for project monitoring.</w:t>
      </w:r>
    </w:p>
    <w:p w14:paraId="53FEDC71" w14:textId="6B05ECEA" w:rsidR="00923D43" w:rsidRPr="00923D43" w:rsidRDefault="00923D43" w:rsidP="00923D4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23D43">
        <w:rPr>
          <w:sz w:val="28"/>
          <w:szCs w:val="28"/>
          <w:lang w:val="en-US"/>
        </w:rPr>
        <w:t>Enable filtering by state, category, and year.</w:t>
      </w:r>
    </w:p>
    <w:p w14:paraId="3CFD46CB" w14:textId="0BA9AC65" w:rsidR="00923D43" w:rsidRPr="00923D43" w:rsidRDefault="00923D43" w:rsidP="00923D4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23D43">
        <w:rPr>
          <w:sz w:val="28"/>
          <w:szCs w:val="28"/>
          <w:lang w:val="en-US"/>
        </w:rPr>
        <w:t>Deliver KPI, metrics for budget, funding, spending, and project count.</w:t>
      </w:r>
    </w:p>
    <w:p w14:paraId="589B0BDB" w14:textId="39C10D15" w:rsidR="00923D43" w:rsidRPr="00923D43" w:rsidRDefault="00923D43" w:rsidP="00923D4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23D43">
        <w:rPr>
          <w:sz w:val="28"/>
          <w:szCs w:val="28"/>
          <w:lang w:val="en-US"/>
        </w:rPr>
        <w:t>Identify top-performing contractors and spending categories.</w:t>
      </w:r>
    </w:p>
    <w:p w14:paraId="184CA9DE" w14:textId="3A250D28" w:rsidR="00923D43" w:rsidRPr="00923D43" w:rsidRDefault="00923D43" w:rsidP="00923D4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23D43">
        <w:rPr>
          <w:sz w:val="28"/>
          <w:szCs w:val="28"/>
          <w:lang w:val="en-US"/>
        </w:rPr>
        <w:t>Support data-driven decision making through visual analytics.</w:t>
      </w:r>
    </w:p>
    <w:p w14:paraId="71606A65" w14:textId="77777777" w:rsidR="00923D43" w:rsidRDefault="00923D43" w:rsidP="00923D43">
      <w:pPr>
        <w:pStyle w:val="ListParagraph"/>
        <w:rPr>
          <w:sz w:val="36"/>
          <w:szCs w:val="36"/>
          <w:lang w:val="en-US"/>
        </w:rPr>
      </w:pPr>
    </w:p>
    <w:p w14:paraId="69CD7DEB" w14:textId="310518FE" w:rsidR="00923D43" w:rsidRDefault="00923D43" w:rsidP="00923D43">
      <w:pPr>
        <w:pStyle w:val="ListParagraph"/>
        <w:rPr>
          <w:b/>
          <w:bCs/>
          <w:sz w:val="36"/>
          <w:szCs w:val="36"/>
          <w:lang w:val="en-US"/>
        </w:rPr>
      </w:pPr>
      <w:r w:rsidRPr="00923D43">
        <w:rPr>
          <w:b/>
          <w:bCs/>
          <w:sz w:val="36"/>
          <w:szCs w:val="36"/>
          <w:lang w:val="en-US"/>
        </w:rPr>
        <w:t>Expected Outcomes</w:t>
      </w:r>
    </w:p>
    <w:p w14:paraId="5D008821" w14:textId="40CC8F0F" w:rsidR="00616549" w:rsidRDefault="00616549" w:rsidP="00923D4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dashboard enables stakeholders to monitor infrastructure spending, evaluate project performance, identify budget performance, identify budget variance </w:t>
      </w:r>
    </w:p>
    <w:p w14:paraId="4359D17D" w14:textId="7F7B8F29" w:rsidR="00616549" w:rsidRPr="00616549" w:rsidRDefault="00616549" w:rsidP="00923D4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gain insights into infrastructure investment pattern across the United States.</w:t>
      </w:r>
    </w:p>
    <w:p w14:paraId="03D470DF" w14:textId="77777777" w:rsidR="00923D43" w:rsidRPr="00923D43" w:rsidRDefault="00923D43" w:rsidP="00923D43">
      <w:pPr>
        <w:ind w:left="360"/>
        <w:rPr>
          <w:sz w:val="36"/>
          <w:szCs w:val="36"/>
          <w:lang w:val="en-US"/>
        </w:rPr>
      </w:pPr>
    </w:p>
    <w:sectPr w:rsidR="00923D43" w:rsidRPr="00923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91FD0"/>
    <w:multiLevelType w:val="hybridMultilevel"/>
    <w:tmpl w:val="8C181AF0"/>
    <w:lvl w:ilvl="0" w:tplc="8DEC0142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7461A"/>
    <w:multiLevelType w:val="hybridMultilevel"/>
    <w:tmpl w:val="FCDE6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029711">
    <w:abstractNumId w:val="1"/>
  </w:num>
  <w:num w:numId="2" w16cid:durableId="163513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41"/>
    <w:rsid w:val="00616549"/>
    <w:rsid w:val="006E6841"/>
    <w:rsid w:val="00923D43"/>
    <w:rsid w:val="00B3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150D"/>
  <w15:chartTrackingRefBased/>
  <w15:docId w15:val="{7172231F-DA07-442A-A2D2-7C20A79F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Haji Baba</dc:creator>
  <cp:keywords/>
  <dc:description/>
  <cp:lastModifiedBy>Syed Haji Baba</cp:lastModifiedBy>
  <cp:revision>1</cp:revision>
  <dcterms:created xsi:type="dcterms:W3CDTF">2026-06-17T01:35:00Z</dcterms:created>
  <dcterms:modified xsi:type="dcterms:W3CDTF">2026-06-17T02:08:00Z</dcterms:modified>
</cp:coreProperties>
</file>