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4364A"/>
          <w:sz w:val="46"/>
        </w:rPr>
        <w:t>GABRIEL WU</w:t>
      </w:r>
    </w:p>
    <w:p>
      <w:pPr>
        <w:spacing w:before="0" w:after="40"/>
      </w:pPr>
      <w:r>
        <w:rPr>
          <w:rFonts w:ascii="Calibri" w:hAnsi="Calibri"/>
          <w:b/>
          <w:color w:val="227D91"/>
          <w:sz w:val="22"/>
        </w:rPr>
        <w:t>SPLUNK / SIEM ENGINEER | PLATFORM OPERATIONS &amp; AUTOMATION</w:t>
      </w:r>
    </w:p>
    <w:p>
      <w:pPr>
        <w:spacing w:after="100" w:line="240" w:lineRule="auto"/>
      </w:pPr>
      <w:r>
        <w:rPr>
          <w:rFonts w:ascii="Calibri" w:hAnsi="Calibri"/>
          <w:color w:val="525D65"/>
          <w:sz w:val="18"/>
        </w:rPr>
        <w:t xml:space="preserve">Singapore  |  </w:t>
      </w:r>
      <w:hyperlink r:id="rId10">
        <w:r>
          <w:rPr>
            <w:rFonts w:ascii="Calibri" w:hAnsi="Calibri"/>
            <w:color w:val="14668C"/>
            <w:u w:val="single"/>
            <w:sz w:val="18"/>
          </w:rPr>
          <w:t>Email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1">
        <w:r>
          <w:rPr>
            <w:rFonts w:ascii="Calibri" w:hAnsi="Calibri"/>
            <w:color w:val="14668C"/>
            <w:u w:val="single"/>
            <w:sz w:val="18"/>
          </w:rPr>
          <w:t>LinkedIn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2">
        <w:r>
          <w:rPr>
            <w:rFonts w:ascii="Calibri" w:hAnsi="Calibri"/>
            <w:color w:val="14668C"/>
            <w:u w:val="single"/>
            <w:sz w:val="18"/>
          </w:rPr>
          <w:t>Portfolio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3">
        <w:r>
          <w:rPr>
            <w:rFonts w:ascii="Calibri" w:hAnsi="Calibri"/>
            <w:color w:val="14668C"/>
            <w:u w:val="single"/>
            <w:sz w:val="18"/>
          </w:rPr>
          <w:t>GitHub</w:t>
        </w:r>
      </w:hyperlink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PROFESSIONAL SUMMARY</w:t>
      </w:r>
    </w:p>
    <w:p>
      <w:pPr>
        <w:spacing w:after="60" w:line="259" w:lineRule="auto"/>
      </w:pPr>
      <w:r>
        <w:rPr>
          <w:rFonts w:ascii="Calibri" w:hAnsi="Calibri"/>
          <w:color w:val="22282D"/>
          <w:sz w:val="20"/>
        </w:rPr>
        <w:t>Splunk / SIEM engineer with 16+ years of IT experience across school ICT support and enterprise infrastructure operations. Hands-on administration of Splunk Enterprise in government environments, translating security monitoring and audit requirements into data onboarding, SPL dashboards, alerts, scheduled reporting, retention controls, and evidence workflows. Combines RHEL/Windows platform operations with Python, Bash, and PowerShell automation and cross-team delivery.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CORE EXPERTISE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Splunk &amp; SIEM: </w:t>
      </w:r>
      <w:r>
        <w:rPr>
          <w:rFonts w:ascii="Calibri" w:hAnsi="Calibri"/>
          <w:color w:val="22282D"/>
          <w:sz w:val="19"/>
        </w:rPr>
        <w:t>Splunk Enterprise administration; SPL search optimisation; dashboards, alerts, scheduled reports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Log Engineering: </w:t>
      </w:r>
      <w:r>
        <w:rPr>
          <w:rFonts w:ascii="Calibri" w:hAnsi="Calibri"/>
          <w:color w:val="22282D"/>
          <w:sz w:val="19"/>
        </w:rPr>
        <w:t>Data onboarding; ingestion troubleshooting; retention; parsing, field extraction, and normalisation coordination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Security Operations: </w:t>
      </w:r>
      <w:r>
        <w:rPr>
          <w:rFonts w:ascii="Calibri" w:hAnsi="Calibri"/>
          <w:color w:val="22282D"/>
          <w:sz w:val="19"/>
        </w:rPr>
        <w:t>Log analysis; investigation support; audit evidence; compliance reporting; security reviews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Platforms &amp; Automation: </w:t>
      </w:r>
      <w:r>
        <w:rPr>
          <w:rFonts w:ascii="Calibri" w:hAnsi="Calibri"/>
          <w:color w:val="22282D"/>
          <w:sz w:val="19"/>
        </w:rPr>
        <w:t>RHEL and Windows Server hardening, patching, vulnerability remediation; Python, Bash, and PowerShell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CERTIFICATIONS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Splunk Enterprise Certified Admin | 2026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Splunk Core Certified Power User | 2025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PROFESSIONAL EXPERIENCE</w:t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Cybersecurity / Splunk Engineer (Seconded to DSTA client site)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NCS Pte Ltd | Singapore | Sep 2022 - Present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Administer and govern Splunk Enterprise for multiple government project teams, supporting secure and scalable logging and SIEM operations.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Designed and implemented six security logging use cases, with SPL dashboards and reports supporting monitoring, security reviews, and audit evidence.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Led end-to-end onboarding of data sources, aligning ingestion, retention, and operational requirements with stakeholder needs.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Troubleshoot ingestion and search issues across technical teams, improving data quality, search usability, and day-to-day supportability.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Support security operations and investigations through log analysis, evidence extraction, and compliance reporting.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Automate recurring compliance checks and data-management tasks with Python, Bash, and PowerShell to reduce manual follow-up.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Maintain Splunk components and underlying RHEL servers through patching, vulnerability remediation, and system hardening.</w:t>
      </w:r>
    </w:p>
    <w:p>
      <w:r>
        <w:br w:type="page"/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Wintel Engineer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NCS Pte Ltd | Singapore | Nov 2018 - Aug 2022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Managed Windows Server, Hyper-V, and Nutanix environments supporting enterprise availability, security, and performance requirements.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Executed patching and vulnerability-remediation programmes and supported disaster-recovery planning and testing.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Monitored platform health, resolved complex infrastructure issues, and delivered upgrades and operational support.</w:t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Systems Engineer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ST Electronics (Info-comm Systems) Pte Ltd | Singapore | May 2016 - Oct 2018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Provided L1/L2 infrastructure and network support, including server administration, patching, monitoring, and operational reporting.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Performed troubleshooting and root-cause analysis across hardware, software, and network/security components.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EARLIER EXPERIENCE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NOC &amp; IT Support Engineer | Evvotec Pte Ltd | Apr 2015 - Apr 2016 - Network monitoring, incident documentation, and customer infrastructure support.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IT Engineer | A-speed Infotech Pte Ltd | Feb 2014 - Apr 2015 - End-user support, server/network maintenance, and security administration.</w:t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SSOE IT Support Engineer, MOE SSOE Project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NCS | Singapore | June 2010 - January 2014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Provided school ICT and desktop support, troubleshooting end-user hardware and software issues and handling support tickets.</w:t>
      </w:r>
    </w:p>
    <w:p>
      <w:pPr>
        <w:pStyle w:val="ListBullet"/>
        <w:keepNext w:val="0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Installed and patched software, maintained IT asset inventory, and coordinated with vendors on repairs and replacements.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SELECTED PROJECT</w:t>
      </w:r>
    </w:p>
    <w:p>
      <w:pPr>
        <w:keepNext/>
        <w:spacing w:after="20"/>
      </w:pPr>
      <w:r>
        <w:rPr>
          <w:rFonts w:ascii="Calibri" w:hAnsi="Calibri"/>
          <w:b/>
          <w:color w:val="14364A"/>
          <w:sz w:val="20"/>
        </w:rPr>
        <w:t>Splunk Utility Tool 4.0 | Python, Tkinter, Splunk Management API | 2026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Built a public, sanitized Windows desktop utility for controlled Splunk saved-search regeneration with custom and sliced date-range dispatch planning.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Implemented pre-dispatch review, bounded retry and reconciliation, post-dispatch verification, and tested Plane/Bus execution paths for small and larger workloads.</w:t>
      </w:r>
    </w:p>
    <w:p>
      <w:pPr>
        <w:spacing w:after="40"/>
      </w:pPr>
      <w:r>
        <w:rPr>
          <w:rFonts w:ascii="Calibri" w:hAnsi="Calibri"/>
          <w:b/>
          <w:color w:val="525D65"/>
          <w:sz w:val="18"/>
        </w:rPr>
        <w:t xml:space="preserve">Source: </w:t>
      </w:r>
      <w:hyperlink r:id="rId14">
        <w:r>
          <w:rPr>
            <w:rFonts w:ascii="Calibri" w:hAnsi="Calibri"/>
            <w:color w:val="14668C"/>
            <w:u w:val="single"/>
            <w:sz w:val="18"/>
          </w:rPr>
          <w:t>github.com/skyredt/splunk-utility-tool</w:t>
        </w:r>
      </w:hyperlink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EDUCATION &amp; TRAINING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Bachelor's Degree in Computer Science / Information Technology (Cybersecurity &amp; Forensics Computing) | University of Portsmouth, United Kingdom | 2022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Second Class Honours (Upper Division)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Data Science Course | Vertical Institute, Singapore - Data Analytics with Python, Data Science with Python, and Machine Learning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Diploma in Mass Communications (Communications &amp; Design) | MAD School, Singapore | 2013</w:t>
      </w:r>
    </w:p>
    <w:sectPr>
      <w:footerReference w:type="default" r:id="rId9"/>
      <w:pgSz w:w="11906" w:h="16838"/>
      <w:pgMar w:top="763" w:right="893" w:bottom="720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25D65"/>
        <w:sz w:val="17"/>
      </w:rPr>
      <w:t xml:space="preserve">Page </w:t>
    </w:r>
    <w:r>
      <w:rPr>
        <w:color w:val="525D6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7" w:lineRule="auto"/>
    </w:pPr>
    <w:rPr>
      <w:rFonts w:ascii="Calibri" w:hAnsi="Calibri"/>
      <w:color w:val="2228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80" w:after="80"/>
    </w:pPr>
    <w:rPr>
      <w:rFonts w:ascii="Calibri" w:hAnsi="Calibri"/>
      <w:b/>
      <w:color w:val="227D91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wotwozero2@gmail.com" TargetMode="External"/><Relationship Id="rId11" Type="http://schemas.openxmlformats.org/officeDocument/2006/relationships/hyperlink" Target="https://www.linkedin.com/in/genius2202/" TargetMode="External"/><Relationship Id="rId12" Type="http://schemas.openxmlformats.org/officeDocument/2006/relationships/hyperlink" Target="https://2202labs.github.io/" TargetMode="External"/><Relationship Id="rId13" Type="http://schemas.openxmlformats.org/officeDocument/2006/relationships/hyperlink" Target="https://github.com/skyredt" TargetMode="External"/><Relationship Id="rId14" Type="http://schemas.openxmlformats.org/officeDocument/2006/relationships/hyperlink" Target="https://github.com/skyredt/splunk-utility-to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Wu - Splunk SIEM Engineer Resume</dc:title>
  <dc:subject>Recruiter-facing technical resume</dc:subject>
  <dc:creator/>
  <cp:keywords>Splunk, SIEM, Python, RHEL, Windows,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