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D31B7" w14:textId="77777777" w:rsidR="007A20D3" w:rsidRDefault="00A20BB9" w:rsidP="004C3883">
      <w:pPr>
        <w:pStyle w:val="Heading1"/>
        <w:rPr>
          <w:rtl/>
        </w:rPr>
      </w:pPr>
      <w:r>
        <w:t xml:space="preserve">  </w:t>
      </w:r>
      <w:bookmarkStart w:id="0" w:name="_Toc196009841"/>
      <w:bookmarkStart w:id="1" w:name="_Toc196009884"/>
      <w:bookmarkStart w:id="2" w:name="_Toc196010394"/>
      <w:r w:rsidR="000709B5">
        <w:rPr>
          <w:rFonts w:hint="cs"/>
          <w:rtl/>
        </w:rPr>
        <w:t>وظائف</w:t>
      </w:r>
      <w:r>
        <w:rPr>
          <w:rFonts w:hint="cs"/>
          <w:rtl/>
        </w:rPr>
        <w:t xml:space="preserve"> النظام</w:t>
      </w:r>
      <w:r w:rsidR="007B6BA7">
        <w:rPr>
          <w:rFonts w:hint="cs"/>
          <w:rtl/>
        </w:rPr>
        <w:t xml:space="preserve"> </w:t>
      </w:r>
      <w:bookmarkStart w:id="3" w:name="_Toc439994687"/>
      <w:r w:rsidR="007B6BA7">
        <w:t>System Features</w:t>
      </w:r>
      <w:bookmarkEnd w:id="0"/>
      <w:bookmarkEnd w:id="1"/>
      <w:bookmarkEnd w:id="2"/>
      <w:bookmarkEnd w:id="3"/>
    </w:p>
    <w:p w14:paraId="5C91FB29" w14:textId="55870F10" w:rsidR="00A20BB9" w:rsidRPr="00A20BB9" w:rsidRDefault="0099165C" w:rsidP="0099165C">
      <w:pPr>
        <w:rPr>
          <w:lang w:bidi="ar-LY"/>
        </w:rPr>
      </w:pPr>
      <w:r w:rsidRPr="0099165C">
        <w:rPr>
          <w:rFonts w:ascii="Times New Roman" w:hAnsi="Times New Roman"/>
          <w:rtl/>
        </w:rPr>
        <w:t>يتناول هذا الجزء الوظائف الأساسية التي يوفرها النظام للمستخدم الرئيسي (المسؤول). تمثل هذه الوظائف المتطلبات الوظيفية التي يجب أن يدعمها النظام لضمان سير العملية الدراسية بشكل منظم وفعّال. تم تنظيم الوظائف بحسب طبيعة المهام التي يؤديها المسؤول داخل النظام، حيث تشمل إدارة الكادر التدريسي، التحكم في فترات التسجيل، ومتابعة الإحصائيات العامة</w:t>
      </w:r>
      <w:r w:rsidRPr="0099165C">
        <w:rPr>
          <w:rFonts w:ascii="Times New Roman" w:hAnsi="Times New Roman"/>
          <w:lang w:bidi="ar-LY"/>
        </w:rPr>
        <w:t>.</w:t>
      </w:r>
      <w:r w:rsidR="00A20BB9">
        <w:rPr>
          <w:rFonts w:hint="cs"/>
          <w:rtl/>
          <w:lang w:bidi="ar-LY"/>
        </w:rPr>
        <w:t>.</w:t>
      </w:r>
    </w:p>
    <w:p w14:paraId="675D4123" w14:textId="6C36EFFB" w:rsidR="007A20D3" w:rsidRDefault="00A20BB9" w:rsidP="00042E75">
      <w:pPr>
        <w:pStyle w:val="Heading2"/>
        <w:rPr>
          <w:rtl/>
        </w:rPr>
      </w:pPr>
      <w:bookmarkStart w:id="4" w:name="_Toc196009842"/>
      <w:bookmarkStart w:id="5" w:name="_Toc196009885"/>
      <w:bookmarkStart w:id="6" w:name="_Toc196010395"/>
      <w:r>
        <w:rPr>
          <w:rFonts w:hint="cs"/>
          <w:rtl/>
        </w:rPr>
        <w:t>الوظيفة الاولى في النظام</w:t>
      </w:r>
      <w:bookmarkEnd w:id="4"/>
      <w:bookmarkEnd w:id="5"/>
      <w:bookmarkEnd w:id="6"/>
      <w:r w:rsidR="002C539F">
        <w:rPr>
          <w:rFonts w:hint="cs"/>
          <w:rtl/>
        </w:rPr>
        <w:t xml:space="preserve"> (</w:t>
      </w:r>
      <w:r w:rsidR="00042E75" w:rsidRPr="00042E75">
        <w:rPr>
          <w:rtl/>
          <w:lang w:bidi="ar-SA"/>
        </w:rPr>
        <w:t>تخصيص الدكاترة للمواد الدراسية</w:t>
      </w:r>
      <w:r w:rsidR="002C539F">
        <w:rPr>
          <w:rFonts w:hint="cs"/>
          <w:rtl/>
        </w:rPr>
        <w:t>)</w:t>
      </w:r>
    </w:p>
    <w:p w14:paraId="21A61C4D" w14:textId="77777777" w:rsidR="00042E75" w:rsidRDefault="00042E75" w:rsidP="00042E75">
      <w:pPr>
        <w:pStyle w:val="Heading3"/>
        <w:numPr>
          <w:ilvl w:val="0"/>
          <w:numId w:val="0"/>
        </w:numPr>
        <w:rPr>
          <w:rFonts w:ascii="Times New Roman" w:hAnsi="Times New Roman"/>
          <w:b w:val="0"/>
          <w:bCs w:val="0"/>
          <w:sz w:val="24"/>
          <w:rtl/>
          <w:lang w:bidi="ar-LY"/>
        </w:rPr>
      </w:pPr>
      <w:r w:rsidRPr="00042E75">
        <w:rPr>
          <w:rFonts w:ascii="Times New Roman" w:hAnsi="Times New Roman"/>
          <w:b w:val="0"/>
          <w:bCs w:val="0"/>
          <w:sz w:val="24"/>
          <w:rtl/>
        </w:rPr>
        <w:t xml:space="preserve">تمكن هذه الوظيفة المسؤول من تعيين دكتور (مدرس) لتدريس مادة معينة خلال الفصل الدراسي. يتم اختيار المادة من قائمة المواد المسجلة في النظام، ثم يتم ربطها بأحد أعضاء هيئة التدريس المتاحين. تتيح هذه العملية تنظيم توزيع المواد بشكل واضح، وضمان عدم وجود </w:t>
      </w:r>
      <w:proofErr w:type="spellStart"/>
      <w:r w:rsidRPr="00042E75">
        <w:rPr>
          <w:rFonts w:ascii="Times New Roman" w:hAnsi="Times New Roman"/>
          <w:b w:val="0"/>
          <w:bCs w:val="0"/>
          <w:sz w:val="24"/>
          <w:rtl/>
        </w:rPr>
        <w:t>تعارضات</w:t>
      </w:r>
      <w:proofErr w:type="spellEnd"/>
      <w:r w:rsidRPr="00042E75">
        <w:rPr>
          <w:rFonts w:ascii="Times New Roman" w:hAnsi="Times New Roman"/>
          <w:b w:val="0"/>
          <w:bCs w:val="0"/>
          <w:sz w:val="24"/>
          <w:rtl/>
        </w:rPr>
        <w:t xml:space="preserve"> أو ازدواجية في التخصيص</w:t>
      </w:r>
      <w:r w:rsidRPr="00042E75">
        <w:rPr>
          <w:rFonts w:ascii="Times New Roman" w:hAnsi="Times New Roman"/>
          <w:b w:val="0"/>
          <w:bCs w:val="0"/>
          <w:sz w:val="24"/>
          <w:lang w:bidi="ar-LY"/>
        </w:rPr>
        <w:t>.</w:t>
      </w:r>
      <w:r w:rsidRPr="00042E75">
        <w:rPr>
          <w:rFonts w:ascii="Times New Roman" w:hAnsi="Times New Roman"/>
          <w:b w:val="0"/>
          <w:bCs w:val="0"/>
          <w:sz w:val="24"/>
          <w:lang w:bidi="ar-LY"/>
        </w:rPr>
        <w:br/>
      </w:r>
      <w:r w:rsidRPr="00042E75">
        <w:rPr>
          <w:rFonts w:ascii="Times New Roman" w:hAnsi="Times New Roman"/>
          <w:b w:val="0"/>
          <w:bCs w:val="0"/>
          <w:sz w:val="24"/>
          <w:rtl/>
        </w:rPr>
        <w:t>الأولوية</w:t>
      </w:r>
      <w:r w:rsidRPr="00042E75">
        <w:rPr>
          <w:rFonts w:ascii="Times New Roman" w:hAnsi="Times New Roman"/>
          <w:b w:val="0"/>
          <w:bCs w:val="0"/>
          <w:sz w:val="24"/>
          <w:lang w:bidi="ar-LY"/>
        </w:rPr>
        <w:t xml:space="preserve">: </w:t>
      </w:r>
      <w:r w:rsidRPr="00042E75">
        <w:rPr>
          <w:rFonts w:ascii="Times New Roman" w:hAnsi="Times New Roman"/>
          <w:b w:val="0"/>
          <w:bCs w:val="0"/>
          <w:sz w:val="24"/>
          <w:rtl/>
        </w:rPr>
        <w:t>عالية</w:t>
      </w:r>
      <w:r w:rsidRPr="00042E75">
        <w:rPr>
          <w:rFonts w:ascii="Times New Roman" w:hAnsi="Times New Roman" w:hint="cs"/>
          <w:b w:val="0"/>
          <w:bCs w:val="0"/>
          <w:sz w:val="24"/>
          <w:rtl/>
          <w:lang w:bidi="ar-LY"/>
        </w:rPr>
        <w:t xml:space="preserve"> </w:t>
      </w:r>
    </w:p>
    <w:p w14:paraId="11C5676E" w14:textId="5CE9FEE1" w:rsidR="002C539F" w:rsidRDefault="000709B5" w:rsidP="00434D9F">
      <w:pPr>
        <w:pStyle w:val="Heading3"/>
        <w:numPr>
          <w:ilvl w:val="0"/>
          <w:numId w:val="0"/>
        </w:numPr>
        <w:rPr>
          <w:lang w:bidi="ar-LY"/>
        </w:rPr>
      </w:pPr>
      <w:r>
        <w:rPr>
          <w:rFonts w:hint="cs"/>
          <w:rtl/>
          <w:lang w:bidi="ar-LY"/>
        </w:rPr>
        <w:t>الواجهة الخاصة بها</w:t>
      </w:r>
    </w:p>
    <w:p w14:paraId="5D1D9890" w14:textId="3F2068EE" w:rsidR="002C539F" w:rsidRDefault="00434D9F" w:rsidP="00D14F15">
      <w:pPr>
        <w:bidi w:val="0"/>
        <w:rPr>
          <w:lang w:bidi="ar-LY"/>
        </w:rPr>
      </w:pPr>
      <w:r>
        <w:rPr>
          <w:noProof/>
          <w:lang w:bidi="ar-LY"/>
        </w:rPr>
        <w:drawing>
          <wp:inline distT="0" distB="0" distL="0" distR="0" wp14:anchorId="59664003" wp14:editId="2BA6DF3E">
            <wp:extent cx="6122670" cy="1375410"/>
            <wp:effectExtent l="0" t="0" r="0" b="0"/>
            <wp:docPr id="45436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2670" cy="1375410"/>
                    </a:xfrm>
                    <a:prstGeom prst="rect">
                      <a:avLst/>
                    </a:prstGeom>
                    <a:noFill/>
                    <a:ln>
                      <a:noFill/>
                    </a:ln>
                  </pic:spPr>
                </pic:pic>
              </a:graphicData>
            </a:graphic>
          </wp:inline>
        </w:drawing>
      </w:r>
    </w:p>
    <w:p w14:paraId="5372AF97" w14:textId="77777777" w:rsidR="00D14F15" w:rsidRDefault="00D14F15" w:rsidP="007B6BA7">
      <w:pPr>
        <w:rPr>
          <w:rtl/>
          <w:lang w:bidi="ar-LY"/>
        </w:rPr>
      </w:pPr>
    </w:p>
    <w:p w14:paraId="0044EAB9" w14:textId="6999531F" w:rsidR="002C539F" w:rsidRDefault="002C539F" w:rsidP="007B6BA7">
      <w:pPr>
        <w:rPr>
          <w:rtl/>
          <w:lang w:bidi="ar-LY"/>
        </w:rPr>
      </w:pPr>
    </w:p>
    <w:p w14:paraId="61FB685F" w14:textId="77777777" w:rsidR="00434D9F" w:rsidRPr="00A20BB9" w:rsidRDefault="00434D9F" w:rsidP="007B6BA7">
      <w:pPr>
        <w:rPr>
          <w:lang w:bidi="ar-LY"/>
        </w:rPr>
      </w:pPr>
    </w:p>
    <w:p w14:paraId="6EED6BFC" w14:textId="77777777" w:rsidR="007A20D3" w:rsidRDefault="007F2EB3" w:rsidP="004C3883">
      <w:pPr>
        <w:pStyle w:val="Heading3"/>
        <w:rPr>
          <w:lang w:bidi="ar-LY"/>
        </w:rPr>
      </w:pPr>
      <w:bookmarkStart w:id="7" w:name="_Toc196009887"/>
      <w:bookmarkStart w:id="8" w:name="_Toc196010397"/>
      <w:r w:rsidRPr="001E610A">
        <w:rPr>
          <w:rFonts w:hint="cs"/>
          <w:rtl/>
        </w:rPr>
        <w:t>السيناري</w:t>
      </w:r>
      <w:r w:rsidRPr="001E610A">
        <w:rPr>
          <w:rFonts w:hint="eastAsia"/>
          <w:rtl/>
        </w:rPr>
        <w:t>و</w:t>
      </w:r>
      <w:r w:rsidR="00A20BB9">
        <w:rPr>
          <w:rFonts w:hint="cs"/>
          <w:rtl/>
          <w:lang w:bidi="ar-LY"/>
        </w:rPr>
        <w:t xml:space="preserve"> الخاص بهذ</w:t>
      </w:r>
      <w:r w:rsidR="001472C4">
        <w:rPr>
          <w:rFonts w:hint="cs"/>
          <w:rtl/>
          <w:lang w:bidi="ar-LY"/>
        </w:rPr>
        <w:t>ه</w:t>
      </w:r>
      <w:r w:rsidR="00F555DE">
        <w:rPr>
          <w:rFonts w:hint="cs"/>
          <w:rtl/>
          <w:lang w:bidi="ar-LY"/>
        </w:rPr>
        <w:t xml:space="preserve"> ال</w:t>
      </w:r>
      <w:r w:rsidR="001472C4">
        <w:rPr>
          <w:rFonts w:hint="cs"/>
          <w:rtl/>
          <w:lang w:bidi="ar-LY"/>
        </w:rPr>
        <w:t xml:space="preserve">وظيفة </w:t>
      </w:r>
      <w:r w:rsidR="001472C4">
        <w:t>Stimulus/Response Sequences</w:t>
      </w:r>
      <w:bookmarkEnd w:id="7"/>
      <w:bookmarkEnd w:id="8"/>
    </w:p>
    <w:p w14:paraId="04FEE2DF" w14:textId="490DCE2C" w:rsidR="00F200CB" w:rsidRPr="00F200CB" w:rsidRDefault="00F555DE" w:rsidP="00F200CB">
      <w:pPr>
        <w:rPr>
          <w:lang w:bidi="ar-LY"/>
        </w:rPr>
      </w:pPr>
      <w:r>
        <w:rPr>
          <w:rFonts w:ascii="Times New Roman" w:hAnsi="Times New Roman" w:hint="cs"/>
          <w:rtl/>
          <w:lang w:bidi="ar-LY"/>
        </w:rPr>
        <w:t>ا</w:t>
      </w:r>
      <w:bookmarkStart w:id="9" w:name="_Toc196009888"/>
      <w:bookmarkStart w:id="10" w:name="_Toc196010398"/>
      <w:r w:rsidR="00F200CB" w:rsidRPr="00F200CB">
        <w:rPr>
          <w:rFonts w:ascii="Times New Roman" w:hAnsi="Times New Roman"/>
          <w:b/>
          <w:bCs/>
          <w:szCs w:val="24"/>
          <w:rtl/>
        </w:rPr>
        <w:t xml:space="preserve"> </w:t>
      </w:r>
      <w:r w:rsidR="00F200CB" w:rsidRPr="00F200CB">
        <w:rPr>
          <w:b/>
          <w:bCs/>
          <w:rtl/>
        </w:rPr>
        <w:t>الهدف</w:t>
      </w:r>
      <w:r w:rsidR="00F200CB" w:rsidRPr="00F200CB">
        <w:rPr>
          <w:b/>
          <w:bCs/>
          <w:lang w:bidi="ar-LY"/>
        </w:rPr>
        <w:t>:</w:t>
      </w:r>
      <w:r w:rsidR="00F200CB" w:rsidRPr="00F200CB">
        <w:rPr>
          <w:lang w:bidi="ar-LY"/>
        </w:rPr>
        <w:t xml:space="preserve"> </w:t>
      </w:r>
      <w:r w:rsidR="00F200CB" w:rsidRPr="00F200CB">
        <w:rPr>
          <w:rtl/>
        </w:rPr>
        <w:t>تخصيص دكتور لمادة دراسية معينة بواسطة المسؤول</w:t>
      </w:r>
      <w:r w:rsidR="00F200CB" w:rsidRPr="00F200CB">
        <w:rPr>
          <w:lang w:bidi="ar-LY"/>
        </w:rPr>
        <w:t>.</w:t>
      </w:r>
    </w:p>
    <w:p w14:paraId="415225D5" w14:textId="77777777" w:rsidR="00F200CB" w:rsidRPr="00F200CB" w:rsidRDefault="00F200CB" w:rsidP="00F200CB">
      <w:pPr>
        <w:rPr>
          <w:lang w:bidi="ar-LY"/>
        </w:rPr>
      </w:pPr>
      <w:r w:rsidRPr="00F200CB">
        <w:rPr>
          <w:b/>
          <w:bCs/>
          <w:rtl/>
        </w:rPr>
        <w:t>السيناريو</w:t>
      </w:r>
      <w:r w:rsidRPr="00F200CB">
        <w:rPr>
          <w:b/>
          <w:bCs/>
          <w:lang w:bidi="ar-LY"/>
        </w:rPr>
        <w:t>:</w:t>
      </w:r>
    </w:p>
    <w:p w14:paraId="0782254A" w14:textId="77777777" w:rsidR="00F200CB" w:rsidRPr="00F200CB" w:rsidRDefault="00F200CB" w:rsidP="00F200CB">
      <w:pPr>
        <w:numPr>
          <w:ilvl w:val="0"/>
          <w:numId w:val="20"/>
        </w:numPr>
        <w:rPr>
          <w:lang w:bidi="ar-LY"/>
        </w:rPr>
      </w:pPr>
      <w:r w:rsidRPr="00F200CB">
        <w:rPr>
          <w:rtl/>
        </w:rPr>
        <w:lastRenderedPageBreak/>
        <w:t>يقوم المسؤول بتسجيل الدخول إلى النظام من خلال لوحة التحكم الخاصة به</w:t>
      </w:r>
      <w:r w:rsidRPr="00F200CB">
        <w:rPr>
          <w:lang w:bidi="ar-LY"/>
        </w:rPr>
        <w:t>.</w:t>
      </w:r>
    </w:p>
    <w:p w14:paraId="79476CDA" w14:textId="77777777" w:rsidR="00F200CB" w:rsidRDefault="00F200CB" w:rsidP="00F200CB">
      <w:pPr>
        <w:numPr>
          <w:ilvl w:val="0"/>
          <w:numId w:val="20"/>
        </w:numPr>
        <w:rPr>
          <w:lang w:bidi="ar-LY"/>
        </w:rPr>
      </w:pPr>
      <w:r w:rsidRPr="00F200CB">
        <w:rPr>
          <w:rtl/>
        </w:rPr>
        <w:t>ينتقل المسؤول إلى قسم "تخصيص المواد</w:t>
      </w:r>
      <w:r w:rsidRPr="00F200CB">
        <w:rPr>
          <w:lang w:bidi="ar-LY"/>
        </w:rPr>
        <w:t>".</w:t>
      </w:r>
    </w:p>
    <w:p w14:paraId="0EB6FB8E" w14:textId="43E86481" w:rsidR="00F200CB" w:rsidRPr="00F200CB" w:rsidRDefault="00F200CB" w:rsidP="00F200CB">
      <w:pPr>
        <w:numPr>
          <w:ilvl w:val="0"/>
          <w:numId w:val="20"/>
        </w:numPr>
        <w:spacing w:after="240"/>
        <w:rPr>
          <w:lang w:bidi="ar-LY"/>
        </w:rPr>
      </w:pPr>
      <w:r w:rsidRPr="00F200CB">
        <w:rPr>
          <w:rtl/>
        </w:rPr>
        <w:t xml:space="preserve"> </w:t>
      </w:r>
      <w:r>
        <w:rPr>
          <w:rFonts w:hint="cs"/>
          <w:rtl/>
        </w:rPr>
        <w:t>يعرض</w:t>
      </w:r>
      <w:r w:rsidRPr="00F200CB">
        <w:rPr>
          <w:lang w:bidi="ar-LY"/>
        </w:rPr>
        <w:t>:</w:t>
      </w:r>
      <w:r w:rsidRPr="00F200CB">
        <w:rPr>
          <w:lang w:bidi="ar-LY"/>
        </w:rPr>
        <w:br/>
      </w:r>
      <w:r w:rsidRPr="00F200CB">
        <w:rPr>
          <w:lang w:bidi="ar-LY"/>
        </w:rPr>
        <w:t> </w:t>
      </w:r>
      <w:r w:rsidRPr="00F200CB">
        <w:rPr>
          <w:lang w:bidi="ar-LY"/>
        </w:rPr>
        <w:t> </w:t>
      </w:r>
      <w:r w:rsidRPr="00F200CB">
        <w:rPr>
          <w:lang w:bidi="ar-LY"/>
        </w:rPr>
        <w:t xml:space="preserve">- </w:t>
      </w:r>
      <w:r w:rsidRPr="00F200CB">
        <w:rPr>
          <w:rtl/>
        </w:rPr>
        <w:t>حقل إدخال</w:t>
      </w:r>
      <w:r w:rsidRPr="00F200CB">
        <w:rPr>
          <w:lang w:bidi="ar-LY"/>
        </w:rPr>
        <w:t xml:space="preserve"> (Input Field) </w:t>
      </w:r>
      <w:r w:rsidRPr="00F200CB">
        <w:rPr>
          <w:rtl/>
        </w:rPr>
        <w:t>لاختيار المادة من قائمة منسدلة</w:t>
      </w:r>
      <w:r w:rsidRPr="00F200CB">
        <w:rPr>
          <w:lang w:bidi="ar-LY"/>
        </w:rPr>
        <w:t xml:space="preserve"> (Dropdown list).</w:t>
      </w:r>
      <w:r w:rsidRPr="00F200CB">
        <w:rPr>
          <w:lang w:bidi="ar-LY"/>
        </w:rPr>
        <w:br/>
      </w:r>
      <w:r w:rsidRPr="00F200CB">
        <w:rPr>
          <w:lang w:bidi="ar-LY"/>
        </w:rPr>
        <w:t> </w:t>
      </w:r>
      <w:r w:rsidRPr="00F200CB">
        <w:rPr>
          <w:lang w:bidi="ar-LY"/>
        </w:rPr>
        <w:t> </w:t>
      </w:r>
      <w:r w:rsidRPr="00F200CB">
        <w:rPr>
          <w:lang w:bidi="ar-LY"/>
        </w:rPr>
        <w:t xml:space="preserve">- </w:t>
      </w:r>
      <w:r w:rsidRPr="00F200CB">
        <w:rPr>
          <w:rtl/>
        </w:rPr>
        <w:t>حقل إدخال</w:t>
      </w:r>
      <w:r w:rsidRPr="00F200CB">
        <w:rPr>
          <w:lang w:bidi="ar-LY"/>
        </w:rPr>
        <w:t xml:space="preserve"> (Input Field) </w:t>
      </w:r>
      <w:r w:rsidRPr="00F200CB">
        <w:rPr>
          <w:rtl/>
        </w:rPr>
        <w:t>لاختيار الدكتور من قائمة منسدلة أيضًا</w:t>
      </w:r>
      <w:r w:rsidRPr="00F200CB">
        <w:rPr>
          <w:lang w:bidi="ar-LY"/>
        </w:rPr>
        <w:t>.</w:t>
      </w:r>
    </w:p>
    <w:p w14:paraId="1CDD3CDF" w14:textId="77777777" w:rsidR="00F200CB" w:rsidRPr="00F200CB" w:rsidRDefault="00F200CB" w:rsidP="00F200CB">
      <w:pPr>
        <w:numPr>
          <w:ilvl w:val="0"/>
          <w:numId w:val="20"/>
        </w:numPr>
        <w:rPr>
          <w:lang w:bidi="ar-LY"/>
        </w:rPr>
      </w:pPr>
      <w:r w:rsidRPr="00F200CB">
        <w:rPr>
          <w:rtl/>
        </w:rPr>
        <w:t>يختار المسؤول المادة من القائمة</w:t>
      </w:r>
      <w:r w:rsidRPr="00F200CB">
        <w:rPr>
          <w:lang w:bidi="ar-LY"/>
        </w:rPr>
        <w:t>.</w:t>
      </w:r>
    </w:p>
    <w:p w14:paraId="6E74F905" w14:textId="77777777" w:rsidR="00F200CB" w:rsidRPr="00F200CB" w:rsidRDefault="00F200CB" w:rsidP="00F200CB">
      <w:pPr>
        <w:numPr>
          <w:ilvl w:val="0"/>
          <w:numId w:val="20"/>
        </w:numPr>
        <w:rPr>
          <w:lang w:bidi="ar-LY"/>
        </w:rPr>
      </w:pPr>
      <w:r w:rsidRPr="00F200CB">
        <w:rPr>
          <w:rtl/>
        </w:rPr>
        <w:t>يختار الدكتور المناسب من القائمة</w:t>
      </w:r>
      <w:r w:rsidRPr="00F200CB">
        <w:rPr>
          <w:lang w:bidi="ar-LY"/>
        </w:rPr>
        <w:t>.</w:t>
      </w:r>
    </w:p>
    <w:p w14:paraId="188235FF" w14:textId="77777777" w:rsidR="00F200CB" w:rsidRPr="00F200CB" w:rsidRDefault="00F200CB" w:rsidP="00F200CB">
      <w:pPr>
        <w:numPr>
          <w:ilvl w:val="0"/>
          <w:numId w:val="20"/>
        </w:numPr>
        <w:rPr>
          <w:lang w:bidi="ar-LY"/>
        </w:rPr>
      </w:pPr>
      <w:r w:rsidRPr="00F200CB">
        <w:rPr>
          <w:rtl/>
        </w:rPr>
        <w:t>يضغط على زر "تخصيص" لتأكيد التخصيص</w:t>
      </w:r>
      <w:r w:rsidRPr="00F200CB">
        <w:rPr>
          <w:lang w:bidi="ar-LY"/>
        </w:rPr>
        <w:t>.</w:t>
      </w:r>
    </w:p>
    <w:p w14:paraId="565E30CE" w14:textId="77777777" w:rsidR="00F200CB" w:rsidRPr="00F200CB" w:rsidRDefault="00F200CB" w:rsidP="00F200CB">
      <w:pPr>
        <w:numPr>
          <w:ilvl w:val="0"/>
          <w:numId w:val="20"/>
        </w:numPr>
        <w:rPr>
          <w:lang w:bidi="ar-LY"/>
        </w:rPr>
      </w:pPr>
      <w:r w:rsidRPr="00F200CB">
        <w:rPr>
          <w:rtl/>
        </w:rPr>
        <w:t>يتحقق النظام من وجود أي تعارض في جدول الدكتور</w:t>
      </w:r>
      <w:r w:rsidRPr="00F200CB">
        <w:rPr>
          <w:lang w:bidi="ar-LY"/>
        </w:rPr>
        <w:t>.</w:t>
      </w:r>
    </w:p>
    <w:p w14:paraId="76833F60" w14:textId="77777777" w:rsidR="00F200CB" w:rsidRPr="00F200CB" w:rsidRDefault="00F200CB" w:rsidP="00F200CB">
      <w:pPr>
        <w:numPr>
          <w:ilvl w:val="0"/>
          <w:numId w:val="20"/>
        </w:numPr>
        <w:rPr>
          <w:lang w:bidi="ar-LY"/>
        </w:rPr>
      </w:pPr>
      <w:r w:rsidRPr="00F200CB">
        <w:rPr>
          <w:rtl/>
        </w:rPr>
        <w:t>إذا لم يوجد تعارض، يقوم النظام بحفظ التخصيص ويعرض رسالة نجاح</w:t>
      </w:r>
      <w:r w:rsidRPr="00F200CB">
        <w:rPr>
          <w:lang w:bidi="ar-LY"/>
        </w:rPr>
        <w:t>.</w:t>
      </w:r>
    </w:p>
    <w:p w14:paraId="24233F56" w14:textId="77777777" w:rsidR="00F200CB" w:rsidRPr="00F200CB" w:rsidRDefault="00F200CB" w:rsidP="00F200CB">
      <w:pPr>
        <w:numPr>
          <w:ilvl w:val="0"/>
          <w:numId w:val="20"/>
        </w:numPr>
        <w:rPr>
          <w:lang w:bidi="ar-LY"/>
        </w:rPr>
      </w:pPr>
      <w:r w:rsidRPr="00F200CB">
        <w:rPr>
          <w:rtl/>
        </w:rPr>
        <w:t>يتم ربط الدكتور بالمادة في قاعدة البيانات</w:t>
      </w:r>
      <w:r w:rsidRPr="00F200CB">
        <w:rPr>
          <w:lang w:bidi="ar-LY"/>
        </w:rPr>
        <w:t>.</w:t>
      </w:r>
    </w:p>
    <w:p w14:paraId="77418AA6" w14:textId="77777777" w:rsidR="00F200CB" w:rsidRPr="00F200CB" w:rsidRDefault="00F200CB" w:rsidP="00F200CB">
      <w:pPr>
        <w:numPr>
          <w:ilvl w:val="0"/>
          <w:numId w:val="20"/>
        </w:numPr>
        <w:rPr>
          <w:lang w:bidi="ar-LY"/>
        </w:rPr>
      </w:pPr>
      <w:r w:rsidRPr="00F200CB">
        <w:rPr>
          <w:rtl/>
        </w:rPr>
        <w:t>في حال وجود تعارض، يعرض النظام رسالة خطأ ويطلب من المسؤول اختيار دكتور آخر</w:t>
      </w:r>
      <w:r w:rsidRPr="00F200CB">
        <w:rPr>
          <w:lang w:bidi="ar-LY"/>
        </w:rPr>
        <w:t>.</w:t>
      </w:r>
    </w:p>
    <w:p w14:paraId="2870FC4A" w14:textId="77777777" w:rsidR="00F200CB" w:rsidRPr="00F200CB" w:rsidRDefault="00F200CB" w:rsidP="00F200CB">
      <w:pPr>
        <w:rPr>
          <w:lang w:bidi="ar-LY"/>
        </w:rPr>
      </w:pPr>
      <w:r w:rsidRPr="00F200CB">
        <w:rPr>
          <w:b/>
          <w:bCs/>
          <w:rtl/>
        </w:rPr>
        <w:t>الاستجابة المتوقعة</w:t>
      </w:r>
      <w:r w:rsidRPr="00F200CB">
        <w:rPr>
          <w:b/>
          <w:bCs/>
          <w:lang w:bidi="ar-LY"/>
        </w:rPr>
        <w:t>:</w:t>
      </w:r>
    </w:p>
    <w:p w14:paraId="118B71A3" w14:textId="77777777" w:rsidR="00F200CB" w:rsidRPr="00F200CB" w:rsidRDefault="00F200CB" w:rsidP="00F200CB">
      <w:pPr>
        <w:numPr>
          <w:ilvl w:val="0"/>
          <w:numId w:val="21"/>
        </w:numPr>
        <w:rPr>
          <w:lang w:bidi="ar-LY"/>
        </w:rPr>
      </w:pPr>
      <w:r w:rsidRPr="00F200CB">
        <w:rPr>
          <w:rtl/>
        </w:rPr>
        <w:t>عرض رسالة تأكيد بنجاح التخصيص</w:t>
      </w:r>
      <w:r w:rsidRPr="00F200CB">
        <w:rPr>
          <w:lang w:bidi="ar-LY"/>
        </w:rPr>
        <w:t>.</w:t>
      </w:r>
    </w:p>
    <w:p w14:paraId="2D932A05" w14:textId="77777777" w:rsidR="00F200CB" w:rsidRPr="00F200CB" w:rsidRDefault="00F200CB" w:rsidP="00F200CB">
      <w:pPr>
        <w:numPr>
          <w:ilvl w:val="0"/>
          <w:numId w:val="21"/>
        </w:numPr>
        <w:rPr>
          <w:lang w:bidi="ar-LY"/>
        </w:rPr>
      </w:pPr>
      <w:r w:rsidRPr="00F200CB">
        <w:rPr>
          <w:rtl/>
        </w:rPr>
        <w:t>ربط الدكتور بالمادة الدراسية في قاعدة البيانات</w:t>
      </w:r>
      <w:r w:rsidRPr="00F200CB">
        <w:rPr>
          <w:lang w:bidi="ar-LY"/>
        </w:rPr>
        <w:t>.</w:t>
      </w:r>
    </w:p>
    <w:p w14:paraId="01BFD750" w14:textId="77777777" w:rsidR="00F200CB" w:rsidRDefault="00F200CB" w:rsidP="00F200CB">
      <w:pPr>
        <w:numPr>
          <w:ilvl w:val="0"/>
          <w:numId w:val="21"/>
        </w:numPr>
        <w:rPr>
          <w:lang w:bidi="ar-LY"/>
        </w:rPr>
      </w:pPr>
      <w:r w:rsidRPr="00F200CB">
        <w:rPr>
          <w:rtl/>
        </w:rPr>
        <w:t>تحديث لوحة التحكم</w:t>
      </w:r>
      <w:r w:rsidRPr="00F200CB">
        <w:rPr>
          <w:lang w:bidi="ar-LY"/>
        </w:rPr>
        <w:t xml:space="preserve"> (Dashboard) </w:t>
      </w:r>
      <w:r w:rsidRPr="00F200CB">
        <w:rPr>
          <w:rtl/>
        </w:rPr>
        <w:t>بالإحصائيات الجديدة إن لزم</w:t>
      </w:r>
    </w:p>
    <w:p w14:paraId="4B87C0B3" w14:textId="77777777" w:rsidR="006F6A90" w:rsidRPr="00F200CB" w:rsidRDefault="006F6A90" w:rsidP="006F6A90">
      <w:pPr>
        <w:ind w:left="360"/>
        <w:rPr>
          <w:lang w:bidi="ar-LY"/>
        </w:rPr>
      </w:pPr>
    </w:p>
    <w:p w14:paraId="1864259F" w14:textId="2C7BE958" w:rsidR="00C2750B" w:rsidRPr="006F6A90" w:rsidRDefault="00F555DE" w:rsidP="006F6A90">
      <w:pPr>
        <w:rPr>
          <w:b/>
          <w:bCs/>
          <w:sz w:val="28"/>
          <w:rtl/>
          <w:lang w:bidi="ar-LY"/>
        </w:rPr>
      </w:pPr>
      <w:r w:rsidRPr="006F6A90">
        <w:rPr>
          <w:rFonts w:hint="cs"/>
          <w:b/>
          <w:bCs/>
          <w:sz w:val="28"/>
          <w:rtl/>
          <w:lang w:bidi="ar-LY"/>
        </w:rPr>
        <w:t xml:space="preserve">المتطلبات الوظيفية </w:t>
      </w:r>
      <w:r w:rsidR="001472C4" w:rsidRPr="006F6A90">
        <w:rPr>
          <w:b/>
          <w:bCs/>
          <w:sz w:val="28"/>
        </w:rPr>
        <w:t>Functional Requirements</w:t>
      </w:r>
      <w:bookmarkEnd w:id="9"/>
      <w:bookmarkEnd w:id="10"/>
      <w:r w:rsidR="00C2750B">
        <w:rPr>
          <w:rFonts w:hint="cs"/>
          <w:rtl/>
          <w:lang w:bidi="ar-LY"/>
        </w:rPr>
        <w:t xml:space="preserve">: </w:t>
      </w:r>
    </w:p>
    <w:p w14:paraId="6350DD22" w14:textId="77777777" w:rsidR="006F6A90" w:rsidRDefault="006F6A90" w:rsidP="006F6A90">
      <w:pPr>
        <w:pStyle w:val="requirements"/>
      </w:pPr>
      <w:r w:rsidRPr="006F6A90">
        <w:rPr>
          <w:rtl/>
          <w:lang w:bidi="ar-SA"/>
        </w:rPr>
        <w:t xml:space="preserve">يجب </w:t>
      </w:r>
      <w:proofErr w:type="gramStart"/>
      <w:r w:rsidRPr="006F6A90">
        <w:rPr>
          <w:rtl/>
          <w:lang w:bidi="ar-SA"/>
        </w:rPr>
        <w:t>أن لا</w:t>
      </w:r>
      <w:proofErr w:type="gramEnd"/>
      <w:r w:rsidRPr="006F6A90">
        <w:rPr>
          <w:rtl/>
          <w:lang w:bidi="ar-SA"/>
        </w:rPr>
        <w:t xml:space="preserve"> يسمح النظام بترك أي حقل (المادة أو الدكتور) فارغًا أثناء عملية التخصيص</w:t>
      </w:r>
      <w:r w:rsidRPr="006F6A90">
        <w:t>.</w:t>
      </w:r>
    </w:p>
    <w:p w14:paraId="62304AD6" w14:textId="77777777" w:rsidR="006F6A90" w:rsidRDefault="006F6A90" w:rsidP="006F6A90">
      <w:pPr>
        <w:pStyle w:val="requirements"/>
      </w:pPr>
      <w:r w:rsidRPr="006F6A90">
        <w:rPr>
          <w:rtl/>
          <w:lang w:bidi="ar-SA"/>
        </w:rPr>
        <w:t>يجب أن يعرض النظام قائمة المواد المتاحة للتدريس في الفصل الحالي، والتي لم يتم تخصيصها بعد</w:t>
      </w:r>
    </w:p>
    <w:p w14:paraId="14797C0F" w14:textId="589EA82C" w:rsidR="00C2750B" w:rsidRDefault="006F6A90" w:rsidP="006F6A90">
      <w:pPr>
        <w:pStyle w:val="requirements"/>
      </w:pPr>
      <w:r w:rsidRPr="006F6A90">
        <w:rPr>
          <w:szCs w:val="24"/>
          <w:rtl/>
          <w:lang w:bidi="ar-SA"/>
        </w:rPr>
        <w:t xml:space="preserve">يجب أن يعرض النظام فقط قائمة الدكاترة المتوفرين (أي غير مرتبطين بمادة أخرى في نفس الوقت الزمني) لتفادي تضارب </w:t>
      </w:r>
      <w:proofErr w:type="gramStart"/>
      <w:r w:rsidRPr="006F6A90">
        <w:rPr>
          <w:szCs w:val="24"/>
          <w:rtl/>
          <w:lang w:bidi="ar-SA"/>
        </w:rPr>
        <w:t>الجداول</w:t>
      </w:r>
      <w:r w:rsidRPr="006F6A90">
        <w:rPr>
          <w:szCs w:val="24"/>
        </w:rPr>
        <w:t>.</w:t>
      </w:r>
      <w:r w:rsidR="00D61409">
        <w:rPr>
          <w:rFonts w:hint="cs"/>
          <w:rtl/>
        </w:rPr>
        <w:t>يجب</w:t>
      </w:r>
      <w:proofErr w:type="gramEnd"/>
      <w:r w:rsidR="00D61409">
        <w:rPr>
          <w:rFonts w:hint="cs"/>
          <w:rtl/>
        </w:rPr>
        <w:t xml:space="preserve"> ان لا يسمح النظام </w:t>
      </w:r>
      <w:r w:rsidR="00D61409">
        <w:rPr>
          <w:rFonts w:hint="eastAsia"/>
          <w:rtl/>
        </w:rPr>
        <w:t>بإدخال</w:t>
      </w:r>
      <w:r w:rsidR="00D61409">
        <w:rPr>
          <w:rFonts w:hint="cs"/>
          <w:rtl/>
        </w:rPr>
        <w:t xml:space="preserve"> </w:t>
      </w:r>
      <w:proofErr w:type="gramStart"/>
      <w:r w:rsidR="00D61409">
        <w:rPr>
          <w:rFonts w:hint="cs"/>
          <w:rtl/>
        </w:rPr>
        <w:t>احرف</w:t>
      </w:r>
      <w:proofErr w:type="gramEnd"/>
      <w:r w:rsidR="00D61409">
        <w:rPr>
          <w:rFonts w:hint="cs"/>
          <w:rtl/>
        </w:rPr>
        <w:t xml:space="preserve"> في حقل رقم القيد</w:t>
      </w:r>
    </w:p>
    <w:p w14:paraId="47E30665" w14:textId="1F08FAA3" w:rsidR="002B3E3B" w:rsidRDefault="006F6A90" w:rsidP="006F6A90">
      <w:pPr>
        <w:pStyle w:val="requirements"/>
        <w:numPr>
          <w:ilvl w:val="0"/>
          <w:numId w:val="0"/>
        </w:numPr>
        <w:ind w:left="576" w:hanging="567"/>
        <w:rPr>
          <w:rtl/>
        </w:rPr>
      </w:pPr>
      <w:r>
        <w:rPr>
          <w:lang w:bidi="ar-SA"/>
        </w:rPr>
        <w:t>FR4</w:t>
      </w:r>
      <w:r>
        <w:rPr>
          <w:rFonts w:hint="cs"/>
          <w:rtl/>
        </w:rPr>
        <w:t>-</w:t>
      </w:r>
      <w:r w:rsidRPr="006F6A90">
        <w:rPr>
          <w:rtl/>
          <w:lang w:bidi="ar-SA"/>
        </w:rPr>
        <w:t>يجب أن يتم اختيار المادة والدكتور من قوائم منسدلة</w:t>
      </w:r>
      <w:r w:rsidRPr="006F6A90">
        <w:t xml:space="preserve"> (Dropdown Menus) </w:t>
      </w:r>
      <w:r w:rsidRPr="006F6A90">
        <w:rPr>
          <w:rtl/>
          <w:lang w:bidi="ar-SA"/>
        </w:rPr>
        <w:t>لضمان إدخال صحيح</w:t>
      </w:r>
      <w:r w:rsidRPr="006F6A90">
        <w:t>.</w:t>
      </w:r>
    </w:p>
    <w:p w14:paraId="6B791D7E" w14:textId="16A70142" w:rsidR="00270891" w:rsidRDefault="006F6A90" w:rsidP="006F6A90">
      <w:pPr>
        <w:pStyle w:val="requirements"/>
        <w:numPr>
          <w:ilvl w:val="0"/>
          <w:numId w:val="0"/>
        </w:numPr>
        <w:ind w:left="576" w:hanging="567"/>
      </w:pPr>
      <w:r>
        <w:t>-FR5</w:t>
      </w:r>
      <w:r w:rsidRPr="006F6A90">
        <w:rPr>
          <w:rtl/>
          <w:lang w:bidi="ar-SA"/>
        </w:rPr>
        <w:t xml:space="preserve"> يجب أن يسمح النظام بحفظ التخصيص في قاعدة البيانات فقط بعد التأكد من عدم وجود تخصيص سابق لنفس المادة</w:t>
      </w:r>
      <w:r w:rsidRPr="006F6A90">
        <w:t>.</w:t>
      </w:r>
    </w:p>
    <w:p w14:paraId="206D4B95" w14:textId="00593168" w:rsidR="00270891" w:rsidRPr="006F6A90" w:rsidRDefault="006F6A90" w:rsidP="006F6A90">
      <w:pPr>
        <w:pStyle w:val="requirements"/>
        <w:numPr>
          <w:ilvl w:val="0"/>
          <w:numId w:val="0"/>
        </w:numPr>
        <w:ind w:left="576" w:hanging="567"/>
        <w:rPr>
          <w:rtl/>
        </w:rPr>
      </w:pPr>
      <w:r>
        <w:lastRenderedPageBreak/>
        <w:t>-FR</w:t>
      </w:r>
      <w:proofErr w:type="gramStart"/>
      <w:r>
        <w:t>6</w:t>
      </w:r>
      <w:r w:rsidRPr="006F6A90">
        <w:t xml:space="preserve">  </w:t>
      </w:r>
      <w:r w:rsidRPr="006F6A90">
        <w:rPr>
          <w:rtl/>
          <w:lang w:bidi="ar-SA"/>
        </w:rPr>
        <w:t>يجب</w:t>
      </w:r>
      <w:proofErr w:type="gramEnd"/>
      <w:r w:rsidRPr="006F6A90">
        <w:rPr>
          <w:rtl/>
          <w:lang w:bidi="ar-SA"/>
        </w:rPr>
        <w:t xml:space="preserve"> أن يعرض النظام رسالة نجاح عند التخصيص الصحيح، ورسالة خطأ واضحة في حالة وجود مشكلة (مثل تعارض أو إدخال ناقص)</w:t>
      </w:r>
      <w:r w:rsidRPr="006F6A90">
        <w:t>.</w:t>
      </w:r>
    </w:p>
    <w:p w14:paraId="1BF960AF" w14:textId="77777777" w:rsidR="00270891" w:rsidRDefault="00270891" w:rsidP="00712DC2">
      <w:pPr>
        <w:pStyle w:val="requirements"/>
        <w:numPr>
          <w:ilvl w:val="0"/>
          <w:numId w:val="0"/>
        </w:numPr>
        <w:ind w:left="576" w:hanging="567"/>
      </w:pPr>
    </w:p>
    <w:p w14:paraId="48FECCFA" w14:textId="77777777" w:rsidR="008F5241" w:rsidRDefault="00AC0214" w:rsidP="008F5241">
      <w:pPr>
        <w:pStyle w:val="Heading3"/>
        <w:rPr>
          <w:rtl/>
        </w:rPr>
      </w:pPr>
      <w:r>
        <w:rPr>
          <w:rFonts w:hint="cs"/>
          <w:rtl/>
        </w:rPr>
        <w:t xml:space="preserve">حالات </w:t>
      </w:r>
      <w:r w:rsidR="008F5241">
        <w:rPr>
          <w:rFonts w:hint="cs"/>
          <w:rtl/>
        </w:rPr>
        <w:t>اختبار القبول لهذه الوظيفة</w:t>
      </w:r>
    </w:p>
    <w:p w14:paraId="720A5D85" w14:textId="3F9C865D" w:rsidR="00AC0214" w:rsidRPr="00AC0214" w:rsidRDefault="00AC0214" w:rsidP="00AC0214">
      <w:pPr>
        <w:rPr>
          <w:rtl/>
        </w:rPr>
      </w:pPr>
      <w:r>
        <w:rPr>
          <w:rFonts w:hint="cs"/>
          <w:rtl/>
        </w:rPr>
        <w:t xml:space="preserve">حالات الاختبار التي يقوم بها للتأكد من صحة المتطلب. </w:t>
      </w:r>
    </w:p>
    <w:tbl>
      <w:tblPr>
        <w:tblStyle w:val="TableGrid"/>
        <w:bidiVisual/>
        <w:tblW w:w="10276" w:type="dxa"/>
        <w:tblLook w:val="04A0" w:firstRow="1" w:lastRow="0" w:firstColumn="1" w:lastColumn="0" w:noHBand="0" w:noVBand="1"/>
      </w:tblPr>
      <w:tblGrid>
        <w:gridCol w:w="1051"/>
        <w:gridCol w:w="932"/>
        <w:gridCol w:w="3605"/>
        <w:gridCol w:w="1416"/>
        <w:gridCol w:w="3272"/>
      </w:tblGrid>
      <w:tr w:rsidR="00B16ACE" w14:paraId="251B297B" w14:textId="77777777" w:rsidTr="00684A6B">
        <w:tc>
          <w:tcPr>
            <w:tcW w:w="1051" w:type="dxa"/>
            <w:shd w:val="clear" w:color="auto" w:fill="E7E6E6" w:themeFill="background2"/>
          </w:tcPr>
          <w:p w14:paraId="12B2BB31" w14:textId="77777777" w:rsidR="00AC0214" w:rsidRPr="00AC0214" w:rsidRDefault="00AC0214" w:rsidP="00B16ACE">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6DC414A6" w14:textId="77777777" w:rsidR="00AC0214" w:rsidRPr="008F5241" w:rsidRDefault="00AC0214" w:rsidP="00AC0214">
            <w:pPr>
              <w:jc w:val="center"/>
              <w:rPr>
                <w:rFonts w:cs="Arial"/>
                <w:rtl/>
              </w:rPr>
            </w:pPr>
            <w:r>
              <w:rPr>
                <w:rFonts w:cs="Arial" w:hint="cs"/>
                <w:rtl/>
                <w:lang w:bidi="ar-SA"/>
              </w:rPr>
              <w:t>المتطلب</w:t>
            </w:r>
          </w:p>
        </w:tc>
        <w:tc>
          <w:tcPr>
            <w:tcW w:w="3605" w:type="dxa"/>
            <w:shd w:val="clear" w:color="auto" w:fill="E7E6E6" w:themeFill="background2"/>
          </w:tcPr>
          <w:p w14:paraId="165919F2" w14:textId="77777777" w:rsidR="00AC0214" w:rsidRPr="008F5241" w:rsidRDefault="00AC0214" w:rsidP="008F5241">
            <w:pPr>
              <w:rPr>
                <w:rFonts w:cs="Arial"/>
                <w:rtl/>
              </w:rPr>
            </w:pPr>
            <w:r>
              <w:rPr>
                <w:rFonts w:cs="Arial" w:hint="cs"/>
                <w:rtl/>
                <w:lang w:bidi="ar-SA"/>
              </w:rPr>
              <w:t>خطوات الاختبار</w:t>
            </w:r>
          </w:p>
        </w:tc>
        <w:tc>
          <w:tcPr>
            <w:tcW w:w="1416" w:type="dxa"/>
            <w:shd w:val="clear" w:color="auto" w:fill="E7E6E6" w:themeFill="background2"/>
          </w:tcPr>
          <w:p w14:paraId="73451348" w14:textId="77777777" w:rsidR="00AC0214" w:rsidRPr="008F5241" w:rsidRDefault="00AC0214" w:rsidP="008F5241">
            <w:pPr>
              <w:rPr>
                <w:rFonts w:cs="Arial"/>
                <w:rtl/>
              </w:rPr>
            </w:pPr>
            <w:r>
              <w:rPr>
                <w:rFonts w:cs="Arial" w:hint="cs"/>
                <w:rtl/>
                <w:lang w:bidi="ar-SA"/>
              </w:rPr>
              <w:t>البيانات المدخلة</w:t>
            </w:r>
          </w:p>
        </w:tc>
        <w:tc>
          <w:tcPr>
            <w:tcW w:w="3272" w:type="dxa"/>
            <w:shd w:val="clear" w:color="auto" w:fill="E7E6E6" w:themeFill="background2"/>
          </w:tcPr>
          <w:p w14:paraId="3C019E1A" w14:textId="77777777" w:rsidR="00AC0214" w:rsidRPr="008F5241" w:rsidRDefault="00AC0214" w:rsidP="008F5241">
            <w:pPr>
              <w:rPr>
                <w:rFonts w:cs="Arial"/>
                <w:rtl/>
              </w:rPr>
            </w:pPr>
            <w:r>
              <w:rPr>
                <w:rFonts w:cs="Arial" w:hint="cs"/>
                <w:rtl/>
                <w:lang w:bidi="ar-SA"/>
              </w:rPr>
              <w:t>المخرجات الصحيحة</w:t>
            </w:r>
          </w:p>
        </w:tc>
      </w:tr>
      <w:tr w:rsidR="00B16ACE" w14:paraId="513C052C" w14:textId="77777777" w:rsidTr="00684A6B">
        <w:tc>
          <w:tcPr>
            <w:tcW w:w="1051" w:type="dxa"/>
          </w:tcPr>
          <w:p w14:paraId="1E132BF4" w14:textId="77777777" w:rsidR="00AC0214" w:rsidRPr="00D13E51" w:rsidRDefault="00AC0214" w:rsidP="00B16ACE">
            <w:pPr>
              <w:pStyle w:val="testcases"/>
              <w:bidi w:val="0"/>
              <w:rPr>
                <w:rStyle w:val="Strong"/>
              </w:rPr>
            </w:pPr>
          </w:p>
        </w:tc>
        <w:tc>
          <w:tcPr>
            <w:tcW w:w="932" w:type="dxa"/>
          </w:tcPr>
          <w:p w14:paraId="6089E211" w14:textId="77777777" w:rsidR="00AC0214" w:rsidRPr="008F5241" w:rsidRDefault="00AC0214" w:rsidP="00AC0214">
            <w:pPr>
              <w:bidi w:val="0"/>
              <w:jc w:val="center"/>
              <w:rPr>
                <w:rFonts w:cs="Arial"/>
              </w:rPr>
            </w:pPr>
            <w:r>
              <w:rPr>
                <w:rFonts w:cs="Arial"/>
                <w:lang w:bidi="ar-SA"/>
              </w:rPr>
              <w:t>FR1</w:t>
            </w:r>
          </w:p>
        </w:tc>
        <w:tc>
          <w:tcPr>
            <w:tcW w:w="3605" w:type="dxa"/>
          </w:tcPr>
          <w:p w14:paraId="24B28962" w14:textId="71DB6BA3" w:rsidR="00AC0214" w:rsidRPr="0021089B" w:rsidRDefault="004D52A4" w:rsidP="004D52A4">
            <w:pPr>
              <w:pStyle w:val="ListParagraph"/>
              <w:numPr>
                <w:ilvl w:val="0"/>
                <w:numId w:val="18"/>
              </w:numPr>
              <w:bidi/>
              <w:rPr>
                <w:rFonts w:cs="Arial"/>
                <w:rtl/>
              </w:rPr>
            </w:pPr>
            <w:r w:rsidRPr="004D52A4">
              <w:rPr>
                <w:rFonts w:ascii="Arial" w:hAnsi="Arial" w:cs="Arial"/>
                <w:rtl/>
                <w:lang w:bidi="ar-SA"/>
              </w:rPr>
              <w:t>قم بالضغط على زر الحفظ قبل كتابة أي بيانات</w:t>
            </w:r>
          </w:p>
        </w:tc>
        <w:tc>
          <w:tcPr>
            <w:tcW w:w="1416" w:type="dxa"/>
          </w:tcPr>
          <w:p w14:paraId="704D3AF5" w14:textId="77777777" w:rsidR="00AC0214" w:rsidRPr="0021089B" w:rsidRDefault="0021089B" w:rsidP="008F5241">
            <w:pPr>
              <w:rPr>
                <w:rFonts w:cs="Arial"/>
                <w:rtl/>
              </w:rPr>
            </w:pPr>
            <w:r>
              <w:rPr>
                <w:rFonts w:cs="Arial" w:hint="cs"/>
                <w:rtl/>
                <w:lang w:bidi="ar-SA"/>
              </w:rPr>
              <w:t>لا</w:t>
            </w:r>
            <w:r w:rsidR="008262EE">
              <w:rPr>
                <w:rFonts w:cs="Arial" w:hint="cs"/>
                <w:rtl/>
                <w:lang w:bidi="ar-SA"/>
              </w:rPr>
              <w:t>ش</w:t>
            </w:r>
            <w:r>
              <w:rPr>
                <w:rFonts w:cs="Arial" w:hint="cs"/>
                <w:rtl/>
                <w:lang w:bidi="ar-SA"/>
              </w:rPr>
              <w:t>ي</w:t>
            </w:r>
          </w:p>
        </w:tc>
        <w:tc>
          <w:tcPr>
            <w:tcW w:w="3272" w:type="dxa"/>
          </w:tcPr>
          <w:p w14:paraId="5DDBB859" w14:textId="40B1C75A" w:rsidR="00AC0214" w:rsidRPr="0021089B" w:rsidRDefault="004D52A4" w:rsidP="004D52A4">
            <w:pPr>
              <w:rPr>
                <w:rFonts w:cs="Arial"/>
                <w:rtl/>
              </w:rPr>
            </w:pPr>
            <w:r w:rsidRPr="004D52A4">
              <w:rPr>
                <w:rFonts w:cs="Arial"/>
                <w:rtl/>
                <w:lang w:bidi="ar-SA"/>
              </w:rPr>
              <w:t>رسالة توضح ضرورة إدخال الحقول المطلوبة</w:t>
            </w:r>
          </w:p>
        </w:tc>
      </w:tr>
      <w:tr w:rsidR="008262EE" w14:paraId="52CF07B1" w14:textId="77777777" w:rsidTr="00684A6B">
        <w:tc>
          <w:tcPr>
            <w:tcW w:w="1051" w:type="dxa"/>
          </w:tcPr>
          <w:p w14:paraId="08792030" w14:textId="77777777" w:rsidR="008262EE" w:rsidRPr="00D13E51" w:rsidRDefault="008262EE" w:rsidP="00B16ACE">
            <w:pPr>
              <w:pStyle w:val="testcases"/>
              <w:bidi w:val="0"/>
              <w:rPr>
                <w:rStyle w:val="Strong"/>
              </w:rPr>
            </w:pPr>
          </w:p>
        </w:tc>
        <w:tc>
          <w:tcPr>
            <w:tcW w:w="932" w:type="dxa"/>
          </w:tcPr>
          <w:p w14:paraId="29D47F38" w14:textId="77777777" w:rsidR="008262EE" w:rsidRDefault="008262EE" w:rsidP="008262EE">
            <w:pPr>
              <w:bidi w:val="0"/>
              <w:jc w:val="center"/>
              <w:rPr>
                <w:rFonts w:cs="Arial"/>
                <w:lang w:bidi="ar-SA"/>
              </w:rPr>
            </w:pPr>
            <w:r>
              <w:rPr>
                <w:rFonts w:cs="Arial"/>
                <w:lang w:bidi="ar-SA"/>
              </w:rPr>
              <w:t>FR1</w:t>
            </w:r>
          </w:p>
        </w:tc>
        <w:tc>
          <w:tcPr>
            <w:tcW w:w="3605" w:type="dxa"/>
          </w:tcPr>
          <w:p w14:paraId="58216082" w14:textId="0F349908" w:rsidR="008262EE" w:rsidRDefault="004D52A4" w:rsidP="004D52A4">
            <w:pPr>
              <w:pStyle w:val="ListParagraph"/>
              <w:numPr>
                <w:ilvl w:val="0"/>
                <w:numId w:val="17"/>
              </w:numPr>
              <w:bidi/>
              <w:rPr>
                <w:rFonts w:cs="Arial"/>
                <w:rtl/>
                <w:lang w:bidi="ar-SA"/>
              </w:rPr>
            </w:pPr>
            <w:r w:rsidRPr="004D52A4">
              <w:rPr>
                <w:rFonts w:cs="Arial"/>
                <w:rtl/>
                <w:lang w:bidi="ar-SA"/>
              </w:rPr>
              <w:t>قم بترك حقل اختيار المادة فارغًا</w:t>
            </w:r>
          </w:p>
        </w:tc>
        <w:tc>
          <w:tcPr>
            <w:tcW w:w="1416" w:type="dxa"/>
          </w:tcPr>
          <w:p w14:paraId="13803AEA" w14:textId="77777777" w:rsidR="008262EE" w:rsidRDefault="008262EE" w:rsidP="008262EE">
            <w:pPr>
              <w:rPr>
                <w:lang w:bidi="ar-SA"/>
              </w:rPr>
            </w:pPr>
            <w:r>
              <w:rPr>
                <w:rFonts w:cs="Times New Roman" w:hint="cs"/>
                <w:rtl/>
                <w:lang w:bidi="ar-SA"/>
              </w:rPr>
              <w:t xml:space="preserve"> </w:t>
            </w:r>
          </w:p>
        </w:tc>
        <w:tc>
          <w:tcPr>
            <w:tcW w:w="3272" w:type="dxa"/>
          </w:tcPr>
          <w:p w14:paraId="3960D4C3" w14:textId="1789686D" w:rsidR="008262EE" w:rsidRPr="0021089B" w:rsidRDefault="004D52A4" w:rsidP="004D52A4">
            <w:pPr>
              <w:rPr>
                <w:rFonts w:cs="Arial"/>
                <w:rtl/>
              </w:rPr>
            </w:pPr>
            <w:r w:rsidRPr="004D52A4">
              <w:rPr>
                <w:rFonts w:cs="Arial"/>
                <w:rtl/>
                <w:lang w:bidi="ar-SA"/>
              </w:rPr>
              <w:t>رسالة توضح ضرورة اختيار المادة</w:t>
            </w:r>
          </w:p>
        </w:tc>
      </w:tr>
      <w:tr w:rsidR="00B16ACE" w14:paraId="4FF5D08C" w14:textId="77777777" w:rsidTr="00684A6B">
        <w:tc>
          <w:tcPr>
            <w:tcW w:w="1051" w:type="dxa"/>
          </w:tcPr>
          <w:p w14:paraId="6B66FCBF" w14:textId="77777777" w:rsidR="008262EE" w:rsidRPr="00D13E51" w:rsidRDefault="008262EE" w:rsidP="00B16ACE">
            <w:pPr>
              <w:pStyle w:val="testcases"/>
              <w:bidi w:val="0"/>
              <w:rPr>
                <w:rStyle w:val="Strong"/>
              </w:rPr>
            </w:pPr>
          </w:p>
        </w:tc>
        <w:tc>
          <w:tcPr>
            <w:tcW w:w="932" w:type="dxa"/>
          </w:tcPr>
          <w:p w14:paraId="68FB175B" w14:textId="77777777" w:rsidR="008262EE" w:rsidRDefault="008262EE" w:rsidP="008262EE">
            <w:pPr>
              <w:bidi w:val="0"/>
              <w:jc w:val="center"/>
              <w:rPr>
                <w:rFonts w:cs="Arial"/>
                <w:lang w:bidi="ar-SA"/>
              </w:rPr>
            </w:pPr>
            <w:r>
              <w:rPr>
                <w:rFonts w:cs="Arial"/>
              </w:rPr>
              <w:t>FR3</w:t>
            </w:r>
          </w:p>
        </w:tc>
        <w:tc>
          <w:tcPr>
            <w:tcW w:w="3605" w:type="dxa"/>
          </w:tcPr>
          <w:p w14:paraId="03BBF486" w14:textId="13F39B4E" w:rsidR="008262EE" w:rsidRPr="0021089B" w:rsidRDefault="004D52A4" w:rsidP="004D52A4">
            <w:pPr>
              <w:pStyle w:val="ListParagraph"/>
              <w:numPr>
                <w:ilvl w:val="0"/>
                <w:numId w:val="17"/>
              </w:numPr>
              <w:bidi/>
            </w:pPr>
            <w:r w:rsidRPr="004D52A4">
              <w:rPr>
                <w:rFonts w:cs="Arial"/>
                <w:rtl/>
                <w:lang w:bidi="ar-SA"/>
              </w:rPr>
              <w:t>قم بترك حقل اختيار الدكتور فارغًا</w:t>
            </w:r>
          </w:p>
        </w:tc>
        <w:tc>
          <w:tcPr>
            <w:tcW w:w="1416" w:type="dxa"/>
          </w:tcPr>
          <w:p w14:paraId="5CA072D3" w14:textId="3DA63518" w:rsidR="008262EE" w:rsidRPr="0021089B" w:rsidRDefault="008262EE" w:rsidP="008262EE">
            <w:pPr>
              <w:bidi w:val="0"/>
            </w:pPr>
          </w:p>
        </w:tc>
        <w:tc>
          <w:tcPr>
            <w:tcW w:w="3272" w:type="dxa"/>
          </w:tcPr>
          <w:p w14:paraId="1261E0B2" w14:textId="4EBDD65C" w:rsidR="008262EE" w:rsidRPr="0021089B" w:rsidRDefault="004D52A4" w:rsidP="004D52A4">
            <w:pPr>
              <w:rPr>
                <w:rFonts w:cs="Arial"/>
                <w:rtl/>
              </w:rPr>
            </w:pPr>
            <w:r w:rsidRPr="004D52A4">
              <w:rPr>
                <w:rFonts w:cs="Arial"/>
                <w:rtl/>
                <w:lang w:bidi="ar-SA"/>
              </w:rPr>
              <w:t>رسالة توضح ضرورة اختيار الدكتور</w:t>
            </w:r>
          </w:p>
        </w:tc>
      </w:tr>
      <w:tr w:rsidR="00B16ACE" w14:paraId="62AAD77A" w14:textId="77777777" w:rsidTr="00684A6B">
        <w:tc>
          <w:tcPr>
            <w:tcW w:w="1051" w:type="dxa"/>
          </w:tcPr>
          <w:p w14:paraId="244E7A6E" w14:textId="77777777" w:rsidR="008262EE" w:rsidRPr="00D13E51" w:rsidRDefault="008262EE" w:rsidP="00B16ACE">
            <w:pPr>
              <w:pStyle w:val="testcases"/>
              <w:bidi w:val="0"/>
              <w:rPr>
                <w:rStyle w:val="Strong"/>
              </w:rPr>
            </w:pPr>
          </w:p>
        </w:tc>
        <w:tc>
          <w:tcPr>
            <w:tcW w:w="932" w:type="dxa"/>
          </w:tcPr>
          <w:p w14:paraId="71BB9331" w14:textId="77777777" w:rsidR="008262EE" w:rsidRDefault="008262EE" w:rsidP="008262EE">
            <w:pPr>
              <w:bidi w:val="0"/>
              <w:jc w:val="center"/>
              <w:rPr>
                <w:rFonts w:cs="Arial"/>
              </w:rPr>
            </w:pPr>
            <w:r>
              <w:rPr>
                <w:rFonts w:cs="Arial"/>
              </w:rPr>
              <w:t>FR3</w:t>
            </w:r>
          </w:p>
        </w:tc>
        <w:tc>
          <w:tcPr>
            <w:tcW w:w="3605" w:type="dxa"/>
          </w:tcPr>
          <w:p w14:paraId="440AB8B6" w14:textId="2CD8A585" w:rsidR="008262EE" w:rsidRDefault="004D52A4" w:rsidP="004D52A4">
            <w:pPr>
              <w:pStyle w:val="ListParagraph"/>
              <w:numPr>
                <w:ilvl w:val="0"/>
                <w:numId w:val="17"/>
              </w:numPr>
              <w:bidi/>
              <w:rPr>
                <w:rFonts w:cs="Arial"/>
                <w:rtl/>
                <w:lang w:bidi="ar-SA"/>
              </w:rPr>
            </w:pPr>
            <w:r w:rsidRPr="004D52A4">
              <w:rPr>
                <w:rFonts w:cs="Arial"/>
                <w:rtl/>
                <w:lang w:bidi="ar-SA"/>
              </w:rPr>
              <w:t>قم بمحاولة تخصيص نفس الدكتور لنفس المادة مرتين</w:t>
            </w:r>
          </w:p>
        </w:tc>
        <w:tc>
          <w:tcPr>
            <w:tcW w:w="1416" w:type="dxa"/>
          </w:tcPr>
          <w:p w14:paraId="6A5CE5F9" w14:textId="0600C330" w:rsidR="008262EE" w:rsidRPr="0021089B" w:rsidRDefault="004D52A4" w:rsidP="008262EE">
            <w:pPr>
              <w:bidi w:val="0"/>
              <w:rPr>
                <w:rFonts w:cs="Arial"/>
                <w:lang w:bidi="ar-SA"/>
              </w:rPr>
            </w:pPr>
            <w:r>
              <w:rPr>
                <w:rFonts w:cs="Arial" w:hint="cs"/>
                <w:rtl/>
                <w:lang w:bidi="ar-SA"/>
              </w:rPr>
              <w:t xml:space="preserve">(قيم مكررة) </w:t>
            </w:r>
          </w:p>
        </w:tc>
        <w:tc>
          <w:tcPr>
            <w:tcW w:w="3272" w:type="dxa"/>
          </w:tcPr>
          <w:p w14:paraId="08EF62B8" w14:textId="2179C889" w:rsidR="008262EE" w:rsidRDefault="004D52A4" w:rsidP="004D52A4">
            <w:pPr>
              <w:rPr>
                <w:rFonts w:cs="Arial"/>
                <w:rtl/>
              </w:rPr>
            </w:pPr>
            <w:r w:rsidRPr="004D52A4">
              <w:rPr>
                <w:rFonts w:cs="Arial"/>
                <w:rtl/>
                <w:lang w:bidi="ar-SA"/>
              </w:rPr>
              <w:t>رسالة توضح أن التخصيص مكرر</w:t>
            </w:r>
          </w:p>
        </w:tc>
      </w:tr>
      <w:tr w:rsidR="008262EE" w14:paraId="0A1190A1" w14:textId="77777777" w:rsidTr="00684A6B">
        <w:tc>
          <w:tcPr>
            <w:tcW w:w="1051" w:type="dxa"/>
          </w:tcPr>
          <w:p w14:paraId="4D3A9719" w14:textId="77777777" w:rsidR="008262EE" w:rsidRPr="00D13E51" w:rsidRDefault="008262EE" w:rsidP="00B16ACE">
            <w:pPr>
              <w:pStyle w:val="testcases"/>
              <w:bidi w:val="0"/>
              <w:rPr>
                <w:rStyle w:val="Strong"/>
              </w:rPr>
            </w:pPr>
          </w:p>
        </w:tc>
        <w:tc>
          <w:tcPr>
            <w:tcW w:w="932" w:type="dxa"/>
          </w:tcPr>
          <w:p w14:paraId="5BC36C0D" w14:textId="77777777" w:rsidR="008262EE" w:rsidRDefault="00712DC2" w:rsidP="008262EE">
            <w:pPr>
              <w:bidi w:val="0"/>
              <w:jc w:val="center"/>
              <w:rPr>
                <w:rFonts w:cs="Arial"/>
                <w:cs/>
              </w:rPr>
            </w:pPr>
            <w:r>
              <w:rPr>
                <w:rFonts w:cs="Arial"/>
              </w:rPr>
              <w:t>FR5</w:t>
            </w:r>
          </w:p>
        </w:tc>
        <w:tc>
          <w:tcPr>
            <w:tcW w:w="3605" w:type="dxa"/>
          </w:tcPr>
          <w:p w14:paraId="731523FC" w14:textId="0C1EE238" w:rsidR="008262EE" w:rsidRDefault="004D52A4" w:rsidP="004D52A4">
            <w:pPr>
              <w:pStyle w:val="ListParagraph"/>
              <w:numPr>
                <w:ilvl w:val="0"/>
                <w:numId w:val="17"/>
              </w:numPr>
              <w:bidi/>
              <w:rPr>
                <w:rFonts w:cs="Arial"/>
                <w:rtl/>
                <w:lang w:bidi="ar-SA"/>
              </w:rPr>
            </w:pPr>
            <w:r w:rsidRPr="004D52A4">
              <w:rPr>
                <w:rFonts w:cs="Arial"/>
                <w:rtl/>
                <w:lang w:bidi="ar-SA"/>
              </w:rPr>
              <w:t>قم بتخصيص دكتور لمادة غير موجودة في النظام</w:t>
            </w:r>
          </w:p>
        </w:tc>
        <w:tc>
          <w:tcPr>
            <w:tcW w:w="1416" w:type="dxa"/>
          </w:tcPr>
          <w:p w14:paraId="0D125EA8" w14:textId="65BBFA1D" w:rsidR="008262EE" w:rsidRDefault="004D52A4" w:rsidP="004D52A4">
            <w:pPr>
              <w:bidi w:val="0"/>
              <w:rPr>
                <w:rFonts w:cs="Arial"/>
              </w:rPr>
            </w:pPr>
            <w:r w:rsidRPr="004D52A4">
              <w:rPr>
                <w:rFonts w:cs="Arial"/>
                <w:rtl/>
                <w:lang w:bidi="ar-SA"/>
              </w:rPr>
              <w:t>اختر مادة غير مُضافة</w:t>
            </w:r>
          </w:p>
        </w:tc>
        <w:tc>
          <w:tcPr>
            <w:tcW w:w="3272" w:type="dxa"/>
          </w:tcPr>
          <w:p w14:paraId="14C5F9EC" w14:textId="70D71F7C" w:rsidR="008262EE" w:rsidRPr="0021089B" w:rsidRDefault="004D52A4" w:rsidP="004D52A4">
            <w:pPr>
              <w:rPr>
                <w:rFonts w:cs="Arial"/>
                <w:rtl/>
              </w:rPr>
            </w:pPr>
            <w:r w:rsidRPr="004D52A4">
              <w:rPr>
                <w:rFonts w:cs="Arial"/>
                <w:rtl/>
                <w:lang w:bidi="ar-SA"/>
              </w:rPr>
              <w:t>رسالة خطأ تفيد أن المادة غير موجودة</w:t>
            </w:r>
          </w:p>
        </w:tc>
      </w:tr>
      <w:tr w:rsidR="00684A6B" w14:paraId="2563CA1E" w14:textId="77777777" w:rsidTr="00684A6B">
        <w:tc>
          <w:tcPr>
            <w:tcW w:w="1051" w:type="dxa"/>
          </w:tcPr>
          <w:p w14:paraId="68E3245E" w14:textId="77777777" w:rsidR="00684A6B" w:rsidRPr="00D13E51" w:rsidRDefault="00684A6B" w:rsidP="00684A6B">
            <w:pPr>
              <w:pStyle w:val="testcases"/>
              <w:bidi w:val="0"/>
              <w:rPr>
                <w:rStyle w:val="Strong"/>
              </w:rPr>
            </w:pPr>
          </w:p>
        </w:tc>
        <w:tc>
          <w:tcPr>
            <w:tcW w:w="932" w:type="dxa"/>
          </w:tcPr>
          <w:p w14:paraId="6CF71571" w14:textId="77777777" w:rsidR="00684A6B" w:rsidRDefault="00684A6B" w:rsidP="00684A6B">
            <w:pPr>
              <w:bidi w:val="0"/>
              <w:jc w:val="center"/>
              <w:rPr>
                <w:rFonts w:cs="Arial"/>
              </w:rPr>
            </w:pPr>
            <w:r>
              <w:rPr>
                <w:rFonts w:cs="Arial"/>
              </w:rPr>
              <w:t>FR1</w:t>
            </w:r>
          </w:p>
        </w:tc>
        <w:tc>
          <w:tcPr>
            <w:tcW w:w="3605" w:type="dxa"/>
          </w:tcPr>
          <w:p w14:paraId="5DFE9473" w14:textId="77777777" w:rsidR="00684A6B" w:rsidRDefault="00684A6B" w:rsidP="00684A6B">
            <w:pPr>
              <w:pStyle w:val="ListParagraph"/>
              <w:numPr>
                <w:ilvl w:val="0"/>
                <w:numId w:val="17"/>
              </w:numPr>
              <w:bidi/>
              <w:rPr>
                <w:rFonts w:cs="Arial"/>
                <w:rtl/>
                <w:lang w:bidi="ar-SA"/>
              </w:rPr>
            </w:pPr>
            <w:r>
              <w:rPr>
                <w:rFonts w:cs="Arial" w:hint="cs"/>
                <w:rtl/>
                <w:lang w:bidi="ar-SA"/>
              </w:rPr>
              <w:t>قم بترك حقل رقم الهاتف خاليا</w:t>
            </w:r>
          </w:p>
        </w:tc>
        <w:tc>
          <w:tcPr>
            <w:tcW w:w="1416" w:type="dxa"/>
          </w:tcPr>
          <w:p w14:paraId="0A91D81F" w14:textId="77777777" w:rsidR="00684A6B" w:rsidRDefault="00684A6B" w:rsidP="00684A6B">
            <w:pPr>
              <w:bidi w:val="0"/>
              <w:rPr>
                <w:rFonts w:cs="Arial"/>
              </w:rPr>
            </w:pPr>
          </w:p>
        </w:tc>
        <w:tc>
          <w:tcPr>
            <w:tcW w:w="3272" w:type="dxa"/>
          </w:tcPr>
          <w:p w14:paraId="181CD6A9" w14:textId="77777777" w:rsidR="00684A6B" w:rsidRDefault="00684A6B" w:rsidP="00684A6B">
            <w:pPr>
              <w:rPr>
                <w:rFonts w:cs="Arial"/>
                <w:rtl/>
              </w:rPr>
            </w:pPr>
            <w:r>
              <w:rPr>
                <w:rFonts w:cs="Arial" w:hint="cs"/>
                <w:rtl/>
                <w:lang w:bidi="ar-SA"/>
              </w:rPr>
              <w:t>رسالة بان رقم الهاتف خاطئ</w:t>
            </w:r>
          </w:p>
        </w:tc>
      </w:tr>
    </w:tbl>
    <w:p w14:paraId="004DA7A3" w14:textId="77777777" w:rsidR="008F5241" w:rsidRDefault="008F5241" w:rsidP="008F5241">
      <w:pPr>
        <w:rPr>
          <w:rtl/>
        </w:rPr>
      </w:pPr>
    </w:p>
    <w:p w14:paraId="3E24B74F" w14:textId="4236F57D" w:rsidR="001472C4" w:rsidRDefault="001472C4" w:rsidP="00DB5472">
      <w:pPr>
        <w:pStyle w:val="Heading2"/>
        <w:rPr>
          <w:rtl/>
        </w:rPr>
      </w:pPr>
      <w:bookmarkStart w:id="11" w:name="_Toc196009843"/>
      <w:bookmarkStart w:id="12" w:name="_Toc196009889"/>
      <w:bookmarkStart w:id="13" w:name="_Toc196010399"/>
      <w:bookmarkStart w:id="14" w:name="_Toc439994690"/>
      <w:r>
        <w:rPr>
          <w:rFonts w:hint="cs"/>
          <w:rtl/>
        </w:rPr>
        <w:t xml:space="preserve">الوظيفة الثانية في النظام </w:t>
      </w:r>
      <w:proofErr w:type="gramStart"/>
      <w:r>
        <w:rPr>
          <w:rFonts w:hint="cs"/>
          <w:rtl/>
        </w:rPr>
        <w:t xml:space="preserve">( </w:t>
      </w:r>
      <w:r w:rsidR="00DB5472" w:rsidRPr="00DB5472">
        <w:rPr>
          <w:rtl/>
          <w:lang w:bidi="ar-SA"/>
        </w:rPr>
        <w:t>فتح</w:t>
      </w:r>
      <w:proofErr w:type="gramEnd"/>
      <w:r w:rsidR="00DB5472" w:rsidRPr="00DB5472">
        <w:rPr>
          <w:rtl/>
          <w:lang w:bidi="ar-SA"/>
        </w:rPr>
        <w:t xml:space="preserve"> الفصل الدراسي للتنزيل</w:t>
      </w:r>
      <w:r>
        <w:rPr>
          <w:rFonts w:hint="cs"/>
          <w:rtl/>
        </w:rPr>
        <w:t>)</w:t>
      </w:r>
      <w:bookmarkEnd w:id="11"/>
      <w:bookmarkEnd w:id="12"/>
      <w:bookmarkEnd w:id="13"/>
    </w:p>
    <w:p w14:paraId="6217B6E7" w14:textId="77777777" w:rsidR="00DB5472" w:rsidRPr="00DB5472" w:rsidRDefault="00DB5472" w:rsidP="00DB5472">
      <w:pPr>
        <w:rPr>
          <w:lang w:bidi="ar-LY"/>
        </w:rPr>
      </w:pPr>
      <w:r w:rsidRPr="00DB5472">
        <w:rPr>
          <w:rtl/>
        </w:rPr>
        <w:t>تمكن هذه الوظيفة المسؤول من فتح فصل دراسي جديد وإتاحة خاصية التنزيل</w:t>
      </w:r>
      <w:r w:rsidRPr="00DB5472">
        <w:rPr>
          <w:lang w:bidi="ar-LY"/>
        </w:rPr>
        <w:t xml:space="preserve"> (Enroll) </w:t>
      </w:r>
      <w:r w:rsidRPr="00DB5472">
        <w:rPr>
          <w:rtl/>
        </w:rPr>
        <w:t>لجميع الطلاب. عند تفعيل هذا الخيار، تظهر للطلاب واجهة تنزيل المواد الدراسية الخاصة بالفصل الجديد، ويُتاح لهم اختيار المواد التي يرغبون في دراستها حسب تخصصهم</w:t>
      </w:r>
      <w:r w:rsidRPr="00DB5472">
        <w:rPr>
          <w:lang w:bidi="ar-LY"/>
        </w:rPr>
        <w:t>.</w:t>
      </w:r>
    </w:p>
    <w:p w14:paraId="42D0A7E4" w14:textId="77777777" w:rsidR="00DB5472" w:rsidRPr="00DB5472" w:rsidRDefault="00DB5472" w:rsidP="00DB5472">
      <w:pPr>
        <w:numPr>
          <w:ilvl w:val="0"/>
          <w:numId w:val="22"/>
        </w:numPr>
        <w:rPr>
          <w:lang w:bidi="ar-LY"/>
        </w:rPr>
      </w:pPr>
      <w:r w:rsidRPr="00DB5472">
        <w:rPr>
          <w:b/>
          <w:bCs/>
          <w:rtl/>
        </w:rPr>
        <w:t>الأولوية</w:t>
      </w:r>
      <w:r w:rsidRPr="00DB5472">
        <w:rPr>
          <w:b/>
          <w:bCs/>
          <w:lang w:bidi="ar-LY"/>
        </w:rPr>
        <w:t>:</w:t>
      </w:r>
      <w:r w:rsidRPr="00DB5472">
        <w:rPr>
          <w:lang w:bidi="ar-LY"/>
        </w:rPr>
        <w:t xml:space="preserve"> </w:t>
      </w:r>
      <w:r w:rsidRPr="00DB5472">
        <w:rPr>
          <w:rtl/>
        </w:rPr>
        <w:t>عالية</w:t>
      </w:r>
    </w:p>
    <w:p w14:paraId="40DFA95A" w14:textId="77777777" w:rsidR="00DB5472" w:rsidRDefault="00DB5472" w:rsidP="00DB5472">
      <w:pPr>
        <w:rPr>
          <w:rtl/>
          <w:lang w:bidi="ar-LY"/>
        </w:rPr>
      </w:pPr>
    </w:p>
    <w:p w14:paraId="34A70285" w14:textId="77777777" w:rsidR="00DB5472" w:rsidRDefault="00DB5472" w:rsidP="00DB5472">
      <w:pPr>
        <w:pStyle w:val="Heading3"/>
        <w:numPr>
          <w:ilvl w:val="0"/>
          <w:numId w:val="0"/>
        </w:numPr>
        <w:rPr>
          <w:lang w:bidi="ar-LY"/>
        </w:rPr>
      </w:pPr>
      <w:r>
        <w:rPr>
          <w:rFonts w:hint="cs"/>
          <w:rtl/>
          <w:lang w:bidi="ar-LY"/>
        </w:rPr>
        <w:lastRenderedPageBreak/>
        <w:t>الواجهة الخاصة بها</w:t>
      </w:r>
    </w:p>
    <w:p w14:paraId="7DD2A2D0" w14:textId="4916F144" w:rsidR="00AB426E" w:rsidRPr="00AB426E" w:rsidRDefault="00AB426E" w:rsidP="00AB426E">
      <w:pPr>
        <w:rPr>
          <w:rtl/>
          <w:lang w:bidi="ar-LY"/>
        </w:rPr>
      </w:pPr>
      <w:r>
        <w:rPr>
          <w:noProof/>
          <w:lang w:bidi="ar-LY"/>
        </w:rPr>
        <w:drawing>
          <wp:inline distT="0" distB="0" distL="0" distR="0" wp14:anchorId="3583D99B" wp14:editId="192B429A">
            <wp:extent cx="6122670" cy="1872615"/>
            <wp:effectExtent l="0" t="0" r="0" b="0"/>
            <wp:docPr id="12497662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2670" cy="1872615"/>
                    </a:xfrm>
                    <a:prstGeom prst="rect">
                      <a:avLst/>
                    </a:prstGeom>
                    <a:noFill/>
                    <a:ln>
                      <a:noFill/>
                    </a:ln>
                  </pic:spPr>
                </pic:pic>
              </a:graphicData>
            </a:graphic>
          </wp:inline>
        </w:drawing>
      </w:r>
    </w:p>
    <w:p w14:paraId="0389806D" w14:textId="77777777" w:rsidR="00DB5472" w:rsidRDefault="00DB5472" w:rsidP="00DB5472">
      <w:pPr>
        <w:rPr>
          <w:rtl/>
          <w:lang w:bidi="ar-LY"/>
        </w:rPr>
      </w:pPr>
    </w:p>
    <w:p w14:paraId="73D8FAA0" w14:textId="77777777" w:rsidR="00DB5472" w:rsidRDefault="00DB5472" w:rsidP="00DB5472">
      <w:pPr>
        <w:rPr>
          <w:rtl/>
          <w:lang w:bidi="ar-LY"/>
        </w:rPr>
      </w:pPr>
    </w:p>
    <w:p w14:paraId="041F4628" w14:textId="77777777" w:rsidR="001A34DD" w:rsidRDefault="001A34DD" w:rsidP="001A34DD">
      <w:pPr>
        <w:pStyle w:val="Heading3"/>
        <w:rPr>
          <w:lang w:bidi="ar-LY"/>
        </w:rPr>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52FB2933" w14:textId="77777777" w:rsidR="001A34DD" w:rsidRPr="001A34DD" w:rsidRDefault="001A34DD" w:rsidP="001A34DD">
      <w:pPr>
        <w:rPr>
          <w:lang w:bidi="ar-LY"/>
        </w:rPr>
      </w:pPr>
      <w:r w:rsidRPr="001A34DD">
        <w:rPr>
          <w:rtl/>
        </w:rPr>
        <w:t>قوم المسؤول بتسجيل الدخول إلى النظام، ثم ينتقل إلى واجهة إدارة الفصول الدراسية، ويختار خيار "فتح فصل دراسي جديد للتنزيل</w:t>
      </w:r>
      <w:r w:rsidRPr="001A34DD">
        <w:rPr>
          <w:lang w:bidi="ar-LY"/>
        </w:rPr>
        <w:t>".</w:t>
      </w:r>
    </w:p>
    <w:p w14:paraId="08685D13" w14:textId="77777777" w:rsidR="001A34DD" w:rsidRPr="001A34DD" w:rsidRDefault="001A34DD" w:rsidP="001A34DD">
      <w:pPr>
        <w:rPr>
          <w:lang w:bidi="ar-LY"/>
        </w:rPr>
      </w:pPr>
      <w:r w:rsidRPr="001A34DD">
        <w:rPr>
          <w:b/>
          <w:bCs/>
          <w:rtl/>
        </w:rPr>
        <w:t>الاستجابة</w:t>
      </w:r>
      <w:r w:rsidRPr="001A34DD">
        <w:rPr>
          <w:b/>
          <w:bCs/>
          <w:lang w:bidi="ar-LY"/>
        </w:rPr>
        <w:t xml:space="preserve"> (Response):</w:t>
      </w:r>
    </w:p>
    <w:p w14:paraId="26C769AF" w14:textId="77777777" w:rsidR="001A34DD" w:rsidRPr="001A34DD" w:rsidRDefault="001A34DD" w:rsidP="001A34DD">
      <w:pPr>
        <w:numPr>
          <w:ilvl w:val="0"/>
          <w:numId w:val="23"/>
        </w:numPr>
        <w:rPr>
          <w:lang w:bidi="ar-LY"/>
        </w:rPr>
      </w:pPr>
      <w:r w:rsidRPr="001A34DD">
        <w:rPr>
          <w:rtl/>
        </w:rPr>
        <w:t>يعرض النظام نموذج فتح فصل دراسي يحتوي على الحقول المطلوبة مثل (اسم الفصل، السنة، الفصل الدراسي: ربيعي/خريفي، تاريخ البدء، تاريخ الانتهاء)</w:t>
      </w:r>
      <w:r w:rsidRPr="001A34DD">
        <w:rPr>
          <w:lang w:bidi="ar-LY"/>
        </w:rPr>
        <w:t>.</w:t>
      </w:r>
    </w:p>
    <w:p w14:paraId="4B2E38DD" w14:textId="77777777" w:rsidR="001A34DD" w:rsidRPr="001A34DD" w:rsidRDefault="001A34DD" w:rsidP="001A34DD">
      <w:pPr>
        <w:numPr>
          <w:ilvl w:val="0"/>
          <w:numId w:val="23"/>
        </w:numPr>
        <w:rPr>
          <w:lang w:bidi="ar-LY"/>
        </w:rPr>
      </w:pPr>
      <w:r w:rsidRPr="001A34DD">
        <w:rPr>
          <w:rtl/>
        </w:rPr>
        <w:t>بعد إدخال البيانات والضغط على زر "فتح الفصل"، يقوم النظام بتفعيل الفصل الجديد وتحديث حالة النظام</w:t>
      </w:r>
      <w:r w:rsidRPr="001A34DD">
        <w:rPr>
          <w:lang w:bidi="ar-LY"/>
        </w:rPr>
        <w:t>.</w:t>
      </w:r>
    </w:p>
    <w:p w14:paraId="47484B67" w14:textId="77777777" w:rsidR="001A34DD" w:rsidRPr="001A34DD" w:rsidRDefault="001A34DD" w:rsidP="001A34DD">
      <w:pPr>
        <w:numPr>
          <w:ilvl w:val="0"/>
          <w:numId w:val="23"/>
        </w:numPr>
        <w:rPr>
          <w:lang w:bidi="ar-LY"/>
        </w:rPr>
      </w:pPr>
      <w:r w:rsidRPr="001A34DD">
        <w:rPr>
          <w:rtl/>
        </w:rPr>
        <w:t>تظهر رسالة نجاح للمسؤول تفيد بأنه تم فتح الفصل بنجاح</w:t>
      </w:r>
      <w:r w:rsidRPr="001A34DD">
        <w:rPr>
          <w:lang w:bidi="ar-LY"/>
        </w:rPr>
        <w:t>.</w:t>
      </w:r>
    </w:p>
    <w:p w14:paraId="3B819572" w14:textId="77777777" w:rsidR="001A34DD" w:rsidRPr="001A34DD" w:rsidRDefault="001A34DD" w:rsidP="001A34DD">
      <w:pPr>
        <w:numPr>
          <w:ilvl w:val="0"/>
          <w:numId w:val="23"/>
        </w:numPr>
        <w:rPr>
          <w:lang w:bidi="ar-LY"/>
        </w:rPr>
      </w:pPr>
      <w:r w:rsidRPr="001A34DD">
        <w:rPr>
          <w:rtl/>
        </w:rPr>
        <w:t>يُفعّل النظام خاصية "تنزيل المواد" تلقائيًا لجميع الطلاب، وتُعرض لهم واجهة اختيار المواد المتاحة</w:t>
      </w:r>
      <w:r w:rsidRPr="001A34DD">
        <w:rPr>
          <w:lang w:bidi="ar-LY"/>
        </w:rPr>
        <w:t>.</w:t>
      </w:r>
    </w:p>
    <w:p w14:paraId="1E733CC8" w14:textId="77777777" w:rsidR="00DB5472" w:rsidRDefault="00DB5472" w:rsidP="00DB5472">
      <w:pPr>
        <w:rPr>
          <w:rtl/>
          <w:lang w:bidi="ar-LY"/>
        </w:rPr>
      </w:pPr>
    </w:p>
    <w:p w14:paraId="28D91198" w14:textId="77777777" w:rsidR="001A34DD" w:rsidRDefault="001A34DD" w:rsidP="00DB5472">
      <w:pPr>
        <w:rPr>
          <w:rtl/>
          <w:lang w:bidi="ar-LY"/>
        </w:rPr>
      </w:pPr>
    </w:p>
    <w:p w14:paraId="422CFAC7" w14:textId="529D8A45" w:rsidR="001A34DD" w:rsidRDefault="001A34DD" w:rsidP="00DB5472">
      <w:pPr>
        <w:rPr>
          <w:b/>
          <w:bCs/>
          <w:sz w:val="28"/>
          <w:rtl/>
        </w:rPr>
      </w:pPr>
      <w:r w:rsidRPr="006F6A90">
        <w:rPr>
          <w:rFonts w:hint="cs"/>
          <w:b/>
          <w:bCs/>
          <w:sz w:val="28"/>
          <w:rtl/>
          <w:lang w:bidi="ar-LY"/>
        </w:rPr>
        <w:t xml:space="preserve">المتطلبات الوظيفية </w:t>
      </w:r>
      <w:r w:rsidRPr="006F6A90">
        <w:rPr>
          <w:b/>
          <w:bCs/>
          <w:sz w:val="28"/>
        </w:rPr>
        <w:t>Functional Requirements</w:t>
      </w:r>
    </w:p>
    <w:p w14:paraId="1A750EC6" w14:textId="77777777" w:rsidR="001A34DD" w:rsidRPr="001A34DD" w:rsidRDefault="001A34DD" w:rsidP="001A34DD">
      <w:pPr>
        <w:rPr>
          <w:lang w:bidi="ar-LY"/>
        </w:rPr>
      </w:pPr>
      <w:proofErr w:type="gramStart"/>
      <w:r w:rsidRPr="001A34DD">
        <w:rPr>
          <w:lang w:bidi="ar-LY"/>
        </w:rPr>
        <w:t xml:space="preserve">  </w:t>
      </w:r>
      <w:r w:rsidRPr="001A34DD">
        <w:rPr>
          <w:b/>
          <w:bCs/>
          <w:lang w:bidi="ar-LY"/>
        </w:rPr>
        <w:t>FR</w:t>
      </w:r>
      <w:proofErr w:type="gramEnd"/>
      <w:r w:rsidRPr="001A34DD">
        <w:rPr>
          <w:b/>
          <w:bCs/>
          <w:lang w:bidi="ar-LY"/>
        </w:rPr>
        <w:t>1</w:t>
      </w:r>
      <w:r w:rsidRPr="001A34DD">
        <w:rPr>
          <w:lang w:bidi="ar-LY"/>
        </w:rPr>
        <w:t xml:space="preserve">: </w:t>
      </w:r>
      <w:r w:rsidRPr="001A34DD">
        <w:rPr>
          <w:rtl/>
        </w:rPr>
        <w:t>يجب أن لا يسمح النظام بترك أي حقل من حقول فتح الفصل الدراسي فارغًا</w:t>
      </w:r>
      <w:r w:rsidRPr="001A34DD">
        <w:rPr>
          <w:lang w:bidi="ar-LY"/>
        </w:rPr>
        <w:t>.</w:t>
      </w:r>
    </w:p>
    <w:p w14:paraId="17C47DA6" w14:textId="77777777" w:rsidR="001A34DD" w:rsidRPr="001A34DD" w:rsidRDefault="001A34DD" w:rsidP="001A34DD">
      <w:pPr>
        <w:rPr>
          <w:lang w:bidi="ar-LY"/>
        </w:rPr>
      </w:pPr>
      <w:proofErr w:type="gramStart"/>
      <w:r w:rsidRPr="001A34DD">
        <w:rPr>
          <w:lang w:bidi="ar-LY"/>
        </w:rPr>
        <w:t xml:space="preserve">  </w:t>
      </w:r>
      <w:r w:rsidRPr="001A34DD">
        <w:rPr>
          <w:b/>
          <w:bCs/>
          <w:lang w:bidi="ar-LY"/>
        </w:rPr>
        <w:t>FR</w:t>
      </w:r>
      <w:proofErr w:type="gramEnd"/>
      <w:r w:rsidRPr="001A34DD">
        <w:rPr>
          <w:b/>
          <w:bCs/>
          <w:lang w:bidi="ar-LY"/>
        </w:rPr>
        <w:t>2</w:t>
      </w:r>
      <w:r w:rsidRPr="001A34DD">
        <w:rPr>
          <w:lang w:bidi="ar-LY"/>
        </w:rPr>
        <w:t xml:space="preserve">: </w:t>
      </w:r>
      <w:r w:rsidRPr="001A34DD">
        <w:rPr>
          <w:rtl/>
        </w:rPr>
        <w:t>يجب أن يتحقق النظام من أن تاريخ البدء يسبق تاريخ الانتهاء</w:t>
      </w:r>
      <w:r w:rsidRPr="001A34DD">
        <w:rPr>
          <w:lang w:bidi="ar-LY"/>
        </w:rPr>
        <w:t>.</w:t>
      </w:r>
    </w:p>
    <w:p w14:paraId="68151A3A" w14:textId="77777777" w:rsidR="001A34DD" w:rsidRPr="001A34DD" w:rsidRDefault="001A34DD" w:rsidP="001A34DD">
      <w:pPr>
        <w:rPr>
          <w:lang w:bidi="ar-LY"/>
        </w:rPr>
      </w:pPr>
      <w:proofErr w:type="gramStart"/>
      <w:r w:rsidRPr="001A34DD">
        <w:rPr>
          <w:lang w:bidi="ar-LY"/>
        </w:rPr>
        <w:lastRenderedPageBreak/>
        <w:t xml:space="preserve">  </w:t>
      </w:r>
      <w:r w:rsidRPr="001A34DD">
        <w:rPr>
          <w:b/>
          <w:bCs/>
          <w:lang w:bidi="ar-LY"/>
        </w:rPr>
        <w:t>FR</w:t>
      </w:r>
      <w:proofErr w:type="gramEnd"/>
      <w:r w:rsidRPr="001A34DD">
        <w:rPr>
          <w:b/>
          <w:bCs/>
          <w:lang w:bidi="ar-LY"/>
        </w:rPr>
        <w:t>3</w:t>
      </w:r>
      <w:r w:rsidRPr="001A34DD">
        <w:rPr>
          <w:lang w:bidi="ar-LY"/>
        </w:rPr>
        <w:t xml:space="preserve">: </w:t>
      </w:r>
      <w:r w:rsidRPr="001A34DD">
        <w:rPr>
          <w:rtl/>
        </w:rPr>
        <w:t>يجب أن يسمح النظام بفتح فصل دراسي واحد فقط في نفس الفترة الزمنية (لا تكرار لنفس السنة والفصل)</w:t>
      </w:r>
      <w:r w:rsidRPr="001A34DD">
        <w:rPr>
          <w:lang w:bidi="ar-LY"/>
        </w:rPr>
        <w:t>.</w:t>
      </w:r>
    </w:p>
    <w:p w14:paraId="583F3CEF" w14:textId="644F9400" w:rsidR="001A34DD" w:rsidRPr="001A34DD" w:rsidRDefault="001A34DD" w:rsidP="001A34DD">
      <w:pPr>
        <w:rPr>
          <w:lang w:bidi="ar-LY"/>
        </w:rPr>
      </w:pPr>
      <w:proofErr w:type="gramStart"/>
      <w:r w:rsidRPr="001A34DD">
        <w:rPr>
          <w:lang w:bidi="ar-LY"/>
        </w:rPr>
        <w:t xml:space="preserve">  </w:t>
      </w:r>
      <w:r w:rsidRPr="001A34DD">
        <w:rPr>
          <w:b/>
          <w:bCs/>
          <w:lang w:bidi="ar-LY"/>
        </w:rPr>
        <w:t>FR</w:t>
      </w:r>
      <w:proofErr w:type="gramEnd"/>
      <w:r w:rsidRPr="001A34DD">
        <w:rPr>
          <w:b/>
          <w:bCs/>
          <w:lang w:bidi="ar-LY"/>
        </w:rPr>
        <w:t>4</w:t>
      </w:r>
      <w:r w:rsidRPr="001A34DD">
        <w:rPr>
          <w:lang w:bidi="ar-LY"/>
        </w:rPr>
        <w:t xml:space="preserve">: </w:t>
      </w:r>
      <w:r w:rsidRPr="001A34DD">
        <w:rPr>
          <w:rtl/>
        </w:rPr>
        <w:t>يجب أن يعرض النظام رسالة تأكيد قبل تنفيذ الإجراء الفعلي لفتح الفصل</w:t>
      </w:r>
      <w:r w:rsidRPr="001A34DD">
        <w:rPr>
          <w:lang w:bidi="ar-LY"/>
        </w:rPr>
        <w:t>.</w:t>
      </w:r>
    </w:p>
    <w:p w14:paraId="0D118B32" w14:textId="2AE6769A" w:rsidR="001A34DD" w:rsidRPr="001A34DD" w:rsidRDefault="001A34DD" w:rsidP="001A34DD">
      <w:pPr>
        <w:rPr>
          <w:lang w:bidi="ar-LY"/>
        </w:rPr>
      </w:pPr>
      <w:proofErr w:type="gramStart"/>
      <w:r w:rsidRPr="001A34DD">
        <w:rPr>
          <w:lang w:bidi="ar-LY"/>
        </w:rPr>
        <w:t xml:space="preserve">  </w:t>
      </w:r>
      <w:r w:rsidRPr="001A34DD">
        <w:rPr>
          <w:b/>
          <w:bCs/>
          <w:lang w:bidi="ar-LY"/>
        </w:rPr>
        <w:t>FR</w:t>
      </w:r>
      <w:proofErr w:type="gramEnd"/>
      <w:r>
        <w:rPr>
          <w:b/>
          <w:bCs/>
          <w:lang w:bidi="ar-LY"/>
        </w:rPr>
        <w:t>5</w:t>
      </w:r>
      <w:r w:rsidRPr="001A34DD">
        <w:rPr>
          <w:lang w:bidi="ar-LY"/>
        </w:rPr>
        <w:t xml:space="preserve">: </w:t>
      </w:r>
      <w:r w:rsidRPr="001A34DD">
        <w:rPr>
          <w:rtl/>
        </w:rPr>
        <w:t>يجب أن يُظهر النظام رسالة نجاح أو خطأ بناءً على نتيجة العملية</w:t>
      </w:r>
      <w:r w:rsidRPr="001A34DD">
        <w:rPr>
          <w:lang w:bidi="ar-LY"/>
        </w:rPr>
        <w:t>.</w:t>
      </w:r>
    </w:p>
    <w:p w14:paraId="7515C5FE" w14:textId="2934BE2D" w:rsidR="001A34DD" w:rsidRPr="001A34DD" w:rsidRDefault="001A34DD" w:rsidP="001A34DD">
      <w:pPr>
        <w:rPr>
          <w:lang w:bidi="ar-LY"/>
        </w:rPr>
      </w:pPr>
      <w:proofErr w:type="gramStart"/>
      <w:r w:rsidRPr="001A34DD">
        <w:rPr>
          <w:lang w:bidi="ar-LY"/>
        </w:rPr>
        <w:t xml:space="preserve">  </w:t>
      </w:r>
      <w:r w:rsidRPr="001A34DD">
        <w:rPr>
          <w:b/>
          <w:bCs/>
          <w:lang w:bidi="ar-LY"/>
        </w:rPr>
        <w:t>FR</w:t>
      </w:r>
      <w:proofErr w:type="gramEnd"/>
      <w:r>
        <w:rPr>
          <w:b/>
          <w:bCs/>
          <w:lang w:bidi="ar-LY"/>
        </w:rPr>
        <w:t>6</w:t>
      </w:r>
      <w:r w:rsidRPr="001A34DD">
        <w:rPr>
          <w:lang w:bidi="ar-LY"/>
        </w:rPr>
        <w:t xml:space="preserve">: </w:t>
      </w:r>
      <w:r w:rsidRPr="001A34DD">
        <w:rPr>
          <w:rtl/>
        </w:rPr>
        <w:t>يجب أن تكون واجهة فتح الفصل متاحة فقط للمسؤول بعد تسجيل الدخول</w:t>
      </w:r>
      <w:r w:rsidRPr="001A34DD">
        <w:rPr>
          <w:lang w:bidi="ar-LY"/>
        </w:rPr>
        <w:t>.</w:t>
      </w:r>
    </w:p>
    <w:p w14:paraId="0788B1DC" w14:textId="77777777" w:rsidR="001A34DD" w:rsidRPr="001A34DD" w:rsidRDefault="001A34DD" w:rsidP="00DB5472">
      <w:pPr>
        <w:rPr>
          <w:rtl/>
          <w:lang w:bidi="ar-LY"/>
        </w:rPr>
      </w:pPr>
    </w:p>
    <w:p w14:paraId="7F683232" w14:textId="77777777" w:rsidR="00DB5472" w:rsidRDefault="00DB5472" w:rsidP="00DB5472">
      <w:pPr>
        <w:rPr>
          <w:rtl/>
          <w:lang w:bidi="ar-LY"/>
        </w:rPr>
      </w:pPr>
    </w:p>
    <w:p w14:paraId="2940C2A3" w14:textId="77777777" w:rsidR="001A34DD" w:rsidRDefault="001A34DD" w:rsidP="001A34DD">
      <w:pPr>
        <w:pStyle w:val="Heading3"/>
        <w:rPr>
          <w:rtl/>
        </w:rPr>
      </w:pPr>
      <w:r>
        <w:rPr>
          <w:rFonts w:hint="cs"/>
          <w:rtl/>
        </w:rPr>
        <w:t>حالات اختبار القبول لهذه الوظيفة</w:t>
      </w:r>
    </w:p>
    <w:p w14:paraId="1C7C5B3B" w14:textId="77777777" w:rsidR="00DB5472" w:rsidRDefault="00DB5472" w:rsidP="00DB5472">
      <w:pPr>
        <w:rPr>
          <w:rtl/>
          <w:lang w:bidi="ar-LY"/>
        </w:rPr>
      </w:pPr>
    </w:p>
    <w:p w14:paraId="09D9B9D0" w14:textId="72DB7C91" w:rsidR="00865F81" w:rsidRPr="00AC0214" w:rsidRDefault="00865F81" w:rsidP="00865F81">
      <w:pPr>
        <w:rPr>
          <w:rtl/>
        </w:rPr>
      </w:pPr>
      <w:r>
        <w:rPr>
          <w:rFonts w:hint="cs"/>
          <w:rtl/>
        </w:rPr>
        <w:t xml:space="preserve">حالات الاختبار التي يقوم بها للتأكد من صحة المتطلب. </w:t>
      </w:r>
    </w:p>
    <w:tbl>
      <w:tblPr>
        <w:tblStyle w:val="TableGrid"/>
        <w:bidiVisual/>
        <w:tblW w:w="10276" w:type="dxa"/>
        <w:tblLook w:val="04A0" w:firstRow="1" w:lastRow="0" w:firstColumn="1" w:lastColumn="0" w:noHBand="0" w:noVBand="1"/>
      </w:tblPr>
      <w:tblGrid>
        <w:gridCol w:w="1051"/>
        <w:gridCol w:w="932"/>
        <w:gridCol w:w="3605"/>
        <w:gridCol w:w="1416"/>
        <w:gridCol w:w="3272"/>
      </w:tblGrid>
      <w:tr w:rsidR="00865F81" w14:paraId="19C1CE83" w14:textId="77777777" w:rsidTr="00FB1342">
        <w:tc>
          <w:tcPr>
            <w:tcW w:w="1051" w:type="dxa"/>
            <w:shd w:val="clear" w:color="auto" w:fill="E7E6E6" w:themeFill="background2"/>
          </w:tcPr>
          <w:p w14:paraId="00BA164A" w14:textId="77777777" w:rsidR="00865F81" w:rsidRPr="00AC0214" w:rsidRDefault="00865F81" w:rsidP="00FB1342">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7DF5D16C" w14:textId="77777777" w:rsidR="00865F81" w:rsidRPr="008F5241" w:rsidRDefault="00865F81" w:rsidP="00FB1342">
            <w:pPr>
              <w:jc w:val="center"/>
              <w:rPr>
                <w:rFonts w:cs="Arial"/>
                <w:rtl/>
              </w:rPr>
            </w:pPr>
            <w:r>
              <w:rPr>
                <w:rFonts w:cs="Arial" w:hint="cs"/>
                <w:rtl/>
                <w:lang w:bidi="ar-SA"/>
              </w:rPr>
              <w:t>المتطلب</w:t>
            </w:r>
          </w:p>
        </w:tc>
        <w:tc>
          <w:tcPr>
            <w:tcW w:w="3605" w:type="dxa"/>
            <w:shd w:val="clear" w:color="auto" w:fill="E7E6E6" w:themeFill="background2"/>
          </w:tcPr>
          <w:p w14:paraId="5A701372" w14:textId="77777777" w:rsidR="00865F81" w:rsidRPr="008F5241" w:rsidRDefault="00865F81" w:rsidP="00FB1342">
            <w:pPr>
              <w:rPr>
                <w:rFonts w:cs="Arial"/>
                <w:rtl/>
              </w:rPr>
            </w:pPr>
            <w:r>
              <w:rPr>
                <w:rFonts w:cs="Arial" w:hint="cs"/>
                <w:rtl/>
                <w:lang w:bidi="ar-SA"/>
              </w:rPr>
              <w:t>خطوات الاختبار</w:t>
            </w:r>
          </w:p>
        </w:tc>
        <w:tc>
          <w:tcPr>
            <w:tcW w:w="1416" w:type="dxa"/>
            <w:shd w:val="clear" w:color="auto" w:fill="E7E6E6" w:themeFill="background2"/>
          </w:tcPr>
          <w:p w14:paraId="18A6E17F" w14:textId="77777777" w:rsidR="00865F81" w:rsidRPr="008F5241" w:rsidRDefault="00865F81" w:rsidP="00FB1342">
            <w:pPr>
              <w:rPr>
                <w:rFonts w:cs="Arial"/>
                <w:rtl/>
              </w:rPr>
            </w:pPr>
            <w:r>
              <w:rPr>
                <w:rFonts w:cs="Arial" w:hint="cs"/>
                <w:rtl/>
                <w:lang w:bidi="ar-SA"/>
              </w:rPr>
              <w:t>البيانات المدخلة</w:t>
            </w:r>
          </w:p>
        </w:tc>
        <w:tc>
          <w:tcPr>
            <w:tcW w:w="3272" w:type="dxa"/>
            <w:shd w:val="clear" w:color="auto" w:fill="E7E6E6" w:themeFill="background2"/>
          </w:tcPr>
          <w:p w14:paraId="552579E3" w14:textId="77777777" w:rsidR="00865F81" w:rsidRPr="008F5241" w:rsidRDefault="00865F81" w:rsidP="00FB1342">
            <w:pPr>
              <w:rPr>
                <w:rFonts w:cs="Arial"/>
                <w:rtl/>
              </w:rPr>
            </w:pPr>
            <w:r>
              <w:rPr>
                <w:rFonts w:cs="Arial" w:hint="cs"/>
                <w:rtl/>
                <w:lang w:bidi="ar-SA"/>
              </w:rPr>
              <w:t>المخرجات الصحيحة</w:t>
            </w:r>
          </w:p>
        </w:tc>
      </w:tr>
      <w:tr w:rsidR="00865F81" w14:paraId="55C600FA" w14:textId="77777777" w:rsidTr="00FB1342">
        <w:tc>
          <w:tcPr>
            <w:tcW w:w="1051" w:type="dxa"/>
          </w:tcPr>
          <w:p w14:paraId="3B1C3149" w14:textId="70FB9CBE" w:rsidR="00865F81" w:rsidRPr="00D13E51" w:rsidRDefault="002D4C15" w:rsidP="002D4C15">
            <w:pPr>
              <w:pStyle w:val="testcases"/>
              <w:numPr>
                <w:ilvl w:val="0"/>
                <w:numId w:val="0"/>
              </w:numPr>
              <w:bidi w:val="0"/>
              <w:jc w:val="both"/>
              <w:rPr>
                <w:rStyle w:val="Strong"/>
              </w:rPr>
            </w:pPr>
            <w:r>
              <w:rPr>
                <w:rStyle w:val="Strong"/>
              </w:rPr>
              <w:t>TC1</w:t>
            </w:r>
          </w:p>
        </w:tc>
        <w:tc>
          <w:tcPr>
            <w:tcW w:w="932" w:type="dxa"/>
          </w:tcPr>
          <w:p w14:paraId="439B921D" w14:textId="7D0FE880" w:rsidR="00865F81" w:rsidRPr="008F5241" w:rsidRDefault="00865F81" w:rsidP="00FB1342">
            <w:pPr>
              <w:bidi w:val="0"/>
              <w:jc w:val="center"/>
              <w:rPr>
                <w:rFonts w:cs="Arial"/>
              </w:rPr>
            </w:pPr>
            <w:r>
              <w:rPr>
                <w:rFonts w:cs="Arial"/>
                <w:lang w:bidi="ar-SA"/>
              </w:rPr>
              <w:t>FR</w:t>
            </w:r>
            <w:r w:rsidR="002D4C15">
              <w:rPr>
                <w:rFonts w:cs="Arial"/>
                <w:lang w:bidi="ar-SA"/>
              </w:rPr>
              <w:t>1</w:t>
            </w:r>
          </w:p>
        </w:tc>
        <w:tc>
          <w:tcPr>
            <w:tcW w:w="3605" w:type="dxa"/>
          </w:tcPr>
          <w:p w14:paraId="42413F26" w14:textId="4675C3FB" w:rsidR="00865F81" w:rsidRPr="0021089B" w:rsidRDefault="002D4C15" w:rsidP="002D4C15">
            <w:pPr>
              <w:pStyle w:val="ListParagraph"/>
              <w:numPr>
                <w:ilvl w:val="0"/>
                <w:numId w:val="18"/>
              </w:numPr>
              <w:bidi/>
              <w:rPr>
                <w:rFonts w:cs="Arial"/>
                <w:rtl/>
              </w:rPr>
            </w:pPr>
            <w:r w:rsidRPr="002D4C15">
              <w:rPr>
                <w:rFonts w:ascii="Arial" w:hAnsi="Arial" w:cs="Arial"/>
                <w:rtl/>
                <w:lang w:bidi="ar-SA"/>
              </w:rPr>
              <w:t>قم بالضغط على زر فتح الفصل بدون تحديد اسم الفصل</w:t>
            </w:r>
          </w:p>
        </w:tc>
        <w:tc>
          <w:tcPr>
            <w:tcW w:w="1416" w:type="dxa"/>
          </w:tcPr>
          <w:p w14:paraId="5C205BC3" w14:textId="77777777" w:rsidR="00865F81" w:rsidRPr="0021089B" w:rsidRDefault="00865F81" w:rsidP="00FB1342">
            <w:pPr>
              <w:rPr>
                <w:rFonts w:cs="Arial"/>
                <w:rtl/>
              </w:rPr>
            </w:pPr>
            <w:r>
              <w:rPr>
                <w:rFonts w:cs="Arial" w:hint="cs"/>
                <w:rtl/>
                <w:lang w:bidi="ar-SA"/>
              </w:rPr>
              <w:t>لاشي</w:t>
            </w:r>
          </w:p>
        </w:tc>
        <w:tc>
          <w:tcPr>
            <w:tcW w:w="3272" w:type="dxa"/>
          </w:tcPr>
          <w:p w14:paraId="606D2234" w14:textId="0084BFBD" w:rsidR="00865F81" w:rsidRPr="0021089B" w:rsidRDefault="002D4C15" w:rsidP="002D4C15">
            <w:pPr>
              <w:rPr>
                <w:rFonts w:cs="Arial"/>
                <w:rtl/>
              </w:rPr>
            </w:pPr>
            <w:r w:rsidRPr="002D4C15">
              <w:rPr>
                <w:rFonts w:cs="Arial"/>
                <w:rtl/>
                <w:lang w:bidi="ar-SA"/>
              </w:rPr>
              <w:t>رسالة توضح ضرورة اختيار اسم الفصل الدراسي</w:t>
            </w:r>
          </w:p>
        </w:tc>
      </w:tr>
      <w:tr w:rsidR="00865F81" w14:paraId="0F4330ED" w14:textId="77777777" w:rsidTr="00FB1342">
        <w:tc>
          <w:tcPr>
            <w:tcW w:w="1051" w:type="dxa"/>
          </w:tcPr>
          <w:p w14:paraId="282059BA" w14:textId="1204D194" w:rsidR="00865F81" w:rsidRPr="00D13E51" w:rsidRDefault="002D4C15" w:rsidP="002D4C15">
            <w:pPr>
              <w:pStyle w:val="testcases"/>
              <w:numPr>
                <w:ilvl w:val="0"/>
                <w:numId w:val="0"/>
              </w:numPr>
              <w:bidi w:val="0"/>
              <w:jc w:val="both"/>
              <w:rPr>
                <w:rStyle w:val="Strong"/>
              </w:rPr>
            </w:pPr>
            <w:r>
              <w:rPr>
                <w:rStyle w:val="Strong"/>
              </w:rPr>
              <w:t>TC2</w:t>
            </w:r>
          </w:p>
        </w:tc>
        <w:tc>
          <w:tcPr>
            <w:tcW w:w="932" w:type="dxa"/>
          </w:tcPr>
          <w:p w14:paraId="7C1F056A" w14:textId="464ED3AB" w:rsidR="00865F81" w:rsidRDefault="00865F81" w:rsidP="00FB1342">
            <w:pPr>
              <w:bidi w:val="0"/>
              <w:jc w:val="center"/>
              <w:rPr>
                <w:rFonts w:cs="Arial"/>
                <w:lang w:bidi="ar-SA"/>
              </w:rPr>
            </w:pPr>
            <w:r>
              <w:rPr>
                <w:rFonts w:cs="Arial"/>
                <w:lang w:bidi="ar-SA"/>
              </w:rPr>
              <w:t>FR</w:t>
            </w:r>
            <w:r w:rsidR="002D4C15">
              <w:rPr>
                <w:rFonts w:cs="Arial"/>
                <w:lang w:bidi="ar-SA"/>
              </w:rPr>
              <w:t>2</w:t>
            </w:r>
          </w:p>
        </w:tc>
        <w:tc>
          <w:tcPr>
            <w:tcW w:w="3605" w:type="dxa"/>
          </w:tcPr>
          <w:p w14:paraId="4D1FB356" w14:textId="1250FE24" w:rsidR="00865F81" w:rsidRDefault="002D4C15" w:rsidP="002D4C15">
            <w:pPr>
              <w:pStyle w:val="ListParagraph"/>
              <w:numPr>
                <w:ilvl w:val="0"/>
                <w:numId w:val="17"/>
              </w:numPr>
              <w:bidi/>
              <w:rPr>
                <w:rFonts w:cs="Arial"/>
                <w:rtl/>
                <w:lang w:bidi="ar-SA"/>
              </w:rPr>
            </w:pPr>
            <w:r w:rsidRPr="002D4C15">
              <w:rPr>
                <w:rFonts w:cs="Arial"/>
                <w:rtl/>
                <w:lang w:bidi="ar-SA"/>
              </w:rPr>
              <w:t>قم باختيار تاريخ بداية الفصل وتاريخ نهاية سابقة لها</w:t>
            </w:r>
          </w:p>
        </w:tc>
        <w:tc>
          <w:tcPr>
            <w:tcW w:w="1416" w:type="dxa"/>
          </w:tcPr>
          <w:p w14:paraId="542FBF96" w14:textId="60752DC9" w:rsidR="00865F81" w:rsidRDefault="00865F81" w:rsidP="002D4C15">
            <w:pPr>
              <w:rPr>
                <w:lang w:bidi="ar-SA"/>
              </w:rPr>
            </w:pPr>
            <w:r>
              <w:rPr>
                <w:rFonts w:cs="Times New Roman" w:hint="cs"/>
                <w:rtl/>
                <w:lang w:bidi="ar-SA"/>
              </w:rPr>
              <w:t xml:space="preserve"> </w:t>
            </w:r>
            <w:r w:rsidR="002D4C15" w:rsidRPr="002D4C15">
              <w:rPr>
                <w:rFonts w:cs="Times New Roman"/>
                <w:lang w:bidi="ar-SA"/>
              </w:rPr>
              <w:t>01-09-2025</w:t>
            </w:r>
            <w:r w:rsidR="002D4C15">
              <w:rPr>
                <w:rFonts w:cs="Times New Roman"/>
                <w:lang w:bidi="ar-SA"/>
              </w:rPr>
              <w:t>/01-10-2025</w:t>
            </w:r>
          </w:p>
        </w:tc>
        <w:tc>
          <w:tcPr>
            <w:tcW w:w="32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D4C15" w:rsidRPr="002D4C15" w14:paraId="22BA3BD8" w14:textId="77777777" w:rsidTr="002D4C15">
              <w:trPr>
                <w:tblCellSpacing w:w="15" w:type="dxa"/>
              </w:trPr>
              <w:tc>
                <w:tcPr>
                  <w:tcW w:w="0" w:type="auto"/>
                  <w:vAlign w:val="center"/>
                  <w:hideMark/>
                </w:tcPr>
                <w:p w14:paraId="107CE718" w14:textId="77777777" w:rsidR="002D4C15" w:rsidRPr="002D4C15" w:rsidRDefault="002D4C15" w:rsidP="002D4C15">
                  <w:pPr>
                    <w:suppressAutoHyphens/>
                    <w:rPr>
                      <w:rFonts w:eastAsia="NSimSun" w:cs="Arial"/>
                      <w:lang w:eastAsia="zh-CN"/>
                    </w:rPr>
                  </w:pPr>
                </w:p>
              </w:tc>
            </w:tr>
          </w:tbl>
          <w:p w14:paraId="5D9699D2" w14:textId="77777777" w:rsidR="002D4C15" w:rsidRPr="002D4C15" w:rsidRDefault="002D4C15" w:rsidP="002D4C15">
            <w:pPr>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tblGrid>
            <w:tr w:rsidR="002D4C15" w:rsidRPr="002D4C15" w14:paraId="6011C895" w14:textId="77777777" w:rsidTr="002D4C15">
              <w:trPr>
                <w:tblCellSpacing w:w="15" w:type="dxa"/>
              </w:trPr>
              <w:tc>
                <w:tcPr>
                  <w:tcW w:w="0" w:type="auto"/>
                  <w:vAlign w:val="center"/>
                  <w:hideMark/>
                </w:tcPr>
                <w:p w14:paraId="7597EAA6" w14:textId="77777777" w:rsidR="002D4C15" w:rsidRPr="002D4C15" w:rsidRDefault="002D4C15" w:rsidP="002D4C15">
                  <w:pPr>
                    <w:suppressAutoHyphens/>
                    <w:rPr>
                      <w:rFonts w:eastAsia="NSimSun" w:cs="Arial"/>
                      <w:lang w:eastAsia="zh-CN"/>
                    </w:rPr>
                  </w:pPr>
                  <w:r w:rsidRPr="002D4C15">
                    <w:rPr>
                      <w:rFonts w:eastAsia="NSimSun" w:cs="Arial"/>
                      <w:rtl/>
                      <w:lang w:eastAsia="zh-CN"/>
                    </w:rPr>
                    <w:t>رسالة توضح أن تاريخ البداية يجب أن يسبق تاريخ النهاية</w:t>
                  </w:r>
                </w:p>
              </w:tc>
            </w:tr>
          </w:tbl>
          <w:p w14:paraId="46D5B30F" w14:textId="01F0DDE2" w:rsidR="00865F81" w:rsidRPr="002D4C15" w:rsidRDefault="00865F81" w:rsidP="00FB1342">
            <w:pPr>
              <w:rPr>
                <w:rFonts w:cs="Arial"/>
                <w:rtl/>
              </w:rPr>
            </w:pPr>
          </w:p>
        </w:tc>
      </w:tr>
      <w:tr w:rsidR="00865F81" w14:paraId="2E0DF1C3" w14:textId="77777777" w:rsidTr="00FB1342">
        <w:tc>
          <w:tcPr>
            <w:tcW w:w="1051" w:type="dxa"/>
          </w:tcPr>
          <w:p w14:paraId="1FB8ABD9" w14:textId="661B84F8" w:rsidR="00865F81" w:rsidRPr="00D13E51" w:rsidRDefault="002D4C15" w:rsidP="002D4C15">
            <w:pPr>
              <w:pStyle w:val="testcases"/>
              <w:numPr>
                <w:ilvl w:val="0"/>
                <w:numId w:val="0"/>
              </w:numPr>
              <w:bidi w:val="0"/>
              <w:jc w:val="both"/>
              <w:rPr>
                <w:rStyle w:val="Strong"/>
              </w:rPr>
            </w:pPr>
            <w:r>
              <w:rPr>
                <w:rStyle w:val="Strong"/>
              </w:rPr>
              <w:t>TC3</w:t>
            </w:r>
          </w:p>
        </w:tc>
        <w:tc>
          <w:tcPr>
            <w:tcW w:w="932" w:type="dxa"/>
          </w:tcPr>
          <w:p w14:paraId="0AA55CB5" w14:textId="77777777" w:rsidR="00865F81" w:rsidRDefault="00865F81" w:rsidP="00FB1342">
            <w:pPr>
              <w:bidi w:val="0"/>
              <w:jc w:val="center"/>
              <w:rPr>
                <w:rFonts w:cs="Arial"/>
                <w:lang w:bidi="ar-SA"/>
              </w:rPr>
            </w:pPr>
            <w:r>
              <w:rPr>
                <w:rFonts w:cs="Arial"/>
              </w:rPr>
              <w:t>FR3</w:t>
            </w:r>
          </w:p>
        </w:tc>
        <w:tc>
          <w:tcPr>
            <w:tcW w:w="3605" w:type="dxa"/>
          </w:tcPr>
          <w:p w14:paraId="04E23A10" w14:textId="4081A898" w:rsidR="00865F81" w:rsidRPr="0021089B" w:rsidRDefault="002D4C15" w:rsidP="002D4C15">
            <w:pPr>
              <w:pStyle w:val="ListParagraph"/>
              <w:numPr>
                <w:ilvl w:val="0"/>
                <w:numId w:val="17"/>
              </w:numPr>
              <w:bidi/>
            </w:pPr>
            <w:r w:rsidRPr="002D4C15">
              <w:rPr>
                <w:rFonts w:cs="Arial"/>
                <w:rtl/>
                <w:lang w:bidi="ar-SA"/>
              </w:rPr>
              <w:t>قم بفتح فصل دراسي تم فتحه مسبقًا</w:t>
            </w:r>
          </w:p>
        </w:tc>
        <w:tc>
          <w:tcPr>
            <w:tcW w:w="1416" w:type="dxa"/>
          </w:tcPr>
          <w:p w14:paraId="75DA3507" w14:textId="2E2AB1A1" w:rsidR="00865F81" w:rsidRPr="0021089B" w:rsidRDefault="002D4C15" w:rsidP="002D4C15">
            <w:pPr>
              <w:bidi w:val="0"/>
            </w:pPr>
            <w:r w:rsidRPr="002D4C15">
              <w:rPr>
                <w:rtl/>
                <w:lang w:bidi="ar-SA"/>
              </w:rPr>
              <w:t>نفس اسم الفصل السابق</w:t>
            </w:r>
          </w:p>
        </w:tc>
        <w:tc>
          <w:tcPr>
            <w:tcW w:w="3272" w:type="dxa"/>
          </w:tcPr>
          <w:p w14:paraId="4F3136BE" w14:textId="71D2DA25" w:rsidR="00865F81" w:rsidRPr="0021089B" w:rsidRDefault="002D4C15" w:rsidP="002D4C15">
            <w:pPr>
              <w:rPr>
                <w:rFonts w:cs="Arial"/>
                <w:rtl/>
              </w:rPr>
            </w:pPr>
            <w:r w:rsidRPr="002D4C15">
              <w:rPr>
                <w:rFonts w:cs="Arial"/>
                <w:rtl/>
                <w:lang w:bidi="ar-SA"/>
              </w:rPr>
              <w:t>رسالة توضح أن التاريخ غير صالح</w:t>
            </w:r>
          </w:p>
        </w:tc>
      </w:tr>
      <w:tr w:rsidR="00865F81" w14:paraId="02AD1FAF" w14:textId="77777777" w:rsidTr="00FB1342">
        <w:tc>
          <w:tcPr>
            <w:tcW w:w="1051" w:type="dxa"/>
          </w:tcPr>
          <w:p w14:paraId="68009E67" w14:textId="52ED85A7" w:rsidR="00865F81" w:rsidRPr="00D13E51" w:rsidRDefault="002D4C15" w:rsidP="002D4C15">
            <w:pPr>
              <w:pStyle w:val="testcases"/>
              <w:numPr>
                <w:ilvl w:val="0"/>
                <w:numId w:val="0"/>
              </w:numPr>
              <w:bidi w:val="0"/>
              <w:jc w:val="both"/>
              <w:rPr>
                <w:rStyle w:val="Strong"/>
              </w:rPr>
            </w:pPr>
            <w:r>
              <w:rPr>
                <w:rStyle w:val="Strong"/>
              </w:rPr>
              <w:t>TC4</w:t>
            </w:r>
          </w:p>
        </w:tc>
        <w:tc>
          <w:tcPr>
            <w:tcW w:w="932" w:type="dxa"/>
          </w:tcPr>
          <w:p w14:paraId="7AC9CA14" w14:textId="02BD98AB" w:rsidR="00865F81" w:rsidRDefault="00865F81" w:rsidP="00FB1342">
            <w:pPr>
              <w:bidi w:val="0"/>
              <w:jc w:val="center"/>
              <w:rPr>
                <w:rFonts w:cs="Arial"/>
              </w:rPr>
            </w:pPr>
            <w:r>
              <w:rPr>
                <w:rFonts w:cs="Arial"/>
              </w:rPr>
              <w:t>FR</w:t>
            </w:r>
            <w:r w:rsidR="002D4C15">
              <w:rPr>
                <w:rFonts w:cs="Arial"/>
              </w:rPr>
              <w:t>4</w:t>
            </w:r>
          </w:p>
        </w:tc>
        <w:tc>
          <w:tcPr>
            <w:tcW w:w="3605" w:type="dxa"/>
          </w:tcPr>
          <w:p w14:paraId="2A5A5A5A" w14:textId="1ED1E905" w:rsidR="00865F81" w:rsidRDefault="002D4C15" w:rsidP="002D4C15">
            <w:pPr>
              <w:pStyle w:val="ListParagraph"/>
              <w:numPr>
                <w:ilvl w:val="0"/>
                <w:numId w:val="17"/>
              </w:numPr>
              <w:bidi/>
              <w:rPr>
                <w:rFonts w:cs="Arial"/>
                <w:rtl/>
                <w:lang w:bidi="ar-SA"/>
              </w:rPr>
            </w:pPr>
            <w:r w:rsidRPr="002D4C15">
              <w:rPr>
                <w:rFonts w:cs="Arial"/>
                <w:rtl/>
                <w:lang w:bidi="ar-SA"/>
              </w:rPr>
              <w:t>قم بتحديد تاريخ غير صالح (مثلاً تنسيقه خاطئ)</w:t>
            </w:r>
          </w:p>
        </w:tc>
        <w:tc>
          <w:tcPr>
            <w:tcW w:w="1416" w:type="dxa"/>
          </w:tcPr>
          <w:p w14:paraId="6748F68D" w14:textId="5B2C567D" w:rsidR="00865F81" w:rsidRPr="0021089B" w:rsidRDefault="002D4C15" w:rsidP="002D4C15">
            <w:pPr>
              <w:bidi w:val="0"/>
              <w:rPr>
                <w:rFonts w:cs="Arial"/>
                <w:lang w:bidi="ar-SA"/>
              </w:rPr>
            </w:pPr>
            <w:r w:rsidRPr="002D4C15">
              <w:rPr>
                <w:rFonts w:cs="Arial"/>
                <w:lang w:bidi="ar-SA"/>
              </w:rPr>
              <w:t>2025/99/99</w:t>
            </w:r>
            <w:r w:rsidR="00865F81">
              <w:rPr>
                <w:rFonts w:cs="Arial" w:hint="cs"/>
                <w:rtl/>
                <w:lang w:bidi="ar-SA"/>
              </w:rPr>
              <w:t xml:space="preserve"> </w:t>
            </w:r>
          </w:p>
        </w:tc>
        <w:tc>
          <w:tcPr>
            <w:tcW w:w="3272" w:type="dxa"/>
          </w:tcPr>
          <w:p w14:paraId="7527607A" w14:textId="77777777" w:rsidR="00865F81" w:rsidRDefault="00865F81" w:rsidP="00FB1342">
            <w:pPr>
              <w:rPr>
                <w:rFonts w:cs="Arial"/>
                <w:rtl/>
              </w:rPr>
            </w:pPr>
            <w:r w:rsidRPr="004D52A4">
              <w:rPr>
                <w:rFonts w:cs="Arial"/>
                <w:rtl/>
                <w:lang w:bidi="ar-SA"/>
              </w:rPr>
              <w:t>رسالة توضح أن التخصيص مكرر</w:t>
            </w:r>
          </w:p>
        </w:tc>
      </w:tr>
      <w:tr w:rsidR="00865F81" w14:paraId="76A0BC42" w14:textId="77777777" w:rsidTr="00FB1342">
        <w:tc>
          <w:tcPr>
            <w:tcW w:w="1051" w:type="dxa"/>
          </w:tcPr>
          <w:p w14:paraId="46A53DB0" w14:textId="48C6A860" w:rsidR="00865F81" w:rsidRPr="00D13E51" w:rsidRDefault="002D4C15" w:rsidP="002D4C15">
            <w:pPr>
              <w:pStyle w:val="testcases"/>
              <w:numPr>
                <w:ilvl w:val="0"/>
                <w:numId w:val="0"/>
              </w:numPr>
              <w:bidi w:val="0"/>
              <w:jc w:val="both"/>
              <w:rPr>
                <w:rStyle w:val="Strong"/>
              </w:rPr>
            </w:pPr>
            <w:r>
              <w:rPr>
                <w:rStyle w:val="Strong"/>
              </w:rPr>
              <w:t>TC5</w:t>
            </w:r>
          </w:p>
        </w:tc>
        <w:tc>
          <w:tcPr>
            <w:tcW w:w="932" w:type="dxa"/>
          </w:tcPr>
          <w:p w14:paraId="4C3C5CDC" w14:textId="77777777" w:rsidR="00865F81" w:rsidRDefault="00865F81" w:rsidP="00FB1342">
            <w:pPr>
              <w:bidi w:val="0"/>
              <w:jc w:val="center"/>
              <w:rPr>
                <w:rFonts w:cs="Arial"/>
                <w:cs/>
              </w:rPr>
            </w:pPr>
            <w:r>
              <w:rPr>
                <w:rFonts w:cs="Arial"/>
              </w:rPr>
              <w:t>FR5</w:t>
            </w:r>
          </w:p>
        </w:tc>
        <w:tc>
          <w:tcPr>
            <w:tcW w:w="3605" w:type="dxa"/>
          </w:tcPr>
          <w:p w14:paraId="42C33F2F" w14:textId="6AB467FF" w:rsidR="00865F81" w:rsidRDefault="002D4C15" w:rsidP="002D4C15">
            <w:pPr>
              <w:pStyle w:val="ListParagraph"/>
              <w:numPr>
                <w:ilvl w:val="0"/>
                <w:numId w:val="17"/>
              </w:numPr>
              <w:bidi/>
              <w:rPr>
                <w:rFonts w:cs="Arial"/>
                <w:rtl/>
                <w:lang w:bidi="ar-SA"/>
              </w:rPr>
            </w:pPr>
            <w:r w:rsidRPr="002D4C15">
              <w:rPr>
                <w:rFonts w:cs="Arial"/>
                <w:rtl/>
                <w:lang w:bidi="ar-SA"/>
              </w:rPr>
              <w:t>قم بإدخال رمز فصل دراسي مكرر</w:t>
            </w:r>
          </w:p>
        </w:tc>
        <w:tc>
          <w:tcPr>
            <w:tcW w:w="1416" w:type="dxa"/>
          </w:tcPr>
          <w:p w14:paraId="575BD10E" w14:textId="4148907B" w:rsidR="00865F81" w:rsidRDefault="002D4C15" w:rsidP="002D4C15">
            <w:pPr>
              <w:bidi w:val="0"/>
              <w:rPr>
                <w:rFonts w:cs="Arial"/>
              </w:rPr>
            </w:pPr>
            <w:r w:rsidRPr="002D4C15">
              <w:rPr>
                <w:rFonts w:cs="Arial"/>
                <w:rtl/>
                <w:lang w:bidi="ar-SA"/>
              </w:rPr>
              <w:t>نفس الرمز السابق</w:t>
            </w:r>
          </w:p>
        </w:tc>
        <w:tc>
          <w:tcPr>
            <w:tcW w:w="3272" w:type="dxa"/>
          </w:tcPr>
          <w:p w14:paraId="786FDDE6" w14:textId="3CB37E5A" w:rsidR="00865F81" w:rsidRPr="0021089B" w:rsidRDefault="002D4C15" w:rsidP="002D4C15">
            <w:pPr>
              <w:rPr>
                <w:rFonts w:cs="Arial"/>
                <w:rtl/>
              </w:rPr>
            </w:pPr>
            <w:r w:rsidRPr="002D4C15">
              <w:rPr>
                <w:rFonts w:cs="Arial"/>
                <w:rtl/>
                <w:lang w:bidi="ar-SA"/>
              </w:rPr>
              <w:t>رسالة توضح أن الرمز مستخدم مسبقًا</w:t>
            </w:r>
          </w:p>
        </w:tc>
      </w:tr>
      <w:tr w:rsidR="00865F81" w14:paraId="11178C34" w14:textId="77777777" w:rsidTr="00FB1342">
        <w:tc>
          <w:tcPr>
            <w:tcW w:w="1051" w:type="dxa"/>
          </w:tcPr>
          <w:p w14:paraId="0F632BFC" w14:textId="4DB51C5B" w:rsidR="00865F81" w:rsidRPr="00D13E51" w:rsidRDefault="002D4C15" w:rsidP="002D4C15">
            <w:pPr>
              <w:pStyle w:val="testcases"/>
              <w:numPr>
                <w:ilvl w:val="0"/>
                <w:numId w:val="0"/>
              </w:numPr>
              <w:bidi w:val="0"/>
              <w:jc w:val="both"/>
              <w:rPr>
                <w:rStyle w:val="Strong"/>
              </w:rPr>
            </w:pPr>
            <w:r>
              <w:rPr>
                <w:rStyle w:val="Strong"/>
              </w:rPr>
              <w:t>TC6</w:t>
            </w:r>
          </w:p>
        </w:tc>
        <w:tc>
          <w:tcPr>
            <w:tcW w:w="932" w:type="dxa"/>
          </w:tcPr>
          <w:p w14:paraId="6A9B2DB3" w14:textId="156FCFDC" w:rsidR="00865F81" w:rsidRDefault="00865F81" w:rsidP="00FB1342">
            <w:pPr>
              <w:bidi w:val="0"/>
              <w:jc w:val="center"/>
              <w:rPr>
                <w:rFonts w:cs="Arial"/>
              </w:rPr>
            </w:pPr>
            <w:r>
              <w:rPr>
                <w:rFonts w:cs="Arial"/>
              </w:rPr>
              <w:t>FR</w:t>
            </w:r>
            <w:r w:rsidR="002D4C15">
              <w:rPr>
                <w:rFonts w:cs="Arial"/>
              </w:rPr>
              <w:t>6</w:t>
            </w:r>
          </w:p>
        </w:tc>
        <w:tc>
          <w:tcPr>
            <w:tcW w:w="3605" w:type="dxa"/>
          </w:tcPr>
          <w:p w14:paraId="5E350CFC" w14:textId="58709EE4" w:rsidR="00865F81" w:rsidRDefault="002D4C15" w:rsidP="002D4C15">
            <w:pPr>
              <w:pStyle w:val="ListParagraph"/>
              <w:numPr>
                <w:ilvl w:val="0"/>
                <w:numId w:val="17"/>
              </w:numPr>
              <w:bidi/>
              <w:rPr>
                <w:rFonts w:cs="Arial"/>
                <w:rtl/>
                <w:lang w:bidi="ar-SA"/>
              </w:rPr>
            </w:pPr>
            <w:r w:rsidRPr="002D4C15">
              <w:rPr>
                <w:rFonts w:cs="Arial"/>
                <w:rtl/>
                <w:lang w:bidi="ar-SA"/>
              </w:rPr>
              <w:t>قم بفتح الفصل الدراسي ثم تحقق من ظهور زر التنزيل عند الطالب</w:t>
            </w:r>
          </w:p>
        </w:tc>
        <w:tc>
          <w:tcPr>
            <w:tcW w:w="1416" w:type="dxa"/>
          </w:tcPr>
          <w:p w14:paraId="343FFB09" w14:textId="77777777" w:rsidR="00865F81" w:rsidRDefault="00865F81" w:rsidP="00FB1342">
            <w:pPr>
              <w:bidi w:val="0"/>
              <w:rPr>
                <w:rFonts w:cs="Arial"/>
              </w:rPr>
            </w:pPr>
          </w:p>
        </w:tc>
        <w:tc>
          <w:tcPr>
            <w:tcW w:w="3272" w:type="dxa"/>
          </w:tcPr>
          <w:p w14:paraId="158E59CB" w14:textId="34336484" w:rsidR="00865F81" w:rsidRDefault="002D4C15" w:rsidP="002D4C15">
            <w:pPr>
              <w:rPr>
                <w:rFonts w:cs="Arial"/>
                <w:rtl/>
              </w:rPr>
            </w:pPr>
            <w:r w:rsidRPr="002D4C15">
              <w:rPr>
                <w:rFonts w:cs="Arial"/>
                <w:rtl/>
                <w:lang w:bidi="ar-SA"/>
              </w:rPr>
              <w:t>ظهور زر التنزيل في واجهة الطالب بنجاح</w:t>
            </w:r>
          </w:p>
        </w:tc>
      </w:tr>
    </w:tbl>
    <w:p w14:paraId="4F6A56FE" w14:textId="77777777" w:rsidR="00865F81" w:rsidRDefault="00865F81" w:rsidP="00865F81">
      <w:pPr>
        <w:rPr>
          <w:rtl/>
        </w:rPr>
      </w:pPr>
    </w:p>
    <w:p w14:paraId="4029421A" w14:textId="77777777" w:rsidR="00865F81" w:rsidRDefault="00865F81" w:rsidP="00DB5472"/>
    <w:p w14:paraId="6FF9D5FB" w14:textId="77777777" w:rsidR="001A34DD" w:rsidRDefault="001A34DD" w:rsidP="00DB5472">
      <w:pPr>
        <w:rPr>
          <w:lang w:bidi="ar-LY"/>
        </w:rPr>
      </w:pPr>
    </w:p>
    <w:p w14:paraId="47167AA5" w14:textId="77777777" w:rsidR="001A34DD" w:rsidRDefault="001A34DD" w:rsidP="00DB5472">
      <w:pPr>
        <w:rPr>
          <w:lang w:bidi="ar-LY"/>
        </w:rPr>
      </w:pPr>
    </w:p>
    <w:p w14:paraId="79D9A125" w14:textId="77777777" w:rsidR="001A34DD" w:rsidRDefault="001A34DD" w:rsidP="00DB5472">
      <w:pPr>
        <w:rPr>
          <w:lang w:bidi="ar-LY"/>
        </w:rPr>
      </w:pPr>
    </w:p>
    <w:p w14:paraId="7ECFE632" w14:textId="740C0116" w:rsidR="007E5777" w:rsidRDefault="007E5777" w:rsidP="007E5777">
      <w:pPr>
        <w:pStyle w:val="Heading2"/>
        <w:rPr>
          <w:rtl/>
        </w:rPr>
      </w:pPr>
      <w:r>
        <w:rPr>
          <w:rFonts w:hint="cs"/>
          <w:rtl/>
        </w:rPr>
        <w:t xml:space="preserve">الوظيفة </w:t>
      </w:r>
      <w:proofErr w:type="spellStart"/>
      <w:r>
        <w:rPr>
          <w:rFonts w:hint="cs"/>
          <w:rtl/>
        </w:rPr>
        <w:t>الثالتة</w:t>
      </w:r>
      <w:proofErr w:type="spellEnd"/>
      <w:r>
        <w:rPr>
          <w:rFonts w:hint="cs"/>
          <w:rtl/>
        </w:rPr>
        <w:t xml:space="preserve"> في النظام </w:t>
      </w:r>
      <w:proofErr w:type="gramStart"/>
      <w:r>
        <w:rPr>
          <w:rFonts w:hint="cs"/>
          <w:rtl/>
        </w:rPr>
        <w:t xml:space="preserve">( </w:t>
      </w:r>
      <w:r w:rsidRPr="007E5777">
        <w:rPr>
          <w:rtl/>
          <w:lang w:bidi="ar-SA"/>
        </w:rPr>
        <w:t>تصميم</w:t>
      </w:r>
      <w:proofErr w:type="gramEnd"/>
      <w:r w:rsidRPr="007E5777">
        <w:rPr>
          <w:rtl/>
          <w:lang w:bidi="ar-SA"/>
        </w:rPr>
        <w:t xml:space="preserve"> </w:t>
      </w:r>
      <w:proofErr w:type="spellStart"/>
      <w:r w:rsidRPr="007E5777">
        <w:rPr>
          <w:rtl/>
          <w:lang w:bidi="ar-SA"/>
        </w:rPr>
        <w:t>الداشبورد</w:t>
      </w:r>
      <w:proofErr w:type="spellEnd"/>
      <w:r w:rsidRPr="007E5777">
        <w:rPr>
          <w:rtl/>
          <w:lang w:bidi="ar-SA"/>
        </w:rPr>
        <w:t xml:space="preserve"> الإحصائي</w:t>
      </w:r>
      <w:r>
        <w:rPr>
          <w:rFonts w:hint="cs"/>
          <w:rtl/>
        </w:rPr>
        <w:t>)</w:t>
      </w:r>
    </w:p>
    <w:p w14:paraId="09D5B1A4" w14:textId="77777777" w:rsidR="007E5777" w:rsidRDefault="007E5777" w:rsidP="007E5777">
      <w:pPr>
        <w:rPr>
          <w:rtl/>
          <w:lang w:bidi="ar-LY"/>
        </w:rPr>
      </w:pPr>
      <w:r>
        <w:rPr>
          <w:rtl/>
          <w:lang w:bidi="ar-LY"/>
        </w:rPr>
        <w:t>تمكن هذه الوظيفة المسؤول من رؤية إحصائيات النظام بشكل مرئي وسريع عبر لوحة تحكم مركزية (</w:t>
      </w:r>
      <w:r>
        <w:rPr>
          <w:lang w:bidi="ar-LY"/>
        </w:rPr>
        <w:t>Dashboard</w:t>
      </w:r>
      <w:r>
        <w:rPr>
          <w:rtl/>
          <w:lang w:bidi="ar-LY"/>
        </w:rPr>
        <w:t>). تتضمن هذه الإحصائيات عدد الطلاب المسجلين، عدد الدكاترة، وعدد المواد الدراسية المضافة في النظام. الهدف من هذه الوظيفة هو تسهيل اتخاذ القرار وتوفير نظرة شاملة للمسؤول حول بيانات النظام الحالية.</w:t>
      </w:r>
    </w:p>
    <w:p w14:paraId="660C9D58" w14:textId="77777777" w:rsidR="007E5777" w:rsidRDefault="007E5777" w:rsidP="007E5777">
      <w:pPr>
        <w:rPr>
          <w:rtl/>
          <w:lang w:bidi="ar-LY"/>
        </w:rPr>
      </w:pPr>
    </w:p>
    <w:p w14:paraId="273ADF62" w14:textId="0CFD1EBA" w:rsidR="001A34DD" w:rsidRDefault="007E5777" w:rsidP="007E5777">
      <w:pPr>
        <w:rPr>
          <w:lang w:bidi="ar-LY"/>
        </w:rPr>
      </w:pPr>
      <w:r>
        <w:rPr>
          <w:rtl/>
          <w:lang w:bidi="ar-LY"/>
        </w:rPr>
        <w:t>الأولوية: عالي</w:t>
      </w:r>
    </w:p>
    <w:p w14:paraId="0F94247B" w14:textId="77777777" w:rsidR="00BE78B9" w:rsidRDefault="00BE78B9" w:rsidP="007E5777">
      <w:pPr>
        <w:rPr>
          <w:rtl/>
          <w:lang w:bidi="ar-LY"/>
        </w:rPr>
      </w:pPr>
    </w:p>
    <w:p w14:paraId="33D7591C" w14:textId="77777777" w:rsidR="00BE78B9" w:rsidRDefault="00BE78B9" w:rsidP="00BE78B9">
      <w:pPr>
        <w:pStyle w:val="Heading3"/>
        <w:numPr>
          <w:ilvl w:val="0"/>
          <w:numId w:val="0"/>
        </w:numPr>
        <w:rPr>
          <w:lang w:bidi="ar-LY"/>
        </w:rPr>
      </w:pPr>
      <w:r>
        <w:rPr>
          <w:rFonts w:hint="cs"/>
          <w:rtl/>
          <w:lang w:bidi="ar-LY"/>
        </w:rPr>
        <w:t>الواجهة الخاصة بها</w:t>
      </w:r>
    </w:p>
    <w:p w14:paraId="5F498778" w14:textId="570D6230" w:rsidR="00173059" w:rsidRPr="00173059" w:rsidRDefault="00766208" w:rsidP="00173059">
      <w:pPr>
        <w:rPr>
          <w:lang w:bidi="ar-LY"/>
        </w:rPr>
      </w:pPr>
      <w:r>
        <w:rPr>
          <w:noProof/>
          <w:lang w:bidi="ar-LY"/>
        </w:rPr>
        <w:drawing>
          <wp:inline distT="0" distB="0" distL="0" distR="0" wp14:anchorId="25CA32F1" wp14:editId="6CF1F405">
            <wp:extent cx="6115685" cy="1243330"/>
            <wp:effectExtent l="0" t="0" r="0" b="0"/>
            <wp:docPr id="6229367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685" cy="1243330"/>
                    </a:xfrm>
                    <a:prstGeom prst="rect">
                      <a:avLst/>
                    </a:prstGeom>
                    <a:noFill/>
                    <a:ln>
                      <a:noFill/>
                    </a:ln>
                  </pic:spPr>
                </pic:pic>
              </a:graphicData>
            </a:graphic>
          </wp:inline>
        </w:drawing>
      </w:r>
    </w:p>
    <w:p w14:paraId="06C3ECC5" w14:textId="77777777" w:rsidR="007E5777" w:rsidRDefault="007E5777" w:rsidP="007E5777">
      <w:pPr>
        <w:rPr>
          <w:lang w:bidi="ar-LY"/>
        </w:rPr>
      </w:pPr>
    </w:p>
    <w:p w14:paraId="0BB9E467" w14:textId="77777777" w:rsidR="00BE78B9" w:rsidRDefault="00BE78B9" w:rsidP="007E5777">
      <w:pPr>
        <w:rPr>
          <w:rtl/>
          <w:lang w:bidi="ar-LY"/>
        </w:rPr>
      </w:pPr>
    </w:p>
    <w:p w14:paraId="17C30385" w14:textId="77777777" w:rsidR="007E5777" w:rsidRDefault="007E5777" w:rsidP="007E5777">
      <w:pPr>
        <w:pStyle w:val="Heading3"/>
        <w:rPr>
          <w:lang w:bidi="ar-LY"/>
        </w:rPr>
      </w:pPr>
      <w:r w:rsidRPr="001E610A">
        <w:rPr>
          <w:rFonts w:hint="cs"/>
          <w:rtl/>
        </w:rPr>
        <w:t>السيناري</w:t>
      </w:r>
      <w:r w:rsidRPr="001E610A">
        <w:rPr>
          <w:rFonts w:hint="eastAsia"/>
          <w:rtl/>
        </w:rPr>
        <w:t>و</w:t>
      </w:r>
      <w:r>
        <w:rPr>
          <w:rFonts w:hint="cs"/>
          <w:rtl/>
          <w:lang w:bidi="ar-LY"/>
        </w:rPr>
        <w:t xml:space="preserve"> الخاص بهذه الوظيفة </w:t>
      </w:r>
      <w:r>
        <w:t>Stimulus/Response Sequences</w:t>
      </w:r>
    </w:p>
    <w:p w14:paraId="38B06F2E" w14:textId="77777777" w:rsidR="007E5777" w:rsidRPr="007E5777" w:rsidRDefault="007E5777" w:rsidP="007E5777">
      <w:pPr>
        <w:rPr>
          <w:lang w:bidi="ar-LY"/>
        </w:rPr>
      </w:pPr>
      <w:r w:rsidRPr="007E5777">
        <w:rPr>
          <w:rtl/>
        </w:rPr>
        <w:t>بعد تسجيل الدخول، ينتقل المسؤول إلى واجهة "</w:t>
      </w:r>
      <w:proofErr w:type="spellStart"/>
      <w:r w:rsidRPr="007E5777">
        <w:rPr>
          <w:rtl/>
        </w:rPr>
        <w:t>الداشبورد</w:t>
      </w:r>
      <w:proofErr w:type="spellEnd"/>
      <w:r w:rsidRPr="007E5777">
        <w:rPr>
          <w:rtl/>
        </w:rPr>
        <w:t xml:space="preserve"> الإحصائي</w:t>
      </w:r>
      <w:r w:rsidRPr="007E5777">
        <w:rPr>
          <w:lang w:bidi="ar-LY"/>
        </w:rPr>
        <w:t>".</w:t>
      </w:r>
    </w:p>
    <w:p w14:paraId="63A61359" w14:textId="77777777" w:rsidR="007E5777" w:rsidRPr="007E5777" w:rsidRDefault="007E5777" w:rsidP="007E5777">
      <w:pPr>
        <w:rPr>
          <w:lang w:bidi="ar-LY"/>
        </w:rPr>
      </w:pPr>
      <w:r w:rsidRPr="007E5777">
        <w:rPr>
          <w:b/>
          <w:bCs/>
          <w:rtl/>
        </w:rPr>
        <w:t>الاستجابة</w:t>
      </w:r>
      <w:r w:rsidRPr="007E5777">
        <w:rPr>
          <w:b/>
          <w:bCs/>
          <w:lang w:bidi="ar-LY"/>
        </w:rPr>
        <w:t xml:space="preserve"> (Response):</w:t>
      </w:r>
    </w:p>
    <w:p w14:paraId="75411CCA" w14:textId="77777777" w:rsidR="007E5777" w:rsidRPr="007E5777" w:rsidRDefault="007E5777" w:rsidP="007E5777">
      <w:pPr>
        <w:numPr>
          <w:ilvl w:val="0"/>
          <w:numId w:val="24"/>
        </w:numPr>
        <w:rPr>
          <w:lang w:bidi="ar-LY"/>
        </w:rPr>
      </w:pPr>
      <w:r w:rsidRPr="007E5777">
        <w:rPr>
          <w:rtl/>
        </w:rPr>
        <w:t>يعرض النظام تلقائيًا إحصائيات محدثة تشمل</w:t>
      </w:r>
      <w:r w:rsidRPr="007E5777">
        <w:rPr>
          <w:lang w:bidi="ar-LY"/>
        </w:rPr>
        <w:t>:</w:t>
      </w:r>
    </w:p>
    <w:p w14:paraId="5DFA5AF5" w14:textId="77777777" w:rsidR="007E5777" w:rsidRPr="007E5777" w:rsidRDefault="007E5777" w:rsidP="007E5777">
      <w:pPr>
        <w:numPr>
          <w:ilvl w:val="1"/>
          <w:numId w:val="24"/>
        </w:numPr>
        <w:rPr>
          <w:lang w:bidi="ar-LY"/>
        </w:rPr>
      </w:pPr>
      <w:r w:rsidRPr="007E5777">
        <w:rPr>
          <w:rtl/>
        </w:rPr>
        <w:t>عدد الطلاب المسجلين</w:t>
      </w:r>
    </w:p>
    <w:p w14:paraId="6880404B" w14:textId="77777777" w:rsidR="007E5777" w:rsidRPr="007E5777" w:rsidRDefault="007E5777" w:rsidP="007E5777">
      <w:pPr>
        <w:numPr>
          <w:ilvl w:val="1"/>
          <w:numId w:val="24"/>
        </w:numPr>
        <w:rPr>
          <w:lang w:bidi="ar-LY"/>
        </w:rPr>
      </w:pPr>
      <w:r w:rsidRPr="007E5777">
        <w:rPr>
          <w:rtl/>
        </w:rPr>
        <w:t>عدد الدكاترة</w:t>
      </w:r>
    </w:p>
    <w:p w14:paraId="1B2F6E8A" w14:textId="77777777" w:rsidR="007E5777" w:rsidRPr="007E5777" w:rsidRDefault="007E5777" w:rsidP="007E5777">
      <w:pPr>
        <w:numPr>
          <w:ilvl w:val="1"/>
          <w:numId w:val="24"/>
        </w:numPr>
        <w:rPr>
          <w:lang w:bidi="ar-LY"/>
        </w:rPr>
      </w:pPr>
      <w:r w:rsidRPr="007E5777">
        <w:rPr>
          <w:rtl/>
        </w:rPr>
        <w:lastRenderedPageBreak/>
        <w:t>عدد المواد الدراسية</w:t>
      </w:r>
    </w:p>
    <w:p w14:paraId="05B07030" w14:textId="2844BC7A" w:rsidR="007E5777" w:rsidRPr="007E5777" w:rsidRDefault="007E5777" w:rsidP="007E5777">
      <w:pPr>
        <w:numPr>
          <w:ilvl w:val="0"/>
          <w:numId w:val="24"/>
        </w:numPr>
        <w:rPr>
          <w:lang w:bidi="ar-LY"/>
        </w:rPr>
      </w:pPr>
      <w:r w:rsidRPr="007E5777">
        <w:rPr>
          <w:rtl/>
        </w:rPr>
        <w:t>تظهر هذه البيانات في شكل بطاقات</w:t>
      </w:r>
    </w:p>
    <w:p w14:paraId="5CCCA2EC" w14:textId="77777777" w:rsidR="007E5777" w:rsidRPr="007E5777" w:rsidRDefault="007E5777" w:rsidP="007E5777">
      <w:pPr>
        <w:numPr>
          <w:ilvl w:val="0"/>
          <w:numId w:val="24"/>
        </w:numPr>
        <w:rPr>
          <w:lang w:bidi="ar-LY"/>
        </w:rPr>
      </w:pPr>
      <w:r w:rsidRPr="007E5777">
        <w:rPr>
          <w:rtl/>
        </w:rPr>
        <w:t>في حال عدم وجود بيانات (مثلاً لا توجد مواد بعد)، يظهر تنبيه أو رقم "0" بشكل واضح</w:t>
      </w:r>
      <w:r w:rsidRPr="007E5777">
        <w:rPr>
          <w:lang w:bidi="ar-LY"/>
        </w:rPr>
        <w:t>.</w:t>
      </w:r>
    </w:p>
    <w:p w14:paraId="49C2B7F3" w14:textId="5E4392E2" w:rsidR="007E5777" w:rsidRDefault="007E5777" w:rsidP="00A75C3A">
      <w:pPr>
        <w:numPr>
          <w:ilvl w:val="0"/>
          <w:numId w:val="24"/>
        </w:numPr>
        <w:rPr>
          <w:lang w:bidi="ar-LY"/>
        </w:rPr>
      </w:pPr>
      <w:r w:rsidRPr="007E5777">
        <w:rPr>
          <w:rtl/>
        </w:rPr>
        <w:t xml:space="preserve">يتم تحديث البيانات تلقائيًا كل مرة يتم فيها الوصول إلى لوحة </w:t>
      </w:r>
      <w:proofErr w:type="spellStart"/>
      <w:r w:rsidRPr="007E5777">
        <w:rPr>
          <w:rtl/>
        </w:rPr>
        <w:t>الداشبورد</w:t>
      </w:r>
      <w:proofErr w:type="spellEnd"/>
      <w:r w:rsidRPr="007E5777">
        <w:rPr>
          <w:rtl/>
        </w:rPr>
        <w:t xml:space="preserve"> أو عند تحديث الصفحة</w:t>
      </w:r>
    </w:p>
    <w:p w14:paraId="5F55BCEC" w14:textId="77777777" w:rsidR="00356736" w:rsidRDefault="00356736" w:rsidP="00356736">
      <w:pPr>
        <w:rPr>
          <w:rtl/>
        </w:rPr>
      </w:pPr>
    </w:p>
    <w:p w14:paraId="040E4FC4" w14:textId="77777777" w:rsidR="00356736" w:rsidRDefault="00356736" w:rsidP="00356736">
      <w:pPr>
        <w:rPr>
          <w:b/>
          <w:bCs/>
          <w:sz w:val="28"/>
          <w:rtl/>
        </w:rPr>
      </w:pPr>
      <w:r w:rsidRPr="006F6A90">
        <w:rPr>
          <w:rFonts w:hint="cs"/>
          <w:b/>
          <w:bCs/>
          <w:sz w:val="28"/>
          <w:rtl/>
          <w:lang w:bidi="ar-LY"/>
        </w:rPr>
        <w:t xml:space="preserve">المتطلبات الوظيفية </w:t>
      </w:r>
      <w:r w:rsidRPr="006F6A90">
        <w:rPr>
          <w:b/>
          <w:bCs/>
          <w:sz w:val="28"/>
        </w:rPr>
        <w:t>Functional Requirements</w:t>
      </w:r>
    </w:p>
    <w:p w14:paraId="118F4710" w14:textId="77777777" w:rsidR="00356736" w:rsidRPr="00356736" w:rsidRDefault="00356736" w:rsidP="00356736">
      <w:pPr>
        <w:rPr>
          <w:lang w:bidi="ar-LY"/>
        </w:rPr>
      </w:pPr>
      <w:proofErr w:type="gramStart"/>
      <w:r w:rsidRPr="00356736">
        <w:rPr>
          <w:lang w:bidi="ar-LY"/>
        </w:rPr>
        <w:t xml:space="preserve">  </w:t>
      </w:r>
      <w:r w:rsidRPr="00356736">
        <w:rPr>
          <w:b/>
          <w:bCs/>
          <w:lang w:bidi="ar-LY"/>
        </w:rPr>
        <w:t>FR</w:t>
      </w:r>
      <w:proofErr w:type="gramEnd"/>
      <w:r w:rsidRPr="00356736">
        <w:rPr>
          <w:b/>
          <w:bCs/>
          <w:lang w:bidi="ar-LY"/>
        </w:rPr>
        <w:t>1</w:t>
      </w:r>
      <w:r w:rsidRPr="00356736">
        <w:rPr>
          <w:lang w:bidi="ar-LY"/>
        </w:rPr>
        <w:t xml:space="preserve">: </w:t>
      </w:r>
      <w:r w:rsidRPr="00356736">
        <w:rPr>
          <w:rtl/>
        </w:rPr>
        <w:t xml:space="preserve">يجب أن تعرض لوحة </w:t>
      </w:r>
      <w:proofErr w:type="spellStart"/>
      <w:r w:rsidRPr="00356736">
        <w:rPr>
          <w:rtl/>
        </w:rPr>
        <w:t>الداشبورد</w:t>
      </w:r>
      <w:proofErr w:type="spellEnd"/>
      <w:r w:rsidRPr="00356736">
        <w:rPr>
          <w:rtl/>
        </w:rPr>
        <w:t xml:space="preserve"> الإحصائيات بشكل فوري بمجرد دخول المسؤول إليها</w:t>
      </w:r>
      <w:r w:rsidRPr="00356736">
        <w:rPr>
          <w:lang w:bidi="ar-LY"/>
        </w:rPr>
        <w:t>.</w:t>
      </w:r>
    </w:p>
    <w:p w14:paraId="40A5F1C7" w14:textId="77777777" w:rsidR="00356736" w:rsidRPr="00356736" w:rsidRDefault="00356736" w:rsidP="00356736">
      <w:pPr>
        <w:rPr>
          <w:lang w:bidi="ar-LY"/>
        </w:rPr>
      </w:pPr>
      <w:proofErr w:type="gramStart"/>
      <w:r w:rsidRPr="00356736">
        <w:rPr>
          <w:lang w:bidi="ar-LY"/>
        </w:rPr>
        <w:t xml:space="preserve">  </w:t>
      </w:r>
      <w:r w:rsidRPr="00356736">
        <w:rPr>
          <w:b/>
          <w:bCs/>
          <w:lang w:bidi="ar-LY"/>
        </w:rPr>
        <w:t>FR</w:t>
      </w:r>
      <w:proofErr w:type="gramEnd"/>
      <w:r w:rsidRPr="00356736">
        <w:rPr>
          <w:b/>
          <w:bCs/>
          <w:lang w:bidi="ar-LY"/>
        </w:rPr>
        <w:t>2</w:t>
      </w:r>
      <w:r w:rsidRPr="00356736">
        <w:rPr>
          <w:lang w:bidi="ar-LY"/>
        </w:rPr>
        <w:t xml:space="preserve">: </w:t>
      </w:r>
      <w:r w:rsidRPr="00356736">
        <w:rPr>
          <w:rtl/>
        </w:rPr>
        <w:t>يجب أن يتم تحديث الإحصائيات تلقائيًا عند كل زيارة أو عند تحديث الصفحة</w:t>
      </w:r>
      <w:r w:rsidRPr="00356736">
        <w:rPr>
          <w:lang w:bidi="ar-LY"/>
        </w:rPr>
        <w:t>.</w:t>
      </w:r>
    </w:p>
    <w:p w14:paraId="39392547" w14:textId="77777777" w:rsidR="00356736" w:rsidRPr="00356736" w:rsidRDefault="00356736" w:rsidP="00356736">
      <w:pPr>
        <w:rPr>
          <w:lang w:bidi="ar-LY"/>
        </w:rPr>
      </w:pPr>
      <w:proofErr w:type="gramStart"/>
      <w:r w:rsidRPr="00356736">
        <w:rPr>
          <w:lang w:bidi="ar-LY"/>
        </w:rPr>
        <w:t xml:space="preserve">  </w:t>
      </w:r>
      <w:r w:rsidRPr="00356736">
        <w:rPr>
          <w:b/>
          <w:bCs/>
          <w:lang w:bidi="ar-LY"/>
        </w:rPr>
        <w:t>FR</w:t>
      </w:r>
      <w:proofErr w:type="gramEnd"/>
      <w:r w:rsidRPr="00356736">
        <w:rPr>
          <w:b/>
          <w:bCs/>
          <w:lang w:bidi="ar-LY"/>
        </w:rPr>
        <w:t>3</w:t>
      </w:r>
      <w:r w:rsidRPr="00356736">
        <w:rPr>
          <w:lang w:bidi="ar-LY"/>
        </w:rPr>
        <w:t xml:space="preserve">: </w:t>
      </w:r>
      <w:r w:rsidRPr="00356736">
        <w:rPr>
          <w:rtl/>
        </w:rPr>
        <w:t>يجب أن يتم جلب البيانات من قاعدة البيانات الحقيقية وليس من بيانات ثابتة</w:t>
      </w:r>
      <w:r w:rsidRPr="00356736">
        <w:rPr>
          <w:lang w:bidi="ar-LY"/>
        </w:rPr>
        <w:t>.</w:t>
      </w:r>
    </w:p>
    <w:p w14:paraId="6057E14B" w14:textId="1A2C34AA" w:rsidR="00356736" w:rsidRPr="00356736" w:rsidRDefault="00356736" w:rsidP="00356736">
      <w:pPr>
        <w:rPr>
          <w:lang w:bidi="ar-LY"/>
        </w:rPr>
      </w:pPr>
      <w:proofErr w:type="gramStart"/>
      <w:r w:rsidRPr="00356736">
        <w:rPr>
          <w:lang w:bidi="ar-LY"/>
        </w:rPr>
        <w:t xml:space="preserve">  </w:t>
      </w:r>
      <w:r w:rsidRPr="00356736">
        <w:rPr>
          <w:b/>
          <w:bCs/>
          <w:lang w:bidi="ar-LY"/>
        </w:rPr>
        <w:t>FR</w:t>
      </w:r>
      <w:proofErr w:type="gramEnd"/>
      <w:r w:rsidRPr="00356736">
        <w:rPr>
          <w:b/>
          <w:bCs/>
          <w:lang w:bidi="ar-LY"/>
        </w:rPr>
        <w:t>4</w:t>
      </w:r>
      <w:r w:rsidRPr="00356736">
        <w:rPr>
          <w:lang w:bidi="ar-LY"/>
        </w:rPr>
        <w:t xml:space="preserve">: </w:t>
      </w:r>
      <w:r w:rsidRPr="00356736">
        <w:rPr>
          <w:rtl/>
        </w:rPr>
        <w:t>يجب أن تعرض الإحصائيات بأشكال بصرية واضحة وسهلة الفهم مثل البطاقات</w:t>
      </w:r>
      <w:r w:rsidRPr="00356736">
        <w:rPr>
          <w:lang w:bidi="ar-LY"/>
        </w:rPr>
        <w:t>.</w:t>
      </w:r>
    </w:p>
    <w:p w14:paraId="266AE58C" w14:textId="77777777" w:rsidR="00356736" w:rsidRPr="00356736" w:rsidRDefault="00356736" w:rsidP="00356736">
      <w:pPr>
        <w:rPr>
          <w:lang w:bidi="ar-LY"/>
        </w:rPr>
      </w:pPr>
      <w:proofErr w:type="gramStart"/>
      <w:r w:rsidRPr="00356736">
        <w:rPr>
          <w:lang w:bidi="ar-LY"/>
        </w:rPr>
        <w:t xml:space="preserve">  </w:t>
      </w:r>
      <w:r w:rsidRPr="00356736">
        <w:rPr>
          <w:b/>
          <w:bCs/>
          <w:lang w:bidi="ar-LY"/>
        </w:rPr>
        <w:t>FR</w:t>
      </w:r>
      <w:proofErr w:type="gramEnd"/>
      <w:r w:rsidRPr="00356736">
        <w:rPr>
          <w:b/>
          <w:bCs/>
          <w:lang w:bidi="ar-LY"/>
        </w:rPr>
        <w:t>5</w:t>
      </w:r>
      <w:r w:rsidRPr="00356736">
        <w:rPr>
          <w:lang w:bidi="ar-LY"/>
        </w:rPr>
        <w:t xml:space="preserve">: </w:t>
      </w:r>
      <w:r w:rsidRPr="00356736">
        <w:rPr>
          <w:rtl/>
        </w:rPr>
        <w:t>يجب أن يُعرض الرقم "0" في حال عدم وجود بيانات في أي فئة (مثل عدم وجود دكاترة بعد)</w:t>
      </w:r>
      <w:r w:rsidRPr="00356736">
        <w:rPr>
          <w:lang w:bidi="ar-LY"/>
        </w:rPr>
        <w:t>.</w:t>
      </w:r>
    </w:p>
    <w:p w14:paraId="6DF4E387" w14:textId="77777777" w:rsidR="00356736" w:rsidRPr="00356736" w:rsidRDefault="00356736" w:rsidP="00356736">
      <w:pPr>
        <w:rPr>
          <w:lang w:bidi="ar-LY"/>
        </w:rPr>
      </w:pPr>
      <w:proofErr w:type="gramStart"/>
      <w:r w:rsidRPr="00356736">
        <w:rPr>
          <w:lang w:bidi="ar-LY"/>
        </w:rPr>
        <w:t xml:space="preserve">  </w:t>
      </w:r>
      <w:r w:rsidRPr="00356736">
        <w:rPr>
          <w:b/>
          <w:bCs/>
          <w:lang w:bidi="ar-LY"/>
        </w:rPr>
        <w:t>FR</w:t>
      </w:r>
      <w:proofErr w:type="gramEnd"/>
      <w:r w:rsidRPr="00356736">
        <w:rPr>
          <w:b/>
          <w:bCs/>
          <w:lang w:bidi="ar-LY"/>
        </w:rPr>
        <w:t>6</w:t>
      </w:r>
      <w:r w:rsidRPr="00356736">
        <w:rPr>
          <w:lang w:bidi="ar-LY"/>
        </w:rPr>
        <w:t xml:space="preserve">: </w:t>
      </w:r>
      <w:r w:rsidRPr="00356736">
        <w:rPr>
          <w:rtl/>
        </w:rPr>
        <w:t xml:space="preserve">يجب أن تكون واجهة </w:t>
      </w:r>
      <w:proofErr w:type="spellStart"/>
      <w:r w:rsidRPr="00356736">
        <w:rPr>
          <w:rtl/>
        </w:rPr>
        <w:t>الداشبورد</w:t>
      </w:r>
      <w:proofErr w:type="spellEnd"/>
      <w:r w:rsidRPr="00356736">
        <w:rPr>
          <w:rtl/>
        </w:rPr>
        <w:t xml:space="preserve"> متاحة فقط للمسؤول بعد تسجيل الدخول</w:t>
      </w:r>
      <w:r w:rsidRPr="00356736">
        <w:rPr>
          <w:lang w:bidi="ar-LY"/>
        </w:rPr>
        <w:t>.</w:t>
      </w:r>
    </w:p>
    <w:p w14:paraId="10AAD086" w14:textId="77777777" w:rsidR="00356736" w:rsidRDefault="00356736" w:rsidP="00356736">
      <w:pPr>
        <w:rPr>
          <w:rtl/>
          <w:lang w:bidi="ar-LY"/>
        </w:rPr>
      </w:pPr>
    </w:p>
    <w:p w14:paraId="0EC33FD3" w14:textId="77777777" w:rsidR="002C4035" w:rsidRDefault="002C4035" w:rsidP="002C4035">
      <w:pPr>
        <w:pStyle w:val="Heading3"/>
      </w:pPr>
      <w:r>
        <w:rPr>
          <w:rFonts w:hint="cs"/>
          <w:rtl/>
        </w:rPr>
        <w:t>حالات اختبار القبول لهذه الوظيفة</w:t>
      </w:r>
    </w:p>
    <w:p w14:paraId="55675009" w14:textId="77777777" w:rsidR="004758AA" w:rsidRPr="00AC0214" w:rsidRDefault="004758AA" w:rsidP="004758AA">
      <w:pPr>
        <w:rPr>
          <w:rtl/>
        </w:rPr>
      </w:pPr>
      <w:r>
        <w:rPr>
          <w:rFonts w:hint="cs"/>
          <w:rtl/>
        </w:rPr>
        <w:t xml:space="preserve">حالات الاختبار التي يقوم بها للتأكد من صحة المتطلب. </w:t>
      </w:r>
    </w:p>
    <w:tbl>
      <w:tblPr>
        <w:tblStyle w:val="TableGrid"/>
        <w:bidiVisual/>
        <w:tblW w:w="10276" w:type="dxa"/>
        <w:tblLook w:val="04A0" w:firstRow="1" w:lastRow="0" w:firstColumn="1" w:lastColumn="0" w:noHBand="0" w:noVBand="1"/>
      </w:tblPr>
      <w:tblGrid>
        <w:gridCol w:w="1051"/>
        <w:gridCol w:w="932"/>
        <w:gridCol w:w="3605"/>
        <w:gridCol w:w="1416"/>
        <w:gridCol w:w="3272"/>
      </w:tblGrid>
      <w:tr w:rsidR="004758AA" w14:paraId="055889F4" w14:textId="77777777" w:rsidTr="00FB1342">
        <w:tc>
          <w:tcPr>
            <w:tcW w:w="1051" w:type="dxa"/>
            <w:shd w:val="clear" w:color="auto" w:fill="E7E6E6" w:themeFill="background2"/>
          </w:tcPr>
          <w:p w14:paraId="77765277" w14:textId="77777777" w:rsidR="004758AA" w:rsidRPr="00AC0214" w:rsidRDefault="004758AA" w:rsidP="00FB1342">
            <w:pPr>
              <w:jc w:val="center"/>
              <w:rPr>
                <w:rFonts w:cs="Arial"/>
                <w:b/>
                <w:bCs/>
                <w:szCs w:val="24"/>
                <w:rtl/>
              </w:rPr>
            </w:pPr>
            <w:r w:rsidRPr="00AC0214">
              <w:rPr>
                <w:rFonts w:cs="Arial" w:hint="cs"/>
                <w:b/>
                <w:bCs/>
                <w:szCs w:val="24"/>
                <w:rtl/>
                <w:lang w:bidi="ar-SA"/>
              </w:rPr>
              <w:t>حالة الاختبار</w:t>
            </w:r>
          </w:p>
        </w:tc>
        <w:tc>
          <w:tcPr>
            <w:tcW w:w="932" w:type="dxa"/>
            <w:shd w:val="clear" w:color="auto" w:fill="E7E6E6" w:themeFill="background2"/>
          </w:tcPr>
          <w:p w14:paraId="1146A056" w14:textId="77777777" w:rsidR="004758AA" w:rsidRPr="008F5241" w:rsidRDefault="004758AA" w:rsidP="00FB1342">
            <w:pPr>
              <w:jc w:val="center"/>
              <w:rPr>
                <w:rFonts w:cs="Arial"/>
                <w:rtl/>
              </w:rPr>
            </w:pPr>
            <w:r>
              <w:rPr>
                <w:rFonts w:cs="Arial" w:hint="cs"/>
                <w:rtl/>
                <w:lang w:bidi="ar-SA"/>
              </w:rPr>
              <w:t>المتطلب</w:t>
            </w:r>
          </w:p>
        </w:tc>
        <w:tc>
          <w:tcPr>
            <w:tcW w:w="3605" w:type="dxa"/>
            <w:shd w:val="clear" w:color="auto" w:fill="E7E6E6" w:themeFill="background2"/>
          </w:tcPr>
          <w:p w14:paraId="5D81B585" w14:textId="77777777" w:rsidR="004758AA" w:rsidRPr="008F5241" w:rsidRDefault="004758AA" w:rsidP="00FB1342">
            <w:pPr>
              <w:rPr>
                <w:rFonts w:cs="Arial"/>
                <w:rtl/>
              </w:rPr>
            </w:pPr>
            <w:r>
              <w:rPr>
                <w:rFonts w:cs="Arial" w:hint="cs"/>
                <w:rtl/>
                <w:lang w:bidi="ar-SA"/>
              </w:rPr>
              <w:t>خطوات الاختبار</w:t>
            </w:r>
          </w:p>
        </w:tc>
        <w:tc>
          <w:tcPr>
            <w:tcW w:w="1416" w:type="dxa"/>
            <w:shd w:val="clear" w:color="auto" w:fill="E7E6E6" w:themeFill="background2"/>
          </w:tcPr>
          <w:p w14:paraId="541D8495" w14:textId="77777777" w:rsidR="004758AA" w:rsidRPr="008F5241" w:rsidRDefault="004758AA" w:rsidP="00FB1342">
            <w:pPr>
              <w:rPr>
                <w:rFonts w:cs="Arial"/>
                <w:rtl/>
              </w:rPr>
            </w:pPr>
            <w:r>
              <w:rPr>
                <w:rFonts w:cs="Arial" w:hint="cs"/>
                <w:rtl/>
                <w:lang w:bidi="ar-SA"/>
              </w:rPr>
              <w:t>البيانات المدخلة</w:t>
            </w:r>
          </w:p>
        </w:tc>
        <w:tc>
          <w:tcPr>
            <w:tcW w:w="3272" w:type="dxa"/>
            <w:shd w:val="clear" w:color="auto" w:fill="E7E6E6" w:themeFill="background2"/>
          </w:tcPr>
          <w:p w14:paraId="0B743D18" w14:textId="77777777" w:rsidR="004758AA" w:rsidRPr="008F5241" w:rsidRDefault="004758AA" w:rsidP="00FB1342">
            <w:pPr>
              <w:rPr>
                <w:rFonts w:cs="Arial"/>
                <w:rtl/>
              </w:rPr>
            </w:pPr>
            <w:r>
              <w:rPr>
                <w:rFonts w:cs="Arial" w:hint="cs"/>
                <w:rtl/>
                <w:lang w:bidi="ar-SA"/>
              </w:rPr>
              <w:t>المخرجات الصحيحة</w:t>
            </w:r>
          </w:p>
        </w:tc>
      </w:tr>
      <w:tr w:rsidR="004758AA" w14:paraId="791D04E9" w14:textId="77777777" w:rsidTr="00FB1342">
        <w:tc>
          <w:tcPr>
            <w:tcW w:w="1051" w:type="dxa"/>
          </w:tcPr>
          <w:p w14:paraId="30B10D04" w14:textId="77777777" w:rsidR="004758AA" w:rsidRPr="00D13E51" w:rsidRDefault="004758AA" w:rsidP="00FB1342">
            <w:pPr>
              <w:pStyle w:val="testcases"/>
              <w:numPr>
                <w:ilvl w:val="0"/>
                <w:numId w:val="0"/>
              </w:numPr>
              <w:bidi w:val="0"/>
              <w:jc w:val="both"/>
              <w:rPr>
                <w:rStyle w:val="Strong"/>
              </w:rPr>
            </w:pPr>
            <w:r>
              <w:rPr>
                <w:rStyle w:val="Strong"/>
              </w:rPr>
              <w:t>TC1</w:t>
            </w:r>
          </w:p>
        </w:tc>
        <w:tc>
          <w:tcPr>
            <w:tcW w:w="932" w:type="dxa"/>
          </w:tcPr>
          <w:p w14:paraId="134D0ED9" w14:textId="77777777" w:rsidR="004758AA" w:rsidRPr="008F5241" w:rsidRDefault="004758AA" w:rsidP="00FB1342">
            <w:pPr>
              <w:bidi w:val="0"/>
              <w:jc w:val="center"/>
              <w:rPr>
                <w:rFonts w:cs="Arial"/>
              </w:rPr>
            </w:pPr>
            <w:r>
              <w:rPr>
                <w:rFonts w:cs="Arial"/>
                <w:lang w:bidi="ar-SA"/>
              </w:rPr>
              <w:t>FR1</w:t>
            </w:r>
          </w:p>
        </w:tc>
        <w:tc>
          <w:tcPr>
            <w:tcW w:w="3605" w:type="dxa"/>
          </w:tcPr>
          <w:p w14:paraId="0E3F5DBF" w14:textId="544EF772" w:rsidR="004758AA" w:rsidRPr="0021089B" w:rsidRDefault="004758AA" w:rsidP="004758AA">
            <w:pPr>
              <w:pStyle w:val="ListParagraph"/>
              <w:numPr>
                <w:ilvl w:val="0"/>
                <w:numId w:val="18"/>
              </w:numPr>
              <w:bidi/>
              <w:rPr>
                <w:rFonts w:cs="Arial"/>
                <w:rtl/>
              </w:rPr>
            </w:pPr>
            <w:r w:rsidRPr="004758AA">
              <w:rPr>
                <w:rFonts w:ascii="Arial" w:hAnsi="Arial" w:cs="Arial"/>
                <w:rtl/>
                <w:lang w:bidi="ar-SA"/>
              </w:rPr>
              <w:t xml:space="preserve">قم بالدخول إلى </w:t>
            </w:r>
            <w:proofErr w:type="spellStart"/>
            <w:r w:rsidRPr="004758AA">
              <w:rPr>
                <w:rFonts w:ascii="Arial" w:hAnsi="Arial" w:cs="Arial"/>
                <w:rtl/>
                <w:lang w:bidi="ar-SA"/>
              </w:rPr>
              <w:t>الداشبورد</w:t>
            </w:r>
            <w:proofErr w:type="spellEnd"/>
            <w:r w:rsidRPr="004758AA">
              <w:rPr>
                <w:rFonts w:ascii="Arial" w:hAnsi="Arial" w:cs="Arial"/>
                <w:rtl/>
                <w:lang w:bidi="ar-SA"/>
              </w:rPr>
              <w:t xml:space="preserve"> مباشرة بعد تسجيل الدخول</w:t>
            </w:r>
          </w:p>
        </w:tc>
        <w:tc>
          <w:tcPr>
            <w:tcW w:w="1416" w:type="dxa"/>
          </w:tcPr>
          <w:p w14:paraId="2FFC23BB" w14:textId="4650D747" w:rsidR="004758AA" w:rsidRPr="004758AA" w:rsidRDefault="004758AA" w:rsidP="004758AA">
            <w:pPr>
              <w:pStyle w:val="ListParagraph"/>
              <w:numPr>
                <w:ilvl w:val="0"/>
                <w:numId w:val="18"/>
              </w:numPr>
              <w:bidi/>
              <w:rPr>
                <w:rFonts w:cs="Arial"/>
                <w:rtl/>
              </w:rPr>
            </w:pPr>
          </w:p>
        </w:tc>
        <w:tc>
          <w:tcPr>
            <w:tcW w:w="3272" w:type="dxa"/>
          </w:tcPr>
          <w:p w14:paraId="76F39160" w14:textId="493207BA" w:rsidR="004758AA" w:rsidRPr="0021089B" w:rsidRDefault="004758AA" w:rsidP="004758AA">
            <w:pPr>
              <w:rPr>
                <w:rFonts w:cs="Arial"/>
                <w:rtl/>
              </w:rPr>
            </w:pPr>
            <w:r w:rsidRPr="004758AA">
              <w:rPr>
                <w:rFonts w:cs="Arial"/>
                <w:rtl/>
                <w:lang w:bidi="ar-SA"/>
              </w:rPr>
              <w:t>عرض الإحصائيات بشكل مباشر</w:t>
            </w:r>
          </w:p>
        </w:tc>
      </w:tr>
      <w:tr w:rsidR="004758AA" w14:paraId="63134C74" w14:textId="77777777" w:rsidTr="00FB1342">
        <w:tc>
          <w:tcPr>
            <w:tcW w:w="1051" w:type="dxa"/>
          </w:tcPr>
          <w:p w14:paraId="6952545B" w14:textId="77777777" w:rsidR="004758AA" w:rsidRPr="00D13E51" w:rsidRDefault="004758AA" w:rsidP="00FB1342">
            <w:pPr>
              <w:pStyle w:val="testcases"/>
              <w:numPr>
                <w:ilvl w:val="0"/>
                <w:numId w:val="0"/>
              </w:numPr>
              <w:bidi w:val="0"/>
              <w:jc w:val="both"/>
              <w:rPr>
                <w:rStyle w:val="Strong"/>
              </w:rPr>
            </w:pPr>
            <w:r>
              <w:rPr>
                <w:rStyle w:val="Strong"/>
              </w:rPr>
              <w:t>TC2</w:t>
            </w:r>
          </w:p>
        </w:tc>
        <w:tc>
          <w:tcPr>
            <w:tcW w:w="932" w:type="dxa"/>
          </w:tcPr>
          <w:p w14:paraId="167B0EB0" w14:textId="77777777" w:rsidR="004758AA" w:rsidRDefault="004758AA" w:rsidP="00FB1342">
            <w:pPr>
              <w:bidi w:val="0"/>
              <w:jc w:val="center"/>
              <w:rPr>
                <w:rFonts w:cs="Arial"/>
                <w:lang w:bidi="ar-SA"/>
              </w:rPr>
            </w:pPr>
            <w:r>
              <w:rPr>
                <w:rFonts w:cs="Arial"/>
                <w:lang w:bidi="ar-SA"/>
              </w:rPr>
              <w:t>FR2</w:t>
            </w:r>
          </w:p>
        </w:tc>
        <w:tc>
          <w:tcPr>
            <w:tcW w:w="3605" w:type="dxa"/>
          </w:tcPr>
          <w:p w14:paraId="09EF316F" w14:textId="0FF733C1" w:rsidR="004758AA" w:rsidRDefault="004758AA" w:rsidP="004758AA">
            <w:pPr>
              <w:pStyle w:val="ListParagraph"/>
              <w:numPr>
                <w:ilvl w:val="0"/>
                <w:numId w:val="17"/>
              </w:numPr>
              <w:bidi/>
              <w:rPr>
                <w:rFonts w:cs="Arial"/>
                <w:rtl/>
                <w:lang w:bidi="ar-SA"/>
              </w:rPr>
            </w:pPr>
            <w:r w:rsidRPr="004758AA">
              <w:rPr>
                <w:rFonts w:cs="Arial"/>
                <w:rtl/>
                <w:lang w:bidi="ar-SA"/>
              </w:rPr>
              <w:t xml:space="preserve">قم بتحديث الصفحة أثناء التواجد في </w:t>
            </w:r>
            <w:proofErr w:type="spellStart"/>
            <w:r w:rsidRPr="004758AA">
              <w:rPr>
                <w:rFonts w:cs="Arial"/>
                <w:rtl/>
                <w:lang w:bidi="ar-SA"/>
              </w:rPr>
              <w:t>الداشبورد</w:t>
            </w:r>
            <w:proofErr w:type="spellEnd"/>
          </w:p>
        </w:tc>
        <w:tc>
          <w:tcPr>
            <w:tcW w:w="1416" w:type="dxa"/>
          </w:tcPr>
          <w:p w14:paraId="38482B58" w14:textId="5BACEA6C" w:rsidR="004758AA" w:rsidRPr="004758AA" w:rsidRDefault="004758AA" w:rsidP="004758AA">
            <w:pPr>
              <w:pStyle w:val="ListParagraph"/>
              <w:numPr>
                <w:ilvl w:val="0"/>
                <w:numId w:val="17"/>
              </w:numPr>
              <w:bidi/>
            </w:pPr>
            <w:r>
              <w:rPr>
                <w:lang w:bidi="ar-SA"/>
              </w:rPr>
              <w:t xml:space="preserve"> </w:t>
            </w:r>
          </w:p>
        </w:tc>
        <w:tc>
          <w:tcPr>
            <w:tcW w:w="32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58AA" w:rsidRPr="002D4C15" w14:paraId="5B77605D" w14:textId="77777777" w:rsidTr="00FB1342">
              <w:trPr>
                <w:tblCellSpacing w:w="15" w:type="dxa"/>
              </w:trPr>
              <w:tc>
                <w:tcPr>
                  <w:tcW w:w="0" w:type="auto"/>
                  <w:vAlign w:val="center"/>
                  <w:hideMark/>
                </w:tcPr>
                <w:p w14:paraId="43B39567" w14:textId="77777777" w:rsidR="004758AA" w:rsidRPr="002D4C15" w:rsidRDefault="004758AA" w:rsidP="00FB1342">
                  <w:pPr>
                    <w:suppressAutoHyphens/>
                    <w:rPr>
                      <w:rFonts w:eastAsia="NSimSun" w:cs="Arial"/>
                      <w:lang w:eastAsia="zh-CN"/>
                    </w:rPr>
                  </w:pPr>
                </w:p>
              </w:tc>
            </w:tr>
          </w:tbl>
          <w:p w14:paraId="0DB8C8B9" w14:textId="77777777" w:rsidR="004758AA" w:rsidRPr="002D4C15" w:rsidRDefault="004758AA" w:rsidP="00FB1342">
            <w:pPr>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tblGrid>
            <w:tr w:rsidR="004758AA" w:rsidRPr="002D4C15" w14:paraId="6392841F" w14:textId="77777777" w:rsidTr="00FB1342">
              <w:trPr>
                <w:tblCellSpacing w:w="15" w:type="dxa"/>
              </w:trPr>
              <w:tc>
                <w:tcPr>
                  <w:tcW w:w="0" w:type="auto"/>
                  <w:vAlign w:val="center"/>
                  <w:hideMark/>
                </w:tcPr>
                <w:p w14:paraId="04F91B21" w14:textId="1AC7DE35" w:rsidR="004758AA" w:rsidRPr="002D4C15" w:rsidRDefault="004758AA" w:rsidP="004758AA">
                  <w:pPr>
                    <w:suppressAutoHyphens/>
                    <w:rPr>
                      <w:rFonts w:eastAsia="NSimSun" w:cs="Arial"/>
                      <w:lang w:eastAsia="zh-CN"/>
                    </w:rPr>
                  </w:pPr>
                  <w:r w:rsidRPr="004758AA">
                    <w:rPr>
                      <w:rFonts w:eastAsia="NSimSun" w:cs="Arial"/>
                      <w:rtl/>
                      <w:lang w:eastAsia="zh-CN"/>
                    </w:rPr>
                    <w:t>يتم تحديث البيانات تلقائيًا</w:t>
                  </w:r>
                </w:p>
              </w:tc>
            </w:tr>
          </w:tbl>
          <w:p w14:paraId="06E38FE1" w14:textId="77777777" w:rsidR="004758AA" w:rsidRPr="002D4C15" w:rsidRDefault="004758AA" w:rsidP="00FB1342">
            <w:pPr>
              <w:rPr>
                <w:rFonts w:cs="Arial"/>
                <w:rtl/>
              </w:rPr>
            </w:pPr>
          </w:p>
        </w:tc>
      </w:tr>
      <w:tr w:rsidR="004758AA" w14:paraId="69A10702" w14:textId="77777777" w:rsidTr="00FB1342">
        <w:tc>
          <w:tcPr>
            <w:tcW w:w="1051" w:type="dxa"/>
          </w:tcPr>
          <w:p w14:paraId="7668F44D" w14:textId="77777777" w:rsidR="004758AA" w:rsidRPr="00D13E51" w:rsidRDefault="004758AA" w:rsidP="00FB1342">
            <w:pPr>
              <w:pStyle w:val="testcases"/>
              <w:numPr>
                <w:ilvl w:val="0"/>
                <w:numId w:val="0"/>
              </w:numPr>
              <w:bidi w:val="0"/>
              <w:jc w:val="both"/>
              <w:rPr>
                <w:rStyle w:val="Strong"/>
              </w:rPr>
            </w:pPr>
            <w:r>
              <w:rPr>
                <w:rStyle w:val="Strong"/>
              </w:rPr>
              <w:t>TC3</w:t>
            </w:r>
          </w:p>
        </w:tc>
        <w:tc>
          <w:tcPr>
            <w:tcW w:w="932" w:type="dxa"/>
          </w:tcPr>
          <w:p w14:paraId="337118F9" w14:textId="77777777" w:rsidR="004758AA" w:rsidRDefault="004758AA" w:rsidP="00FB1342">
            <w:pPr>
              <w:bidi w:val="0"/>
              <w:jc w:val="center"/>
              <w:rPr>
                <w:rFonts w:cs="Arial"/>
                <w:lang w:bidi="ar-SA"/>
              </w:rPr>
            </w:pPr>
            <w:r>
              <w:rPr>
                <w:rFonts w:cs="Arial"/>
              </w:rPr>
              <w:t>FR3</w:t>
            </w:r>
          </w:p>
        </w:tc>
        <w:tc>
          <w:tcPr>
            <w:tcW w:w="3605" w:type="dxa"/>
          </w:tcPr>
          <w:p w14:paraId="14D7CA9F" w14:textId="1100B29F" w:rsidR="004758AA" w:rsidRPr="0021089B" w:rsidRDefault="004758AA" w:rsidP="004758AA">
            <w:pPr>
              <w:pStyle w:val="ListParagraph"/>
              <w:numPr>
                <w:ilvl w:val="0"/>
                <w:numId w:val="17"/>
              </w:numPr>
              <w:bidi/>
            </w:pPr>
            <w:r w:rsidRPr="004758AA">
              <w:rPr>
                <w:rFonts w:cs="Arial"/>
                <w:rtl/>
                <w:lang w:bidi="ar-SA"/>
              </w:rPr>
              <w:t>تأكد من أن البيانات تعرض من قاعدة البيانات الفعلية</w:t>
            </w:r>
          </w:p>
        </w:tc>
        <w:tc>
          <w:tcPr>
            <w:tcW w:w="1416" w:type="dxa"/>
          </w:tcPr>
          <w:p w14:paraId="3584F826" w14:textId="6B1E11F6" w:rsidR="004758AA" w:rsidRPr="0021089B" w:rsidRDefault="004758AA" w:rsidP="004758AA">
            <w:pPr>
              <w:bidi w:val="0"/>
            </w:pPr>
            <w:r w:rsidRPr="004758AA">
              <w:rPr>
                <w:rFonts w:ascii="Arial" w:hAnsi="Arial" w:cs="Arial"/>
                <w:rtl/>
                <w:lang w:bidi="ar-SA"/>
              </w:rPr>
              <w:t xml:space="preserve">أضف طالبًا جديدًا ثم راجع </w:t>
            </w:r>
            <w:proofErr w:type="spellStart"/>
            <w:r w:rsidRPr="004758AA">
              <w:rPr>
                <w:rFonts w:ascii="Arial" w:hAnsi="Arial" w:cs="Arial"/>
                <w:rtl/>
                <w:lang w:bidi="ar-SA"/>
              </w:rPr>
              <w:t>الداشبورد</w:t>
            </w:r>
            <w:proofErr w:type="spellEnd"/>
          </w:p>
        </w:tc>
        <w:tc>
          <w:tcPr>
            <w:tcW w:w="3272" w:type="dxa"/>
          </w:tcPr>
          <w:p w14:paraId="4930A119" w14:textId="3974ECCC" w:rsidR="004758AA" w:rsidRPr="0021089B" w:rsidRDefault="004758AA" w:rsidP="004758AA">
            <w:pPr>
              <w:rPr>
                <w:rFonts w:cs="Arial"/>
                <w:rtl/>
              </w:rPr>
            </w:pPr>
            <w:r w:rsidRPr="004758AA">
              <w:rPr>
                <w:rFonts w:cs="Arial"/>
                <w:rtl/>
                <w:lang w:bidi="ar-SA"/>
              </w:rPr>
              <w:t>ازدياد عدد الطلاب الظاهر</w:t>
            </w:r>
          </w:p>
        </w:tc>
      </w:tr>
      <w:tr w:rsidR="004758AA" w14:paraId="131EF773" w14:textId="77777777" w:rsidTr="00FB1342">
        <w:tc>
          <w:tcPr>
            <w:tcW w:w="1051" w:type="dxa"/>
          </w:tcPr>
          <w:p w14:paraId="6196CA24" w14:textId="77777777" w:rsidR="004758AA" w:rsidRPr="00D13E51" w:rsidRDefault="004758AA" w:rsidP="00FB1342">
            <w:pPr>
              <w:pStyle w:val="testcases"/>
              <w:numPr>
                <w:ilvl w:val="0"/>
                <w:numId w:val="0"/>
              </w:numPr>
              <w:bidi w:val="0"/>
              <w:jc w:val="both"/>
              <w:rPr>
                <w:rStyle w:val="Strong"/>
              </w:rPr>
            </w:pPr>
            <w:r>
              <w:rPr>
                <w:rStyle w:val="Strong"/>
              </w:rPr>
              <w:t>TC4</w:t>
            </w:r>
          </w:p>
        </w:tc>
        <w:tc>
          <w:tcPr>
            <w:tcW w:w="932" w:type="dxa"/>
          </w:tcPr>
          <w:p w14:paraId="70D5AEED" w14:textId="77777777" w:rsidR="004758AA" w:rsidRDefault="004758AA" w:rsidP="00FB1342">
            <w:pPr>
              <w:bidi w:val="0"/>
              <w:jc w:val="center"/>
              <w:rPr>
                <w:rFonts w:cs="Arial"/>
              </w:rPr>
            </w:pPr>
            <w:r>
              <w:rPr>
                <w:rFonts w:cs="Arial"/>
              </w:rPr>
              <w:t>FR4</w:t>
            </w:r>
          </w:p>
        </w:tc>
        <w:tc>
          <w:tcPr>
            <w:tcW w:w="3605" w:type="dxa"/>
          </w:tcPr>
          <w:p w14:paraId="50A4B0DC" w14:textId="62846617" w:rsidR="004758AA" w:rsidRDefault="004758AA" w:rsidP="004758AA">
            <w:pPr>
              <w:pStyle w:val="ListParagraph"/>
              <w:numPr>
                <w:ilvl w:val="0"/>
                <w:numId w:val="17"/>
              </w:numPr>
              <w:bidi/>
              <w:rPr>
                <w:rFonts w:cs="Arial"/>
                <w:rtl/>
                <w:lang w:bidi="ar-SA"/>
              </w:rPr>
            </w:pPr>
            <w:r w:rsidRPr="004758AA">
              <w:rPr>
                <w:rFonts w:cs="Arial"/>
                <w:rtl/>
                <w:lang w:bidi="ar-SA"/>
              </w:rPr>
              <w:t>امسح كل البيانات من قاعدة البيانات</w:t>
            </w:r>
          </w:p>
        </w:tc>
        <w:tc>
          <w:tcPr>
            <w:tcW w:w="1416" w:type="dxa"/>
          </w:tcPr>
          <w:p w14:paraId="5921BE03" w14:textId="34BB1ADF" w:rsidR="004758AA" w:rsidRPr="0021089B" w:rsidRDefault="004758AA" w:rsidP="00FB1342">
            <w:pPr>
              <w:bidi w:val="0"/>
              <w:rPr>
                <w:rFonts w:cs="Arial"/>
                <w:lang w:bidi="ar-SA"/>
              </w:rPr>
            </w:pPr>
            <w:r>
              <w:rPr>
                <w:rFonts w:cs="Arial"/>
                <w:lang w:bidi="ar-SA"/>
              </w:rPr>
              <w:t xml:space="preserve">         -</w:t>
            </w:r>
          </w:p>
        </w:tc>
        <w:tc>
          <w:tcPr>
            <w:tcW w:w="3272" w:type="dxa"/>
          </w:tcPr>
          <w:p w14:paraId="7E836DF9" w14:textId="5739D57D" w:rsidR="004758AA" w:rsidRDefault="004758AA" w:rsidP="004758AA">
            <w:pPr>
              <w:rPr>
                <w:rFonts w:cs="Arial"/>
                <w:rtl/>
              </w:rPr>
            </w:pPr>
            <w:r w:rsidRPr="004758AA">
              <w:rPr>
                <w:rFonts w:cs="Arial"/>
                <w:rtl/>
                <w:lang w:bidi="ar-SA"/>
              </w:rPr>
              <w:t>عرض الرقم 0 بدلاً من حدوث خطأ</w:t>
            </w:r>
          </w:p>
        </w:tc>
      </w:tr>
      <w:tr w:rsidR="004758AA" w14:paraId="77CE8913" w14:textId="77777777" w:rsidTr="00FB1342">
        <w:tc>
          <w:tcPr>
            <w:tcW w:w="1051" w:type="dxa"/>
          </w:tcPr>
          <w:p w14:paraId="2607B259" w14:textId="77777777" w:rsidR="004758AA" w:rsidRPr="00D13E51" w:rsidRDefault="004758AA" w:rsidP="00FB1342">
            <w:pPr>
              <w:pStyle w:val="testcases"/>
              <w:numPr>
                <w:ilvl w:val="0"/>
                <w:numId w:val="0"/>
              </w:numPr>
              <w:bidi w:val="0"/>
              <w:jc w:val="both"/>
              <w:rPr>
                <w:rStyle w:val="Strong"/>
              </w:rPr>
            </w:pPr>
            <w:r>
              <w:rPr>
                <w:rStyle w:val="Strong"/>
              </w:rPr>
              <w:lastRenderedPageBreak/>
              <w:t>TC5</w:t>
            </w:r>
          </w:p>
        </w:tc>
        <w:tc>
          <w:tcPr>
            <w:tcW w:w="932" w:type="dxa"/>
          </w:tcPr>
          <w:p w14:paraId="1051C352" w14:textId="77777777" w:rsidR="004758AA" w:rsidRDefault="004758AA" w:rsidP="00FB1342">
            <w:pPr>
              <w:bidi w:val="0"/>
              <w:jc w:val="center"/>
              <w:rPr>
                <w:rFonts w:cs="Arial"/>
                <w:cs/>
              </w:rPr>
            </w:pPr>
            <w:r>
              <w:rPr>
                <w:rFonts w:cs="Arial"/>
              </w:rPr>
              <w:t>FR5</w:t>
            </w:r>
          </w:p>
        </w:tc>
        <w:tc>
          <w:tcPr>
            <w:tcW w:w="3605" w:type="dxa"/>
          </w:tcPr>
          <w:p w14:paraId="2BBEE31A" w14:textId="1ECF95F4" w:rsidR="004758AA" w:rsidRDefault="004758AA" w:rsidP="004758AA">
            <w:pPr>
              <w:pStyle w:val="ListParagraph"/>
              <w:numPr>
                <w:ilvl w:val="0"/>
                <w:numId w:val="17"/>
              </w:numPr>
              <w:bidi/>
              <w:rPr>
                <w:rFonts w:cs="Arial"/>
                <w:rtl/>
                <w:lang w:bidi="ar-SA"/>
              </w:rPr>
            </w:pPr>
            <w:r w:rsidRPr="004758AA">
              <w:rPr>
                <w:rFonts w:cs="Arial"/>
                <w:rtl/>
                <w:lang w:bidi="ar-SA"/>
              </w:rPr>
              <w:t xml:space="preserve">حاول الدخول إلى </w:t>
            </w:r>
            <w:proofErr w:type="spellStart"/>
            <w:r w:rsidRPr="004758AA">
              <w:rPr>
                <w:rFonts w:cs="Arial"/>
                <w:rtl/>
                <w:lang w:bidi="ar-SA"/>
              </w:rPr>
              <w:t>الداشبورد</w:t>
            </w:r>
            <w:proofErr w:type="spellEnd"/>
            <w:r w:rsidRPr="004758AA">
              <w:rPr>
                <w:rFonts w:cs="Arial"/>
                <w:rtl/>
                <w:lang w:bidi="ar-SA"/>
              </w:rPr>
              <w:t xml:space="preserve"> بدون تسجيل دخول</w:t>
            </w:r>
          </w:p>
        </w:tc>
        <w:tc>
          <w:tcPr>
            <w:tcW w:w="1416" w:type="dxa"/>
          </w:tcPr>
          <w:p w14:paraId="551B2CC4" w14:textId="7263E461" w:rsidR="004758AA" w:rsidRDefault="004758AA" w:rsidP="00FB1342">
            <w:pPr>
              <w:bidi w:val="0"/>
              <w:rPr>
                <w:rFonts w:cs="Arial"/>
              </w:rPr>
            </w:pPr>
            <w:r>
              <w:rPr>
                <w:rFonts w:cs="Arial"/>
              </w:rPr>
              <w:t xml:space="preserve">         -</w:t>
            </w:r>
          </w:p>
        </w:tc>
        <w:tc>
          <w:tcPr>
            <w:tcW w:w="3272" w:type="dxa"/>
          </w:tcPr>
          <w:p w14:paraId="0E91509E" w14:textId="601AFBB0" w:rsidR="004758AA" w:rsidRPr="0021089B" w:rsidRDefault="004758AA" w:rsidP="004758AA">
            <w:pPr>
              <w:rPr>
                <w:rFonts w:cs="Arial"/>
                <w:rtl/>
              </w:rPr>
            </w:pPr>
            <w:r w:rsidRPr="004758AA">
              <w:rPr>
                <w:rFonts w:cs="Arial"/>
                <w:rtl/>
                <w:lang w:bidi="ar-SA"/>
              </w:rPr>
              <w:t>سالة توضح أن الوصول غير مصرح به</w:t>
            </w:r>
          </w:p>
        </w:tc>
      </w:tr>
    </w:tbl>
    <w:p w14:paraId="29FFCCFA" w14:textId="77777777" w:rsidR="004758AA" w:rsidRPr="004758AA" w:rsidRDefault="004758AA" w:rsidP="004758AA">
      <w:pPr>
        <w:rPr>
          <w:rtl/>
        </w:rPr>
      </w:pPr>
    </w:p>
    <w:p w14:paraId="07D4EE36" w14:textId="77777777" w:rsidR="002C4035" w:rsidRPr="00356736" w:rsidRDefault="002C4035" w:rsidP="00356736">
      <w:pPr>
        <w:rPr>
          <w:rtl/>
          <w:lang w:bidi="ar-LY"/>
        </w:rPr>
      </w:pPr>
    </w:p>
    <w:p w14:paraId="3D587C95" w14:textId="77777777" w:rsidR="00DB5472" w:rsidRPr="00DB5472" w:rsidRDefault="00DB5472" w:rsidP="00DB5472">
      <w:pPr>
        <w:rPr>
          <w:rtl/>
          <w:lang w:bidi="ar-LY"/>
        </w:rPr>
      </w:pPr>
    </w:p>
    <w:p w14:paraId="21993A27" w14:textId="77777777" w:rsidR="007A20D3" w:rsidRDefault="009F3DD1" w:rsidP="004C3883">
      <w:pPr>
        <w:pStyle w:val="Heading1"/>
        <w:rPr>
          <w:rtl/>
        </w:rPr>
      </w:pPr>
      <w:bookmarkStart w:id="15" w:name="_Toc196009844"/>
      <w:bookmarkStart w:id="16" w:name="_Toc196009890"/>
      <w:bookmarkStart w:id="17" w:name="_Toc196010400"/>
      <w:r>
        <w:rPr>
          <w:rFonts w:hint="cs"/>
          <w:rtl/>
        </w:rPr>
        <w:t>المتطلبات (الغير وظيفية)</w:t>
      </w:r>
      <w:r w:rsidR="001472C4">
        <w:rPr>
          <w:rFonts w:hint="cs"/>
          <w:rtl/>
        </w:rPr>
        <w:t xml:space="preserve"> </w:t>
      </w:r>
      <w:r w:rsidR="001472C4">
        <w:t>Nonfunctional Requirements</w:t>
      </w:r>
      <w:bookmarkEnd w:id="15"/>
      <w:bookmarkEnd w:id="16"/>
      <w:bookmarkEnd w:id="17"/>
    </w:p>
    <w:p w14:paraId="0E58B3FA"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7BFD2E12" w14:textId="77777777" w:rsidR="007A20D3" w:rsidRDefault="009F3DD1" w:rsidP="004C3883">
      <w:pPr>
        <w:pStyle w:val="Heading2"/>
        <w:rPr>
          <w:rtl/>
        </w:rPr>
      </w:pPr>
      <w:bookmarkStart w:id="18" w:name="_Toc196009845"/>
      <w:bookmarkStart w:id="19" w:name="_Toc196009891"/>
      <w:bookmarkStart w:id="20" w:name="_Toc196010401"/>
      <w:bookmarkEnd w:id="14"/>
      <w:r>
        <w:rPr>
          <w:rFonts w:hint="cs"/>
          <w:rtl/>
        </w:rPr>
        <w:t>متطلبات الاداء</w:t>
      </w:r>
      <w:r w:rsidR="001472C4" w:rsidRPr="001472C4">
        <w:t xml:space="preserve"> </w:t>
      </w:r>
      <w:r w:rsidR="001472C4">
        <w:t>Performance Requirements</w:t>
      </w:r>
      <w:bookmarkEnd w:id="18"/>
      <w:bookmarkEnd w:id="19"/>
      <w:bookmarkEnd w:id="20"/>
      <w:r w:rsidR="001472C4">
        <w:t xml:space="preserve">  </w:t>
      </w:r>
    </w:p>
    <w:p w14:paraId="3D1DADB9" w14:textId="77777777" w:rsidR="00F57E3A" w:rsidRPr="00F57E3A" w:rsidRDefault="00F57E3A" w:rsidP="00F57E3A">
      <w:pPr>
        <w:pStyle w:val="requirements"/>
        <w:numPr>
          <w:ilvl w:val="0"/>
          <w:numId w:val="0"/>
        </w:numPr>
        <w:rPr>
          <w:b/>
          <w:bCs/>
        </w:rPr>
      </w:pPr>
      <w:r w:rsidRPr="00F57E3A">
        <w:rPr>
          <w:b/>
          <w:bCs/>
        </w:rPr>
        <w:t xml:space="preserve">FR1 – </w:t>
      </w:r>
      <w:r w:rsidRPr="00F57E3A">
        <w:rPr>
          <w:b/>
          <w:bCs/>
          <w:rtl/>
        </w:rPr>
        <w:t>يجب أن يتم تحميل واجهة الإحصائيات</w:t>
      </w:r>
      <w:r w:rsidRPr="00F57E3A">
        <w:rPr>
          <w:b/>
          <w:bCs/>
        </w:rPr>
        <w:t xml:space="preserve"> (Dashboard) </w:t>
      </w:r>
      <w:r w:rsidRPr="00F57E3A">
        <w:rPr>
          <w:b/>
          <w:bCs/>
          <w:rtl/>
        </w:rPr>
        <w:t>خلال ثانية واحدة كحد أقصى</w:t>
      </w:r>
      <w:r w:rsidRPr="00F57E3A">
        <w:rPr>
          <w:b/>
          <w:bCs/>
        </w:rPr>
        <w:t>.</w:t>
      </w:r>
    </w:p>
    <w:p w14:paraId="369E7005" w14:textId="77777777" w:rsidR="00F57E3A" w:rsidRPr="00F57E3A" w:rsidRDefault="00F57E3A" w:rsidP="00F57E3A">
      <w:pPr>
        <w:pStyle w:val="requirements"/>
        <w:numPr>
          <w:ilvl w:val="0"/>
          <w:numId w:val="0"/>
        </w:numPr>
      </w:pPr>
      <w:r w:rsidRPr="00F57E3A">
        <w:rPr>
          <w:rtl/>
        </w:rPr>
        <w:t>السبب: تحسين تجربة المستخدم وتسريع الوصول للمعلومات الرئيسية</w:t>
      </w:r>
      <w:r w:rsidRPr="00F57E3A">
        <w:t>.</w:t>
      </w:r>
    </w:p>
    <w:p w14:paraId="773C332D" w14:textId="77777777" w:rsidR="00F57E3A" w:rsidRPr="00F57E3A" w:rsidRDefault="00F57E3A" w:rsidP="00F57E3A">
      <w:pPr>
        <w:pStyle w:val="requirements"/>
        <w:numPr>
          <w:ilvl w:val="0"/>
          <w:numId w:val="0"/>
        </w:numPr>
        <w:rPr>
          <w:b/>
          <w:bCs/>
        </w:rPr>
      </w:pPr>
      <w:r w:rsidRPr="00F57E3A">
        <w:rPr>
          <w:b/>
          <w:bCs/>
        </w:rPr>
        <w:t xml:space="preserve">FR2 – </w:t>
      </w:r>
      <w:r w:rsidRPr="00F57E3A">
        <w:rPr>
          <w:b/>
          <w:bCs/>
          <w:rtl/>
        </w:rPr>
        <w:t>يجب أن يستجيب النظام لأي طلب إحصائي (عدد الطلاب، عدد المواد، عدد الدكاترة) خلال ثانية واحدة في الظروف الطبيعية</w:t>
      </w:r>
      <w:r w:rsidRPr="00F57E3A">
        <w:rPr>
          <w:b/>
          <w:bCs/>
        </w:rPr>
        <w:t>.</w:t>
      </w:r>
    </w:p>
    <w:p w14:paraId="5B842A80" w14:textId="77777777" w:rsidR="00F57E3A" w:rsidRPr="00F57E3A" w:rsidRDefault="00F57E3A" w:rsidP="00F57E3A">
      <w:pPr>
        <w:pStyle w:val="requirements"/>
        <w:numPr>
          <w:ilvl w:val="0"/>
          <w:numId w:val="0"/>
        </w:numPr>
      </w:pPr>
      <w:r w:rsidRPr="00F57E3A">
        <w:rPr>
          <w:rtl/>
        </w:rPr>
        <w:t>السبب: تسهيل اتخاذ القرار من قبل المستخدمين عند عرض البيانات</w:t>
      </w:r>
      <w:r w:rsidRPr="00F57E3A">
        <w:t>.</w:t>
      </w:r>
    </w:p>
    <w:p w14:paraId="785F52BA" w14:textId="77777777" w:rsidR="00F57E3A" w:rsidRPr="00F57E3A" w:rsidRDefault="00F57E3A" w:rsidP="00F57E3A">
      <w:pPr>
        <w:pStyle w:val="requirements"/>
        <w:numPr>
          <w:ilvl w:val="0"/>
          <w:numId w:val="0"/>
        </w:numPr>
        <w:rPr>
          <w:b/>
          <w:bCs/>
        </w:rPr>
      </w:pPr>
      <w:r w:rsidRPr="00F57E3A">
        <w:rPr>
          <w:b/>
          <w:bCs/>
        </w:rPr>
        <w:t xml:space="preserve">FR3 – </w:t>
      </w:r>
      <w:r w:rsidRPr="00F57E3A">
        <w:rPr>
          <w:b/>
          <w:bCs/>
          <w:rtl/>
        </w:rPr>
        <w:t>يجب أن يكون النظام قادرًا على معالجة 5000 طلب في نفس الوقت دون توقف أو تأخير ملحوظ</w:t>
      </w:r>
      <w:r w:rsidRPr="00F57E3A">
        <w:rPr>
          <w:b/>
          <w:bCs/>
        </w:rPr>
        <w:t>.</w:t>
      </w:r>
    </w:p>
    <w:p w14:paraId="7BF5AECA" w14:textId="77777777" w:rsidR="00F57E3A" w:rsidRPr="00F57E3A" w:rsidRDefault="00F57E3A" w:rsidP="00F57E3A">
      <w:pPr>
        <w:pStyle w:val="requirements"/>
        <w:numPr>
          <w:ilvl w:val="0"/>
          <w:numId w:val="0"/>
        </w:numPr>
      </w:pPr>
      <w:r w:rsidRPr="00F57E3A">
        <w:rPr>
          <w:rtl/>
        </w:rPr>
        <w:t>السبب: لضمان استقرار الأداء أثناء ضغط المستخدمين في مواسم الذروة، مثل بداية الفصل الدراس</w:t>
      </w:r>
    </w:p>
    <w:p w14:paraId="3477F93D" w14:textId="61315884" w:rsidR="005848FD" w:rsidRDefault="005848FD" w:rsidP="00F57E3A">
      <w:pPr>
        <w:pStyle w:val="requirements"/>
        <w:numPr>
          <w:ilvl w:val="0"/>
          <w:numId w:val="0"/>
        </w:numPr>
      </w:pPr>
      <w:r>
        <w:rPr>
          <w:rFonts w:hint="cs"/>
          <w:rtl/>
          <w:lang w:bidi="ar-SA"/>
        </w:rPr>
        <w:t>.</w:t>
      </w:r>
    </w:p>
    <w:p w14:paraId="79A15EC4" w14:textId="77777777" w:rsidR="00AC0214" w:rsidRDefault="00AC0214" w:rsidP="00AC0214">
      <w:pPr>
        <w:pStyle w:val="Heading3"/>
        <w:rPr>
          <w:rtl/>
        </w:rPr>
      </w:pPr>
      <w:r>
        <w:rPr>
          <w:rFonts w:hint="cs"/>
          <w:rtl/>
        </w:rPr>
        <w:t>حالات اختبار القبول لهذه الوظيفة</w:t>
      </w:r>
    </w:p>
    <w:p w14:paraId="3EBD7B97" w14:textId="77777777" w:rsidR="00AC0214" w:rsidRPr="00AC0214" w:rsidRDefault="00AC0214" w:rsidP="00AC0214">
      <w:pPr>
        <w:rPr>
          <w:rtl/>
        </w:rPr>
      </w:pPr>
      <w:r>
        <w:rPr>
          <w:rFonts w:hint="cs"/>
          <w:rtl/>
        </w:rPr>
        <w:t>اكتب حالات الاختبار التي يقوم بها الزبون للتأكد من صحة المتطلب. يجب ان يكون المتطلب قابلا للاختبار</w:t>
      </w:r>
    </w:p>
    <w:tbl>
      <w:tblPr>
        <w:tblStyle w:val="TableGrid"/>
        <w:bidiVisual/>
        <w:tblW w:w="9698" w:type="dxa"/>
        <w:tblLook w:val="04A0" w:firstRow="1" w:lastRow="0" w:firstColumn="1" w:lastColumn="0" w:noHBand="0" w:noVBand="1"/>
      </w:tblPr>
      <w:tblGrid>
        <w:gridCol w:w="1336"/>
        <w:gridCol w:w="932"/>
        <w:gridCol w:w="3472"/>
        <w:gridCol w:w="1842"/>
        <w:gridCol w:w="2116"/>
      </w:tblGrid>
      <w:tr w:rsidR="00AC0214" w14:paraId="7C233B2A" w14:textId="77777777" w:rsidTr="005848FD">
        <w:tc>
          <w:tcPr>
            <w:tcW w:w="1336" w:type="dxa"/>
          </w:tcPr>
          <w:p w14:paraId="063B2966" w14:textId="77777777" w:rsidR="00AC0214" w:rsidRPr="00AC0214" w:rsidRDefault="00AC0214" w:rsidP="00D621A9">
            <w:pPr>
              <w:jc w:val="center"/>
              <w:rPr>
                <w:rFonts w:cs="Arial"/>
                <w:b/>
                <w:bCs/>
                <w:szCs w:val="24"/>
                <w:rtl/>
              </w:rPr>
            </w:pPr>
            <w:r w:rsidRPr="00AC0214">
              <w:rPr>
                <w:rFonts w:cs="Arial" w:hint="cs"/>
                <w:b/>
                <w:bCs/>
                <w:szCs w:val="24"/>
                <w:rtl/>
                <w:lang w:bidi="ar-SA"/>
              </w:rPr>
              <w:t>حالة الاختبار</w:t>
            </w:r>
          </w:p>
        </w:tc>
        <w:tc>
          <w:tcPr>
            <w:tcW w:w="932" w:type="dxa"/>
          </w:tcPr>
          <w:p w14:paraId="26AFE3DB" w14:textId="77777777" w:rsidR="00AC0214" w:rsidRPr="008F5241" w:rsidRDefault="00AC0214" w:rsidP="00D621A9">
            <w:pPr>
              <w:jc w:val="center"/>
              <w:rPr>
                <w:rFonts w:cs="Arial"/>
                <w:rtl/>
              </w:rPr>
            </w:pPr>
            <w:r>
              <w:rPr>
                <w:rFonts w:cs="Arial" w:hint="cs"/>
                <w:rtl/>
                <w:lang w:bidi="ar-SA"/>
              </w:rPr>
              <w:t>المتطلب</w:t>
            </w:r>
          </w:p>
        </w:tc>
        <w:tc>
          <w:tcPr>
            <w:tcW w:w="3472" w:type="dxa"/>
          </w:tcPr>
          <w:p w14:paraId="44C50C12" w14:textId="77777777" w:rsidR="00AC0214" w:rsidRPr="008F5241" w:rsidRDefault="00AC0214" w:rsidP="00D621A9">
            <w:pPr>
              <w:rPr>
                <w:rFonts w:cs="Arial"/>
                <w:rtl/>
              </w:rPr>
            </w:pPr>
            <w:r>
              <w:rPr>
                <w:rFonts w:cs="Arial" w:hint="cs"/>
                <w:rtl/>
                <w:lang w:bidi="ar-SA"/>
              </w:rPr>
              <w:t>خطوات الاختبار</w:t>
            </w:r>
          </w:p>
        </w:tc>
        <w:tc>
          <w:tcPr>
            <w:tcW w:w="1842" w:type="dxa"/>
          </w:tcPr>
          <w:p w14:paraId="566CDB44" w14:textId="77777777" w:rsidR="00AC0214" w:rsidRPr="008F5241" w:rsidRDefault="00AC0214" w:rsidP="00D621A9">
            <w:pPr>
              <w:rPr>
                <w:rFonts w:cs="Arial"/>
                <w:rtl/>
              </w:rPr>
            </w:pPr>
            <w:r>
              <w:rPr>
                <w:rFonts w:cs="Arial" w:hint="cs"/>
                <w:rtl/>
                <w:lang w:bidi="ar-SA"/>
              </w:rPr>
              <w:t>البيانات المدخلة</w:t>
            </w:r>
          </w:p>
        </w:tc>
        <w:tc>
          <w:tcPr>
            <w:tcW w:w="2116" w:type="dxa"/>
          </w:tcPr>
          <w:p w14:paraId="2924998B" w14:textId="77777777" w:rsidR="00AC0214" w:rsidRPr="008F5241" w:rsidRDefault="00AC0214" w:rsidP="00D621A9">
            <w:pPr>
              <w:rPr>
                <w:rFonts w:cs="Arial"/>
                <w:rtl/>
              </w:rPr>
            </w:pPr>
            <w:r>
              <w:rPr>
                <w:rFonts w:cs="Arial" w:hint="cs"/>
                <w:rtl/>
                <w:lang w:bidi="ar-SA"/>
              </w:rPr>
              <w:t>المخرجات الصحيحة</w:t>
            </w:r>
          </w:p>
        </w:tc>
      </w:tr>
      <w:tr w:rsidR="00AC0214" w14:paraId="77DBD89B" w14:textId="77777777" w:rsidTr="005848FD">
        <w:tc>
          <w:tcPr>
            <w:tcW w:w="1336" w:type="dxa"/>
          </w:tcPr>
          <w:p w14:paraId="6EA1BA02" w14:textId="08617CEC" w:rsidR="00AC0214" w:rsidRPr="00D13E51" w:rsidRDefault="00F57E3A" w:rsidP="00F57E3A">
            <w:pPr>
              <w:pStyle w:val="testcases"/>
              <w:numPr>
                <w:ilvl w:val="0"/>
                <w:numId w:val="0"/>
              </w:numPr>
              <w:bidi w:val="0"/>
              <w:jc w:val="both"/>
              <w:rPr>
                <w:rStyle w:val="Strong"/>
              </w:rPr>
            </w:pPr>
            <w:r>
              <w:rPr>
                <w:rStyle w:val="Strong"/>
              </w:rPr>
              <w:t xml:space="preserve"> TC1</w:t>
            </w:r>
          </w:p>
        </w:tc>
        <w:tc>
          <w:tcPr>
            <w:tcW w:w="932" w:type="dxa"/>
          </w:tcPr>
          <w:p w14:paraId="4D69D364" w14:textId="108096CF" w:rsidR="00AC0214" w:rsidRPr="008F5241" w:rsidRDefault="00AC0214" w:rsidP="00D621A9">
            <w:pPr>
              <w:bidi w:val="0"/>
              <w:jc w:val="center"/>
              <w:rPr>
                <w:rFonts w:cs="Arial"/>
              </w:rPr>
            </w:pPr>
            <w:r>
              <w:rPr>
                <w:rFonts w:cs="Arial"/>
                <w:lang w:bidi="ar-SA"/>
              </w:rPr>
              <w:t>FR</w:t>
            </w:r>
            <w:r w:rsidR="00F57E3A">
              <w:rPr>
                <w:rFonts w:cs="Arial"/>
                <w:lang w:bidi="ar-SA"/>
              </w:rPr>
              <w:t>1</w:t>
            </w:r>
          </w:p>
        </w:tc>
        <w:tc>
          <w:tcPr>
            <w:tcW w:w="3472" w:type="dxa"/>
          </w:tcPr>
          <w:p w14:paraId="67F0B0E9" w14:textId="520584C3" w:rsidR="005848FD" w:rsidRPr="005848FD" w:rsidRDefault="00F57E3A" w:rsidP="00F57E3A">
            <w:pPr>
              <w:pStyle w:val="ListParagraph"/>
              <w:numPr>
                <w:ilvl w:val="0"/>
                <w:numId w:val="15"/>
              </w:numPr>
              <w:bidi/>
              <w:rPr>
                <w:rFonts w:cs="Arial"/>
                <w:rtl/>
              </w:rPr>
            </w:pPr>
            <w:r w:rsidRPr="00F57E3A">
              <w:rPr>
                <w:rFonts w:ascii="Arial" w:hAnsi="Arial" w:cs="Arial"/>
                <w:rtl/>
                <w:lang w:bidi="ar-SA"/>
              </w:rPr>
              <w:t>فتح لوحة التحكم</w:t>
            </w:r>
            <w:r w:rsidRPr="00F57E3A">
              <w:rPr>
                <w:rFonts w:ascii="Arial" w:hAnsi="Arial" w:cs="Arial"/>
              </w:rPr>
              <w:t xml:space="preserve"> (Dashboard)</w:t>
            </w:r>
            <w:r w:rsidRPr="00F57E3A">
              <w:rPr>
                <w:rFonts w:ascii="Arial" w:hAnsi="Arial" w:cs="Arial"/>
              </w:rPr>
              <w:br/>
              <w:t xml:space="preserve">- </w:t>
            </w:r>
            <w:r w:rsidRPr="00F57E3A">
              <w:rPr>
                <w:rFonts w:ascii="Arial" w:hAnsi="Arial" w:cs="Arial"/>
                <w:rtl/>
                <w:lang w:bidi="ar-SA"/>
              </w:rPr>
              <w:t>حساب وقت التحميل</w:t>
            </w:r>
          </w:p>
        </w:tc>
        <w:tc>
          <w:tcPr>
            <w:tcW w:w="1842" w:type="dxa"/>
          </w:tcPr>
          <w:p w14:paraId="17BFD262" w14:textId="5F37E89A" w:rsidR="00AC0214" w:rsidRPr="005848FD" w:rsidRDefault="00F57E3A" w:rsidP="00F57E3A">
            <w:pPr>
              <w:rPr>
                <w:rFonts w:cs="Arial"/>
              </w:rPr>
            </w:pPr>
            <w:r w:rsidRPr="00F57E3A">
              <w:rPr>
                <w:rFonts w:cs="Arial"/>
                <w:rtl/>
                <w:lang w:bidi="ar-SA"/>
              </w:rPr>
              <w:t>لا شيء</w:t>
            </w:r>
          </w:p>
        </w:tc>
        <w:tc>
          <w:tcPr>
            <w:tcW w:w="2116" w:type="dxa"/>
          </w:tcPr>
          <w:p w14:paraId="34F6B71E" w14:textId="1B8DA4A3" w:rsidR="00AC0214" w:rsidRPr="005848FD" w:rsidRDefault="00F57E3A" w:rsidP="00F57E3A">
            <w:pPr>
              <w:rPr>
                <w:rFonts w:cs="Arial"/>
                <w:rtl/>
              </w:rPr>
            </w:pPr>
            <w:r w:rsidRPr="00F57E3A">
              <w:rPr>
                <w:rFonts w:cs="Arial"/>
                <w:rtl/>
                <w:lang w:bidi="ar-SA"/>
              </w:rPr>
              <w:t>يجب أن تُعرض البطاقة خلال أقل من 1 ثانية</w:t>
            </w:r>
          </w:p>
        </w:tc>
      </w:tr>
      <w:tr w:rsidR="00AC0214" w14:paraId="606AE71C" w14:textId="77777777" w:rsidTr="005848FD">
        <w:tc>
          <w:tcPr>
            <w:tcW w:w="1336" w:type="dxa"/>
          </w:tcPr>
          <w:p w14:paraId="4811A2ED" w14:textId="12CD8717" w:rsidR="00AC0214" w:rsidRPr="00D13E51" w:rsidRDefault="00F57E3A" w:rsidP="00F57E3A">
            <w:pPr>
              <w:pStyle w:val="testcases"/>
              <w:numPr>
                <w:ilvl w:val="0"/>
                <w:numId w:val="0"/>
              </w:numPr>
              <w:bidi w:val="0"/>
              <w:jc w:val="both"/>
              <w:rPr>
                <w:rStyle w:val="Strong"/>
              </w:rPr>
            </w:pPr>
            <w:r>
              <w:rPr>
                <w:rStyle w:val="Strong"/>
              </w:rPr>
              <w:lastRenderedPageBreak/>
              <w:t xml:space="preserve"> TC2</w:t>
            </w:r>
          </w:p>
        </w:tc>
        <w:tc>
          <w:tcPr>
            <w:tcW w:w="932" w:type="dxa"/>
          </w:tcPr>
          <w:p w14:paraId="67A4383C" w14:textId="48033A61" w:rsidR="00AC0214" w:rsidRDefault="00AC0214" w:rsidP="00D621A9">
            <w:pPr>
              <w:bidi w:val="0"/>
              <w:jc w:val="center"/>
              <w:rPr>
                <w:rFonts w:cs="Arial"/>
              </w:rPr>
            </w:pPr>
            <w:r>
              <w:rPr>
                <w:rFonts w:cs="Arial"/>
              </w:rPr>
              <w:t>FR</w:t>
            </w:r>
            <w:r w:rsidR="00F57E3A">
              <w:rPr>
                <w:rFonts w:cs="Arial"/>
              </w:rPr>
              <w:t>2</w:t>
            </w:r>
          </w:p>
        </w:tc>
        <w:tc>
          <w:tcPr>
            <w:tcW w:w="3472" w:type="dxa"/>
          </w:tcPr>
          <w:p w14:paraId="220E4358" w14:textId="25AA2645" w:rsidR="00AC0214" w:rsidRPr="005848FD" w:rsidRDefault="00F57E3A" w:rsidP="00F57E3A">
            <w:pPr>
              <w:pStyle w:val="ListParagraph"/>
              <w:numPr>
                <w:ilvl w:val="0"/>
                <w:numId w:val="15"/>
              </w:numPr>
              <w:bidi/>
              <w:rPr>
                <w:rtl/>
              </w:rPr>
            </w:pPr>
            <w:r w:rsidRPr="00F57E3A">
              <w:rPr>
                <w:rFonts w:cs="Arial"/>
                <w:lang w:bidi="ar-SA"/>
              </w:rPr>
              <w:t xml:space="preserve">- </w:t>
            </w:r>
            <w:r w:rsidRPr="00F57E3A">
              <w:rPr>
                <w:rFonts w:cs="Arial"/>
                <w:rtl/>
                <w:lang w:bidi="ar-SA"/>
              </w:rPr>
              <w:t>فتح لوحة التحكم</w:t>
            </w:r>
            <w:r w:rsidRPr="00F57E3A">
              <w:rPr>
                <w:rFonts w:cs="Arial"/>
                <w:lang w:bidi="ar-SA"/>
              </w:rPr>
              <w:br/>
              <w:t xml:space="preserve">- </w:t>
            </w:r>
            <w:r w:rsidRPr="00F57E3A">
              <w:rPr>
                <w:rFonts w:cs="Arial"/>
                <w:rtl/>
                <w:lang w:bidi="ar-SA"/>
              </w:rPr>
              <w:t>ملاحظة وقت عرض عدد الطلاب أو المواد أو الدكاترة</w:t>
            </w:r>
          </w:p>
        </w:tc>
        <w:tc>
          <w:tcPr>
            <w:tcW w:w="1842" w:type="dxa"/>
          </w:tcPr>
          <w:p w14:paraId="183A4FE0" w14:textId="719CB4E4" w:rsidR="00AC0214" w:rsidRDefault="00F57E3A" w:rsidP="00D621A9">
            <w:pPr>
              <w:rPr>
                <w:rtl/>
              </w:rPr>
            </w:pPr>
            <w:r w:rsidRPr="00F57E3A">
              <w:rPr>
                <w:rFonts w:cs="Arial"/>
                <w:rtl/>
                <w:lang w:bidi="ar-SA"/>
              </w:rPr>
              <w:t>ا شيء</w:t>
            </w:r>
          </w:p>
        </w:tc>
        <w:tc>
          <w:tcPr>
            <w:tcW w:w="2116" w:type="dxa"/>
          </w:tcPr>
          <w:p w14:paraId="1017141A" w14:textId="142532DC" w:rsidR="00AC0214" w:rsidRPr="004D225C" w:rsidRDefault="00F57E3A" w:rsidP="00F57E3A">
            <w:pPr>
              <w:rPr>
                <w:rFonts w:cs="Arial"/>
                <w:rtl/>
              </w:rPr>
            </w:pPr>
            <w:r w:rsidRPr="00F57E3A">
              <w:rPr>
                <w:rFonts w:cs="Arial"/>
                <w:rtl/>
                <w:lang w:bidi="ar-SA"/>
              </w:rPr>
              <w:t>يجب أن يتم عرض الرقم خلال ثانية واحدة</w:t>
            </w:r>
          </w:p>
        </w:tc>
      </w:tr>
    </w:tbl>
    <w:p w14:paraId="003109D2" w14:textId="77777777" w:rsidR="00AC0214" w:rsidRPr="004C3883" w:rsidRDefault="00AC0214" w:rsidP="004C3883"/>
    <w:p w14:paraId="74527F4C" w14:textId="77777777" w:rsidR="007A20D3" w:rsidRDefault="004C4292" w:rsidP="004C3883">
      <w:pPr>
        <w:pStyle w:val="Heading2"/>
        <w:rPr>
          <w:rtl/>
        </w:rPr>
      </w:pPr>
      <w:bookmarkStart w:id="21" w:name="_Toc196009846"/>
      <w:bookmarkStart w:id="22" w:name="_Toc196009892"/>
      <w:bookmarkStart w:id="23" w:name="_Toc196010402"/>
      <w:r>
        <w:rPr>
          <w:rFonts w:hint="cs"/>
          <w:rtl/>
        </w:rPr>
        <w:t>متطلبات السلامة</w:t>
      </w:r>
      <w:r w:rsidR="001472C4">
        <w:rPr>
          <w:rFonts w:hint="cs"/>
          <w:rtl/>
        </w:rPr>
        <w:t xml:space="preserve"> </w:t>
      </w:r>
      <w:bookmarkStart w:id="24" w:name="_Toc439994691"/>
      <w:r w:rsidR="001472C4">
        <w:t>Safety Requirements</w:t>
      </w:r>
      <w:bookmarkEnd w:id="21"/>
      <w:bookmarkEnd w:id="22"/>
      <w:bookmarkEnd w:id="23"/>
      <w:bookmarkEnd w:id="24"/>
    </w:p>
    <w:p w14:paraId="6CEDA95A" w14:textId="77777777" w:rsidR="00F57E3A" w:rsidRPr="00F57E3A" w:rsidRDefault="00F57E3A" w:rsidP="00F57E3A">
      <w:proofErr w:type="gramStart"/>
      <w:r w:rsidRPr="00F57E3A">
        <w:t>  SR</w:t>
      </w:r>
      <w:proofErr w:type="gramEnd"/>
      <w:r w:rsidRPr="00F57E3A">
        <w:t xml:space="preserve">1 – </w:t>
      </w:r>
      <w:r w:rsidRPr="00F57E3A">
        <w:rPr>
          <w:rtl/>
        </w:rPr>
        <w:t>يجب ضمان عدم فقدان البيانات أثناء تحديث الواجهة أو إغلاق المتصفح</w:t>
      </w:r>
      <w:r w:rsidRPr="00F57E3A">
        <w:t>.</w:t>
      </w:r>
    </w:p>
    <w:p w14:paraId="7486D528" w14:textId="77777777" w:rsidR="00F57E3A" w:rsidRPr="00F57E3A" w:rsidRDefault="00F57E3A" w:rsidP="00F57E3A">
      <w:pPr>
        <w:numPr>
          <w:ilvl w:val="0"/>
          <w:numId w:val="28"/>
        </w:numPr>
      </w:pPr>
      <w:r w:rsidRPr="00F57E3A">
        <w:rPr>
          <w:rtl/>
        </w:rPr>
        <w:t>السبب: للحفاظ على استقرار الواجهة ومنع فقدان المعلومات المهمة للمستخدم</w:t>
      </w:r>
      <w:r w:rsidRPr="00F57E3A">
        <w:t>.</w:t>
      </w:r>
    </w:p>
    <w:p w14:paraId="73AC5C49" w14:textId="77777777" w:rsidR="00F57E3A" w:rsidRPr="00F57E3A" w:rsidRDefault="00F57E3A" w:rsidP="00F57E3A">
      <w:proofErr w:type="gramStart"/>
      <w:r w:rsidRPr="00F57E3A">
        <w:t>  SR</w:t>
      </w:r>
      <w:proofErr w:type="gramEnd"/>
      <w:r w:rsidRPr="00F57E3A">
        <w:t xml:space="preserve">2 – </w:t>
      </w:r>
      <w:r w:rsidRPr="00F57E3A">
        <w:rPr>
          <w:rtl/>
        </w:rPr>
        <w:t>يجب توفير نسخ احتياطية منتظمة للبيانات المهمة (مثل بيانات الطلاب والدكاترة) في حال تم ربط الواجهة بقاعدة بيانات مستقبلًا</w:t>
      </w:r>
      <w:r w:rsidRPr="00F57E3A">
        <w:t>.</w:t>
      </w:r>
    </w:p>
    <w:p w14:paraId="1BEA87CA" w14:textId="3D512462" w:rsidR="004C4292" w:rsidRPr="004C3883" w:rsidRDefault="004C4292" w:rsidP="004C3883">
      <w:r w:rsidRPr="004C3883">
        <w:rPr>
          <w:rFonts w:hint="cs"/>
          <w:rtl/>
        </w:rPr>
        <w:t>.</w:t>
      </w:r>
    </w:p>
    <w:p w14:paraId="0F6817F1" w14:textId="77777777" w:rsidR="007A20D3" w:rsidRDefault="00B90AC7" w:rsidP="004C3883">
      <w:pPr>
        <w:pStyle w:val="Heading2"/>
        <w:rPr>
          <w:rtl/>
        </w:rPr>
      </w:pPr>
      <w:bookmarkStart w:id="25" w:name="_Toc196009847"/>
      <w:bookmarkStart w:id="26" w:name="_Toc196009893"/>
      <w:bookmarkStart w:id="27" w:name="_Toc196010403"/>
      <w:r>
        <w:rPr>
          <w:rFonts w:hint="cs"/>
          <w:rtl/>
        </w:rPr>
        <w:t>متطلبات الامن</w:t>
      </w:r>
      <w:r w:rsidR="001472C4">
        <w:rPr>
          <w:rFonts w:hint="cs"/>
          <w:rtl/>
        </w:rPr>
        <w:t xml:space="preserve"> </w:t>
      </w:r>
      <w:bookmarkStart w:id="28" w:name="_Toc439994692"/>
      <w:r w:rsidR="001472C4">
        <w:t>Security Requirements</w:t>
      </w:r>
      <w:bookmarkEnd w:id="25"/>
      <w:bookmarkEnd w:id="26"/>
      <w:bookmarkEnd w:id="27"/>
      <w:bookmarkEnd w:id="28"/>
    </w:p>
    <w:p w14:paraId="024C71AC" w14:textId="5EBA2007" w:rsidR="00F57E3A" w:rsidRPr="00F57E3A" w:rsidRDefault="00F57E3A" w:rsidP="00F57E3A">
      <w:pPr>
        <w:pStyle w:val="ListParagraph"/>
        <w:numPr>
          <w:ilvl w:val="0"/>
          <w:numId w:val="29"/>
        </w:numPr>
        <w:bidi/>
        <w:spacing w:before="100" w:beforeAutospacing="1" w:after="100" w:afterAutospacing="1"/>
        <w:rPr>
          <w:rFonts w:ascii="Times New Roman" w:hAnsi="Times New Roman"/>
        </w:rPr>
      </w:pPr>
      <w:r w:rsidRPr="00F57E3A">
        <w:rPr>
          <w:rFonts w:ascii="Times New Roman" w:hAnsi="Symbol"/>
        </w:rPr>
        <w:t></w:t>
      </w:r>
      <w:r w:rsidRPr="00F57E3A">
        <w:rPr>
          <w:rFonts w:ascii="Arial" w:hAnsi="Arial" w:cs="Arial" w:hint="cs"/>
          <w:rtl/>
        </w:rPr>
        <w:t>يجب</w:t>
      </w:r>
      <w:r w:rsidRPr="00F57E3A">
        <w:rPr>
          <w:rFonts w:ascii="Times New Roman" w:hAnsi="Times New Roman"/>
          <w:rtl/>
        </w:rPr>
        <w:t xml:space="preserve"> </w:t>
      </w:r>
      <w:r w:rsidRPr="00F57E3A">
        <w:rPr>
          <w:rFonts w:ascii="Arial" w:hAnsi="Arial" w:cs="Arial" w:hint="cs"/>
          <w:rtl/>
        </w:rPr>
        <w:t>السماح</w:t>
      </w:r>
      <w:r w:rsidRPr="00F57E3A">
        <w:rPr>
          <w:rFonts w:ascii="Times New Roman" w:hAnsi="Times New Roman"/>
          <w:rtl/>
        </w:rPr>
        <w:t xml:space="preserve"> </w:t>
      </w:r>
      <w:r w:rsidRPr="00F57E3A">
        <w:rPr>
          <w:rFonts w:ascii="Arial" w:hAnsi="Arial" w:cs="Arial" w:hint="cs"/>
          <w:rtl/>
        </w:rPr>
        <w:t>بالوصول</w:t>
      </w:r>
      <w:r w:rsidRPr="00F57E3A">
        <w:rPr>
          <w:rFonts w:ascii="Times New Roman" w:hAnsi="Times New Roman"/>
          <w:rtl/>
        </w:rPr>
        <w:t xml:space="preserve"> </w:t>
      </w:r>
      <w:r w:rsidRPr="00F57E3A">
        <w:rPr>
          <w:rFonts w:ascii="Arial" w:hAnsi="Arial" w:cs="Arial" w:hint="cs"/>
          <w:rtl/>
        </w:rPr>
        <w:t>إلى</w:t>
      </w:r>
      <w:r w:rsidRPr="00F57E3A">
        <w:rPr>
          <w:rFonts w:ascii="Times New Roman" w:hAnsi="Times New Roman"/>
          <w:rtl/>
        </w:rPr>
        <w:t xml:space="preserve"> </w:t>
      </w:r>
      <w:r w:rsidRPr="00F57E3A">
        <w:rPr>
          <w:rFonts w:ascii="Arial" w:hAnsi="Arial" w:cs="Arial" w:hint="cs"/>
          <w:rtl/>
        </w:rPr>
        <w:t>لوحة</w:t>
      </w:r>
      <w:r w:rsidRPr="00F57E3A">
        <w:rPr>
          <w:rFonts w:ascii="Times New Roman" w:hAnsi="Times New Roman"/>
          <w:rtl/>
        </w:rPr>
        <w:t xml:space="preserve"> </w:t>
      </w:r>
      <w:r w:rsidRPr="00F57E3A">
        <w:rPr>
          <w:rFonts w:ascii="Arial" w:hAnsi="Arial" w:cs="Arial" w:hint="cs"/>
          <w:rtl/>
        </w:rPr>
        <w:t>التحكم</w:t>
      </w:r>
      <w:r w:rsidRPr="00F57E3A">
        <w:rPr>
          <w:rFonts w:ascii="Times New Roman" w:hAnsi="Times New Roman"/>
          <w:rtl/>
        </w:rPr>
        <w:t xml:space="preserve"> </w:t>
      </w:r>
      <w:r w:rsidRPr="00F57E3A">
        <w:rPr>
          <w:rFonts w:ascii="Arial" w:hAnsi="Arial" w:cs="Arial" w:hint="cs"/>
          <w:rtl/>
        </w:rPr>
        <w:t>فقط</w:t>
      </w:r>
      <w:r w:rsidRPr="00F57E3A">
        <w:rPr>
          <w:rFonts w:ascii="Times New Roman" w:hAnsi="Times New Roman"/>
          <w:rtl/>
        </w:rPr>
        <w:t xml:space="preserve"> </w:t>
      </w:r>
      <w:r w:rsidRPr="00F57E3A">
        <w:rPr>
          <w:rFonts w:ascii="Arial" w:hAnsi="Arial" w:cs="Arial" w:hint="cs"/>
          <w:rtl/>
        </w:rPr>
        <w:t>للمستخدمين</w:t>
      </w:r>
      <w:r w:rsidRPr="00F57E3A">
        <w:rPr>
          <w:rFonts w:ascii="Times New Roman" w:hAnsi="Times New Roman"/>
          <w:rtl/>
        </w:rPr>
        <w:t xml:space="preserve"> </w:t>
      </w:r>
      <w:r w:rsidRPr="00F57E3A">
        <w:rPr>
          <w:rFonts w:ascii="Arial" w:hAnsi="Arial" w:cs="Arial" w:hint="cs"/>
          <w:rtl/>
        </w:rPr>
        <w:t>المصرح</w:t>
      </w:r>
      <w:r w:rsidRPr="00F57E3A">
        <w:rPr>
          <w:rFonts w:ascii="Times New Roman" w:hAnsi="Times New Roman"/>
          <w:rtl/>
        </w:rPr>
        <w:t xml:space="preserve"> </w:t>
      </w:r>
      <w:r w:rsidRPr="00F57E3A">
        <w:rPr>
          <w:rFonts w:ascii="Arial" w:hAnsi="Arial" w:cs="Arial" w:hint="cs"/>
          <w:rtl/>
        </w:rPr>
        <w:t>لهم</w:t>
      </w:r>
      <w:r w:rsidRPr="00F57E3A">
        <w:rPr>
          <w:rFonts w:ascii="Times New Roman" w:hAnsi="Times New Roman"/>
          <w:rtl/>
        </w:rPr>
        <w:t xml:space="preserve"> </w:t>
      </w:r>
      <w:r w:rsidRPr="00F57E3A">
        <w:rPr>
          <w:rFonts w:ascii="Arial" w:hAnsi="Arial" w:cs="Arial" w:hint="cs"/>
          <w:rtl/>
        </w:rPr>
        <w:t>بعد</w:t>
      </w:r>
      <w:r w:rsidRPr="00F57E3A">
        <w:rPr>
          <w:rFonts w:ascii="Times New Roman" w:hAnsi="Times New Roman"/>
          <w:rtl/>
        </w:rPr>
        <w:t xml:space="preserve"> </w:t>
      </w:r>
      <w:r w:rsidRPr="00F57E3A">
        <w:rPr>
          <w:rFonts w:ascii="Arial" w:hAnsi="Arial" w:cs="Arial" w:hint="cs"/>
          <w:rtl/>
        </w:rPr>
        <w:t>تسجيل</w:t>
      </w:r>
      <w:r w:rsidRPr="00F57E3A">
        <w:rPr>
          <w:rFonts w:ascii="Times New Roman" w:hAnsi="Times New Roman"/>
          <w:rtl/>
        </w:rPr>
        <w:t xml:space="preserve"> </w:t>
      </w:r>
      <w:r w:rsidRPr="00F57E3A">
        <w:rPr>
          <w:rFonts w:ascii="Arial" w:hAnsi="Arial" w:cs="Arial" w:hint="cs"/>
          <w:rtl/>
        </w:rPr>
        <w:t>الدخول</w:t>
      </w:r>
      <w:r w:rsidRPr="00F57E3A">
        <w:rPr>
          <w:rFonts w:ascii="Times New Roman" w:hAnsi="Times New Roman"/>
        </w:rPr>
        <w:t>.</w:t>
      </w:r>
    </w:p>
    <w:p w14:paraId="49B18D2E" w14:textId="77AC07D6" w:rsidR="00F57E3A" w:rsidRPr="00F57E3A" w:rsidRDefault="00F57E3A" w:rsidP="00F57E3A">
      <w:pPr>
        <w:pStyle w:val="ListParagraph"/>
        <w:numPr>
          <w:ilvl w:val="0"/>
          <w:numId w:val="29"/>
        </w:numPr>
        <w:bidi/>
        <w:spacing w:before="100" w:beforeAutospacing="1" w:after="100" w:afterAutospacing="1"/>
        <w:rPr>
          <w:rFonts w:ascii="Times New Roman" w:hAnsi="Times New Roman"/>
        </w:rPr>
      </w:pPr>
      <w:r w:rsidRPr="00F57E3A">
        <w:rPr>
          <w:rFonts w:ascii="Arial" w:hAnsi="Arial" w:cs="Arial" w:hint="cs"/>
          <w:rtl/>
        </w:rPr>
        <w:t>يجب</w:t>
      </w:r>
      <w:r w:rsidRPr="00F57E3A">
        <w:rPr>
          <w:rFonts w:ascii="Times New Roman" w:hAnsi="Times New Roman"/>
          <w:rtl/>
        </w:rPr>
        <w:t xml:space="preserve"> </w:t>
      </w:r>
      <w:r w:rsidRPr="00F57E3A">
        <w:rPr>
          <w:rFonts w:ascii="Arial" w:hAnsi="Arial" w:cs="Arial" w:hint="cs"/>
          <w:rtl/>
        </w:rPr>
        <w:t>عدم</w:t>
      </w:r>
      <w:r w:rsidRPr="00F57E3A">
        <w:rPr>
          <w:rFonts w:ascii="Times New Roman" w:hAnsi="Times New Roman"/>
          <w:rtl/>
        </w:rPr>
        <w:t xml:space="preserve"> </w:t>
      </w:r>
      <w:r w:rsidRPr="00F57E3A">
        <w:rPr>
          <w:rFonts w:ascii="Arial" w:hAnsi="Arial" w:cs="Arial" w:hint="cs"/>
          <w:rtl/>
        </w:rPr>
        <w:t>عرض</w:t>
      </w:r>
      <w:r w:rsidRPr="00F57E3A">
        <w:rPr>
          <w:rFonts w:ascii="Times New Roman" w:hAnsi="Times New Roman"/>
          <w:rtl/>
        </w:rPr>
        <w:t xml:space="preserve"> </w:t>
      </w:r>
      <w:r w:rsidRPr="00F57E3A">
        <w:rPr>
          <w:rFonts w:ascii="Arial" w:hAnsi="Arial" w:cs="Arial" w:hint="cs"/>
          <w:rtl/>
        </w:rPr>
        <w:t>بيانات</w:t>
      </w:r>
      <w:r w:rsidRPr="00F57E3A">
        <w:rPr>
          <w:rFonts w:ascii="Times New Roman" w:hAnsi="Times New Roman"/>
          <w:rtl/>
        </w:rPr>
        <w:t xml:space="preserve"> </w:t>
      </w:r>
      <w:r w:rsidRPr="00F57E3A">
        <w:rPr>
          <w:rFonts w:ascii="Arial" w:hAnsi="Arial" w:cs="Arial" w:hint="cs"/>
          <w:rtl/>
        </w:rPr>
        <w:t>حساسة</w:t>
      </w:r>
      <w:r w:rsidRPr="00F57E3A">
        <w:rPr>
          <w:rFonts w:ascii="Times New Roman" w:hAnsi="Times New Roman"/>
          <w:rtl/>
        </w:rPr>
        <w:t xml:space="preserve"> </w:t>
      </w:r>
      <w:r w:rsidRPr="00F57E3A">
        <w:rPr>
          <w:rFonts w:ascii="Arial" w:hAnsi="Arial" w:cs="Arial" w:hint="cs"/>
          <w:rtl/>
        </w:rPr>
        <w:t>في</w:t>
      </w:r>
      <w:r w:rsidRPr="00F57E3A">
        <w:rPr>
          <w:rFonts w:ascii="Times New Roman" w:hAnsi="Times New Roman"/>
          <w:rtl/>
        </w:rPr>
        <w:t xml:space="preserve"> </w:t>
      </w:r>
      <w:r w:rsidRPr="00F57E3A">
        <w:rPr>
          <w:rFonts w:ascii="Arial" w:hAnsi="Arial" w:cs="Arial" w:hint="cs"/>
          <w:rtl/>
        </w:rPr>
        <w:t>الواجهة</w:t>
      </w:r>
      <w:r w:rsidRPr="00F57E3A">
        <w:rPr>
          <w:rFonts w:ascii="Times New Roman" w:hAnsi="Times New Roman"/>
          <w:rtl/>
        </w:rPr>
        <w:t xml:space="preserve"> </w:t>
      </w:r>
      <w:r w:rsidRPr="00F57E3A">
        <w:rPr>
          <w:rFonts w:ascii="Arial" w:hAnsi="Arial" w:cs="Arial" w:hint="cs"/>
          <w:rtl/>
        </w:rPr>
        <w:t>دون</w:t>
      </w:r>
      <w:r w:rsidRPr="00F57E3A">
        <w:rPr>
          <w:rFonts w:ascii="Times New Roman" w:hAnsi="Times New Roman"/>
          <w:rtl/>
        </w:rPr>
        <w:t xml:space="preserve"> </w:t>
      </w:r>
      <w:r w:rsidRPr="00F57E3A">
        <w:rPr>
          <w:rFonts w:ascii="Arial" w:hAnsi="Arial" w:cs="Arial" w:hint="cs"/>
          <w:rtl/>
        </w:rPr>
        <w:t>صلاحية</w:t>
      </w:r>
      <w:r w:rsidRPr="00F57E3A">
        <w:rPr>
          <w:rFonts w:ascii="Times New Roman" w:hAnsi="Times New Roman"/>
          <w:rtl/>
        </w:rPr>
        <w:t xml:space="preserve"> </w:t>
      </w:r>
      <w:r w:rsidRPr="00F57E3A">
        <w:rPr>
          <w:rFonts w:ascii="Arial" w:hAnsi="Arial" w:cs="Arial" w:hint="cs"/>
          <w:rtl/>
        </w:rPr>
        <w:t>مناسبة</w:t>
      </w:r>
      <w:r w:rsidRPr="00F57E3A">
        <w:rPr>
          <w:rFonts w:ascii="Times New Roman" w:hAnsi="Times New Roman"/>
        </w:rPr>
        <w:t>.</w:t>
      </w:r>
    </w:p>
    <w:p w14:paraId="3B81F24F" w14:textId="55D3B671" w:rsidR="00F57E3A" w:rsidRPr="00F57E3A" w:rsidRDefault="00F57E3A" w:rsidP="00F57E3A">
      <w:pPr>
        <w:pStyle w:val="ListParagraph"/>
        <w:numPr>
          <w:ilvl w:val="0"/>
          <w:numId w:val="29"/>
        </w:numPr>
        <w:bidi/>
        <w:spacing w:before="100" w:beforeAutospacing="1" w:after="100" w:afterAutospacing="1"/>
        <w:rPr>
          <w:rFonts w:ascii="Times New Roman" w:hAnsi="Times New Roman"/>
        </w:rPr>
      </w:pPr>
      <w:r w:rsidRPr="00F57E3A">
        <w:rPr>
          <w:rFonts w:ascii="Arial" w:hAnsi="Arial" w:cs="Arial" w:hint="cs"/>
          <w:rtl/>
        </w:rPr>
        <w:t>يجب</w:t>
      </w:r>
      <w:r w:rsidRPr="00F57E3A">
        <w:rPr>
          <w:rFonts w:ascii="Times New Roman" w:hAnsi="Times New Roman"/>
          <w:rtl/>
        </w:rPr>
        <w:t xml:space="preserve"> </w:t>
      </w:r>
      <w:r w:rsidRPr="00F57E3A">
        <w:rPr>
          <w:rFonts w:ascii="Arial" w:hAnsi="Arial" w:cs="Arial" w:hint="cs"/>
          <w:rtl/>
        </w:rPr>
        <w:t>حماية</w:t>
      </w:r>
      <w:r w:rsidRPr="00F57E3A">
        <w:rPr>
          <w:rFonts w:ascii="Times New Roman" w:hAnsi="Times New Roman"/>
          <w:rtl/>
        </w:rPr>
        <w:t xml:space="preserve"> </w:t>
      </w:r>
      <w:r w:rsidRPr="00F57E3A">
        <w:rPr>
          <w:rFonts w:ascii="Arial" w:hAnsi="Arial" w:cs="Arial" w:hint="cs"/>
          <w:rtl/>
        </w:rPr>
        <w:t>الروابط</w:t>
      </w:r>
      <w:r w:rsidRPr="00F57E3A">
        <w:rPr>
          <w:rFonts w:ascii="Times New Roman" w:hAnsi="Times New Roman"/>
          <w:rtl/>
        </w:rPr>
        <w:t xml:space="preserve"> </w:t>
      </w:r>
      <w:r w:rsidRPr="00F57E3A">
        <w:rPr>
          <w:rFonts w:ascii="Arial" w:hAnsi="Arial" w:cs="Arial" w:hint="cs"/>
          <w:rtl/>
        </w:rPr>
        <w:t>الجانبية</w:t>
      </w:r>
      <w:r w:rsidRPr="00F57E3A">
        <w:rPr>
          <w:rFonts w:ascii="Times New Roman" w:hAnsi="Times New Roman"/>
        </w:rPr>
        <w:t xml:space="preserve"> (sidebar) </w:t>
      </w:r>
      <w:r w:rsidRPr="00F57E3A">
        <w:rPr>
          <w:rFonts w:ascii="Arial" w:hAnsi="Arial" w:cs="Arial" w:hint="cs"/>
          <w:rtl/>
        </w:rPr>
        <w:t>من</w:t>
      </w:r>
      <w:r w:rsidRPr="00F57E3A">
        <w:rPr>
          <w:rFonts w:ascii="Times New Roman" w:hAnsi="Times New Roman"/>
          <w:rtl/>
        </w:rPr>
        <w:t xml:space="preserve"> </w:t>
      </w:r>
      <w:r w:rsidRPr="00F57E3A">
        <w:rPr>
          <w:rFonts w:ascii="Arial" w:hAnsi="Arial" w:cs="Arial" w:hint="cs"/>
          <w:rtl/>
        </w:rPr>
        <w:t>الوصول</w:t>
      </w:r>
      <w:r w:rsidRPr="00F57E3A">
        <w:rPr>
          <w:rFonts w:ascii="Times New Roman" w:hAnsi="Times New Roman"/>
          <w:rtl/>
        </w:rPr>
        <w:t xml:space="preserve"> </w:t>
      </w:r>
      <w:r w:rsidRPr="00F57E3A">
        <w:rPr>
          <w:rFonts w:ascii="Arial" w:hAnsi="Arial" w:cs="Arial" w:hint="cs"/>
          <w:rtl/>
        </w:rPr>
        <w:t>المباشر</w:t>
      </w:r>
      <w:r w:rsidRPr="00F57E3A">
        <w:rPr>
          <w:rFonts w:ascii="Times New Roman" w:hAnsi="Times New Roman"/>
          <w:rtl/>
        </w:rPr>
        <w:t xml:space="preserve"> </w:t>
      </w:r>
      <w:r w:rsidRPr="00F57E3A">
        <w:rPr>
          <w:rFonts w:ascii="Arial" w:hAnsi="Arial" w:cs="Arial" w:hint="cs"/>
          <w:rtl/>
        </w:rPr>
        <w:t>بدون</w:t>
      </w:r>
      <w:r w:rsidRPr="00F57E3A">
        <w:rPr>
          <w:rFonts w:ascii="Times New Roman" w:hAnsi="Times New Roman"/>
          <w:rtl/>
        </w:rPr>
        <w:t xml:space="preserve"> </w:t>
      </w:r>
      <w:r w:rsidRPr="00F57E3A">
        <w:rPr>
          <w:rFonts w:ascii="Arial" w:hAnsi="Arial" w:cs="Arial" w:hint="cs"/>
          <w:rtl/>
        </w:rPr>
        <w:t>تحقق</w:t>
      </w:r>
      <w:r w:rsidRPr="00F57E3A">
        <w:rPr>
          <w:rFonts w:ascii="Times New Roman" w:hAnsi="Times New Roman"/>
        </w:rPr>
        <w:t>.</w:t>
      </w:r>
    </w:p>
    <w:p w14:paraId="276B3DF0" w14:textId="42B70520" w:rsidR="00B90AC7" w:rsidRPr="004C3883" w:rsidRDefault="00B90AC7" w:rsidP="004C3883">
      <w:r w:rsidRPr="004C3883">
        <w:rPr>
          <w:rFonts w:hint="cs"/>
          <w:rtl/>
        </w:rPr>
        <w:t>.</w:t>
      </w:r>
    </w:p>
    <w:p w14:paraId="5833DB4E" w14:textId="77777777" w:rsidR="007A20D3" w:rsidRDefault="00B90AC7" w:rsidP="004C3883">
      <w:pPr>
        <w:pStyle w:val="Heading2"/>
        <w:rPr>
          <w:rtl/>
        </w:rPr>
      </w:pPr>
      <w:bookmarkStart w:id="29" w:name="_Toc196009848"/>
      <w:bookmarkStart w:id="30" w:name="_Toc196009894"/>
      <w:bookmarkStart w:id="31" w:name="_Toc196010404"/>
      <w:r>
        <w:rPr>
          <w:rFonts w:hint="cs"/>
          <w:rtl/>
        </w:rPr>
        <w:t>متطلبات الجودة</w:t>
      </w:r>
      <w:r w:rsidR="001472C4">
        <w:rPr>
          <w:rFonts w:hint="cs"/>
          <w:rtl/>
        </w:rPr>
        <w:t xml:space="preserve"> </w:t>
      </w:r>
      <w:bookmarkStart w:id="32" w:name="_Toc439994693"/>
      <w:r w:rsidR="001472C4">
        <w:t>Software Quality Attributes</w:t>
      </w:r>
      <w:bookmarkEnd w:id="29"/>
      <w:bookmarkEnd w:id="30"/>
      <w:bookmarkEnd w:id="31"/>
      <w:bookmarkEnd w:id="32"/>
    </w:p>
    <w:p w14:paraId="14F0EBCF" w14:textId="77777777" w:rsidR="00F57E3A" w:rsidRPr="00F57E3A" w:rsidRDefault="00F57E3A" w:rsidP="00F57E3A">
      <w:pPr>
        <w:spacing w:before="100" w:beforeAutospacing="1" w:after="100" w:afterAutospacing="1" w:line="240" w:lineRule="auto"/>
        <w:jc w:val="left"/>
        <w:rPr>
          <w:rFonts w:ascii="Times New Roman" w:hAnsi="Times New Roman"/>
          <w:szCs w:val="24"/>
        </w:rPr>
      </w:pPr>
      <w:bookmarkStart w:id="33" w:name="_Toc196009849"/>
      <w:bookmarkStart w:id="34" w:name="_Toc196009895"/>
      <w:bookmarkStart w:id="35" w:name="_Toc196010405"/>
      <w:proofErr w:type="gramStart"/>
      <w:r w:rsidRPr="00F57E3A">
        <w:rPr>
          <w:rFonts w:ascii="Times New Roman" w:hAnsi="Symbol"/>
          <w:szCs w:val="24"/>
        </w:rPr>
        <w:t></w:t>
      </w:r>
      <w:r w:rsidRPr="00F57E3A">
        <w:rPr>
          <w:rFonts w:ascii="Times New Roman" w:hAnsi="Times New Roman"/>
          <w:szCs w:val="24"/>
        </w:rPr>
        <w:t xml:space="preserve">  QA</w:t>
      </w:r>
      <w:proofErr w:type="gramEnd"/>
      <w:r w:rsidRPr="00F57E3A">
        <w:rPr>
          <w:rFonts w:ascii="Times New Roman" w:hAnsi="Times New Roman"/>
          <w:szCs w:val="24"/>
        </w:rPr>
        <w:t xml:space="preserve">1 – </w:t>
      </w:r>
      <w:r w:rsidRPr="00F57E3A">
        <w:rPr>
          <w:rFonts w:ascii="Times New Roman" w:hAnsi="Times New Roman"/>
          <w:szCs w:val="24"/>
          <w:rtl/>
        </w:rPr>
        <w:t>يجب أن تكون واجهة المستخدم بسيطة وسهلة الفهم للمستخدم العادي</w:t>
      </w:r>
      <w:r w:rsidRPr="00F57E3A">
        <w:rPr>
          <w:rFonts w:ascii="Times New Roman" w:hAnsi="Times New Roman"/>
          <w:szCs w:val="24"/>
        </w:rPr>
        <w:t>.</w:t>
      </w:r>
    </w:p>
    <w:p w14:paraId="79933053" w14:textId="77777777" w:rsidR="00F57E3A" w:rsidRPr="00F57E3A" w:rsidRDefault="00F57E3A" w:rsidP="00F57E3A">
      <w:pPr>
        <w:spacing w:before="100" w:beforeAutospacing="1" w:after="100" w:afterAutospacing="1" w:line="240" w:lineRule="auto"/>
        <w:jc w:val="left"/>
        <w:rPr>
          <w:rFonts w:ascii="Times New Roman" w:hAnsi="Times New Roman"/>
          <w:szCs w:val="24"/>
        </w:rPr>
      </w:pPr>
      <w:proofErr w:type="gramStart"/>
      <w:r w:rsidRPr="00F57E3A">
        <w:rPr>
          <w:rFonts w:ascii="Times New Roman" w:hAnsi="Symbol"/>
          <w:szCs w:val="24"/>
        </w:rPr>
        <w:t></w:t>
      </w:r>
      <w:r w:rsidRPr="00F57E3A">
        <w:rPr>
          <w:rFonts w:ascii="Times New Roman" w:hAnsi="Times New Roman"/>
          <w:szCs w:val="24"/>
        </w:rPr>
        <w:t xml:space="preserve">  QA</w:t>
      </w:r>
      <w:proofErr w:type="gramEnd"/>
      <w:r w:rsidRPr="00F57E3A">
        <w:rPr>
          <w:rFonts w:ascii="Times New Roman" w:hAnsi="Times New Roman"/>
          <w:szCs w:val="24"/>
        </w:rPr>
        <w:t xml:space="preserve">2 – </w:t>
      </w:r>
      <w:r w:rsidRPr="00F57E3A">
        <w:rPr>
          <w:rFonts w:ascii="Times New Roman" w:hAnsi="Times New Roman"/>
          <w:szCs w:val="24"/>
          <w:rtl/>
        </w:rPr>
        <w:t>يجب أن تكون الواجهة متوافقة مع مختلف أحجام الشاشات</w:t>
      </w:r>
      <w:r w:rsidRPr="00F57E3A">
        <w:rPr>
          <w:rFonts w:ascii="Times New Roman" w:hAnsi="Times New Roman"/>
          <w:szCs w:val="24"/>
        </w:rPr>
        <w:t xml:space="preserve"> (Responsive).</w:t>
      </w:r>
    </w:p>
    <w:p w14:paraId="1EB1CEF9" w14:textId="77777777" w:rsidR="00F57E3A" w:rsidRPr="00F57E3A" w:rsidRDefault="00F57E3A" w:rsidP="00F57E3A">
      <w:pPr>
        <w:spacing w:before="100" w:beforeAutospacing="1" w:after="100" w:afterAutospacing="1" w:line="240" w:lineRule="auto"/>
        <w:jc w:val="left"/>
        <w:rPr>
          <w:rFonts w:ascii="Times New Roman" w:hAnsi="Times New Roman"/>
          <w:szCs w:val="24"/>
        </w:rPr>
      </w:pPr>
      <w:proofErr w:type="gramStart"/>
      <w:r w:rsidRPr="00F57E3A">
        <w:rPr>
          <w:rFonts w:ascii="Times New Roman" w:hAnsi="Symbol"/>
          <w:szCs w:val="24"/>
        </w:rPr>
        <w:t></w:t>
      </w:r>
      <w:r w:rsidRPr="00F57E3A">
        <w:rPr>
          <w:rFonts w:ascii="Times New Roman" w:hAnsi="Times New Roman"/>
          <w:szCs w:val="24"/>
        </w:rPr>
        <w:t xml:space="preserve">  QA</w:t>
      </w:r>
      <w:proofErr w:type="gramEnd"/>
      <w:r w:rsidRPr="00F57E3A">
        <w:rPr>
          <w:rFonts w:ascii="Times New Roman" w:hAnsi="Times New Roman"/>
          <w:szCs w:val="24"/>
        </w:rPr>
        <w:t xml:space="preserve">3 – </w:t>
      </w:r>
      <w:r w:rsidRPr="00F57E3A">
        <w:rPr>
          <w:rFonts w:ascii="Times New Roman" w:hAnsi="Times New Roman"/>
          <w:szCs w:val="24"/>
          <w:rtl/>
        </w:rPr>
        <w:t>يجب أن يكون الكود منظمًا ليسهل صيانته أو تطويره مستقبلًا</w:t>
      </w:r>
      <w:r w:rsidRPr="00F57E3A">
        <w:rPr>
          <w:rFonts w:ascii="Times New Roman" w:hAnsi="Times New Roman"/>
          <w:szCs w:val="24"/>
        </w:rPr>
        <w:t>.</w:t>
      </w:r>
    </w:p>
    <w:p w14:paraId="265DF2D0" w14:textId="77777777" w:rsidR="00F57E3A" w:rsidRPr="00F57E3A" w:rsidRDefault="00F57E3A" w:rsidP="00F57E3A">
      <w:pPr>
        <w:spacing w:before="100" w:beforeAutospacing="1" w:after="100" w:afterAutospacing="1" w:line="240" w:lineRule="auto"/>
        <w:jc w:val="left"/>
        <w:rPr>
          <w:rFonts w:ascii="Times New Roman" w:hAnsi="Times New Roman"/>
          <w:szCs w:val="24"/>
        </w:rPr>
      </w:pPr>
      <w:proofErr w:type="gramStart"/>
      <w:r w:rsidRPr="00F57E3A">
        <w:rPr>
          <w:rFonts w:ascii="Times New Roman" w:hAnsi="Symbol"/>
          <w:szCs w:val="24"/>
        </w:rPr>
        <w:t></w:t>
      </w:r>
      <w:r w:rsidRPr="00F57E3A">
        <w:rPr>
          <w:rFonts w:ascii="Times New Roman" w:hAnsi="Times New Roman"/>
          <w:szCs w:val="24"/>
        </w:rPr>
        <w:t xml:space="preserve">  QA</w:t>
      </w:r>
      <w:proofErr w:type="gramEnd"/>
      <w:r w:rsidRPr="00F57E3A">
        <w:rPr>
          <w:rFonts w:ascii="Times New Roman" w:hAnsi="Times New Roman"/>
          <w:szCs w:val="24"/>
        </w:rPr>
        <w:t xml:space="preserve">4 – </w:t>
      </w:r>
      <w:r w:rsidRPr="00F57E3A">
        <w:rPr>
          <w:rFonts w:ascii="Times New Roman" w:hAnsi="Times New Roman"/>
          <w:szCs w:val="24"/>
          <w:rtl/>
        </w:rPr>
        <w:t>يجب أن تعمل الواجهة على متصفحات حديثة مثل</w:t>
      </w:r>
      <w:r w:rsidRPr="00F57E3A">
        <w:rPr>
          <w:rFonts w:ascii="Times New Roman" w:hAnsi="Times New Roman"/>
          <w:b/>
          <w:bCs/>
          <w:szCs w:val="24"/>
        </w:rPr>
        <w:t xml:space="preserve"> </w:t>
      </w:r>
      <w:r w:rsidRPr="00F57E3A">
        <w:rPr>
          <w:rFonts w:ascii="Times New Roman" w:hAnsi="Times New Roman"/>
          <w:szCs w:val="24"/>
        </w:rPr>
        <w:t>Chrome, Firefox, Edge.</w:t>
      </w:r>
    </w:p>
    <w:p w14:paraId="4A13229A" w14:textId="77777777" w:rsidR="007A20D3" w:rsidRDefault="00F64D1D" w:rsidP="00F57E3A">
      <w:pPr>
        <w:pStyle w:val="Heading2"/>
        <w:numPr>
          <w:ilvl w:val="0"/>
          <w:numId w:val="0"/>
        </w:numPr>
        <w:jc w:val="left"/>
        <w:rPr>
          <w:rtl/>
        </w:rPr>
      </w:pPr>
      <w:r>
        <w:rPr>
          <w:rFonts w:hint="cs"/>
          <w:rtl/>
        </w:rPr>
        <w:t>قوانين العمل</w:t>
      </w:r>
      <w:r w:rsidR="001472C4">
        <w:rPr>
          <w:rFonts w:hint="cs"/>
          <w:rtl/>
        </w:rPr>
        <w:t xml:space="preserve"> </w:t>
      </w:r>
      <w:bookmarkStart w:id="36" w:name="_Toc439994694"/>
      <w:r w:rsidR="001472C4">
        <w:t>Business Rules</w:t>
      </w:r>
      <w:bookmarkEnd w:id="33"/>
      <w:bookmarkEnd w:id="34"/>
      <w:bookmarkEnd w:id="35"/>
      <w:bookmarkEnd w:id="36"/>
    </w:p>
    <w:p w14:paraId="5DCC43E8" w14:textId="77777777" w:rsidR="00F57E3A" w:rsidRPr="00F57E3A" w:rsidRDefault="00F57E3A" w:rsidP="00F57E3A">
      <w:pPr>
        <w:spacing w:before="100" w:beforeAutospacing="1" w:after="100" w:afterAutospacing="1" w:line="240" w:lineRule="auto"/>
        <w:jc w:val="left"/>
        <w:rPr>
          <w:rFonts w:ascii="Times New Roman" w:hAnsi="Times New Roman"/>
          <w:szCs w:val="24"/>
        </w:rPr>
      </w:pPr>
      <w:bookmarkStart w:id="37" w:name="_Toc196009850"/>
      <w:bookmarkStart w:id="38" w:name="_Toc196009896"/>
      <w:bookmarkStart w:id="39" w:name="_Toc196010406"/>
      <w:proofErr w:type="gramStart"/>
      <w:r w:rsidRPr="00F57E3A">
        <w:rPr>
          <w:rFonts w:ascii="Times New Roman" w:hAnsi="Symbol"/>
          <w:szCs w:val="24"/>
        </w:rPr>
        <w:t></w:t>
      </w:r>
      <w:r w:rsidRPr="00F57E3A">
        <w:rPr>
          <w:rFonts w:ascii="Times New Roman" w:hAnsi="Times New Roman"/>
          <w:szCs w:val="24"/>
        </w:rPr>
        <w:t xml:space="preserve">  BR</w:t>
      </w:r>
      <w:proofErr w:type="gramEnd"/>
      <w:r w:rsidRPr="00F57E3A">
        <w:rPr>
          <w:rFonts w:ascii="Times New Roman" w:hAnsi="Times New Roman"/>
          <w:szCs w:val="24"/>
        </w:rPr>
        <w:t xml:space="preserve">1 – </w:t>
      </w:r>
      <w:r w:rsidRPr="00F57E3A">
        <w:rPr>
          <w:rFonts w:ascii="Times New Roman" w:hAnsi="Times New Roman"/>
          <w:szCs w:val="24"/>
          <w:rtl/>
        </w:rPr>
        <w:t>يجب أن يتم عرض عدد الطلاب والدكاترة والمواد عند الدخول إلى لوحة التحكم</w:t>
      </w:r>
      <w:r w:rsidRPr="00F57E3A">
        <w:rPr>
          <w:rFonts w:ascii="Times New Roman" w:hAnsi="Times New Roman"/>
          <w:szCs w:val="24"/>
        </w:rPr>
        <w:t>.</w:t>
      </w:r>
    </w:p>
    <w:p w14:paraId="005611F9" w14:textId="77777777" w:rsidR="00F57E3A" w:rsidRPr="00F57E3A" w:rsidRDefault="00F57E3A" w:rsidP="00F57E3A">
      <w:pPr>
        <w:spacing w:before="100" w:beforeAutospacing="1" w:after="100" w:afterAutospacing="1" w:line="240" w:lineRule="auto"/>
        <w:jc w:val="left"/>
        <w:rPr>
          <w:rFonts w:ascii="Times New Roman" w:hAnsi="Times New Roman"/>
          <w:szCs w:val="24"/>
        </w:rPr>
      </w:pPr>
      <w:proofErr w:type="gramStart"/>
      <w:r w:rsidRPr="00F57E3A">
        <w:rPr>
          <w:rFonts w:ascii="Times New Roman" w:hAnsi="Symbol"/>
          <w:szCs w:val="24"/>
        </w:rPr>
        <w:t></w:t>
      </w:r>
      <w:r w:rsidRPr="00F57E3A">
        <w:rPr>
          <w:rFonts w:ascii="Times New Roman" w:hAnsi="Times New Roman"/>
          <w:szCs w:val="24"/>
        </w:rPr>
        <w:t xml:space="preserve">  BR</w:t>
      </w:r>
      <w:proofErr w:type="gramEnd"/>
      <w:r w:rsidRPr="00F57E3A">
        <w:rPr>
          <w:rFonts w:ascii="Times New Roman" w:hAnsi="Times New Roman"/>
          <w:szCs w:val="24"/>
        </w:rPr>
        <w:t xml:space="preserve">2 – </w:t>
      </w:r>
      <w:r w:rsidRPr="00F57E3A">
        <w:rPr>
          <w:rFonts w:ascii="Times New Roman" w:hAnsi="Times New Roman"/>
          <w:szCs w:val="24"/>
          <w:rtl/>
        </w:rPr>
        <w:t>لا يمكن تعديل هذه الأعداد من قبل المستخدمين العاديين (للعرض فقط)</w:t>
      </w:r>
      <w:r w:rsidRPr="00F57E3A">
        <w:rPr>
          <w:rFonts w:ascii="Times New Roman" w:hAnsi="Times New Roman"/>
          <w:szCs w:val="24"/>
        </w:rPr>
        <w:t>.</w:t>
      </w:r>
    </w:p>
    <w:p w14:paraId="751269D7" w14:textId="77777777" w:rsidR="007A20D3" w:rsidRDefault="00F64D1D" w:rsidP="004C3883">
      <w:pPr>
        <w:pStyle w:val="Heading1"/>
        <w:rPr>
          <w:rtl/>
        </w:rPr>
      </w:pPr>
      <w:r>
        <w:rPr>
          <w:rFonts w:hint="cs"/>
          <w:rtl/>
        </w:rPr>
        <w:lastRenderedPageBreak/>
        <w:t xml:space="preserve">متطلبات </w:t>
      </w:r>
      <w:r w:rsidR="001472C4">
        <w:rPr>
          <w:rFonts w:hint="cs"/>
          <w:rtl/>
        </w:rPr>
        <w:t xml:space="preserve">أخرى </w:t>
      </w:r>
      <w:bookmarkStart w:id="40" w:name="_Toc439994695"/>
      <w:r w:rsidR="001472C4">
        <w:t>Other Requirements</w:t>
      </w:r>
      <w:bookmarkEnd w:id="37"/>
      <w:bookmarkEnd w:id="38"/>
      <w:bookmarkEnd w:id="39"/>
      <w:bookmarkEnd w:id="40"/>
    </w:p>
    <w:p w14:paraId="5E73639A"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41" w:name="_Toc439994696"/>
    </w:p>
    <w:bookmarkEnd w:id="41"/>
    <w:p w14:paraId="0BC0E696" w14:textId="77777777" w:rsidR="008C34EC" w:rsidRPr="004D225C" w:rsidRDefault="008C34EC" w:rsidP="004D225C">
      <w:pPr>
        <w:rPr>
          <w:lang w:val="fr-FR"/>
        </w:rPr>
      </w:pPr>
    </w:p>
    <w:sectPr w:rsidR="008C34EC" w:rsidRPr="004D225C">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9BE16" w14:textId="77777777" w:rsidR="00384C21" w:rsidRDefault="00384C21" w:rsidP="004C3883">
      <w:r>
        <w:separator/>
      </w:r>
    </w:p>
  </w:endnote>
  <w:endnote w:type="continuationSeparator" w:id="0">
    <w:p w14:paraId="0DE75D08" w14:textId="77777777" w:rsidR="00384C21" w:rsidRDefault="00384C21"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E30D9" w14:textId="77777777" w:rsidR="00384C21" w:rsidRDefault="00384C21" w:rsidP="004C3883">
      <w:r>
        <w:separator/>
      </w:r>
    </w:p>
  </w:footnote>
  <w:footnote w:type="continuationSeparator" w:id="0">
    <w:p w14:paraId="0E6AC857" w14:textId="77777777" w:rsidR="00384C21" w:rsidRDefault="00384C21"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642EC" w14:textId="77777777" w:rsidR="004C3883" w:rsidRDefault="004C3883" w:rsidP="004C388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CFAC8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1573FC"/>
    <w:multiLevelType w:val="multilevel"/>
    <w:tmpl w:val="D33C63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8C779CA"/>
    <w:multiLevelType w:val="multilevel"/>
    <w:tmpl w:val="2A50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C5B2C"/>
    <w:multiLevelType w:val="multilevel"/>
    <w:tmpl w:val="E49A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F3B52"/>
    <w:multiLevelType w:val="hybridMultilevel"/>
    <w:tmpl w:val="5508809C"/>
    <w:lvl w:ilvl="0" w:tplc="B4E8B760">
      <w:start w:val="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01FB5"/>
    <w:multiLevelType w:val="hybridMultilevel"/>
    <w:tmpl w:val="1A4E8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62779"/>
    <w:multiLevelType w:val="multilevel"/>
    <w:tmpl w:val="24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F1C3A"/>
    <w:multiLevelType w:val="multilevel"/>
    <w:tmpl w:val="295C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55DA7"/>
    <w:multiLevelType w:val="multilevel"/>
    <w:tmpl w:val="4BDA64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5156148"/>
    <w:multiLevelType w:val="multilevel"/>
    <w:tmpl w:val="9F3E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95311"/>
    <w:multiLevelType w:val="hybridMultilevel"/>
    <w:tmpl w:val="07A8F56A"/>
    <w:lvl w:ilvl="0" w:tplc="F92837E2">
      <w:start w:val="1"/>
      <w:numFmt w:val="decimal"/>
      <w:lvlText w:val="TC%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31E80"/>
    <w:multiLevelType w:val="hybridMultilevel"/>
    <w:tmpl w:val="7E3AD930"/>
    <w:lvl w:ilvl="0" w:tplc="242619D6">
      <w:start w:val="6"/>
      <w:numFmt w:val="bullet"/>
      <w:lvlText w:val="-"/>
      <w:lvlJc w:val="left"/>
      <w:pPr>
        <w:ind w:left="720" w:hanging="360"/>
      </w:pPr>
      <w:rPr>
        <w:rFonts w:ascii="Arial" w:eastAsia="N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9285C"/>
    <w:multiLevelType w:val="multilevel"/>
    <w:tmpl w:val="F9B09A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4" w15:restartNumberingAfterBreak="0">
    <w:nsid w:val="3DD4264A"/>
    <w:multiLevelType w:val="multilevel"/>
    <w:tmpl w:val="6D5E3242"/>
    <w:lvl w:ilvl="0">
      <w:start w:val="1"/>
      <w:numFmt w:val="decimal"/>
      <w:lvlText w:val="FR%1-"/>
      <w:lvlJc w:val="left"/>
      <w:pPr>
        <w:ind w:left="680" w:hanging="396"/>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5"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6" w15:restartNumberingAfterBreak="0">
    <w:nsid w:val="441A5505"/>
    <w:multiLevelType w:val="multilevel"/>
    <w:tmpl w:val="D9DC6932"/>
    <w:lvl w:ilvl="0">
      <w:start w:val="1"/>
      <w:numFmt w:val="decimal"/>
      <w:lvlText w:val="TC%1"/>
      <w:lvlJc w:val="left"/>
      <w:pPr>
        <w:ind w:left="680" w:hanging="39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72104C0"/>
    <w:multiLevelType w:val="hybridMultilevel"/>
    <w:tmpl w:val="76EA88C8"/>
    <w:lvl w:ilvl="0" w:tplc="821E2C94">
      <w:start w:val="6"/>
      <w:numFmt w:val="bullet"/>
      <w:lvlText w:val="-"/>
      <w:lvlJc w:val="left"/>
      <w:pPr>
        <w:ind w:left="720" w:hanging="360"/>
      </w:pPr>
      <w:rPr>
        <w:rFonts w:ascii="Times" w:eastAsia="NSimSun" w:hAnsi="Time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275E6"/>
    <w:multiLevelType w:val="multilevel"/>
    <w:tmpl w:val="A930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85E69"/>
    <w:multiLevelType w:val="hybridMultilevel"/>
    <w:tmpl w:val="CB503380"/>
    <w:lvl w:ilvl="0" w:tplc="00BA5044">
      <w:start w:val="1"/>
      <w:numFmt w:val="decimal"/>
      <w:pStyle w:val="requirements"/>
      <w:lvlText w:val="FR%1-"/>
      <w:lvlJc w:val="left"/>
      <w:pPr>
        <w:tabs>
          <w:tab w:val="num" w:pos="170"/>
        </w:tabs>
        <w:ind w:left="170" w:hanging="17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CCB3F33"/>
    <w:multiLevelType w:val="hybridMultilevel"/>
    <w:tmpl w:val="08C24BD4"/>
    <w:lvl w:ilvl="0" w:tplc="460C9AA4">
      <w:start w:val="6"/>
      <w:numFmt w:val="bullet"/>
      <w:lvlText w:val="-"/>
      <w:lvlJc w:val="left"/>
      <w:pPr>
        <w:ind w:left="720" w:hanging="360"/>
      </w:pPr>
      <w:rPr>
        <w:rFonts w:ascii="Arial" w:eastAsia="N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76AF4"/>
    <w:multiLevelType w:val="hybridMultilevel"/>
    <w:tmpl w:val="8FA2D0E0"/>
    <w:lvl w:ilvl="0" w:tplc="1DC69618">
      <w:start w:val="1"/>
      <w:numFmt w:val="decimal"/>
      <w:lvlText w:val="TC%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2750E0"/>
    <w:multiLevelType w:val="hybridMultilevel"/>
    <w:tmpl w:val="73C4AA4A"/>
    <w:lvl w:ilvl="0" w:tplc="CF38411E">
      <w:start w:val="1"/>
      <w:numFmt w:val="decimal"/>
      <w:pStyle w:val="testcases"/>
      <w:lvlText w:val="TC%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0657F4"/>
    <w:multiLevelType w:val="multilevel"/>
    <w:tmpl w:val="F7B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0A3D69"/>
    <w:multiLevelType w:val="hybridMultilevel"/>
    <w:tmpl w:val="580C1646"/>
    <w:lvl w:ilvl="0" w:tplc="83DE6A84">
      <w:start w:val="1"/>
      <w:numFmt w:val="decimal"/>
      <w:lvlText w:val="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4A541F"/>
    <w:multiLevelType w:val="hybridMultilevel"/>
    <w:tmpl w:val="F8A0BD94"/>
    <w:lvl w:ilvl="0" w:tplc="A2A0572A">
      <w:start w:val="1"/>
      <w:numFmt w:val="decimal"/>
      <w:lvlText w:val="FR%1-"/>
      <w:lvlJc w:val="left"/>
      <w:pPr>
        <w:ind w:left="680"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5519C5"/>
    <w:multiLevelType w:val="multilevel"/>
    <w:tmpl w:val="BEF2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979FA"/>
    <w:multiLevelType w:val="multilevel"/>
    <w:tmpl w:val="821E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7182850">
    <w:abstractNumId w:val="0"/>
  </w:num>
  <w:num w:numId="2" w16cid:durableId="1733430279">
    <w:abstractNumId w:val="15"/>
  </w:num>
  <w:num w:numId="3" w16cid:durableId="762721630">
    <w:abstractNumId w:val="13"/>
  </w:num>
  <w:num w:numId="4" w16cid:durableId="1604915228">
    <w:abstractNumId w:val="22"/>
  </w:num>
  <w:num w:numId="5" w16cid:durableId="447701338">
    <w:abstractNumId w:val="19"/>
  </w:num>
  <w:num w:numId="6" w16cid:durableId="219753161">
    <w:abstractNumId w:val="1"/>
  </w:num>
  <w:num w:numId="7" w16cid:durableId="364990003">
    <w:abstractNumId w:val="12"/>
  </w:num>
  <w:num w:numId="8" w16cid:durableId="273640525">
    <w:abstractNumId w:val="8"/>
  </w:num>
  <w:num w:numId="9" w16cid:durableId="2005669340">
    <w:abstractNumId w:val="4"/>
  </w:num>
  <w:num w:numId="10" w16cid:durableId="1456635458">
    <w:abstractNumId w:val="25"/>
  </w:num>
  <w:num w:numId="11" w16cid:durableId="662204127">
    <w:abstractNumId w:val="26"/>
  </w:num>
  <w:num w:numId="12" w16cid:durableId="1599483620">
    <w:abstractNumId w:val="21"/>
  </w:num>
  <w:num w:numId="13" w16cid:durableId="14886630">
    <w:abstractNumId w:val="10"/>
  </w:num>
  <w:num w:numId="14" w16cid:durableId="801188164">
    <w:abstractNumId w:val="23"/>
  </w:num>
  <w:num w:numId="15" w16cid:durableId="499854890">
    <w:abstractNumId w:val="11"/>
  </w:num>
  <w:num w:numId="16" w16cid:durableId="293607789">
    <w:abstractNumId w:val="14"/>
  </w:num>
  <w:num w:numId="17" w16cid:durableId="610892538">
    <w:abstractNumId w:val="20"/>
  </w:num>
  <w:num w:numId="18" w16cid:durableId="165562872">
    <w:abstractNumId w:val="17"/>
  </w:num>
  <w:num w:numId="19" w16cid:durableId="312104496">
    <w:abstractNumId w:val="16"/>
  </w:num>
  <w:num w:numId="20" w16cid:durableId="1490441303">
    <w:abstractNumId w:val="24"/>
  </w:num>
  <w:num w:numId="21" w16cid:durableId="277957980">
    <w:abstractNumId w:val="18"/>
  </w:num>
  <w:num w:numId="22" w16cid:durableId="552082608">
    <w:abstractNumId w:val="2"/>
  </w:num>
  <w:num w:numId="23" w16cid:durableId="2095126146">
    <w:abstractNumId w:val="27"/>
  </w:num>
  <w:num w:numId="24" w16cid:durableId="681706002">
    <w:abstractNumId w:val="3"/>
  </w:num>
  <w:num w:numId="25" w16cid:durableId="193084249">
    <w:abstractNumId w:val="6"/>
  </w:num>
  <w:num w:numId="26" w16cid:durableId="176963711">
    <w:abstractNumId w:val="28"/>
  </w:num>
  <w:num w:numId="27" w16cid:durableId="1772579373">
    <w:abstractNumId w:val="7"/>
  </w:num>
  <w:num w:numId="28" w16cid:durableId="1813715671">
    <w:abstractNumId w:val="9"/>
  </w:num>
  <w:num w:numId="29" w16cid:durableId="460265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4D"/>
    <w:rsid w:val="00023CFF"/>
    <w:rsid w:val="00042E75"/>
    <w:rsid w:val="000654B0"/>
    <w:rsid w:val="000709B5"/>
    <w:rsid w:val="00093D5E"/>
    <w:rsid w:val="000B4496"/>
    <w:rsid w:val="000C59C1"/>
    <w:rsid w:val="000E638A"/>
    <w:rsid w:val="00112550"/>
    <w:rsid w:val="001418AB"/>
    <w:rsid w:val="001472C4"/>
    <w:rsid w:val="00151D07"/>
    <w:rsid w:val="00161B84"/>
    <w:rsid w:val="00173059"/>
    <w:rsid w:val="00173383"/>
    <w:rsid w:val="00175DB9"/>
    <w:rsid w:val="001A34DD"/>
    <w:rsid w:val="001E610A"/>
    <w:rsid w:val="0021089B"/>
    <w:rsid w:val="00215530"/>
    <w:rsid w:val="00251D6D"/>
    <w:rsid w:val="00270891"/>
    <w:rsid w:val="002B0D1B"/>
    <w:rsid w:val="002B3E3B"/>
    <w:rsid w:val="002C4035"/>
    <w:rsid w:val="002C539F"/>
    <w:rsid w:val="002C59FC"/>
    <w:rsid w:val="002D4C15"/>
    <w:rsid w:val="002F79C0"/>
    <w:rsid w:val="00311643"/>
    <w:rsid w:val="00356736"/>
    <w:rsid w:val="003738D1"/>
    <w:rsid w:val="00384C21"/>
    <w:rsid w:val="003C0C86"/>
    <w:rsid w:val="003C1B64"/>
    <w:rsid w:val="00433303"/>
    <w:rsid w:val="00434D9F"/>
    <w:rsid w:val="004568CA"/>
    <w:rsid w:val="004758AA"/>
    <w:rsid w:val="00490064"/>
    <w:rsid w:val="004A56CE"/>
    <w:rsid w:val="004C3883"/>
    <w:rsid w:val="004C4292"/>
    <w:rsid w:val="004D225C"/>
    <w:rsid w:val="004D52A4"/>
    <w:rsid w:val="00513550"/>
    <w:rsid w:val="00570324"/>
    <w:rsid w:val="005848FD"/>
    <w:rsid w:val="005D20B6"/>
    <w:rsid w:val="005E2225"/>
    <w:rsid w:val="005F78C3"/>
    <w:rsid w:val="00623C92"/>
    <w:rsid w:val="00634BB5"/>
    <w:rsid w:val="006365FC"/>
    <w:rsid w:val="00637604"/>
    <w:rsid w:val="006736E4"/>
    <w:rsid w:val="00684A6B"/>
    <w:rsid w:val="006D36D1"/>
    <w:rsid w:val="006F16E0"/>
    <w:rsid w:val="006F1B29"/>
    <w:rsid w:val="006F6A90"/>
    <w:rsid w:val="00712DC2"/>
    <w:rsid w:val="00766208"/>
    <w:rsid w:val="00777D0C"/>
    <w:rsid w:val="0079158D"/>
    <w:rsid w:val="007A20D3"/>
    <w:rsid w:val="007B65FA"/>
    <w:rsid w:val="007B6BA7"/>
    <w:rsid w:val="007E3329"/>
    <w:rsid w:val="007E5777"/>
    <w:rsid w:val="007F2EB3"/>
    <w:rsid w:val="007F3883"/>
    <w:rsid w:val="00812C29"/>
    <w:rsid w:val="00814D4D"/>
    <w:rsid w:val="008262EE"/>
    <w:rsid w:val="00865F81"/>
    <w:rsid w:val="00881BB1"/>
    <w:rsid w:val="008C34EC"/>
    <w:rsid w:val="008C4CE5"/>
    <w:rsid w:val="008F5241"/>
    <w:rsid w:val="0091281F"/>
    <w:rsid w:val="00954950"/>
    <w:rsid w:val="0099165C"/>
    <w:rsid w:val="009E6E2F"/>
    <w:rsid w:val="009F3DD1"/>
    <w:rsid w:val="00A158CB"/>
    <w:rsid w:val="00A20BB9"/>
    <w:rsid w:val="00A41295"/>
    <w:rsid w:val="00A9170F"/>
    <w:rsid w:val="00AB426E"/>
    <w:rsid w:val="00AC0214"/>
    <w:rsid w:val="00AE38A8"/>
    <w:rsid w:val="00B03047"/>
    <w:rsid w:val="00B16ACE"/>
    <w:rsid w:val="00B31C39"/>
    <w:rsid w:val="00B55010"/>
    <w:rsid w:val="00B90AC7"/>
    <w:rsid w:val="00BA2A0E"/>
    <w:rsid w:val="00BE78B9"/>
    <w:rsid w:val="00C21587"/>
    <w:rsid w:val="00C2750B"/>
    <w:rsid w:val="00C960EC"/>
    <w:rsid w:val="00C971B2"/>
    <w:rsid w:val="00CB7B5C"/>
    <w:rsid w:val="00CD3153"/>
    <w:rsid w:val="00D03CC8"/>
    <w:rsid w:val="00D13E51"/>
    <w:rsid w:val="00D14F15"/>
    <w:rsid w:val="00D61409"/>
    <w:rsid w:val="00DB40B1"/>
    <w:rsid w:val="00DB5472"/>
    <w:rsid w:val="00DF41E2"/>
    <w:rsid w:val="00E63789"/>
    <w:rsid w:val="00E67F2A"/>
    <w:rsid w:val="00E93F93"/>
    <w:rsid w:val="00EB32BC"/>
    <w:rsid w:val="00EC47F7"/>
    <w:rsid w:val="00F200CB"/>
    <w:rsid w:val="00F21073"/>
    <w:rsid w:val="00F2536A"/>
    <w:rsid w:val="00F410A0"/>
    <w:rsid w:val="00F555DE"/>
    <w:rsid w:val="00F57E3A"/>
    <w:rsid w:val="00F6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6761FA"/>
  <w15:chartTrackingRefBased/>
  <w15:docId w15:val="{044C6835-1A98-433C-8223-91C0C183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E5"/>
    <w:pPr>
      <w:bidi/>
      <w:spacing w:line="360" w:lineRule="auto"/>
      <w:jc w:val="both"/>
    </w:pPr>
    <w:rPr>
      <w:rFonts w:ascii="Times" w:hAnsi="Times"/>
      <w:sz w:val="24"/>
      <w:szCs w:val="28"/>
    </w:rPr>
  </w:style>
  <w:style w:type="paragraph" w:styleId="Heading1">
    <w:name w:val="heading 1"/>
    <w:basedOn w:val="Normal"/>
    <w:next w:val="Normal"/>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Heading2">
    <w:name w:val="heading 2"/>
    <w:basedOn w:val="Normal"/>
    <w:next w:val="Normal"/>
    <w:qFormat/>
    <w:rsid w:val="001E610A"/>
    <w:pPr>
      <w:keepNext/>
      <w:keepLines/>
      <w:numPr>
        <w:ilvl w:val="1"/>
        <w:numId w:val="1"/>
      </w:numPr>
      <w:spacing w:before="280" w:after="280" w:line="240" w:lineRule="atLeast"/>
      <w:outlineLvl w:val="1"/>
    </w:pPr>
    <w:rPr>
      <w:b/>
      <w:bCs/>
      <w:sz w:val="28"/>
      <w:szCs w:val="32"/>
      <w:lang w:bidi="ar-LY"/>
    </w:rPr>
  </w:style>
  <w:style w:type="paragraph" w:styleId="Heading3">
    <w:name w:val="heading 3"/>
    <w:basedOn w:val="Normal"/>
    <w:next w:val="Normal"/>
    <w:qFormat/>
    <w:rsid w:val="00777D0C"/>
    <w:pPr>
      <w:keepNext/>
      <w:numPr>
        <w:ilvl w:val="2"/>
        <w:numId w:val="1"/>
      </w:numPr>
      <w:spacing w:before="240" w:after="240"/>
      <w:outlineLvl w:val="2"/>
    </w:pPr>
    <w:rPr>
      <w:b/>
      <w:bCs/>
      <w:sz w:val="28"/>
    </w:rPr>
  </w:style>
  <w:style w:type="paragraph" w:styleId="Heading4">
    <w:name w:val="heading 4"/>
    <w:basedOn w:val="Normal"/>
    <w:next w:val="Normal"/>
    <w:qFormat/>
    <w:pPr>
      <w:keepNext/>
      <w:numPr>
        <w:ilvl w:val="3"/>
        <w:numId w:val="1"/>
      </w:numPr>
      <w:spacing w:before="240" w:after="60" w:line="220" w:lineRule="exact"/>
      <w:outlineLvl w:val="3"/>
    </w:pPr>
    <w:rPr>
      <w:rFonts w:ascii="Times New Roman" w:hAnsi="Times New Roman"/>
      <w:b/>
      <w:bCs/>
      <w:i/>
      <w:iCs/>
      <w:sz w:val="22"/>
      <w:szCs w:val="22"/>
    </w:rPr>
  </w:style>
  <w:style w:type="paragraph" w:styleId="Heading5">
    <w:name w:val="heading 5"/>
    <w:basedOn w:val="Normal"/>
    <w:next w:val="Normal"/>
    <w:qFormat/>
    <w:pPr>
      <w:numPr>
        <w:ilvl w:val="4"/>
        <w:numId w:val="1"/>
      </w:numPr>
      <w:spacing w:before="240" w:after="60" w:line="220" w:lineRule="exact"/>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rsid w:val="008C4CE5"/>
    <w:pPr>
      <w:bidi w:val="0"/>
      <w:spacing w:before="120"/>
      <w:jc w:val="right"/>
    </w:pPr>
    <w:rPr>
      <w:rFonts w:ascii="Calibri" w:hAnsi="Calibri" w:cs="Calibri"/>
      <w:b/>
      <w:bCs/>
      <w:i/>
      <w:iCs/>
      <w:szCs w:val="24"/>
    </w:rPr>
  </w:style>
  <w:style w:type="paragraph" w:styleId="TOC2">
    <w:name w:val="toc 2"/>
    <w:basedOn w:val="Normal"/>
    <w:next w:val="Normal"/>
    <w:uiPriority w:val="39"/>
    <w:pPr>
      <w:bidi w:val="0"/>
      <w:spacing w:before="120"/>
      <w:ind w:left="240"/>
      <w:jc w:val="left"/>
    </w:pPr>
    <w:rPr>
      <w:rFonts w:ascii="Calibri" w:hAnsi="Calibri" w:cs="Calibri"/>
      <w:b/>
      <w:bCs/>
      <w:sz w:val="22"/>
      <w:szCs w:val="26"/>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bidi w:val="0"/>
      <w:ind w:left="480"/>
      <w:jc w:val="left"/>
    </w:pPr>
    <w:rPr>
      <w:rFonts w:ascii="Calibri" w:hAnsi="Calibri" w:cs="Calibri"/>
      <w:sz w:val="20"/>
      <w:szCs w:val="24"/>
    </w:rPr>
  </w:style>
  <w:style w:type="paragraph" w:styleId="TOC4">
    <w:name w:val="toc 4"/>
    <w:basedOn w:val="Normal"/>
    <w:next w:val="Normal"/>
    <w:semiHidden/>
    <w:pPr>
      <w:bidi w:val="0"/>
      <w:ind w:left="720"/>
      <w:jc w:val="left"/>
    </w:pPr>
    <w:rPr>
      <w:rFonts w:ascii="Calibri" w:hAnsi="Calibri" w:cs="Calibri"/>
      <w:sz w:val="20"/>
      <w:szCs w:val="24"/>
    </w:rPr>
  </w:style>
  <w:style w:type="paragraph" w:styleId="TOC5">
    <w:name w:val="toc 5"/>
    <w:basedOn w:val="Normal"/>
    <w:next w:val="Normal"/>
    <w:semiHidden/>
    <w:pPr>
      <w:bidi w:val="0"/>
      <w:ind w:left="960"/>
      <w:jc w:val="left"/>
    </w:pPr>
    <w:rPr>
      <w:rFonts w:ascii="Calibri" w:hAnsi="Calibri" w:cs="Calibri"/>
      <w:sz w:val="20"/>
      <w:szCs w:val="24"/>
    </w:rPr>
  </w:style>
  <w:style w:type="paragraph" w:styleId="TOC6">
    <w:name w:val="toc 6"/>
    <w:basedOn w:val="Normal"/>
    <w:next w:val="Normal"/>
    <w:semiHidden/>
    <w:pPr>
      <w:bidi w:val="0"/>
      <w:ind w:left="1200"/>
      <w:jc w:val="left"/>
    </w:pPr>
    <w:rPr>
      <w:rFonts w:ascii="Calibri" w:hAnsi="Calibri" w:cs="Calibri"/>
      <w:sz w:val="20"/>
      <w:szCs w:val="24"/>
    </w:rPr>
  </w:style>
  <w:style w:type="paragraph" w:styleId="TOC7">
    <w:name w:val="toc 7"/>
    <w:basedOn w:val="Normal"/>
    <w:next w:val="Normal"/>
    <w:semiHidden/>
    <w:pPr>
      <w:bidi w:val="0"/>
      <w:ind w:left="1440"/>
      <w:jc w:val="left"/>
    </w:pPr>
    <w:rPr>
      <w:rFonts w:ascii="Calibri" w:hAnsi="Calibri" w:cs="Calibri"/>
      <w:sz w:val="20"/>
      <w:szCs w:val="24"/>
    </w:rPr>
  </w:style>
  <w:style w:type="paragraph" w:styleId="TOC8">
    <w:name w:val="toc 8"/>
    <w:basedOn w:val="Normal"/>
    <w:next w:val="Normal"/>
    <w:semiHidden/>
    <w:pPr>
      <w:bidi w:val="0"/>
      <w:ind w:left="1680"/>
      <w:jc w:val="left"/>
    </w:pPr>
    <w:rPr>
      <w:rFonts w:ascii="Calibri" w:hAnsi="Calibri" w:cs="Calibri"/>
      <w:sz w:val="20"/>
      <w:szCs w:val="24"/>
    </w:rPr>
  </w:style>
  <w:style w:type="paragraph" w:styleId="TOC9">
    <w:name w:val="toc 9"/>
    <w:basedOn w:val="Normal"/>
    <w:next w:val="Normal"/>
    <w:semiHidden/>
    <w:pPr>
      <w:bidi w:val="0"/>
      <w:ind w:left="1920"/>
      <w:jc w:val="left"/>
    </w:pPr>
    <w:rPr>
      <w:rFonts w:ascii="Calibri" w:hAnsi="Calibri" w:cs="Calibri"/>
      <w:sz w:val="20"/>
      <w:szCs w:val="24"/>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TOCHeading">
    <w:name w:val="TOC Heading"/>
    <w:basedOn w:val="Heading1"/>
    <w:next w:val="Normal"/>
    <w:uiPriority w:val="39"/>
    <w:unhideWhenUsed/>
    <w:qFormat/>
    <w:rsid w:val="008C4CE5"/>
    <w:pPr>
      <w:numPr>
        <w:numId w:val="0"/>
      </w:numPr>
      <w:bidi w:val="0"/>
      <w:spacing w:after="0" w:line="276" w:lineRule="auto"/>
      <w:jc w:val="left"/>
      <w:outlineLvl w:val="9"/>
    </w:pPr>
    <w:rPr>
      <w:rFonts w:ascii="Calibri Light" w:hAnsi="Calibri Light"/>
      <w:color w:val="2F5496"/>
      <w:kern w:val="0"/>
      <w:sz w:val="28"/>
      <w:szCs w:val="28"/>
      <w:lang w:bidi="ar-SA"/>
    </w:rPr>
  </w:style>
  <w:style w:type="character" w:styleId="Hyperlink">
    <w:name w:val="Hyperlink"/>
    <w:uiPriority w:val="99"/>
    <w:unhideWhenUsed/>
    <w:rsid w:val="008C4CE5"/>
    <w:rPr>
      <w:color w:val="0563C1"/>
      <w:u w:val="single"/>
    </w:rPr>
  </w:style>
  <w:style w:type="paragraph" w:styleId="ListParagraph">
    <w:name w:val="List Paragraph"/>
    <w:basedOn w:val="Normal"/>
    <w:link w:val="ListParagraphChar"/>
    <w:uiPriority w:val="34"/>
    <w:qFormat/>
    <w:rsid w:val="008C34EC"/>
    <w:pPr>
      <w:suppressAutoHyphens/>
      <w:bidi w:val="0"/>
      <w:spacing w:line="240" w:lineRule="auto"/>
      <w:ind w:left="720"/>
      <w:jc w:val="left"/>
    </w:pPr>
    <w:rPr>
      <w:rFonts w:ascii="Liberation Serif" w:eastAsia="NSimSun" w:hAnsi="Liberation Serif" w:cs="Lucida Sans"/>
      <w:kern w:val="2"/>
      <w:szCs w:val="24"/>
      <w:lang w:eastAsia="zh-CN" w:bidi="hi-IN"/>
    </w:rPr>
  </w:style>
  <w:style w:type="table" w:styleId="TableGrid">
    <w:name w:val="Table Grid"/>
    <w:basedOn w:val="TableNormal"/>
    <w:uiPriority w:val="39"/>
    <w:rsid w:val="008C34EC"/>
    <w:pPr>
      <w:suppressAutoHyphens/>
    </w:pPr>
    <w:rPr>
      <w:rFonts w:ascii="Liberation Serif" w:eastAsia="NSimSun" w:hAnsi="Liberation Serif" w:cs="Lucida Sans"/>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C34EC"/>
    <w:rPr>
      <w:rFonts w:ascii="Liberation Serif" w:eastAsia="NSimSun" w:hAnsi="Liberation Serif" w:cs="Lucida Sans"/>
      <w:kern w:val="2"/>
      <w:sz w:val="24"/>
      <w:szCs w:val="24"/>
      <w:lang w:eastAsia="zh-CN" w:bidi="hi-IN"/>
    </w:rPr>
  </w:style>
  <w:style w:type="paragraph" w:customStyle="1" w:styleId="TableContents">
    <w:name w:val="Table Contents"/>
    <w:basedOn w:val="Normal"/>
    <w:qFormat/>
    <w:rsid w:val="008C34EC"/>
    <w:pPr>
      <w:widowControl w:val="0"/>
      <w:suppressLineNumbers/>
      <w:suppressAutoHyphens/>
      <w:bidi w:val="0"/>
      <w:spacing w:line="240" w:lineRule="auto"/>
      <w:jc w:val="left"/>
    </w:pPr>
    <w:rPr>
      <w:rFonts w:ascii="Liberation Serif" w:eastAsia="NSimSun" w:hAnsi="Liberation Serif" w:cs="Lucida Sans"/>
      <w:kern w:val="2"/>
      <w:szCs w:val="24"/>
      <w:lang w:eastAsia="zh-CN" w:bidi="hi-IN"/>
    </w:rPr>
  </w:style>
  <w:style w:type="character" w:styleId="Strong">
    <w:name w:val="Strong"/>
    <w:basedOn w:val="DefaultParagraphFont"/>
    <w:uiPriority w:val="22"/>
    <w:qFormat/>
    <w:rsid w:val="00D13E51"/>
    <w:rPr>
      <w:b/>
      <w:bCs/>
    </w:rPr>
  </w:style>
  <w:style w:type="paragraph" w:customStyle="1" w:styleId="testcases">
    <w:name w:val="testcases"/>
    <w:basedOn w:val="Normal"/>
    <w:qFormat/>
    <w:rsid w:val="00B16ACE"/>
    <w:pPr>
      <w:numPr>
        <w:numId w:val="14"/>
      </w:numPr>
      <w:suppressAutoHyphens/>
      <w:jc w:val="center"/>
    </w:pPr>
    <w:rPr>
      <w:rFonts w:asciiTheme="majorBidi" w:eastAsiaTheme="majorEastAsia" w:hAnsiTheme="majorBidi" w:cstheme="majorBidi"/>
      <w:sz w:val="28"/>
      <w:lang w:eastAsia="zh-CN"/>
    </w:rPr>
  </w:style>
  <w:style w:type="paragraph" w:customStyle="1" w:styleId="requirements">
    <w:name w:val="requirements"/>
    <w:basedOn w:val="Normal"/>
    <w:qFormat/>
    <w:rsid w:val="0021089B"/>
    <w:pPr>
      <w:numPr>
        <w:numId w:val="5"/>
      </w:numPr>
      <w:ind w:left="576" w:hanging="567"/>
    </w:pPr>
    <w:rPr>
      <w:lang w:bidi="ar-L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2758">
      <w:bodyDiv w:val="1"/>
      <w:marLeft w:val="0"/>
      <w:marRight w:val="0"/>
      <w:marTop w:val="0"/>
      <w:marBottom w:val="0"/>
      <w:divBdr>
        <w:top w:val="none" w:sz="0" w:space="0" w:color="auto"/>
        <w:left w:val="none" w:sz="0" w:space="0" w:color="auto"/>
        <w:bottom w:val="none" w:sz="0" w:space="0" w:color="auto"/>
        <w:right w:val="none" w:sz="0" w:space="0" w:color="auto"/>
      </w:divBdr>
    </w:div>
    <w:div w:id="164713789">
      <w:bodyDiv w:val="1"/>
      <w:marLeft w:val="0"/>
      <w:marRight w:val="0"/>
      <w:marTop w:val="0"/>
      <w:marBottom w:val="0"/>
      <w:divBdr>
        <w:top w:val="none" w:sz="0" w:space="0" w:color="auto"/>
        <w:left w:val="none" w:sz="0" w:space="0" w:color="auto"/>
        <w:bottom w:val="none" w:sz="0" w:space="0" w:color="auto"/>
        <w:right w:val="none" w:sz="0" w:space="0" w:color="auto"/>
      </w:divBdr>
    </w:div>
    <w:div w:id="165898381">
      <w:bodyDiv w:val="1"/>
      <w:marLeft w:val="0"/>
      <w:marRight w:val="0"/>
      <w:marTop w:val="0"/>
      <w:marBottom w:val="0"/>
      <w:divBdr>
        <w:top w:val="none" w:sz="0" w:space="0" w:color="auto"/>
        <w:left w:val="none" w:sz="0" w:space="0" w:color="auto"/>
        <w:bottom w:val="none" w:sz="0" w:space="0" w:color="auto"/>
        <w:right w:val="none" w:sz="0" w:space="0" w:color="auto"/>
      </w:divBdr>
    </w:div>
    <w:div w:id="535973480">
      <w:bodyDiv w:val="1"/>
      <w:marLeft w:val="0"/>
      <w:marRight w:val="0"/>
      <w:marTop w:val="0"/>
      <w:marBottom w:val="0"/>
      <w:divBdr>
        <w:top w:val="none" w:sz="0" w:space="0" w:color="auto"/>
        <w:left w:val="none" w:sz="0" w:space="0" w:color="auto"/>
        <w:bottom w:val="none" w:sz="0" w:space="0" w:color="auto"/>
        <w:right w:val="none" w:sz="0" w:space="0" w:color="auto"/>
      </w:divBdr>
    </w:div>
    <w:div w:id="551817499">
      <w:bodyDiv w:val="1"/>
      <w:marLeft w:val="0"/>
      <w:marRight w:val="0"/>
      <w:marTop w:val="0"/>
      <w:marBottom w:val="0"/>
      <w:divBdr>
        <w:top w:val="none" w:sz="0" w:space="0" w:color="auto"/>
        <w:left w:val="none" w:sz="0" w:space="0" w:color="auto"/>
        <w:bottom w:val="none" w:sz="0" w:space="0" w:color="auto"/>
        <w:right w:val="none" w:sz="0" w:space="0" w:color="auto"/>
      </w:divBdr>
    </w:div>
    <w:div w:id="621230881">
      <w:bodyDiv w:val="1"/>
      <w:marLeft w:val="0"/>
      <w:marRight w:val="0"/>
      <w:marTop w:val="0"/>
      <w:marBottom w:val="0"/>
      <w:divBdr>
        <w:top w:val="none" w:sz="0" w:space="0" w:color="auto"/>
        <w:left w:val="none" w:sz="0" w:space="0" w:color="auto"/>
        <w:bottom w:val="none" w:sz="0" w:space="0" w:color="auto"/>
        <w:right w:val="none" w:sz="0" w:space="0" w:color="auto"/>
      </w:divBdr>
    </w:div>
    <w:div w:id="626088555">
      <w:bodyDiv w:val="1"/>
      <w:marLeft w:val="0"/>
      <w:marRight w:val="0"/>
      <w:marTop w:val="0"/>
      <w:marBottom w:val="0"/>
      <w:divBdr>
        <w:top w:val="none" w:sz="0" w:space="0" w:color="auto"/>
        <w:left w:val="none" w:sz="0" w:space="0" w:color="auto"/>
        <w:bottom w:val="none" w:sz="0" w:space="0" w:color="auto"/>
        <w:right w:val="none" w:sz="0" w:space="0" w:color="auto"/>
      </w:divBdr>
    </w:div>
    <w:div w:id="671954787">
      <w:bodyDiv w:val="1"/>
      <w:marLeft w:val="0"/>
      <w:marRight w:val="0"/>
      <w:marTop w:val="0"/>
      <w:marBottom w:val="0"/>
      <w:divBdr>
        <w:top w:val="none" w:sz="0" w:space="0" w:color="auto"/>
        <w:left w:val="none" w:sz="0" w:space="0" w:color="auto"/>
        <w:bottom w:val="none" w:sz="0" w:space="0" w:color="auto"/>
        <w:right w:val="none" w:sz="0" w:space="0" w:color="auto"/>
      </w:divBdr>
    </w:div>
    <w:div w:id="698168615">
      <w:bodyDiv w:val="1"/>
      <w:marLeft w:val="0"/>
      <w:marRight w:val="0"/>
      <w:marTop w:val="0"/>
      <w:marBottom w:val="0"/>
      <w:divBdr>
        <w:top w:val="none" w:sz="0" w:space="0" w:color="auto"/>
        <w:left w:val="none" w:sz="0" w:space="0" w:color="auto"/>
        <w:bottom w:val="none" w:sz="0" w:space="0" w:color="auto"/>
        <w:right w:val="none" w:sz="0" w:space="0" w:color="auto"/>
      </w:divBdr>
    </w:div>
    <w:div w:id="739055553">
      <w:bodyDiv w:val="1"/>
      <w:marLeft w:val="0"/>
      <w:marRight w:val="0"/>
      <w:marTop w:val="0"/>
      <w:marBottom w:val="0"/>
      <w:divBdr>
        <w:top w:val="none" w:sz="0" w:space="0" w:color="auto"/>
        <w:left w:val="none" w:sz="0" w:space="0" w:color="auto"/>
        <w:bottom w:val="none" w:sz="0" w:space="0" w:color="auto"/>
        <w:right w:val="none" w:sz="0" w:space="0" w:color="auto"/>
      </w:divBdr>
    </w:div>
    <w:div w:id="833641521">
      <w:bodyDiv w:val="1"/>
      <w:marLeft w:val="0"/>
      <w:marRight w:val="0"/>
      <w:marTop w:val="0"/>
      <w:marBottom w:val="0"/>
      <w:divBdr>
        <w:top w:val="none" w:sz="0" w:space="0" w:color="auto"/>
        <w:left w:val="none" w:sz="0" w:space="0" w:color="auto"/>
        <w:bottom w:val="none" w:sz="0" w:space="0" w:color="auto"/>
        <w:right w:val="none" w:sz="0" w:space="0" w:color="auto"/>
      </w:divBdr>
    </w:div>
    <w:div w:id="862519457">
      <w:bodyDiv w:val="1"/>
      <w:marLeft w:val="0"/>
      <w:marRight w:val="0"/>
      <w:marTop w:val="0"/>
      <w:marBottom w:val="0"/>
      <w:divBdr>
        <w:top w:val="none" w:sz="0" w:space="0" w:color="auto"/>
        <w:left w:val="none" w:sz="0" w:space="0" w:color="auto"/>
        <w:bottom w:val="none" w:sz="0" w:space="0" w:color="auto"/>
        <w:right w:val="none" w:sz="0" w:space="0" w:color="auto"/>
      </w:divBdr>
    </w:div>
    <w:div w:id="921184292">
      <w:bodyDiv w:val="1"/>
      <w:marLeft w:val="0"/>
      <w:marRight w:val="0"/>
      <w:marTop w:val="0"/>
      <w:marBottom w:val="0"/>
      <w:divBdr>
        <w:top w:val="none" w:sz="0" w:space="0" w:color="auto"/>
        <w:left w:val="none" w:sz="0" w:space="0" w:color="auto"/>
        <w:bottom w:val="none" w:sz="0" w:space="0" w:color="auto"/>
        <w:right w:val="none" w:sz="0" w:space="0" w:color="auto"/>
      </w:divBdr>
    </w:div>
    <w:div w:id="988755412">
      <w:bodyDiv w:val="1"/>
      <w:marLeft w:val="0"/>
      <w:marRight w:val="0"/>
      <w:marTop w:val="0"/>
      <w:marBottom w:val="0"/>
      <w:divBdr>
        <w:top w:val="none" w:sz="0" w:space="0" w:color="auto"/>
        <w:left w:val="none" w:sz="0" w:space="0" w:color="auto"/>
        <w:bottom w:val="none" w:sz="0" w:space="0" w:color="auto"/>
        <w:right w:val="none" w:sz="0" w:space="0" w:color="auto"/>
      </w:divBdr>
    </w:div>
    <w:div w:id="1018652538">
      <w:bodyDiv w:val="1"/>
      <w:marLeft w:val="0"/>
      <w:marRight w:val="0"/>
      <w:marTop w:val="0"/>
      <w:marBottom w:val="0"/>
      <w:divBdr>
        <w:top w:val="none" w:sz="0" w:space="0" w:color="auto"/>
        <w:left w:val="none" w:sz="0" w:space="0" w:color="auto"/>
        <w:bottom w:val="none" w:sz="0" w:space="0" w:color="auto"/>
        <w:right w:val="none" w:sz="0" w:space="0" w:color="auto"/>
      </w:divBdr>
    </w:div>
    <w:div w:id="1107311745">
      <w:bodyDiv w:val="1"/>
      <w:marLeft w:val="0"/>
      <w:marRight w:val="0"/>
      <w:marTop w:val="0"/>
      <w:marBottom w:val="0"/>
      <w:divBdr>
        <w:top w:val="none" w:sz="0" w:space="0" w:color="auto"/>
        <w:left w:val="none" w:sz="0" w:space="0" w:color="auto"/>
        <w:bottom w:val="none" w:sz="0" w:space="0" w:color="auto"/>
        <w:right w:val="none" w:sz="0" w:space="0" w:color="auto"/>
      </w:divBdr>
    </w:div>
    <w:div w:id="1173035764">
      <w:bodyDiv w:val="1"/>
      <w:marLeft w:val="0"/>
      <w:marRight w:val="0"/>
      <w:marTop w:val="0"/>
      <w:marBottom w:val="0"/>
      <w:divBdr>
        <w:top w:val="none" w:sz="0" w:space="0" w:color="auto"/>
        <w:left w:val="none" w:sz="0" w:space="0" w:color="auto"/>
        <w:bottom w:val="none" w:sz="0" w:space="0" w:color="auto"/>
        <w:right w:val="none" w:sz="0" w:space="0" w:color="auto"/>
      </w:divBdr>
    </w:div>
    <w:div w:id="1266231714">
      <w:bodyDiv w:val="1"/>
      <w:marLeft w:val="0"/>
      <w:marRight w:val="0"/>
      <w:marTop w:val="0"/>
      <w:marBottom w:val="0"/>
      <w:divBdr>
        <w:top w:val="none" w:sz="0" w:space="0" w:color="auto"/>
        <w:left w:val="none" w:sz="0" w:space="0" w:color="auto"/>
        <w:bottom w:val="none" w:sz="0" w:space="0" w:color="auto"/>
        <w:right w:val="none" w:sz="0" w:space="0" w:color="auto"/>
      </w:divBdr>
    </w:div>
    <w:div w:id="1282304864">
      <w:bodyDiv w:val="1"/>
      <w:marLeft w:val="0"/>
      <w:marRight w:val="0"/>
      <w:marTop w:val="0"/>
      <w:marBottom w:val="0"/>
      <w:divBdr>
        <w:top w:val="none" w:sz="0" w:space="0" w:color="auto"/>
        <w:left w:val="none" w:sz="0" w:space="0" w:color="auto"/>
        <w:bottom w:val="none" w:sz="0" w:space="0" w:color="auto"/>
        <w:right w:val="none" w:sz="0" w:space="0" w:color="auto"/>
      </w:divBdr>
    </w:div>
    <w:div w:id="1347100734">
      <w:bodyDiv w:val="1"/>
      <w:marLeft w:val="0"/>
      <w:marRight w:val="0"/>
      <w:marTop w:val="0"/>
      <w:marBottom w:val="0"/>
      <w:divBdr>
        <w:top w:val="none" w:sz="0" w:space="0" w:color="auto"/>
        <w:left w:val="none" w:sz="0" w:space="0" w:color="auto"/>
        <w:bottom w:val="none" w:sz="0" w:space="0" w:color="auto"/>
        <w:right w:val="none" w:sz="0" w:space="0" w:color="auto"/>
      </w:divBdr>
    </w:div>
    <w:div w:id="1373575377">
      <w:bodyDiv w:val="1"/>
      <w:marLeft w:val="0"/>
      <w:marRight w:val="0"/>
      <w:marTop w:val="0"/>
      <w:marBottom w:val="0"/>
      <w:divBdr>
        <w:top w:val="none" w:sz="0" w:space="0" w:color="auto"/>
        <w:left w:val="none" w:sz="0" w:space="0" w:color="auto"/>
        <w:bottom w:val="none" w:sz="0" w:space="0" w:color="auto"/>
        <w:right w:val="none" w:sz="0" w:space="0" w:color="auto"/>
      </w:divBdr>
    </w:div>
    <w:div w:id="1401246897">
      <w:bodyDiv w:val="1"/>
      <w:marLeft w:val="0"/>
      <w:marRight w:val="0"/>
      <w:marTop w:val="0"/>
      <w:marBottom w:val="0"/>
      <w:divBdr>
        <w:top w:val="none" w:sz="0" w:space="0" w:color="auto"/>
        <w:left w:val="none" w:sz="0" w:space="0" w:color="auto"/>
        <w:bottom w:val="none" w:sz="0" w:space="0" w:color="auto"/>
        <w:right w:val="none" w:sz="0" w:space="0" w:color="auto"/>
      </w:divBdr>
    </w:div>
    <w:div w:id="1415277417">
      <w:bodyDiv w:val="1"/>
      <w:marLeft w:val="0"/>
      <w:marRight w:val="0"/>
      <w:marTop w:val="0"/>
      <w:marBottom w:val="0"/>
      <w:divBdr>
        <w:top w:val="none" w:sz="0" w:space="0" w:color="auto"/>
        <w:left w:val="none" w:sz="0" w:space="0" w:color="auto"/>
        <w:bottom w:val="none" w:sz="0" w:space="0" w:color="auto"/>
        <w:right w:val="none" w:sz="0" w:space="0" w:color="auto"/>
      </w:divBdr>
    </w:div>
    <w:div w:id="1437825013">
      <w:bodyDiv w:val="1"/>
      <w:marLeft w:val="0"/>
      <w:marRight w:val="0"/>
      <w:marTop w:val="0"/>
      <w:marBottom w:val="0"/>
      <w:divBdr>
        <w:top w:val="none" w:sz="0" w:space="0" w:color="auto"/>
        <w:left w:val="none" w:sz="0" w:space="0" w:color="auto"/>
        <w:bottom w:val="none" w:sz="0" w:space="0" w:color="auto"/>
        <w:right w:val="none" w:sz="0" w:space="0" w:color="auto"/>
      </w:divBdr>
    </w:div>
    <w:div w:id="1501000631">
      <w:bodyDiv w:val="1"/>
      <w:marLeft w:val="0"/>
      <w:marRight w:val="0"/>
      <w:marTop w:val="0"/>
      <w:marBottom w:val="0"/>
      <w:divBdr>
        <w:top w:val="none" w:sz="0" w:space="0" w:color="auto"/>
        <w:left w:val="none" w:sz="0" w:space="0" w:color="auto"/>
        <w:bottom w:val="none" w:sz="0" w:space="0" w:color="auto"/>
        <w:right w:val="none" w:sz="0" w:space="0" w:color="auto"/>
      </w:divBdr>
    </w:div>
    <w:div w:id="1514490843">
      <w:bodyDiv w:val="1"/>
      <w:marLeft w:val="0"/>
      <w:marRight w:val="0"/>
      <w:marTop w:val="0"/>
      <w:marBottom w:val="0"/>
      <w:divBdr>
        <w:top w:val="none" w:sz="0" w:space="0" w:color="auto"/>
        <w:left w:val="none" w:sz="0" w:space="0" w:color="auto"/>
        <w:bottom w:val="none" w:sz="0" w:space="0" w:color="auto"/>
        <w:right w:val="none" w:sz="0" w:space="0" w:color="auto"/>
      </w:divBdr>
    </w:div>
    <w:div w:id="1616980118">
      <w:bodyDiv w:val="1"/>
      <w:marLeft w:val="0"/>
      <w:marRight w:val="0"/>
      <w:marTop w:val="0"/>
      <w:marBottom w:val="0"/>
      <w:divBdr>
        <w:top w:val="none" w:sz="0" w:space="0" w:color="auto"/>
        <w:left w:val="none" w:sz="0" w:space="0" w:color="auto"/>
        <w:bottom w:val="none" w:sz="0" w:space="0" w:color="auto"/>
        <w:right w:val="none" w:sz="0" w:space="0" w:color="auto"/>
      </w:divBdr>
    </w:div>
    <w:div w:id="1665818243">
      <w:bodyDiv w:val="1"/>
      <w:marLeft w:val="0"/>
      <w:marRight w:val="0"/>
      <w:marTop w:val="0"/>
      <w:marBottom w:val="0"/>
      <w:divBdr>
        <w:top w:val="none" w:sz="0" w:space="0" w:color="auto"/>
        <w:left w:val="none" w:sz="0" w:space="0" w:color="auto"/>
        <w:bottom w:val="none" w:sz="0" w:space="0" w:color="auto"/>
        <w:right w:val="none" w:sz="0" w:space="0" w:color="auto"/>
      </w:divBdr>
    </w:div>
    <w:div w:id="1693606447">
      <w:bodyDiv w:val="1"/>
      <w:marLeft w:val="0"/>
      <w:marRight w:val="0"/>
      <w:marTop w:val="0"/>
      <w:marBottom w:val="0"/>
      <w:divBdr>
        <w:top w:val="none" w:sz="0" w:space="0" w:color="auto"/>
        <w:left w:val="none" w:sz="0" w:space="0" w:color="auto"/>
        <w:bottom w:val="none" w:sz="0" w:space="0" w:color="auto"/>
        <w:right w:val="none" w:sz="0" w:space="0" w:color="auto"/>
      </w:divBdr>
    </w:div>
    <w:div w:id="1757701248">
      <w:bodyDiv w:val="1"/>
      <w:marLeft w:val="0"/>
      <w:marRight w:val="0"/>
      <w:marTop w:val="0"/>
      <w:marBottom w:val="0"/>
      <w:divBdr>
        <w:top w:val="none" w:sz="0" w:space="0" w:color="auto"/>
        <w:left w:val="none" w:sz="0" w:space="0" w:color="auto"/>
        <w:bottom w:val="none" w:sz="0" w:space="0" w:color="auto"/>
        <w:right w:val="none" w:sz="0" w:space="0" w:color="auto"/>
      </w:divBdr>
    </w:div>
    <w:div w:id="1817379208">
      <w:bodyDiv w:val="1"/>
      <w:marLeft w:val="0"/>
      <w:marRight w:val="0"/>
      <w:marTop w:val="0"/>
      <w:marBottom w:val="0"/>
      <w:divBdr>
        <w:top w:val="none" w:sz="0" w:space="0" w:color="auto"/>
        <w:left w:val="none" w:sz="0" w:space="0" w:color="auto"/>
        <w:bottom w:val="none" w:sz="0" w:space="0" w:color="auto"/>
        <w:right w:val="none" w:sz="0" w:space="0" w:color="auto"/>
      </w:divBdr>
    </w:div>
    <w:div w:id="1918439930">
      <w:bodyDiv w:val="1"/>
      <w:marLeft w:val="0"/>
      <w:marRight w:val="0"/>
      <w:marTop w:val="0"/>
      <w:marBottom w:val="0"/>
      <w:divBdr>
        <w:top w:val="none" w:sz="0" w:space="0" w:color="auto"/>
        <w:left w:val="none" w:sz="0" w:space="0" w:color="auto"/>
        <w:bottom w:val="none" w:sz="0" w:space="0" w:color="auto"/>
        <w:right w:val="none" w:sz="0" w:space="0" w:color="auto"/>
      </w:divBdr>
    </w:div>
    <w:div w:id="1943877640">
      <w:bodyDiv w:val="1"/>
      <w:marLeft w:val="0"/>
      <w:marRight w:val="0"/>
      <w:marTop w:val="0"/>
      <w:marBottom w:val="0"/>
      <w:divBdr>
        <w:top w:val="none" w:sz="0" w:space="0" w:color="auto"/>
        <w:left w:val="none" w:sz="0" w:space="0" w:color="auto"/>
        <w:bottom w:val="none" w:sz="0" w:space="0" w:color="auto"/>
        <w:right w:val="none" w:sz="0" w:space="0" w:color="auto"/>
      </w:divBdr>
    </w:div>
    <w:div w:id="1957907093">
      <w:bodyDiv w:val="1"/>
      <w:marLeft w:val="0"/>
      <w:marRight w:val="0"/>
      <w:marTop w:val="0"/>
      <w:marBottom w:val="0"/>
      <w:divBdr>
        <w:top w:val="none" w:sz="0" w:space="0" w:color="auto"/>
        <w:left w:val="none" w:sz="0" w:space="0" w:color="auto"/>
        <w:bottom w:val="none" w:sz="0" w:space="0" w:color="auto"/>
        <w:right w:val="none" w:sz="0" w:space="0" w:color="auto"/>
      </w:divBdr>
    </w:div>
    <w:div w:id="1989745025">
      <w:bodyDiv w:val="1"/>
      <w:marLeft w:val="0"/>
      <w:marRight w:val="0"/>
      <w:marTop w:val="0"/>
      <w:marBottom w:val="0"/>
      <w:divBdr>
        <w:top w:val="none" w:sz="0" w:space="0" w:color="auto"/>
        <w:left w:val="none" w:sz="0" w:space="0" w:color="auto"/>
        <w:bottom w:val="none" w:sz="0" w:space="0" w:color="auto"/>
        <w:right w:val="none" w:sz="0" w:space="0" w:color="auto"/>
      </w:divBdr>
    </w:div>
    <w:div w:id="213505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CL\Desktop\Student_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A2214-46AB-CC4E-926C-1B549A55E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Student_requirements.dotx</Template>
  <TotalTime>218</TotalTime>
  <Pages>10</Pages>
  <Words>1425</Words>
  <Characters>8129</Characters>
  <Application>Microsoft Office Word</Application>
  <DocSecurity>0</DocSecurity>
  <Lines>67</Lines>
  <Paragraphs>19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9535</CharactersWithSpaces>
  <SharedDoc>false</SharedDoc>
  <HLinks>
    <vt:vector size="150" baseType="variant">
      <vt:variant>
        <vt:i4>1966130</vt:i4>
      </vt:variant>
      <vt:variant>
        <vt:i4>146</vt:i4>
      </vt:variant>
      <vt:variant>
        <vt:i4>0</vt:i4>
      </vt:variant>
      <vt:variant>
        <vt:i4>5</vt:i4>
      </vt:variant>
      <vt:variant>
        <vt:lpwstr/>
      </vt:variant>
      <vt:variant>
        <vt:lpwstr>_Toc196010406</vt:lpwstr>
      </vt:variant>
      <vt:variant>
        <vt:i4>1966130</vt:i4>
      </vt:variant>
      <vt:variant>
        <vt:i4>140</vt:i4>
      </vt:variant>
      <vt:variant>
        <vt:i4>0</vt:i4>
      </vt:variant>
      <vt:variant>
        <vt:i4>5</vt:i4>
      </vt:variant>
      <vt:variant>
        <vt:lpwstr/>
      </vt:variant>
      <vt:variant>
        <vt:lpwstr>_Toc196010405</vt:lpwstr>
      </vt:variant>
      <vt:variant>
        <vt:i4>1966130</vt:i4>
      </vt:variant>
      <vt:variant>
        <vt:i4>134</vt:i4>
      </vt:variant>
      <vt:variant>
        <vt:i4>0</vt:i4>
      </vt:variant>
      <vt:variant>
        <vt:i4>5</vt:i4>
      </vt:variant>
      <vt:variant>
        <vt:lpwstr/>
      </vt:variant>
      <vt:variant>
        <vt:lpwstr>_Toc196010404</vt:lpwstr>
      </vt:variant>
      <vt:variant>
        <vt:i4>1966130</vt:i4>
      </vt:variant>
      <vt:variant>
        <vt:i4>128</vt:i4>
      </vt:variant>
      <vt:variant>
        <vt:i4>0</vt:i4>
      </vt:variant>
      <vt:variant>
        <vt:i4>5</vt:i4>
      </vt:variant>
      <vt:variant>
        <vt:lpwstr/>
      </vt:variant>
      <vt:variant>
        <vt:lpwstr>_Toc196010403</vt:lpwstr>
      </vt:variant>
      <vt:variant>
        <vt:i4>1966130</vt:i4>
      </vt:variant>
      <vt:variant>
        <vt:i4>122</vt:i4>
      </vt:variant>
      <vt:variant>
        <vt:i4>0</vt:i4>
      </vt:variant>
      <vt:variant>
        <vt:i4>5</vt:i4>
      </vt:variant>
      <vt:variant>
        <vt:lpwstr/>
      </vt:variant>
      <vt:variant>
        <vt:lpwstr>_Toc196010402</vt:lpwstr>
      </vt:variant>
      <vt:variant>
        <vt:i4>1966130</vt:i4>
      </vt:variant>
      <vt:variant>
        <vt:i4>116</vt:i4>
      </vt:variant>
      <vt:variant>
        <vt:i4>0</vt:i4>
      </vt:variant>
      <vt:variant>
        <vt:i4>5</vt:i4>
      </vt:variant>
      <vt:variant>
        <vt:lpwstr/>
      </vt:variant>
      <vt:variant>
        <vt:lpwstr>_Toc196010401</vt:lpwstr>
      </vt:variant>
      <vt:variant>
        <vt:i4>1966130</vt:i4>
      </vt:variant>
      <vt:variant>
        <vt:i4>110</vt:i4>
      </vt:variant>
      <vt:variant>
        <vt:i4>0</vt:i4>
      </vt:variant>
      <vt:variant>
        <vt:i4>5</vt:i4>
      </vt:variant>
      <vt:variant>
        <vt:lpwstr/>
      </vt:variant>
      <vt:variant>
        <vt:lpwstr>_Toc196010400</vt:lpwstr>
      </vt:variant>
      <vt:variant>
        <vt:i4>1507381</vt:i4>
      </vt:variant>
      <vt:variant>
        <vt:i4>104</vt:i4>
      </vt:variant>
      <vt:variant>
        <vt:i4>0</vt:i4>
      </vt:variant>
      <vt:variant>
        <vt:i4>5</vt:i4>
      </vt:variant>
      <vt:variant>
        <vt:lpwstr/>
      </vt:variant>
      <vt:variant>
        <vt:lpwstr>_Toc196010399</vt:lpwstr>
      </vt:variant>
      <vt:variant>
        <vt:i4>1507381</vt:i4>
      </vt:variant>
      <vt:variant>
        <vt:i4>98</vt:i4>
      </vt:variant>
      <vt:variant>
        <vt:i4>0</vt:i4>
      </vt:variant>
      <vt:variant>
        <vt:i4>5</vt:i4>
      </vt:variant>
      <vt:variant>
        <vt:lpwstr/>
      </vt:variant>
      <vt:variant>
        <vt:lpwstr>_Toc196010398</vt:lpwstr>
      </vt:variant>
      <vt:variant>
        <vt:i4>1507381</vt:i4>
      </vt:variant>
      <vt:variant>
        <vt:i4>92</vt:i4>
      </vt:variant>
      <vt:variant>
        <vt:i4>0</vt:i4>
      </vt:variant>
      <vt:variant>
        <vt:i4>5</vt:i4>
      </vt:variant>
      <vt:variant>
        <vt:lpwstr/>
      </vt:variant>
      <vt:variant>
        <vt:lpwstr>_Toc196010397</vt:lpwstr>
      </vt:variant>
      <vt:variant>
        <vt:i4>1507381</vt:i4>
      </vt:variant>
      <vt:variant>
        <vt:i4>86</vt:i4>
      </vt:variant>
      <vt:variant>
        <vt:i4>0</vt:i4>
      </vt:variant>
      <vt:variant>
        <vt:i4>5</vt:i4>
      </vt:variant>
      <vt:variant>
        <vt:lpwstr/>
      </vt:variant>
      <vt:variant>
        <vt:lpwstr>_Toc196010396</vt:lpwstr>
      </vt:variant>
      <vt:variant>
        <vt:i4>1507381</vt:i4>
      </vt:variant>
      <vt:variant>
        <vt:i4>80</vt:i4>
      </vt:variant>
      <vt:variant>
        <vt:i4>0</vt:i4>
      </vt:variant>
      <vt:variant>
        <vt:i4>5</vt:i4>
      </vt:variant>
      <vt:variant>
        <vt:lpwstr/>
      </vt:variant>
      <vt:variant>
        <vt:lpwstr>_Toc196010395</vt:lpwstr>
      </vt:variant>
      <vt:variant>
        <vt:i4>1507381</vt:i4>
      </vt:variant>
      <vt:variant>
        <vt:i4>74</vt:i4>
      </vt:variant>
      <vt:variant>
        <vt:i4>0</vt:i4>
      </vt:variant>
      <vt:variant>
        <vt:i4>5</vt:i4>
      </vt:variant>
      <vt:variant>
        <vt:lpwstr/>
      </vt:variant>
      <vt:variant>
        <vt:lpwstr>_Toc196010394</vt:lpwstr>
      </vt:variant>
      <vt:variant>
        <vt:i4>1507381</vt:i4>
      </vt:variant>
      <vt:variant>
        <vt:i4>68</vt:i4>
      </vt:variant>
      <vt:variant>
        <vt:i4>0</vt:i4>
      </vt:variant>
      <vt:variant>
        <vt:i4>5</vt:i4>
      </vt:variant>
      <vt:variant>
        <vt:lpwstr/>
      </vt:variant>
      <vt:variant>
        <vt:lpwstr>_Toc196010393</vt:lpwstr>
      </vt:variant>
      <vt:variant>
        <vt:i4>1507381</vt:i4>
      </vt:variant>
      <vt:variant>
        <vt:i4>62</vt:i4>
      </vt:variant>
      <vt:variant>
        <vt:i4>0</vt:i4>
      </vt:variant>
      <vt:variant>
        <vt:i4>5</vt:i4>
      </vt:variant>
      <vt:variant>
        <vt:lpwstr/>
      </vt:variant>
      <vt:variant>
        <vt:lpwstr>_Toc196010392</vt:lpwstr>
      </vt:variant>
      <vt:variant>
        <vt:i4>1507381</vt:i4>
      </vt:variant>
      <vt:variant>
        <vt:i4>56</vt:i4>
      </vt:variant>
      <vt:variant>
        <vt:i4>0</vt:i4>
      </vt:variant>
      <vt:variant>
        <vt:i4>5</vt:i4>
      </vt:variant>
      <vt:variant>
        <vt:lpwstr/>
      </vt:variant>
      <vt:variant>
        <vt:lpwstr>_Toc196010391</vt:lpwstr>
      </vt:variant>
      <vt:variant>
        <vt:i4>1507381</vt:i4>
      </vt:variant>
      <vt:variant>
        <vt:i4>50</vt:i4>
      </vt:variant>
      <vt:variant>
        <vt:i4>0</vt:i4>
      </vt:variant>
      <vt:variant>
        <vt:i4>5</vt:i4>
      </vt:variant>
      <vt:variant>
        <vt:lpwstr/>
      </vt:variant>
      <vt:variant>
        <vt:lpwstr>_Toc196010390</vt:lpwstr>
      </vt:variant>
      <vt:variant>
        <vt:i4>1441845</vt:i4>
      </vt:variant>
      <vt:variant>
        <vt:i4>44</vt:i4>
      </vt:variant>
      <vt:variant>
        <vt:i4>0</vt:i4>
      </vt:variant>
      <vt:variant>
        <vt:i4>5</vt:i4>
      </vt:variant>
      <vt:variant>
        <vt:lpwstr/>
      </vt:variant>
      <vt:variant>
        <vt:lpwstr>_Toc196010389</vt:lpwstr>
      </vt:variant>
      <vt:variant>
        <vt:i4>1441845</vt:i4>
      </vt:variant>
      <vt:variant>
        <vt:i4>38</vt:i4>
      </vt:variant>
      <vt:variant>
        <vt:i4>0</vt:i4>
      </vt:variant>
      <vt:variant>
        <vt:i4>5</vt:i4>
      </vt:variant>
      <vt:variant>
        <vt:lpwstr/>
      </vt:variant>
      <vt:variant>
        <vt:lpwstr>_Toc196010388</vt:lpwstr>
      </vt:variant>
      <vt:variant>
        <vt:i4>1441845</vt:i4>
      </vt:variant>
      <vt:variant>
        <vt:i4>32</vt:i4>
      </vt:variant>
      <vt:variant>
        <vt:i4>0</vt:i4>
      </vt:variant>
      <vt:variant>
        <vt:i4>5</vt:i4>
      </vt:variant>
      <vt:variant>
        <vt:lpwstr/>
      </vt:variant>
      <vt:variant>
        <vt:lpwstr>_Toc196010387</vt:lpwstr>
      </vt:variant>
      <vt:variant>
        <vt:i4>1441845</vt:i4>
      </vt:variant>
      <vt:variant>
        <vt:i4>26</vt:i4>
      </vt:variant>
      <vt:variant>
        <vt:i4>0</vt:i4>
      </vt:variant>
      <vt:variant>
        <vt:i4>5</vt:i4>
      </vt:variant>
      <vt:variant>
        <vt:lpwstr/>
      </vt:variant>
      <vt:variant>
        <vt:lpwstr>_Toc196010386</vt:lpwstr>
      </vt:variant>
      <vt:variant>
        <vt:i4>1441845</vt:i4>
      </vt:variant>
      <vt:variant>
        <vt:i4>20</vt:i4>
      </vt:variant>
      <vt:variant>
        <vt:i4>0</vt:i4>
      </vt:variant>
      <vt:variant>
        <vt:i4>5</vt:i4>
      </vt:variant>
      <vt:variant>
        <vt:lpwstr/>
      </vt:variant>
      <vt:variant>
        <vt:lpwstr>_Toc196010385</vt:lpwstr>
      </vt:variant>
      <vt:variant>
        <vt:i4>1441845</vt:i4>
      </vt:variant>
      <vt:variant>
        <vt:i4>14</vt:i4>
      </vt:variant>
      <vt:variant>
        <vt:i4>0</vt:i4>
      </vt:variant>
      <vt:variant>
        <vt:i4>5</vt:i4>
      </vt:variant>
      <vt:variant>
        <vt:lpwstr/>
      </vt:variant>
      <vt:variant>
        <vt:lpwstr>_Toc196010384</vt:lpwstr>
      </vt:variant>
      <vt:variant>
        <vt:i4>1441845</vt:i4>
      </vt:variant>
      <vt:variant>
        <vt:i4>8</vt:i4>
      </vt:variant>
      <vt:variant>
        <vt:i4>0</vt:i4>
      </vt:variant>
      <vt:variant>
        <vt:i4>5</vt:i4>
      </vt:variant>
      <vt:variant>
        <vt:lpwstr/>
      </vt:variant>
      <vt:variant>
        <vt:lpwstr>_Toc196010383</vt:lpwstr>
      </vt:variant>
      <vt:variant>
        <vt:i4>1441845</vt:i4>
      </vt:variant>
      <vt:variant>
        <vt:i4>2</vt:i4>
      </vt:variant>
      <vt:variant>
        <vt:i4>0</vt:i4>
      </vt:variant>
      <vt:variant>
        <vt:i4>5</vt:i4>
      </vt:variant>
      <vt:variant>
        <vt:lpwstr/>
      </vt:variant>
      <vt:variant>
        <vt:lpwstr>_Toc196010382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MWCL</dc:creator>
  <cp:keywords/>
  <dc:description/>
  <cp:lastModifiedBy>DELL</cp:lastModifiedBy>
  <cp:revision>19</cp:revision>
  <cp:lastPrinted>1899-12-31T23:07:00Z</cp:lastPrinted>
  <dcterms:created xsi:type="dcterms:W3CDTF">2025-05-15T17:02:00Z</dcterms:created>
  <dcterms:modified xsi:type="dcterms:W3CDTF">2025-05-21T20:54:00Z</dcterms:modified>
</cp:coreProperties>
</file>