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A9005" w14:textId="10B70B66" w:rsidR="008A22AD" w:rsidRDefault="00A733B0" w:rsidP="00A733B0">
      <w:pPr>
        <w:jc w:val="center"/>
        <w:rPr>
          <w:rFonts w:ascii="仿宋" w:eastAsia="仿宋" w:hAnsi="仿宋"/>
          <w:b/>
          <w:bCs/>
          <w:sz w:val="36"/>
          <w:szCs w:val="40"/>
        </w:rPr>
      </w:pPr>
      <w:r w:rsidRPr="00A733B0">
        <w:rPr>
          <w:rFonts w:ascii="仿宋" w:eastAsia="仿宋" w:hAnsi="仿宋" w:hint="eastAsia"/>
          <w:b/>
          <w:bCs/>
          <w:sz w:val="36"/>
          <w:szCs w:val="40"/>
        </w:rPr>
        <w:t>专创融合课程项目要求</w:t>
      </w:r>
    </w:p>
    <w:p w14:paraId="7812C9A7" w14:textId="77777777" w:rsidR="00E10824" w:rsidRDefault="00507CC6" w:rsidP="00A733B0">
      <w:pPr>
        <w:rPr>
          <w:rFonts w:ascii="仿宋" w:eastAsia="仿宋" w:hAnsi="仿宋"/>
          <w:b/>
          <w:bCs/>
          <w:color w:val="FF0000"/>
          <w:sz w:val="24"/>
          <w:szCs w:val="28"/>
        </w:rPr>
      </w:pPr>
      <w:r w:rsidRPr="00507CC6">
        <w:rPr>
          <w:rFonts w:ascii="仿宋" w:eastAsia="仿宋" w:hAnsi="仿宋" w:hint="eastAsia"/>
          <w:b/>
          <w:bCs/>
          <w:color w:val="FF0000"/>
          <w:sz w:val="24"/>
          <w:szCs w:val="28"/>
        </w:rPr>
        <w:t>作业方向</w:t>
      </w:r>
      <w:r w:rsidR="00E10824">
        <w:rPr>
          <w:rFonts w:ascii="仿宋" w:eastAsia="仿宋" w:hAnsi="仿宋" w:hint="eastAsia"/>
          <w:b/>
          <w:bCs/>
          <w:color w:val="FF0000"/>
          <w:sz w:val="24"/>
          <w:szCs w:val="28"/>
        </w:rPr>
        <w:t>：</w:t>
      </w:r>
    </w:p>
    <w:p w14:paraId="671531E6" w14:textId="2B9CDC40" w:rsidR="00507CC6" w:rsidRDefault="00760FC2" w:rsidP="00A733B0">
      <w:pPr>
        <w:rPr>
          <w:rFonts w:ascii="仿宋" w:eastAsia="仿宋" w:hAnsi="仿宋" w:hint="eastAsia"/>
          <w:b/>
          <w:bCs/>
          <w:sz w:val="24"/>
          <w:szCs w:val="28"/>
        </w:rPr>
      </w:pPr>
      <w:r>
        <w:rPr>
          <w:rFonts w:ascii="仿宋" w:eastAsia="仿宋" w:hAnsi="仿宋" w:hint="eastAsia"/>
          <w:b/>
          <w:bCs/>
          <w:sz w:val="24"/>
          <w:szCs w:val="28"/>
        </w:rPr>
        <w:t>面向</w:t>
      </w:r>
      <w:r w:rsidR="00340A7C">
        <w:rPr>
          <w:rFonts w:ascii="仿宋" w:eastAsia="仿宋" w:hAnsi="仿宋" w:hint="eastAsia"/>
          <w:b/>
          <w:bCs/>
          <w:sz w:val="24"/>
          <w:szCs w:val="28"/>
        </w:rPr>
        <w:t>图形用户界面自动化操作</w:t>
      </w:r>
      <w:r w:rsidR="00DB6935">
        <w:rPr>
          <w:rFonts w:ascii="仿宋" w:eastAsia="仿宋" w:hAnsi="仿宋" w:hint="eastAsia"/>
          <w:b/>
          <w:bCs/>
          <w:sz w:val="24"/>
          <w:szCs w:val="28"/>
        </w:rPr>
        <w:t>的</w:t>
      </w:r>
      <w:r w:rsidR="00DB6935">
        <w:rPr>
          <w:rFonts w:ascii="仿宋" w:eastAsia="仿宋" w:hAnsi="仿宋"/>
          <w:b/>
          <w:bCs/>
          <w:sz w:val="24"/>
          <w:szCs w:val="28"/>
        </w:rPr>
        <w:t>AI</w:t>
      </w:r>
      <w:r w:rsidR="00DB6935">
        <w:rPr>
          <w:rFonts w:ascii="仿宋" w:eastAsia="仿宋" w:hAnsi="仿宋" w:hint="eastAsia"/>
          <w:b/>
          <w:bCs/>
          <w:sz w:val="24"/>
          <w:szCs w:val="28"/>
        </w:rPr>
        <w:t>智能体</w:t>
      </w:r>
    </w:p>
    <w:p w14:paraId="56D9775F" w14:textId="77777777" w:rsidR="00760FC2" w:rsidRDefault="00760FC2" w:rsidP="00A733B0">
      <w:pPr>
        <w:rPr>
          <w:rFonts w:ascii="仿宋" w:eastAsia="仿宋" w:hAnsi="仿宋"/>
          <w:b/>
          <w:bCs/>
          <w:sz w:val="24"/>
          <w:szCs w:val="28"/>
        </w:rPr>
      </w:pPr>
    </w:p>
    <w:p w14:paraId="21E85E5A" w14:textId="727ED4C5" w:rsidR="00F35488" w:rsidRPr="001508EA" w:rsidRDefault="00F35488" w:rsidP="001508EA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24"/>
          <w:szCs w:val="28"/>
        </w:rPr>
      </w:pPr>
      <w:r w:rsidRPr="001508EA">
        <w:rPr>
          <w:rFonts w:ascii="仿宋" w:eastAsia="仿宋" w:hAnsi="仿宋" w:hint="eastAsia"/>
          <w:b/>
          <w:bCs/>
          <w:sz w:val="24"/>
          <w:szCs w:val="28"/>
        </w:rPr>
        <w:t>任务描述：</w:t>
      </w:r>
    </w:p>
    <w:p w14:paraId="0F39EFEA" w14:textId="77960AD5" w:rsidR="00DB6935" w:rsidRDefault="00340A7C" w:rsidP="004D6400">
      <w:pPr>
        <w:ind w:firstLine="360"/>
        <w:rPr>
          <w:rFonts w:ascii="仿宋" w:eastAsia="仿宋" w:hAnsi="仿宋"/>
          <w:sz w:val="24"/>
          <w:szCs w:val="28"/>
        </w:rPr>
      </w:pPr>
      <w:r w:rsidRPr="00340A7C">
        <w:rPr>
          <w:rFonts w:ascii="仿宋" w:eastAsia="仿宋" w:hAnsi="仿宋"/>
          <w:sz w:val="24"/>
          <w:szCs w:val="28"/>
        </w:rPr>
        <w:t>在移动应用的日常使用中，用户需要频繁完成各种</w:t>
      </w:r>
      <w:r>
        <w:rPr>
          <w:rFonts w:ascii="仿宋" w:eastAsia="仿宋" w:hAnsi="仿宋" w:hint="eastAsia"/>
          <w:sz w:val="24"/>
          <w:szCs w:val="28"/>
        </w:rPr>
        <w:t>图形用户界面</w:t>
      </w:r>
      <w:r>
        <w:rPr>
          <w:rFonts w:ascii="仿宋" w:eastAsia="仿宋" w:hAnsi="仿宋"/>
          <w:sz w:val="24"/>
          <w:szCs w:val="28"/>
        </w:rPr>
        <w:t>(</w:t>
      </w:r>
      <w:r w:rsidRPr="00340A7C">
        <w:rPr>
          <w:rFonts w:ascii="仿宋" w:eastAsia="仿宋" w:hAnsi="仿宋"/>
          <w:sz w:val="24"/>
          <w:szCs w:val="28"/>
        </w:rPr>
        <w:t>Graphical User Interface</w:t>
      </w:r>
      <w:r>
        <w:rPr>
          <w:rFonts w:ascii="仿宋" w:eastAsia="仿宋" w:hAnsi="仿宋"/>
          <w:sz w:val="24"/>
          <w:szCs w:val="28"/>
        </w:rPr>
        <w:t xml:space="preserve">, </w:t>
      </w:r>
      <w:r w:rsidRPr="00340A7C">
        <w:rPr>
          <w:rFonts w:ascii="仿宋" w:eastAsia="仿宋" w:hAnsi="仿宋"/>
          <w:sz w:val="24"/>
          <w:szCs w:val="28"/>
        </w:rPr>
        <w:t>GUI</w:t>
      </w:r>
      <w:r>
        <w:rPr>
          <w:rFonts w:ascii="仿宋" w:eastAsia="仿宋" w:hAnsi="仿宋"/>
          <w:sz w:val="24"/>
          <w:szCs w:val="28"/>
        </w:rPr>
        <w:t>)</w:t>
      </w:r>
      <w:r w:rsidRPr="00340A7C">
        <w:rPr>
          <w:rFonts w:ascii="仿宋" w:eastAsia="仿宋" w:hAnsi="仿宋"/>
          <w:sz w:val="24"/>
          <w:szCs w:val="28"/>
        </w:rPr>
        <w:t>任务，例如在微信中查收和回复消息、在日历中添加提醒、在文件管理中查找并发送文档等。这些操作虽然直观，但往往需要多步点击和应用切换，效率较低，也容易造成时间浪费。</w:t>
      </w:r>
    </w:p>
    <w:p w14:paraId="5B6AF6A5" w14:textId="6324DEE3" w:rsidR="004D6400" w:rsidRDefault="009D64A9" w:rsidP="009D64A9">
      <w:pPr>
        <w:ind w:firstLine="360"/>
        <w:rPr>
          <w:rFonts w:ascii="仿宋" w:eastAsia="仿宋" w:hAnsi="仿宋"/>
          <w:sz w:val="24"/>
          <w:szCs w:val="28"/>
        </w:rPr>
      </w:pPr>
      <w:r w:rsidRPr="009D64A9">
        <w:rPr>
          <w:rFonts w:ascii="仿宋" w:eastAsia="仿宋" w:hAnsi="仿宋"/>
          <w:sz w:val="24"/>
          <w:szCs w:val="28"/>
        </w:rPr>
        <w:t>本项目的目标是设计并实现一个能够在移动端环境中自动执行GUI任务的智能体系统。该系统以自然语言作为输入，帮助用户高效完成跨应用的复杂操作，从而减少重复劳动，提升使用体验。</w:t>
      </w:r>
    </w:p>
    <w:p w14:paraId="5C4B26DE" w14:textId="77777777" w:rsidR="009D64A9" w:rsidRPr="009D64A9" w:rsidRDefault="009D64A9" w:rsidP="009D64A9">
      <w:pPr>
        <w:ind w:firstLine="360"/>
        <w:rPr>
          <w:rFonts w:ascii="仿宋" w:eastAsia="仿宋" w:hAnsi="仿宋"/>
          <w:sz w:val="24"/>
          <w:szCs w:val="28"/>
        </w:rPr>
      </w:pPr>
      <w:r w:rsidRPr="009D64A9">
        <w:rPr>
          <w:rFonts w:ascii="仿宋" w:eastAsia="仿宋" w:hAnsi="仿宋"/>
          <w:sz w:val="24"/>
          <w:szCs w:val="28"/>
        </w:rPr>
        <w:t>主要任务目标包括：</w:t>
      </w:r>
    </w:p>
    <w:p w14:paraId="4A1F0091" w14:textId="77777777" w:rsidR="009D64A9" w:rsidRPr="009D64A9" w:rsidRDefault="009D64A9" w:rsidP="009D64A9">
      <w:pPr>
        <w:rPr>
          <w:rFonts w:ascii="仿宋" w:eastAsia="仿宋" w:hAnsi="仿宋"/>
          <w:sz w:val="24"/>
          <w:szCs w:val="28"/>
        </w:rPr>
      </w:pPr>
      <w:r w:rsidRPr="009D64A9">
        <w:rPr>
          <w:rFonts w:ascii="仿宋" w:eastAsia="仿宋" w:hAnsi="仿宋"/>
          <w:sz w:val="24"/>
          <w:szCs w:val="28"/>
        </w:rPr>
        <w:tab/>
        <w:t>1.</w:t>
      </w:r>
      <w:r w:rsidRPr="009D64A9">
        <w:rPr>
          <w:rFonts w:ascii="仿宋" w:eastAsia="仿宋" w:hAnsi="仿宋"/>
          <w:sz w:val="24"/>
          <w:szCs w:val="28"/>
        </w:rPr>
        <w:tab/>
        <w:t>消息处理与回复：能够读取并理解即时通讯应用中的消息，根据用户需求自动生成和发送合适的回复。</w:t>
      </w:r>
    </w:p>
    <w:p w14:paraId="2265A66D" w14:textId="77777777" w:rsidR="009D64A9" w:rsidRPr="009D64A9" w:rsidRDefault="009D64A9" w:rsidP="009D64A9">
      <w:pPr>
        <w:rPr>
          <w:rFonts w:ascii="仿宋" w:eastAsia="仿宋" w:hAnsi="仿宋"/>
          <w:sz w:val="24"/>
          <w:szCs w:val="28"/>
        </w:rPr>
      </w:pPr>
      <w:r w:rsidRPr="009D64A9">
        <w:rPr>
          <w:rFonts w:ascii="仿宋" w:eastAsia="仿宋" w:hAnsi="仿宋"/>
          <w:sz w:val="24"/>
          <w:szCs w:val="28"/>
        </w:rPr>
        <w:tab/>
        <w:t>2.</w:t>
      </w:r>
      <w:r w:rsidRPr="009D64A9">
        <w:rPr>
          <w:rFonts w:ascii="仿宋" w:eastAsia="仿宋" w:hAnsi="仿宋"/>
          <w:sz w:val="24"/>
          <w:szCs w:val="28"/>
        </w:rPr>
        <w:tab/>
        <w:t>文件操作与分享：支持在移动设备中快速检索文件，并在不同应用间完成分享或发送。</w:t>
      </w:r>
    </w:p>
    <w:p w14:paraId="30AE5EB8" w14:textId="77777777" w:rsidR="009D64A9" w:rsidRPr="009D64A9" w:rsidRDefault="009D64A9" w:rsidP="009D64A9">
      <w:pPr>
        <w:rPr>
          <w:rFonts w:ascii="仿宋" w:eastAsia="仿宋" w:hAnsi="仿宋"/>
          <w:sz w:val="24"/>
          <w:szCs w:val="28"/>
        </w:rPr>
      </w:pPr>
      <w:r w:rsidRPr="009D64A9">
        <w:rPr>
          <w:rFonts w:ascii="仿宋" w:eastAsia="仿宋" w:hAnsi="仿宋"/>
          <w:sz w:val="24"/>
          <w:szCs w:val="28"/>
        </w:rPr>
        <w:tab/>
        <w:t>3.</w:t>
      </w:r>
      <w:r w:rsidRPr="009D64A9">
        <w:rPr>
          <w:rFonts w:ascii="仿宋" w:eastAsia="仿宋" w:hAnsi="仿宋"/>
          <w:sz w:val="24"/>
          <w:szCs w:val="28"/>
        </w:rPr>
        <w:tab/>
        <w:t>日程管理与提醒：根据用户的自然语言指令创建、修改或取消日程提醒，实现智能化的时间管理。</w:t>
      </w:r>
    </w:p>
    <w:p w14:paraId="2C747862" w14:textId="7E7B5C47" w:rsidR="009D64A9" w:rsidRPr="009D64A9" w:rsidRDefault="009D64A9" w:rsidP="009D64A9">
      <w:pPr>
        <w:rPr>
          <w:rFonts w:ascii="仿宋" w:eastAsia="仿宋" w:hAnsi="仿宋"/>
          <w:sz w:val="24"/>
          <w:szCs w:val="28"/>
        </w:rPr>
      </w:pPr>
      <w:r w:rsidRPr="009D64A9">
        <w:rPr>
          <w:rFonts w:ascii="仿宋" w:eastAsia="仿宋" w:hAnsi="仿宋"/>
          <w:sz w:val="24"/>
          <w:szCs w:val="28"/>
        </w:rPr>
        <w:tab/>
        <w:t>4.</w:t>
      </w:r>
      <w:r w:rsidRPr="009D64A9">
        <w:rPr>
          <w:rFonts w:ascii="仿宋" w:eastAsia="仿宋" w:hAnsi="仿宋"/>
          <w:sz w:val="24"/>
          <w:szCs w:val="28"/>
        </w:rPr>
        <w:tab/>
        <w:t>多步任务规划：将用户的复杂需求分解为一系列可执行的GUI操作，并在执行过程中动态调整策略。</w:t>
      </w:r>
    </w:p>
    <w:p w14:paraId="5BA7D9D9" w14:textId="03544F2D" w:rsidR="009D64A9" w:rsidRPr="009D64A9" w:rsidRDefault="009D64A9" w:rsidP="009D64A9">
      <w:pPr>
        <w:rPr>
          <w:rFonts w:ascii="仿宋" w:eastAsia="仿宋" w:hAnsi="仿宋" w:hint="eastAsia"/>
          <w:sz w:val="24"/>
          <w:szCs w:val="28"/>
        </w:rPr>
      </w:pPr>
      <w:r w:rsidRPr="009D64A9">
        <w:rPr>
          <w:rFonts w:ascii="仿宋" w:eastAsia="仿宋" w:hAnsi="仿宋"/>
          <w:sz w:val="24"/>
          <w:szCs w:val="28"/>
        </w:rPr>
        <w:tab/>
        <w:t>5.</w:t>
      </w:r>
      <w:r w:rsidRPr="009D64A9">
        <w:rPr>
          <w:rFonts w:ascii="仿宋" w:eastAsia="仿宋" w:hAnsi="仿宋"/>
          <w:sz w:val="24"/>
          <w:szCs w:val="28"/>
        </w:rPr>
        <w:tab/>
        <w:t>上下文感知与个性化：在多轮交互中保持上下文信息，结合用户偏好提供更符合个人需求的执行方式。</w:t>
      </w:r>
    </w:p>
    <w:p w14:paraId="298EB474" w14:textId="515D2E20" w:rsidR="004D6400" w:rsidRDefault="009D64A9" w:rsidP="009D64A9">
      <w:pPr>
        <w:ind w:firstLine="420"/>
        <w:rPr>
          <w:rFonts w:ascii="仿宋" w:eastAsia="仿宋" w:hAnsi="仿宋"/>
          <w:sz w:val="24"/>
          <w:szCs w:val="28"/>
        </w:rPr>
      </w:pPr>
      <w:r w:rsidRPr="009D64A9">
        <w:rPr>
          <w:rFonts w:ascii="仿宋" w:eastAsia="仿宋" w:hAnsi="仿宋"/>
          <w:sz w:val="24"/>
          <w:szCs w:val="28"/>
        </w:rPr>
        <w:t>通过以上功能，该系统能够让用户只需通过自然语言指令，即可在移动端完成多应用协同的复杂任务，真正实现高效、便捷和安全的智能化交互体验。</w:t>
      </w:r>
    </w:p>
    <w:p w14:paraId="3245A107" w14:textId="77777777" w:rsidR="009D64A9" w:rsidRDefault="009D64A9" w:rsidP="009D64A9">
      <w:pPr>
        <w:rPr>
          <w:rFonts w:ascii="仿宋" w:eastAsia="仿宋" w:hAnsi="仿宋" w:hint="eastAsia"/>
          <w:sz w:val="24"/>
          <w:szCs w:val="28"/>
        </w:rPr>
      </w:pPr>
    </w:p>
    <w:p w14:paraId="34D1AC0E" w14:textId="646C5D6C" w:rsidR="004D6400" w:rsidRDefault="004D6400" w:rsidP="004D6400">
      <w:pPr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相关框架、模型、算法推荐：</w:t>
      </w:r>
    </w:p>
    <w:p w14:paraId="1413A29B" w14:textId="21B1537D" w:rsidR="00111558" w:rsidRPr="00111558" w:rsidRDefault="00111558" w:rsidP="00111558">
      <w:pPr>
        <w:pStyle w:val="a3"/>
        <w:numPr>
          <w:ilvl w:val="0"/>
          <w:numId w:val="7"/>
        </w:numPr>
        <w:ind w:firstLineChars="0"/>
        <w:rPr>
          <w:rFonts w:ascii="仿宋" w:eastAsia="仿宋" w:hAnsi="仿宋" w:hint="eastAsia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成熟框架</w:t>
      </w:r>
      <w:r w:rsidR="004D6400">
        <w:rPr>
          <w:rFonts w:ascii="仿宋" w:eastAsia="仿宋" w:hAnsi="仿宋" w:hint="eastAsia"/>
          <w:sz w:val="24"/>
          <w:szCs w:val="28"/>
        </w:rPr>
        <w:t>：</w:t>
      </w:r>
      <w:r>
        <w:rPr>
          <w:rFonts w:ascii="仿宋" w:eastAsia="仿宋" w:hAnsi="仿宋"/>
          <w:sz w:val="24"/>
          <w:szCs w:val="28"/>
        </w:rPr>
        <w:t xml:space="preserve"> </w:t>
      </w:r>
      <w:proofErr w:type="spellStart"/>
      <w:r>
        <w:rPr>
          <w:rFonts w:ascii="仿宋" w:eastAsia="仿宋" w:hAnsi="仿宋"/>
          <w:sz w:val="24"/>
          <w:szCs w:val="28"/>
        </w:rPr>
        <w:t>L</w:t>
      </w:r>
      <w:r>
        <w:rPr>
          <w:rFonts w:ascii="仿宋" w:eastAsia="仿宋" w:hAnsi="仿宋" w:hint="eastAsia"/>
          <w:sz w:val="24"/>
          <w:szCs w:val="28"/>
        </w:rPr>
        <w:t>ang</w:t>
      </w:r>
      <w:r>
        <w:rPr>
          <w:rFonts w:ascii="仿宋" w:eastAsia="仿宋" w:hAnsi="仿宋"/>
          <w:sz w:val="24"/>
          <w:szCs w:val="28"/>
        </w:rPr>
        <w:t>C</w:t>
      </w:r>
      <w:r>
        <w:rPr>
          <w:rFonts w:ascii="仿宋" w:eastAsia="仿宋" w:hAnsi="仿宋" w:hint="eastAsia"/>
          <w:sz w:val="24"/>
          <w:szCs w:val="28"/>
        </w:rPr>
        <w:t>hain</w:t>
      </w:r>
      <w:proofErr w:type="spellEnd"/>
      <w:r>
        <w:rPr>
          <w:rFonts w:ascii="仿宋" w:eastAsia="仿宋" w:hAnsi="仿宋" w:hint="eastAsia"/>
          <w:sz w:val="24"/>
          <w:szCs w:val="28"/>
        </w:rPr>
        <w:t>、</w:t>
      </w:r>
      <w:proofErr w:type="spellStart"/>
      <w:r>
        <w:rPr>
          <w:rFonts w:ascii="仿宋" w:eastAsia="仿宋" w:hAnsi="仿宋"/>
          <w:sz w:val="24"/>
          <w:szCs w:val="28"/>
        </w:rPr>
        <w:t>L</w:t>
      </w:r>
      <w:r>
        <w:rPr>
          <w:rFonts w:ascii="仿宋" w:eastAsia="仿宋" w:hAnsi="仿宋" w:hint="eastAsia"/>
          <w:sz w:val="24"/>
          <w:szCs w:val="28"/>
        </w:rPr>
        <w:t>lama</w:t>
      </w:r>
      <w:r>
        <w:rPr>
          <w:rFonts w:ascii="仿宋" w:eastAsia="仿宋" w:hAnsi="仿宋"/>
          <w:sz w:val="24"/>
          <w:szCs w:val="28"/>
        </w:rPr>
        <w:t>I</w:t>
      </w:r>
      <w:r>
        <w:rPr>
          <w:rFonts w:ascii="仿宋" w:eastAsia="仿宋" w:hAnsi="仿宋" w:hint="eastAsia"/>
          <w:sz w:val="24"/>
          <w:szCs w:val="28"/>
        </w:rPr>
        <w:t>n</w:t>
      </w:r>
      <w:r>
        <w:rPr>
          <w:rFonts w:ascii="仿宋" w:eastAsia="仿宋" w:hAnsi="仿宋"/>
          <w:sz w:val="24"/>
          <w:szCs w:val="28"/>
        </w:rPr>
        <w:t>dex</w:t>
      </w:r>
      <w:proofErr w:type="spellEnd"/>
      <w:r w:rsidR="004824F2">
        <w:rPr>
          <w:rFonts w:ascii="仿宋" w:eastAsia="仿宋" w:hAnsi="仿宋" w:hint="eastAsia"/>
          <w:sz w:val="24"/>
          <w:szCs w:val="28"/>
        </w:rPr>
        <w:t>、</w:t>
      </w:r>
      <w:r w:rsidR="004824F2">
        <w:rPr>
          <w:rFonts w:ascii="仿宋" w:eastAsia="仿宋" w:hAnsi="仿宋"/>
          <w:sz w:val="24"/>
          <w:szCs w:val="28"/>
        </w:rPr>
        <w:t>A</w:t>
      </w:r>
      <w:r w:rsidR="004824F2">
        <w:rPr>
          <w:rFonts w:ascii="仿宋" w:eastAsia="仿宋" w:hAnsi="仿宋" w:hint="eastAsia"/>
          <w:sz w:val="24"/>
          <w:szCs w:val="28"/>
        </w:rPr>
        <w:t>uto</w:t>
      </w:r>
      <w:r w:rsidR="004824F2">
        <w:rPr>
          <w:rFonts w:ascii="仿宋" w:eastAsia="仿宋" w:hAnsi="仿宋"/>
          <w:sz w:val="24"/>
          <w:szCs w:val="28"/>
        </w:rPr>
        <w:t>-GUI</w:t>
      </w:r>
      <w:r w:rsidR="004824F2">
        <w:rPr>
          <w:rFonts w:ascii="仿宋" w:eastAsia="仿宋" w:hAnsi="仿宋" w:hint="eastAsia"/>
          <w:sz w:val="24"/>
          <w:szCs w:val="28"/>
        </w:rPr>
        <w:t>、</w:t>
      </w:r>
      <w:r w:rsidR="004824F2">
        <w:rPr>
          <w:rFonts w:ascii="仿宋" w:eastAsia="仿宋" w:hAnsi="仿宋"/>
          <w:sz w:val="24"/>
          <w:szCs w:val="28"/>
        </w:rPr>
        <w:t>O</w:t>
      </w:r>
      <w:r w:rsidR="004824F2">
        <w:rPr>
          <w:rFonts w:ascii="仿宋" w:eastAsia="仿宋" w:hAnsi="仿宋" w:hint="eastAsia"/>
          <w:sz w:val="24"/>
          <w:szCs w:val="28"/>
        </w:rPr>
        <w:t>pen</w:t>
      </w:r>
      <w:r w:rsidR="004824F2">
        <w:rPr>
          <w:rFonts w:ascii="仿宋" w:eastAsia="仿宋" w:hAnsi="仿宋"/>
          <w:sz w:val="24"/>
          <w:szCs w:val="28"/>
        </w:rPr>
        <w:t>AI F</w:t>
      </w:r>
      <w:r w:rsidR="004824F2">
        <w:rPr>
          <w:rFonts w:ascii="仿宋" w:eastAsia="仿宋" w:hAnsi="仿宋" w:hint="eastAsia"/>
          <w:sz w:val="24"/>
          <w:szCs w:val="28"/>
        </w:rPr>
        <w:t xml:space="preserve">unction </w:t>
      </w:r>
      <w:r w:rsidR="004824F2">
        <w:rPr>
          <w:rFonts w:ascii="仿宋" w:eastAsia="仿宋" w:hAnsi="仿宋"/>
          <w:sz w:val="24"/>
          <w:szCs w:val="28"/>
        </w:rPr>
        <w:t>C</w:t>
      </w:r>
      <w:r w:rsidR="004824F2">
        <w:rPr>
          <w:rFonts w:ascii="仿宋" w:eastAsia="仿宋" w:hAnsi="仿宋" w:hint="eastAsia"/>
          <w:sz w:val="24"/>
          <w:szCs w:val="28"/>
        </w:rPr>
        <w:t>alling/</w:t>
      </w:r>
      <w:r w:rsidR="004824F2">
        <w:rPr>
          <w:rFonts w:ascii="仿宋" w:eastAsia="仿宋" w:hAnsi="仿宋"/>
          <w:sz w:val="24"/>
          <w:szCs w:val="28"/>
        </w:rPr>
        <w:t>T</w:t>
      </w:r>
      <w:r w:rsidR="004824F2">
        <w:rPr>
          <w:rFonts w:ascii="仿宋" w:eastAsia="仿宋" w:hAnsi="仿宋" w:hint="eastAsia"/>
          <w:sz w:val="24"/>
          <w:szCs w:val="28"/>
        </w:rPr>
        <w:t>ool-</w:t>
      </w:r>
      <w:r w:rsidR="004824F2">
        <w:rPr>
          <w:rFonts w:ascii="仿宋" w:eastAsia="仿宋" w:hAnsi="仿宋"/>
          <w:sz w:val="24"/>
          <w:szCs w:val="28"/>
        </w:rPr>
        <w:t>U</w:t>
      </w:r>
      <w:r w:rsidR="004824F2">
        <w:rPr>
          <w:rFonts w:ascii="仿宋" w:eastAsia="仿宋" w:hAnsi="仿宋" w:hint="eastAsia"/>
          <w:sz w:val="24"/>
          <w:szCs w:val="28"/>
        </w:rPr>
        <w:t>se</w:t>
      </w:r>
    </w:p>
    <w:p w14:paraId="46C398F0" w14:textId="43710EFD" w:rsidR="004D6400" w:rsidRDefault="00111558" w:rsidP="004D6400">
      <w:pPr>
        <w:pStyle w:val="a3"/>
        <w:numPr>
          <w:ilvl w:val="0"/>
          <w:numId w:val="7"/>
        </w:numPr>
        <w:ind w:firstLineChars="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模型</w:t>
      </w:r>
      <w:r w:rsidR="004D6400">
        <w:rPr>
          <w:rFonts w:ascii="仿宋" w:eastAsia="仿宋" w:hAnsi="仿宋" w:hint="eastAsia"/>
          <w:sz w:val="24"/>
          <w:szCs w:val="28"/>
        </w:rPr>
        <w:t>：</w:t>
      </w:r>
      <w:r>
        <w:rPr>
          <w:rFonts w:ascii="仿宋" w:eastAsia="仿宋" w:hAnsi="仿宋"/>
          <w:sz w:val="24"/>
          <w:szCs w:val="28"/>
        </w:rPr>
        <w:t>GPT</w:t>
      </w:r>
      <w:r>
        <w:rPr>
          <w:rFonts w:ascii="仿宋" w:eastAsia="仿宋" w:hAnsi="仿宋" w:hint="eastAsia"/>
          <w:sz w:val="24"/>
          <w:szCs w:val="28"/>
        </w:rPr>
        <w:t>系列、</w:t>
      </w:r>
      <w:r>
        <w:rPr>
          <w:rFonts w:ascii="仿宋" w:eastAsia="仿宋" w:hAnsi="仿宋"/>
          <w:sz w:val="24"/>
          <w:szCs w:val="28"/>
        </w:rPr>
        <w:t>C</w:t>
      </w:r>
      <w:r>
        <w:rPr>
          <w:rFonts w:ascii="仿宋" w:eastAsia="仿宋" w:hAnsi="仿宋" w:hint="eastAsia"/>
          <w:sz w:val="24"/>
          <w:szCs w:val="28"/>
        </w:rPr>
        <w:t>laude系列、</w:t>
      </w:r>
      <w:r>
        <w:rPr>
          <w:rFonts w:ascii="仿宋" w:eastAsia="仿宋" w:hAnsi="仿宋"/>
          <w:sz w:val="24"/>
          <w:szCs w:val="28"/>
        </w:rPr>
        <w:t>G</w:t>
      </w:r>
      <w:r>
        <w:rPr>
          <w:rFonts w:ascii="仿宋" w:eastAsia="仿宋" w:hAnsi="仿宋" w:hint="eastAsia"/>
          <w:sz w:val="24"/>
          <w:szCs w:val="28"/>
        </w:rPr>
        <w:t>emini系列、</w:t>
      </w:r>
      <w:r w:rsidR="004824F2">
        <w:rPr>
          <w:rFonts w:ascii="仿宋" w:eastAsia="仿宋" w:hAnsi="仿宋"/>
          <w:sz w:val="24"/>
          <w:szCs w:val="28"/>
        </w:rPr>
        <w:t>V</w:t>
      </w:r>
      <w:r w:rsidR="004824F2">
        <w:rPr>
          <w:rFonts w:ascii="仿宋" w:eastAsia="仿宋" w:hAnsi="仿宋" w:hint="eastAsia"/>
          <w:sz w:val="24"/>
          <w:szCs w:val="28"/>
        </w:rPr>
        <w:t>ision</w:t>
      </w:r>
      <w:r w:rsidR="004824F2">
        <w:rPr>
          <w:rFonts w:ascii="仿宋" w:eastAsia="仿宋" w:hAnsi="仿宋"/>
          <w:sz w:val="24"/>
          <w:szCs w:val="28"/>
        </w:rPr>
        <w:t>-Language Models</w:t>
      </w:r>
      <w:r>
        <w:rPr>
          <w:rFonts w:ascii="仿宋" w:eastAsia="仿宋" w:hAnsi="仿宋" w:hint="eastAsia"/>
          <w:sz w:val="24"/>
          <w:szCs w:val="28"/>
        </w:rPr>
        <w:t>等</w:t>
      </w:r>
    </w:p>
    <w:p w14:paraId="69F4BF9D" w14:textId="28D83C23" w:rsidR="00561E9F" w:rsidRPr="004D6400" w:rsidRDefault="00111558" w:rsidP="00111558">
      <w:pPr>
        <w:pStyle w:val="a3"/>
        <w:numPr>
          <w:ilvl w:val="0"/>
          <w:numId w:val="7"/>
        </w:numPr>
        <w:ind w:firstLineChars="0"/>
        <w:rPr>
          <w:rFonts w:ascii="仿宋" w:eastAsia="仿宋" w:hAnsi="仿宋" w:hint="eastAsia"/>
          <w:bCs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算法/方法：</w:t>
      </w:r>
      <w:proofErr w:type="spellStart"/>
      <w:r w:rsidR="004824F2">
        <w:rPr>
          <w:rFonts w:ascii="仿宋" w:eastAsia="仿宋" w:hAnsi="仿宋"/>
          <w:sz w:val="24"/>
          <w:szCs w:val="28"/>
        </w:rPr>
        <w:t>M</w:t>
      </w:r>
      <w:r w:rsidR="004824F2">
        <w:rPr>
          <w:rFonts w:ascii="仿宋" w:eastAsia="仿宋" w:hAnsi="仿宋" w:hint="eastAsia"/>
          <w:sz w:val="24"/>
          <w:szCs w:val="28"/>
        </w:rPr>
        <w:t>obile</w:t>
      </w:r>
      <w:r w:rsidR="004824F2">
        <w:rPr>
          <w:rFonts w:ascii="仿宋" w:eastAsia="仿宋" w:hAnsi="仿宋"/>
          <w:sz w:val="24"/>
          <w:szCs w:val="28"/>
        </w:rPr>
        <w:t>A</w:t>
      </w:r>
      <w:r w:rsidR="004824F2">
        <w:rPr>
          <w:rFonts w:ascii="仿宋" w:eastAsia="仿宋" w:hAnsi="仿宋" w:hint="eastAsia"/>
          <w:sz w:val="24"/>
          <w:szCs w:val="28"/>
        </w:rPr>
        <w:t>gent</w:t>
      </w:r>
      <w:proofErr w:type="spellEnd"/>
      <w:r w:rsidR="004824F2">
        <w:rPr>
          <w:rFonts w:ascii="仿宋" w:eastAsia="仿宋" w:hAnsi="仿宋" w:hint="eastAsia"/>
          <w:sz w:val="24"/>
          <w:szCs w:val="28"/>
        </w:rPr>
        <w:t>、</w:t>
      </w:r>
      <w:r w:rsidR="004824F2">
        <w:rPr>
          <w:rFonts w:ascii="仿宋" w:eastAsia="仿宋" w:hAnsi="仿宋"/>
          <w:sz w:val="24"/>
          <w:szCs w:val="28"/>
        </w:rPr>
        <w:t>M</w:t>
      </w:r>
      <w:r w:rsidR="004824F2">
        <w:rPr>
          <w:rFonts w:ascii="仿宋" w:eastAsia="仿宋" w:hAnsi="仿宋" w:hint="eastAsia"/>
          <w:sz w:val="24"/>
          <w:szCs w:val="28"/>
        </w:rPr>
        <w:t>obile</w:t>
      </w:r>
      <w:r w:rsidR="004824F2">
        <w:rPr>
          <w:rFonts w:ascii="仿宋" w:eastAsia="仿宋" w:hAnsi="仿宋"/>
          <w:sz w:val="24"/>
          <w:szCs w:val="28"/>
        </w:rPr>
        <w:t>A</w:t>
      </w:r>
      <w:r w:rsidR="004824F2">
        <w:rPr>
          <w:rFonts w:ascii="仿宋" w:eastAsia="仿宋" w:hAnsi="仿宋" w:hint="eastAsia"/>
          <w:sz w:val="24"/>
          <w:szCs w:val="28"/>
        </w:rPr>
        <w:t>gent</w:t>
      </w:r>
      <w:r w:rsidR="004824F2">
        <w:rPr>
          <w:rFonts w:ascii="仿宋" w:eastAsia="仿宋" w:hAnsi="仿宋"/>
          <w:sz w:val="24"/>
          <w:szCs w:val="28"/>
        </w:rPr>
        <w:t>V2</w:t>
      </w:r>
      <w:r w:rsidR="000357C8">
        <w:rPr>
          <w:rFonts w:ascii="仿宋" w:eastAsia="仿宋" w:hAnsi="仿宋" w:hint="eastAsia"/>
          <w:sz w:val="24"/>
          <w:szCs w:val="28"/>
        </w:rPr>
        <w:t>、</w:t>
      </w:r>
      <w:proofErr w:type="spellStart"/>
      <w:r w:rsidR="000357C8">
        <w:rPr>
          <w:rFonts w:ascii="仿宋" w:eastAsia="仿宋" w:hAnsi="仿宋"/>
          <w:sz w:val="24"/>
          <w:szCs w:val="28"/>
        </w:rPr>
        <w:t>S</w:t>
      </w:r>
      <w:r w:rsidR="000357C8">
        <w:rPr>
          <w:rFonts w:ascii="仿宋" w:eastAsia="仿宋" w:hAnsi="仿宋" w:hint="eastAsia"/>
          <w:sz w:val="24"/>
          <w:szCs w:val="28"/>
        </w:rPr>
        <w:t>h</w:t>
      </w:r>
      <w:r w:rsidR="000357C8">
        <w:rPr>
          <w:rFonts w:ascii="仿宋" w:eastAsia="仿宋" w:hAnsi="仿宋"/>
          <w:sz w:val="24"/>
          <w:szCs w:val="28"/>
        </w:rPr>
        <w:t>owUI</w:t>
      </w:r>
      <w:proofErr w:type="spellEnd"/>
      <w:r w:rsidR="000357C8">
        <w:rPr>
          <w:rFonts w:ascii="仿宋" w:eastAsia="仿宋" w:hAnsi="仿宋" w:hint="eastAsia"/>
          <w:sz w:val="24"/>
          <w:szCs w:val="28"/>
        </w:rPr>
        <w:t>、</w:t>
      </w:r>
      <w:proofErr w:type="spellStart"/>
      <w:r w:rsidR="000357C8">
        <w:rPr>
          <w:rFonts w:ascii="仿宋" w:eastAsia="仿宋" w:hAnsi="仿宋"/>
          <w:sz w:val="24"/>
          <w:szCs w:val="28"/>
        </w:rPr>
        <w:t>C</w:t>
      </w:r>
      <w:r w:rsidR="000357C8">
        <w:rPr>
          <w:rFonts w:ascii="仿宋" w:eastAsia="仿宋" w:hAnsi="仿宋" w:hint="eastAsia"/>
          <w:sz w:val="24"/>
          <w:szCs w:val="28"/>
        </w:rPr>
        <w:t>og</w:t>
      </w:r>
      <w:r w:rsidR="000357C8">
        <w:rPr>
          <w:rFonts w:ascii="仿宋" w:eastAsia="仿宋" w:hAnsi="仿宋"/>
          <w:sz w:val="24"/>
          <w:szCs w:val="28"/>
        </w:rPr>
        <w:t>A</w:t>
      </w:r>
      <w:r w:rsidR="000357C8">
        <w:rPr>
          <w:rFonts w:ascii="仿宋" w:eastAsia="仿宋" w:hAnsi="仿宋" w:hint="eastAsia"/>
          <w:sz w:val="24"/>
          <w:szCs w:val="28"/>
        </w:rPr>
        <w:t>gent</w:t>
      </w:r>
      <w:proofErr w:type="spellEnd"/>
      <w:r w:rsidR="000357C8">
        <w:rPr>
          <w:rFonts w:ascii="仿宋" w:eastAsia="仿宋" w:hAnsi="仿宋" w:hint="eastAsia"/>
          <w:sz w:val="24"/>
          <w:szCs w:val="28"/>
        </w:rPr>
        <w:t>等</w:t>
      </w:r>
    </w:p>
    <w:p w14:paraId="40CABDFE" w14:textId="3EC853C5" w:rsidR="00E10824" w:rsidRPr="006D1204" w:rsidRDefault="00507CC6" w:rsidP="006D1204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b/>
          <w:bCs/>
          <w:color w:val="4472C4" w:themeColor="accent1"/>
          <w:sz w:val="24"/>
          <w:szCs w:val="28"/>
        </w:rPr>
      </w:pPr>
      <w:r w:rsidRPr="006D1204">
        <w:rPr>
          <w:rFonts w:ascii="仿宋" w:eastAsia="仿宋" w:hAnsi="仿宋" w:hint="eastAsia"/>
          <w:b/>
          <w:bCs/>
          <w:color w:val="4472C4" w:themeColor="accent1"/>
          <w:sz w:val="24"/>
          <w:szCs w:val="28"/>
        </w:rPr>
        <w:t>组队：</w:t>
      </w:r>
    </w:p>
    <w:p w14:paraId="7A534B60" w14:textId="27494DC2" w:rsidR="00507CC6" w:rsidRPr="001D6D26" w:rsidRDefault="00507CC6" w:rsidP="00A733B0">
      <w:pPr>
        <w:rPr>
          <w:rFonts w:ascii="仿宋" w:eastAsia="仿宋" w:hAnsi="仿宋"/>
          <w:sz w:val="24"/>
          <w:szCs w:val="28"/>
        </w:rPr>
      </w:pPr>
      <w:r w:rsidRPr="001D6D26">
        <w:rPr>
          <w:rFonts w:ascii="仿宋" w:eastAsia="仿宋" w:hAnsi="仿宋" w:hint="eastAsia"/>
          <w:sz w:val="24"/>
          <w:szCs w:val="28"/>
        </w:rPr>
        <w:t>由修课同学组队（每组人员≤</w:t>
      </w:r>
      <w:r w:rsidR="00C34E1B">
        <w:rPr>
          <w:rFonts w:ascii="仿宋" w:eastAsia="仿宋" w:hAnsi="仿宋" w:hint="eastAsia"/>
          <w:sz w:val="24"/>
          <w:szCs w:val="28"/>
        </w:rPr>
        <w:t>5</w:t>
      </w:r>
      <w:r w:rsidRPr="001D6D26">
        <w:rPr>
          <w:rFonts w:ascii="仿宋" w:eastAsia="仿宋" w:hAnsi="仿宋" w:hint="eastAsia"/>
          <w:sz w:val="24"/>
          <w:szCs w:val="28"/>
        </w:rPr>
        <w:t>人）</w:t>
      </w:r>
    </w:p>
    <w:p w14:paraId="576A36BC" w14:textId="20C2A496" w:rsidR="00507CC6" w:rsidRDefault="00507CC6" w:rsidP="00A733B0">
      <w:pPr>
        <w:rPr>
          <w:rFonts w:ascii="仿宋" w:eastAsia="仿宋" w:hAnsi="仿宋"/>
          <w:b/>
          <w:bCs/>
          <w:sz w:val="24"/>
          <w:szCs w:val="28"/>
        </w:rPr>
      </w:pPr>
    </w:p>
    <w:p w14:paraId="1EF7948D" w14:textId="2A43ABD8" w:rsidR="00507CC6" w:rsidRPr="006D1204" w:rsidRDefault="00507CC6" w:rsidP="006D1204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b/>
          <w:bCs/>
          <w:color w:val="FF0000"/>
          <w:sz w:val="24"/>
          <w:szCs w:val="28"/>
        </w:rPr>
      </w:pPr>
      <w:r w:rsidRPr="006D1204">
        <w:rPr>
          <w:rFonts w:ascii="仿宋" w:eastAsia="仿宋" w:hAnsi="仿宋" w:hint="eastAsia"/>
          <w:b/>
          <w:bCs/>
          <w:color w:val="FF0000"/>
          <w:sz w:val="24"/>
          <w:szCs w:val="28"/>
        </w:rPr>
        <w:t>输出物：</w:t>
      </w:r>
    </w:p>
    <w:p w14:paraId="0178F5F5" w14:textId="0324F6A8" w:rsidR="00DC2AA8" w:rsidRPr="00DC2AA8" w:rsidRDefault="00DC2AA8" w:rsidP="00A733B0">
      <w:pPr>
        <w:rPr>
          <w:rFonts w:ascii="仿宋" w:eastAsia="仿宋" w:hAnsi="仿宋"/>
          <w:sz w:val="24"/>
          <w:szCs w:val="28"/>
        </w:rPr>
      </w:pPr>
      <w:r w:rsidRPr="00DC2AA8">
        <w:rPr>
          <w:rFonts w:ascii="仿宋" w:eastAsia="仿宋" w:hAnsi="仿宋" w:hint="eastAsia"/>
          <w:sz w:val="24"/>
          <w:szCs w:val="28"/>
        </w:rPr>
        <w:t>中期：</w:t>
      </w:r>
      <w:r>
        <w:rPr>
          <w:rFonts w:ascii="仿宋" w:eastAsia="仿宋" w:hAnsi="仿宋" w:hint="eastAsia"/>
          <w:sz w:val="24"/>
          <w:szCs w:val="28"/>
        </w:rPr>
        <w:t>中期方案（</w:t>
      </w:r>
      <w:r w:rsidRPr="001D6D26">
        <w:rPr>
          <w:rFonts w:ascii="仿宋" w:eastAsia="仿宋" w:hAnsi="仿宋" w:hint="eastAsia"/>
          <w:sz w:val="24"/>
          <w:szCs w:val="28"/>
        </w:rPr>
        <w:t>技术创新报告</w:t>
      </w:r>
      <w:r>
        <w:rPr>
          <w:rFonts w:ascii="仿宋" w:eastAsia="仿宋" w:hAnsi="仿宋" w:hint="eastAsia"/>
          <w:sz w:val="24"/>
          <w:szCs w:val="28"/>
        </w:rPr>
        <w:t>）+系统演示（可选项）</w:t>
      </w:r>
    </w:p>
    <w:p w14:paraId="04878F0D" w14:textId="70C08657" w:rsidR="00507CC6" w:rsidRPr="001D6D26" w:rsidRDefault="00DC2AA8" w:rsidP="00A733B0">
      <w:pPr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期末</w:t>
      </w:r>
      <w:r w:rsidR="00507CC6" w:rsidRPr="001D6D26">
        <w:rPr>
          <w:rFonts w:ascii="仿宋" w:eastAsia="仿宋" w:hAnsi="仿宋" w:hint="eastAsia"/>
          <w:sz w:val="24"/>
          <w:szCs w:val="28"/>
        </w:rPr>
        <w:t>：一篇总体方案（综述</w:t>
      </w:r>
      <w:r w:rsidR="00BA2683">
        <w:rPr>
          <w:rFonts w:ascii="仿宋" w:eastAsia="仿宋" w:hAnsi="仿宋" w:hint="eastAsia"/>
          <w:sz w:val="24"/>
          <w:szCs w:val="28"/>
        </w:rPr>
        <w:t>报告</w:t>
      </w:r>
      <w:r w:rsidR="00507CC6" w:rsidRPr="001D6D26">
        <w:rPr>
          <w:rFonts w:ascii="仿宋" w:eastAsia="仿宋" w:hAnsi="仿宋" w:hint="eastAsia"/>
          <w:sz w:val="24"/>
          <w:szCs w:val="28"/>
        </w:rPr>
        <w:t>+技术创新报告）+系统演示</w:t>
      </w:r>
    </w:p>
    <w:p w14:paraId="1F086AEB" w14:textId="20FA8A5F" w:rsidR="00507CC6" w:rsidRPr="00DC2AA8" w:rsidRDefault="00507CC6" w:rsidP="00A733B0">
      <w:pPr>
        <w:rPr>
          <w:rFonts w:ascii="仿宋" w:eastAsia="仿宋" w:hAnsi="仿宋"/>
          <w:b/>
          <w:bCs/>
          <w:sz w:val="24"/>
          <w:szCs w:val="28"/>
        </w:rPr>
      </w:pPr>
    </w:p>
    <w:p w14:paraId="390A9234" w14:textId="411053BD" w:rsidR="00E10824" w:rsidRPr="006D1204" w:rsidRDefault="00507CC6" w:rsidP="006D1204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b/>
          <w:bCs/>
          <w:color w:val="FF0000"/>
          <w:sz w:val="24"/>
          <w:szCs w:val="28"/>
        </w:rPr>
      </w:pPr>
      <w:r w:rsidRPr="006D1204">
        <w:rPr>
          <w:rFonts w:ascii="仿宋" w:eastAsia="仿宋" w:hAnsi="仿宋" w:hint="eastAsia"/>
          <w:b/>
          <w:bCs/>
          <w:color w:val="FF0000"/>
          <w:sz w:val="24"/>
          <w:szCs w:val="28"/>
        </w:rPr>
        <w:t>附加分：</w:t>
      </w:r>
    </w:p>
    <w:p w14:paraId="059B9EAE" w14:textId="4A838757" w:rsidR="00E10824" w:rsidRPr="001D6D26" w:rsidRDefault="00E10824" w:rsidP="00A733B0">
      <w:pPr>
        <w:rPr>
          <w:rFonts w:ascii="仿宋" w:eastAsia="仿宋" w:hAnsi="仿宋"/>
          <w:sz w:val="24"/>
          <w:szCs w:val="28"/>
        </w:rPr>
      </w:pPr>
      <w:r w:rsidRPr="001D6D26">
        <w:rPr>
          <w:rFonts w:ascii="仿宋" w:eastAsia="仿宋" w:hAnsi="仿宋" w:hint="eastAsia"/>
          <w:sz w:val="24"/>
          <w:szCs w:val="28"/>
        </w:rPr>
        <w:t>专利申请或学术论文</w:t>
      </w:r>
    </w:p>
    <w:p w14:paraId="32EBE35C" w14:textId="1E7E073B" w:rsidR="00E10824" w:rsidRDefault="00E10824" w:rsidP="00A733B0">
      <w:pPr>
        <w:rPr>
          <w:rFonts w:ascii="仿宋" w:eastAsia="仿宋" w:hAnsi="仿宋"/>
          <w:b/>
          <w:bCs/>
          <w:sz w:val="24"/>
          <w:szCs w:val="28"/>
        </w:rPr>
      </w:pPr>
    </w:p>
    <w:p w14:paraId="3746CFEF" w14:textId="2E920EF7" w:rsidR="00E10824" w:rsidRPr="006D1204" w:rsidRDefault="00E10824" w:rsidP="006D1204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b/>
          <w:bCs/>
          <w:color w:val="FF0000"/>
          <w:sz w:val="24"/>
          <w:szCs w:val="28"/>
        </w:rPr>
      </w:pPr>
      <w:r w:rsidRPr="006D1204">
        <w:rPr>
          <w:rFonts w:ascii="仿宋" w:eastAsia="仿宋" w:hAnsi="仿宋" w:hint="eastAsia"/>
          <w:b/>
          <w:bCs/>
          <w:color w:val="FF0000"/>
          <w:sz w:val="24"/>
          <w:szCs w:val="28"/>
        </w:rPr>
        <w:t>重要时间节点：</w:t>
      </w:r>
    </w:p>
    <w:p w14:paraId="097DD4AF" w14:textId="1C4BCCB1" w:rsidR="00E10824" w:rsidRPr="001D6D26" w:rsidRDefault="00561E9F" w:rsidP="00A733B0">
      <w:pPr>
        <w:rPr>
          <w:rFonts w:ascii="仿宋" w:eastAsia="仿宋" w:hAnsi="仿宋"/>
          <w:color w:val="000000" w:themeColor="text1"/>
          <w:sz w:val="24"/>
          <w:szCs w:val="28"/>
        </w:rPr>
      </w:pPr>
      <w:r>
        <w:rPr>
          <w:rFonts w:ascii="仿宋" w:eastAsia="仿宋" w:hAnsi="仿宋" w:hint="eastAsia"/>
          <w:color w:val="000000" w:themeColor="text1"/>
          <w:sz w:val="24"/>
          <w:szCs w:val="28"/>
        </w:rPr>
        <w:t>中期</w:t>
      </w:r>
      <w:r w:rsidR="00E10824" w:rsidRPr="001D6D26">
        <w:rPr>
          <w:rFonts w:ascii="仿宋" w:eastAsia="仿宋" w:hAnsi="仿宋" w:hint="eastAsia"/>
          <w:color w:val="000000" w:themeColor="text1"/>
          <w:sz w:val="24"/>
          <w:szCs w:val="28"/>
        </w:rPr>
        <w:t>：每组汇报</w:t>
      </w:r>
      <w:r w:rsidR="000C5F7D">
        <w:rPr>
          <w:rFonts w:ascii="仿宋" w:eastAsia="仿宋" w:hAnsi="仿宋"/>
          <w:color w:val="000000" w:themeColor="text1"/>
          <w:sz w:val="24"/>
          <w:szCs w:val="28"/>
        </w:rPr>
        <w:t>GUI</w:t>
      </w:r>
      <w:r w:rsidR="000C5F7D">
        <w:rPr>
          <w:rFonts w:ascii="仿宋" w:eastAsia="仿宋" w:hAnsi="仿宋" w:hint="eastAsia"/>
          <w:color w:val="000000" w:themeColor="text1"/>
          <w:sz w:val="24"/>
          <w:szCs w:val="28"/>
        </w:rPr>
        <w:t>自动化操作智能体</w:t>
      </w:r>
      <w:r w:rsidR="00E10824" w:rsidRPr="001D6D26">
        <w:rPr>
          <w:rFonts w:ascii="仿宋" w:eastAsia="仿宋" w:hAnsi="仿宋" w:hint="eastAsia"/>
          <w:color w:val="000000" w:themeColor="text1"/>
          <w:sz w:val="24"/>
          <w:szCs w:val="28"/>
        </w:rPr>
        <w:t>技术方案；</w:t>
      </w:r>
    </w:p>
    <w:p w14:paraId="4B5004B5" w14:textId="6B5EEA11" w:rsidR="00E10824" w:rsidRPr="001D6D26" w:rsidRDefault="00E10824" w:rsidP="00A733B0">
      <w:pPr>
        <w:rPr>
          <w:rFonts w:ascii="仿宋" w:eastAsia="仿宋" w:hAnsi="仿宋"/>
          <w:color w:val="000000" w:themeColor="text1"/>
          <w:sz w:val="24"/>
          <w:szCs w:val="28"/>
        </w:rPr>
      </w:pPr>
      <w:r w:rsidRPr="001D6D26">
        <w:rPr>
          <w:rFonts w:ascii="仿宋" w:eastAsia="仿宋" w:hAnsi="仿宋" w:hint="eastAsia"/>
          <w:color w:val="000000" w:themeColor="text1"/>
          <w:sz w:val="24"/>
          <w:szCs w:val="28"/>
        </w:rPr>
        <w:lastRenderedPageBreak/>
        <w:t>第十七周：检查总体实现和各个报告文档；</w:t>
      </w:r>
    </w:p>
    <w:p w14:paraId="1A66DD54" w14:textId="774599BB" w:rsidR="00E10824" w:rsidRDefault="00E10824" w:rsidP="00A733B0">
      <w:pPr>
        <w:rPr>
          <w:rFonts w:ascii="仿宋" w:eastAsia="仿宋" w:hAnsi="仿宋"/>
          <w:b/>
          <w:bCs/>
          <w:color w:val="000000" w:themeColor="text1"/>
          <w:sz w:val="24"/>
          <w:szCs w:val="28"/>
        </w:rPr>
      </w:pPr>
    </w:p>
    <w:p w14:paraId="4427A04E" w14:textId="4081A3EE" w:rsidR="00E10824" w:rsidRPr="00E10824" w:rsidRDefault="00E10824" w:rsidP="00A733B0">
      <w:pPr>
        <w:rPr>
          <w:rFonts w:ascii="仿宋" w:eastAsia="仿宋" w:hAnsi="仿宋"/>
          <w:b/>
          <w:bCs/>
          <w:color w:val="FF0000"/>
          <w:sz w:val="24"/>
          <w:szCs w:val="28"/>
        </w:rPr>
      </w:pPr>
      <w:r w:rsidRPr="00E10824">
        <w:rPr>
          <w:rFonts w:ascii="仿宋" w:eastAsia="仿宋" w:hAnsi="仿宋" w:hint="eastAsia"/>
          <w:b/>
          <w:bCs/>
          <w:color w:val="FF0000"/>
          <w:sz w:val="24"/>
          <w:szCs w:val="28"/>
        </w:rPr>
        <w:t>*</w:t>
      </w:r>
      <w:r w:rsidRPr="00E10824">
        <w:rPr>
          <w:rFonts w:ascii="仿宋" w:eastAsia="仿宋" w:hAnsi="仿宋"/>
          <w:b/>
          <w:bCs/>
          <w:color w:val="FF0000"/>
          <w:sz w:val="24"/>
          <w:szCs w:val="28"/>
        </w:rPr>
        <w:t>*</w:t>
      </w:r>
      <w:r w:rsidR="001D6D26">
        <w:rPr>
          <w:rFonts w:ascii="仿宋" w:eastAsia="仿宋" w:hAnsi="仿宋" w:hint="eastAsia"/>
          <w:b/>
          <w:bCs/>
          <w:color w:val="FF0000"/>
          <w:sz w:val="24"/>
          <w:szCs w:val="28"/>
        </w:rPr>
        <w:t>报告与实现</w:t>
      </w:r>
      <w:r w:rsidRPr="00E10824">
        <w:rPr>
          <w:rFonts w:ascii="仿宋" w:eastAsia="仿宋" w:hAnsi="仿宋" w:hint="eastAsia"/>
          <w:b/>
          <w:bCs/>
          <w:color w:val="FF0000"/>
          <w:sz w:val="24"/>
          <w:szCs w:val="28"/>
        </w:rPr>
        <w:t>要求</w:t>
      </w:r>
      <w:r>
        <w:rPr>
          <w:rFonts w:ascii="仿宋" w:eastAsia="仿宋" w:hAnsi="仿宋" w:hint="eastAsia"/>
          <w:b/>
          <w:bCs/>
          <w:color w:val="FF0000"/>
          <w:sz w:val="24"/>
          <w:szCs w:val="28"/>
        </w:rPr>
        <w:t>*</w:t>
      </w:r>
      <w:r>
        <w:rPr>
          <w:rFonts w:ascii="仿宋" w:eastAsia="仿宋" w:hAnsi="仿宋"/>
          <w:b/>
          <w:bCs/>
          <w:color w:val="FF0000"/>
          <w:sz w:val="24"/>
          <w:szCs w:val="28"/>
        </w:rPr>
        <w:t>*</w:t>
      </w:r>
      <w:r w:rsidRPr="00E10824">
        <w:rPr>
          <w:rFonts w:ascii="仿宋" w:eastAsia="仿宋" w:hAnsi="仿宋" w:hint="eastAsia"/>
          <w:b/>
          <w:bCs/>
          <w:color w:val="FF0000"/>
          <w:sz w:val="24"/>
          <w:szCs w:val="28"/>
        </w:rPr>
        <w:t>：</w:t>
      </w:r>
    </w:p>
    <w:p w14:paraId="26913F6B" w14:textId="1E876C63" w:rsidR="00E10824" w:rsidRPr="001D6D26" w:rsidRDefault="001D6D26" w:rsidP="00A733B0">
      <w:pPr>
        <w:rPr>
          <w:rFonts w:ascii="仿宋" w:eastAsia="仿宋" w:hAnsi="仿宋"/>
          <w:color w:val="000000" w:themeColor="text1"/>
          <w:sz w:val="24"/>
          <w:szCs w:val="28"/>
        </w:rPr>
      </w:pPr>
      <w:r>
        <w:rPr>
          <w:rFonts w:ascii="仿宋" w:eastAsia="仿宋" w:hAnsi="仿宋" w:hint="eastAsia"/>
          <w:b/>
          <w:bCs/>
          <w:color w:val="4472C4" w:themeColor="accent1"/>
          <w:sz w:val="24"/>
          <w:szCs w:val="28"/>
        </w:rPr>
        <w:t>1、</w:t>
      </w:r>
      <w:r w:rsidR="00E10824" w:rsidRPr="00456AC9">
        <w:rPr>
          <w:rFonts w:ascii="仿宋" w:eastAsia="仿宋" w:hAnsi="仿宋" w:hint="eastAsia"/>
          <w:b/>
          <w:bCs/>
          <w:color w:val="4472C4" w:themeColor="accent1"/>
          <w:sz w:val="24"/>
          <w:szCs w:val="28"/>
        </w:rPr>
        <w:t>综述报告包括：</w:t>
      </w:r>
      <w:r w:rsidR="00456AC9" w:rsidRPr="001D6D26">
        <w:rPr>
          <w:rFonts w:ascii="仿宋" w:eastAsia="仿宋" w:hAnsi="仿宋" w:hint="eastAsia"/>
          <w:color w:val="000000" w:themeColor="text1"/>
          <w:sz w:val="24"/>
          <w:szCs w:val="28"/>
        </w:rPr>
        <w:t>题目、摘要、国内外研究现状+国内外相关工作陈述、结论和参考文献；</w:t>
      </w:r>
    </w:p>
    <w:p w14:paraId="4C55E6DC" w14:textId="77777777" w:rsidR="001D6D26" w:rsidRPr="001D6D26" w:rsidRDefault="001D6D26" w:rsidP="00A733B0">
      <w:pPr>
        <w:rPr>
          <w:rFonts w:ascii="仿宋" w:eastAsia="仿宋" w:hAnsi="仿宋"/>
          <w:b/>
          <w:bCs/>
          <w:color w:val="000000" w:themeColor="text1"/>
          <w:sz w:val="24"/>
          <w:szCs w:val="28"/>
        </w:rPr>
      </w:pPr>
    </w:p>
    <w:p w14:paraId="287728AF" w14:textId="77777777" w:rsidR="001D6D26" w:rsidRDefault="001D6D26" w:rsidP="00A733B0">
      <w:pPr>
        <w:rPr>
          <w:rFonts w:ascii="仿宋" w:eastAsia="仿宋" w:hAnsi="仿宋"/>
          <w:b/>
          <w:bCs/>
          <w:color w:val="4472C4" w:themeColor="accent1"/>
          <w:sz w:val="24"/>
          <w:szCs w:val="28"/>
        </w:rPr>
      </w:pPr>
      <w:r>
        <w:rPr>
          <w:rFonts w:ascii="仿宋" w:eastAsia="仿宋" w:hAnsi="仿宋"/>
          <w:b/>
          <w:bCs/>
          <w:color w:val="4472C4" w:themeColor="accent1"/>
          <w:sz w:val="24"/>
          <w:szCs w:val="28"/>
        </w:rPr>
        <w:t>2</w:t>
      </w:r>
      <w:r>
        <w:rPr>
          <w:rFonts w:ascii="仿宋" w:eastAsia="仿宋" w:hAnsi="仿宋" w:hint="eastAsia"/>
          <w:b/>
          <w:bCs/>
          <w:color w:val="4472C4" w:themeColor="accent1"/>
          <w:sz w:val="24"/>
          <w:szCs w:val="28"/>
        </w:rPr>
        <w:t>、</w:t>
      </w:r>
      <w:r w:rsidR="00456AC9">
        <w:rPr>
          <w:rFonts w:ascii="仿宋" w:eastAsia="仿宋" w:hAnsi="仿宋" w:hint="eastAsia"/>
          <w:b/>
          <w:bCs/>
          <w:color w:val="4472C4" w:themeColor="accent1"/>
          <w:sz w:val="24"/>
          <w:szCs w:val="28"/>
        </w:rPr>
        <w:t>技术创新</w:t>
      </w:r>
      <w:r w:rsidR="00456AC9" w:rsidRPr="00456AC9">
        <w:rPr>
          <w:rFonts w:ascii="仿宋" w:eastAsia="仿宋" w:hAnsi="仿宋" w:hint="eastAsia"/>
          <w:b/>
          <w:bCs/>
          <w:color w:val="4472C4" w:themeColor="accent1"/>
          <w:sz w:val="24"/>
          <w:szCs w:val="28"/>
        </w:rPr>
        <w:t>报告包括：</w:t>
      </w:r>
    </w:p>
    <w:p w14:paraId="572951DD" w14:textId="0A57B272" w:rsidR="001D6D26" w:rsidRDefault="001D6D26" w:rsidP="00A733B0">
      <w:pPr>
        <w:rPr>
          <w:rFonts w:ascii="仿宋" w:eastAsia="仿宋" w:hAnsi="仿宋"/>
          <w:color w:val="000000" w:themeColor="text1"/>
          <w:sz w:val="24"/>
          <w:szCs w:val="28"/>
        </w:rPr>
      </w:pPr>
      <w:r w:rsidRPr="001D6D26">
        <w:rPr>
          <w:rFonts w:ascii="仿宋" w:eastAsia="仿宋" w:hAnsi="仿宋" w:hint="eastAsia"/>
          <w:color w:val="000000" w:themeColor="text1"/>
          <w:sz w:val="24"/>
          <w:szCs w:val="28"/>
        </w:rPr>
        <w:t>内容包括但不限于：引言、对任务的设计和分析，实现方案（方法），实验结果，结论和参考文献。</w:t>
      </w:r>
    </w:p>
    <w:p w14:paraId="61658013" w14:textId="77777777" w:rsidR="00BA2683" w:rsidRPr="001D6D26" w:rsidRDefault="00BA2683" w:rsidP="00A733B0">
      <w:pPr>
        <w:rPr>
          <w:rFonts w:ascii="仿宋" w:eastAsia="仿宋" w:hAnsi="仿宋"/>
          <w:color w:val="000000" w:themeColor="text1"/>
          <w:sz w:val="24"/>
          <w:szCs w:val="28"/>
        </w:rPr>
      </w:pPr>
    </w:p>
    <w:p w14:paraId="7CB00601" w14:textId="12A97770" w:rsidR="00BA2683" w:rsidRDefault="00BA2683" w:rsidP="00A733B0">
      <w:pPr>
        <w:rPr>
          <w:rFonts w:ascii="仿宋" w:eastAsia="仿宋" w:hAnsi="仿宋"/>
          <w:color w:val="000000" w:themeColor="text1"/>
          <w:sz w:val="24"/>
          <w:szCs w:val="28"/>
        </w:rPr>
      </w:pPr>
      <w:r w:rsidRPr="00BA2683">
        <w:rPr>
          <w:rFonts w:ascii="仿宋" w:eastAsia="仿宋" w:hAnsi="仿宋" w:hint="eastAsia"/>
          <w:b/>
          <w:bCs/>
          <w:color w:val="4472C4" w:themeColor="accent1"/>
          <w:sz w:val="24"/>
          <w:szCs w:val="28"/>
        </w:rPr>
        <w:t>3、</w:t>
      </w:r>
      <w:r w:rsidR="001D6D26" w:rsidRPr="00BA2683">
        <w:rPr>
          <w:rFonts w:ascii="仿宋" w:eastAsia="仿宋" w:hAnsi="仿宋" w:hint="eastAsia"/>
          <w:b/>
          <w:bCs/>
          <w:color w:val="4472C4" w:themeColor="accent1"/>
          <w:sz w:val="24"/>
          <w:szCs w:val="28"/>
        </w:rPr>
        <w:t>系统</w:t>
      </w:r>
      <w:r>
        <w:rPr>
          <w:rFonts w:ascii="仿宋" w:eastAsia="仿宋" w:hAnsi="仿宋" w:hint="eastAsia"/>
          <w:b/>
          <w:bCs/>
          <w:color w:val="4472C4" w:themeColor="accent1"/>
          <w:sz w:val="24"/>
          <w:szCs w:val="28"/>
        </w:rPr>
        <w:t>代码</w:t>
      </w:r>
      <w:r w:rsidR="001D6D26" w:rsidRPr="00BA2683">
        <w:rPr>
          <w:rFonts w:ascii="仿宋" w:eastAsia="仿宋" w:hAnsi="仿宋" w:hint="eastAsia"/>
          <w:b/>
          <w:bCs/>
          <w:color w:val="4472C4" w:themeColor="accent1"/>
          <w:sz w:val="24"/>
          <w:szCs w:val="28"/>
        </w:rPr>
        <w:t>实现要求：</w:t>
      </w:r>
    </w:p>
    <w:p w14:paraId="5A87713E" w14:textId="0D046554" w:rsidR="00456AC9" w:rsidRPr="001D6D26" w:rsidRDefault="00456AC9" w:rsidP="00A733B0">
      <w:pPr>
        <w:rPr>
          <w:rFonts w:ascii="仿宋" w:eastAsia="仿宋" w:hAnsi="仿宋"/>
          <w:color w:val="000000" w:themeColor="text1"/>
          <w:sz w:val="24"/>
          <w:szCs w:val="28"/>
        </w:rPr>
      </w:pPr>
      <w:r w:rsidRPr="001D6D26">
        <w:rPr>
          <w:rFonts w:ascii="仿宋" w:eastAsia="仿宋" w:hAnsi="仿宋" w:hint="eastAsia"/>
          <w:color w:val="000000" w:themeColor="text1"/>
          <w:sz w:val="24"/>
          <w:szCs w:val="28"/>
        </w:rPr>
        <w:t>情况一、</w:t>
      </w:r>
      <w:r w:rsidR="001D6D26">
        <w:rPr>
          <w:rFonts w:ascii="仿宋" w:eastAsia="仿宋" w:hAnsi="仿宋" w:hint="eastAsia"/>
          <w:color w:val="000000" w:themeColor="text1"/>
          <w:sz w:val="24"/>
          <w:szCs w:val="28"/>
        </w:rPr>
        <w:t>如</w:t>
      </w:r>
      <w:r w:rsidRPr="001D6D26">
        <w:rPr>
          <w:rFonts w:ascii="仿宋" w:eastAsia="仿宋" w:hAnsi="仿宋" w:hint="eastAsia"/>
          <w:color w:val="000000" w:themeColor="text1"/>
          <w:sz w:val="24"/>
          <w:szCs w:val="28"/>
        </w:rPr>
        <w:t>无参考开源项目，则在报告中详细阐述技术路线和实现方案；情况二、</w:t>
      </w:r>
      <w:r w:rsidR="001D6D26">
        <w:rPr>
          <w:rFonts w:ascii="仿宋" w:eastAsia="仿宋" w:hAnsi="仿宋" w:hint="eastAsia"/>
          <w:color w:val="000000" w:themeColor="text1"/>
          <w:sz w:val="24"/>
          <w:szCs w:val="28"/>
        </w:rPr>
        <w:t>如</w:t>
      </w:r>
      <w:r w:rsidRPr="001D6D26">
        <w:rPr>
          <w:rFonts w:ascii="仿宋" w:eastAsia="仿宋" w:hAnsi="仿宋" w:hint="eastAsia"/>
          <w:color w:val="000000" w:themeColor="text1"/>
          <w:sz w:val="24"/>
          <w:szCs w:val="28"/>
        </w:rPr>
        <w:t>参考开源项目，则在报告中注明项目来源，写清项目网址，在报告中写清楚项目创新点，并最终需要在代码中注明每一个创新点。</w:t>
      </w:r>
    </w:p>
    <w:p w14:paraId="6AA5FE31" w14:textId="32CD61AC" w:rsidR="00E10824" w:rsidRDefault="00456AC9" w:rsidP="00A733B0">
      <w:pPr>
        <w:rPr>
          <w:rFonts w:ascii="仿宋" w:eastAsia="仿宋" w:hAnsi="仿宋"/>
          <w:b/>
          <w:bCs/>
          <w:color w:val="C45911" w:themeColor="accent2" w:themeShade="BF"/>
          <w:sz w:val="24"/>
          <w:szCs w:val="28"/>
        </w:rPr>
      </w:pPr>
      <w:r w:rsidRPr="001D6D26">
        <w:rPr>
          <w:rFonts w:ascii="仿宋" w:eastAsia="仿宋" w:hAnsi="仿宋" w:hint="eastAsia"/>
          <w:b/>
          <w:bCs/>
          <w:color w:val="C45911" w:themeColor="accent2" w:themeShade="BF"/>
          <w:sz w:val="24"/>
          <w:szCs w:val="28"/>
        </w:rPr>
        <w:t>注意：如使用开源代码不经</w:t>
      </w:r>
      <w:r w:rsidR="001D6D26">
        <w:rPr>
          <w:rFonts w:ascii="仿宋" w:eastAsia="仿宋" w:hAnsi="仿宋" w:hint="eastAsia"/>
          <w:b/>
          <w:bCs/>
          <w:color w:val="C45911" w:themeColor="accent2" w:themeShade="BF"/>
          <w:sz w:val="24"/>
          <w:szCs w:val="28"/>
        </w:rPr>
        <w:t>创新</w:t>
      </w:r>
      <w:r w:rsidRPr="001D6D26">
        <w:rPr>
          <w:rFonts w:ascii="仿宋" w:eastAsia="仿宋" w:hAnsi="仿宋" w:hint="eastAsia"/>
          <w:b/>
          <w:bCs/>
          <w:color w:val="C45911" w:themeColor="accent2" w:themeShade="BF"/>
          <w:sz w:val="24"/>
          <w:szCs w:val="28"/>
        </w:rPr>
        <w:t>修改，并且不</w:t>
      </w:r>
      <w:r w:rsidR="001D6D26">
        <w:rPr>
          <w:rFonts w:ascii="仿宋" w:eastAsia="仿宋" w:hAnsi="仿宋" w:hint="eastAsia"/>
          <w:b/>
          <w:bCs/>
          <w:color w:val="C45911" w:themeColor="accent2" w:themeShade="BF"/>
          <w:sz w:val="24"/>
          <w:szCs w:val="28"/>
        </w:rPr>
        <w:t>在报告和代码中</w:t>
      </w:r>
      <w:r w:rsidRPr="001D6D26">
        <w:rPr>
          <w:rFonts w:ascii="仿宋" w:eastAsia="仿宋" w:hAnsi="仿宋" w:hint="eastAsia"/>
          <w:b/>
          <w:bCs/>
          <w:color w:val="C45911" w:themeColor="accent2" w:themeShade="BF"/>
          <w:sz w:val="24"/>
          <w:szCs w:val="28"/>
        </w:rPr>
        <w:t>注明的小组，一经查实从严处理</w:t>
      </w:r>
      <w:r w:rsidR="001D6D26" w:rsidRPr="001D6D26">
        <w:rPr>
          <w:rFonts w:ascii="仿宋" w:eastAsia="仿宋" w:hAnsi="仿宋" w:hint="eastAsia"/>
          <w:b/>
          <w:bCs/>
          <w:color w:val="C45911" w:themeColor="accent2" w:themeShade="BF"/>
          <w:sz w:val="24"/>
          <w:szCs w:val="28"/>
        </w:rPr>
        <w:t>！！</w:t>
      </w:r>
    </w:p>
    <w:p w14:paraId="2B319379" w14:textId="77777777" w:rsidR="00F35488" w:rsidRDefault="00F35488" w:rsidP="00A733B0">
      <w:pPr>
        <w:rPr>
          <w:rFonts w:ascii="仿宋" w:eastAsia="仿宋" w:hAnsi="仿宋"/>
          <w:b/>
          <w:bCs/>
          <w:color w:val="4472C4" w:themeColor="accent1"/>
          <w:sz w:val="24"/>
          <w:szCs w:val="28"/>
        </w:rPr>
      </w:pPr>
    </w:p>
    <w:p w14:paraId="370BE683" w14:textId="77777777" w:rsidR="00BA2683" w:rsidRPr="00E10824" w:rsidRDefault="00BA2683" w:rsidP="00BA2683">
      <w:pPr>
        <w:rPr>
          <w:rFonts w:ascii="仿宋" w:eastAsia="仿宋" w:hAnsi="仿宋"/>
          <w:b/>
          <w:bCs/>
          <w:color w:val="FF0000"/>
          <w:sz w:val="24"/>
          <w:szCs w:val="28"/>
        </w:rPr>
      </w:pPr>
      <w:r w:rsidRPr="00E10824">
        <w:rPr>
          <w:rFonts w:ascii="仿宋" w:eastAsia="仿宋" w:hAnsi="仿宋" w:hint="eastAsia"/>
          <w:b/>
          <w:bCs/>
          <w:color w:val="FF0000"/>
          <w:sz w:val="24"/>
          <w:szCs w:val="28"/>
        </w:rPr>
        <w:t>*</w:t>
      </w:r>
      <w:r w:rsidRPr="00E10824">
        <w:rPr>
          <w:rFonts w:ascii="仿宋" w:eastAsia="仿宋" w:hAnsi="仿宋"/>
          <w:b/>
          <w:bCs/>
          <w:color w:val="FF0000"/>
          <w:sz w:val="24"/>
          <w:szCs w:val="28"/>
        </w:rPr>
        <w:t>*</w:t>
      </w:r>
      <w:r>
        <w:rPr>
          <w:rFonts w:ascii="仿宋" w:eastAsia="仿宋" w:hAnsi="仿宋" w:hint="eastAsia"/>
          <w:b/>
          <w:bCs/>
          <w:color w:val="FF0000"/>
          <w:sz w:val="24"/>
          <w:szCs w:val="28"/>
        </w:rPr>
        <w:t>报告与实现</w:t>
      </w:r>
      <w:r w:rsidRPr="00E10824">
        <w:rPr>
          <w:rFonts w:ascii="仿宋" w:eastAsia="仿宋" w:hAnsi="仿宋" w:hint="eastAsia"/>
          <w:b/>
          <w:bCs/>
          <w:color w:val="FF0000"/>
          <w:sz w:val="24"/>
          <w:szCs w:val="28"/>
        </w:rPr>
        <w:t>要求</w:t>
      </w:r>
      <w:r>
        <w:rPr>
          <w:rFonts w:ascii="仿宋" w:eastAsia="仿宋" w:hAnsi="仿宋" w:hint="eastAsia"/>
          <w:b/>
          <w:bCs/>
          <w:color w:val="FF0000"/>
          <w:sz w:val="24"/>
          <w:szCs w:val="28"/>
        </w:rPr>
        <w:t>*</w:t>
      </w:r>
      <w:r>
        <w:rPr>
          <w:rFonts w:ascii="仿宋" w:eastAsia="仿宋" w:hAnsi="仿宋"/>
          <w:b/>
          <w:bCs/>
          <w:color w:val="FF0000"/>
          <w:sz w:val="24"/>
          <w:szCs w:val="28"/>
        </w:rPr>
        <w:t>*</w:t>
      </w:r>
      <w:r w:rsidRPr="00E10824">
        <w:rPr>
          <w:rFonts w:ascii="仿宋" w:eastAsia="仿宋" w:hAnsi="仿宋" w:hint="eastAsia"/>
          <w:b/>
          <w:bCs/>
          <w:color w:val="FF0000"/>
          <w:sz w:val="24"/>
          <w:szCs w:val="28"/>
        </w:rPr>
        <w:t>：</w:t>
      </w:r>
    </w:p>
    <w:p w14:paraId="30D2E2A6" w14:textId="77777777" w:rsidR="00BA2683" w:rsidRDefault="00BA2683" w:rsidP="00A733B0">
      <w:pPr>
        <w:rPr>
          <w:rFonts w:ascii="仿宋" w:eastAsia="仿宋" w:hAnsi="仿宋"/>
          <w:b/>
          <w:bCs/>
          <w:color w:val="4472C4" w:themeColor="accent1"/>
          <w:sz w:val="24"/>
          <w:szCs w:val="28"/>
        </w:rPr>
      </w:pPr>
      <w:r w:rsidRPr="00BA2683">
        <w:rPr>
          <w:rFonts w:ascii="仿宋" w:eastAsia="仿宋" w:hAnsi="仿宋" w:hint="eastAsia"/>
          <w:b/>
          <w:bCs/>
          <w:color w:val="4472C4" w:themeColor="accent1"/>
          <w:sz w:val="24"/>
          <w:szCs w:val="28"/>
        </w:rPr>
        <w:t>关于抄袭：</w:t>
      </w:r>
    </w:p>
    <w:p w14:paraId="71411A6D" w14:textId="49ECC19E" w:rsidR="001D6D26" w:rsidRDefault="00BA2683" w:rsidP="00A733B0">
      <w:pPr>
        <w:rPr>
          <w:rFonts w:ascii="仿宋" w:eastAsia="仿宋" w:hAnsi="仿宋"/>
          <w:color w:val="000000" w:themeColor="text1"/>
          <w:sz w:val="24"/>
          <w:szCs w:val="28"/>
        </w:rPr>
      </w:pPr>
      <w:r w:rsidRPr="00BA2683">
        <w:rPr>
          <w:rFonts w:ascii="仿宋" w:eastAsia="仿宋" w:hAnsi="仿宋" w:hint="eastAsia"/>
          <w:color w:val="000000" w:themeColor="text1"/>
          <w:sz w:val="24"/>
          <w:szCs w:val="28"/>
        </w:rPr>
        <w:t>每个小组选题不同，组内成员互相帮助，组与组之间禁止互相抄袭，抄袭小组和被抄袭小组均得0分：</w:t>
      </w:r>
    </w:p>
    <w:p w14:paraId="1ACC9BB3" w14:textId="77777777" w:rsidR="00BA2683" w:rsidRPr="00BA2683" w:rsidRDefault="00BA2683" w:rsidP="00A733B0">
      <w:pPr>
        <w:rPr>
          <w:rFonts w:ascii="仿宋" w:eastAsia="仿宋" w:hAnsi="仿宋"/>
          <w:color w:val="000000" w:themeColor="text1"/>
          <w:sz w:val="24"/>
          <w:szCs w:val="28"/>
        </w:rPr>
      </w:pPr>
    </w:p>
    <w:p w14:paraId="3274E7C8" w14:textId="77777777" w:rsidR="00BA2683" w:rsidRDefault="00BA2683" w:rsidP="00A733B0">
      <w:pPr>
        <w:rPr>
          <w:rFonts w:ascii="仿宋" w:eastAsia="仿宋" w:hAnsi="仿宋"/>
          <w:b/>
          <w:bCs/>
          <w:sz w:val="24"/>
          <w:szCs w:val="28"/>
        </w:rPr>
      </w:pPr>
      <w:r w:rsidRPr="00BA2683">
        <w:rPr>
          <w:rFonts w:ascii="仿宋" w:eastAsia="仿宋" w:hAnsi="仿宋" w:hint="eastAsia"/>
          <w:b/>
          <w:bCs/>
          <w:color w:val="4472C4" w:themeColor="accent1"/>
          <w:sz w:val="24"/>
          <w:szCs w:val="28"/>
        </w:rPr>
        <w:t>实现语言</w:t>
      </w:r>
      <w:r w:rsidRPr="00BA2683">
        <w:rPr>
          <w:rFonts w:ascii="仿宋" w:eastAsia="仿宋" w:hAnsi="仿宋" w:hint="eastAsia"/>
          <w:b/>
          <w:bCs/>
          <w:sz w:val="24"/>
          <w:szCs w:val="28"/>
        </w:rPr>
        <w:t>：</w:t>
      </w:r>
    </w:p>
    <w:p w14:paraId="0FF583C1" w14:textId="28FEBF3F" w:rsidR="00BA2683" w:rsidRPr="00BA2683" w:rsidRDefault="00DC2AA8" w:rsidP="00A733B0">
      <w:pPr>
        <w:rPr>
          <w:rFonts w:ascii="仿宋" w:eastAsia="仿宋" w:hAnsi="仿宋"/>
          <w:b/>
          <w:bCs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不限</w:t>
      </w:r>
    </w:p>
    <w:p w14:paraId="01A4F8C4" w14:textId="4CEF9580" w:rsidR="00BA2683" w:rsidRDefault="00813E62" w:rsidP="00A733B0">
      <w:pPr>
        <w:rPr>
          <w:rFonts w:ascii="仿宋" w:eastAsia="仿宋" w:hAnsi="仿宋"/>
          <w:b/>
          <w:bCs/>
          <w:color w:val="4472C4" w:themeColor="accent1"/>
          <w:sz w:val="24"/>
          <w:szCs w:val="28"/>
        </w:rPr>
      </w:pPr>
      <w:r>
        <w:rPr>
          <w:rFonts w:ascii="仿宋" w:eastAsia="仿宋" w:hAnsi="仿宋" w:hint="eastAsia"/>
          <w:b/>
          <w:bCs/>
          <w:color w:val="4472C4" w:themeColor="accent1"/>
          <w:sz w:val="24"/>
          <w:szCs w:val="28"/>
        </w:rPr>
        <w:t>1、中期报告提交</w:t>
      </w:r>
    </w:p>
    <w:p w14:paraId="0A747709" w14:textId="04878CFF" w:rsidR="00813E62" w:rsidRPr="00813E62" w:rsidRDefault="003914F1" w:rsidP="00A733B0">
      <w:pPr>
        <w:rPr>
          <w:rFonts w:ascii="仿宋" w:eastAsia="仿宋" w:hAnsi="仿宋"/>
          <w:b/>
          <w:bCs/>
          <w:color w:val="4472C4" w:themeColor="accent1"/>
          <w:sz w:val="24"/>
          <w:szCs w:val="28"/>
        </w:rPr>
      </w:pPr>
      <w:r w:rsidRPr="003914F1">
        <w:rPr>
          <w:noProof/>
        </w:rPr>
        <w:drawing>
          <wp:inline distT="0" distB="0" distL="0" distR="0" wp14:anchorId="1CE2C132" wp14:editId="6F9A10E8">
            <wp:extent cx="5274310" cy="596900"/>
            <wp:effectExtent l="0" t="0" r="0" b="0"/>
            <wp:docPr id="15244048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048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2FBD" w14:textId="77777777" w:rsidR="00813E62" w:rsidRDefault="00813E62" w:rsidP="00813E62">
      <w:pPr>
        <w:rPr>
          <w:rFonts w:ascii="仿宋" w:eastAsia="仿宋" w:hAnsi="仿宋"/>
          <w:b/>
          <w:bCs/>
          <w:sz w:val="24"/>
          <w:szCs w:val="28"/>
        </w:rPr>
      </w:pPr>
      <w:r w:rsidRPr="00C641FA">
        <w:rPr>
          <w:rFonts w:ascii="仿宋" w:eastAsia="仿宋" w:hAnsi="仿宋" w:hint="eastAsia"/>
          <w:b/>
          <w:bCs/>
          <w:sz w:val="24"/>
          <w:szCs w:val="28"/>
        </w:rPr>
        <w:t>将提交文件按照以上格式进行整理打包</w:t>
      </w:r>
      <w:r>
        <w:rPr>
          <w:rFonts w:ascii="仿宋" w:eastAsia="仿宋" w:hAnsi="仿宋" w:hint="eastAsia"/>
          <w:b/>
          <w:bCs/>
          <w:sz w:val="24"/>
          <w:szCs w:val="28"/>
        </w:rPr>
        <w:t>。</w:t>
      </w:r>
    </w:p>
    <w:p w14:paraId="01695FF3" w14:textId="77777777" w:rsidR="00813E62" w:rsidRDefault="00813E62" w:rsidP="00813E62">
      <w:pPr>
        <w:rPr>
          <w:rFonts w:ascii="仿宋" w:eastAsia="仿宋" w:hAnsi="仿宋"/>
          <w:b/>
          <w:bCs/>
          <w:sz w:val="24"/>
          <w:szCs w:val="28"/>
        </w:rPr>
      </w:pPr>
      <w:r>
        <w:rPr>
          <w:rFonts w:ascii="仿宋" w:eastAsia="仿宋" w:hAnsi="仿宋" w:hint="eastAsia"/>
          <w:b/>
          <w:bCs/>
          <w:sz w:val="24"/>
          <w:szCs w:val="28"/>
        </w:rPr>
        <w:t>特别说明：</w:t>
      </w:r>
    </w:p>
    <w:p w14:paraId="42928B2D" w14:textId="016B2C5E" w:rsidR="00813E62" w:rsidRPr="00C641FA" w:rsidRDefault="00813E62" w:rsidP="00813E62">
      <w:pPr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b/>
          <w:bCs/>
          <w:sz w:val="24"/>
          <w:szCs w:val="28"/>
        </w:rPr>
        <w:t>文件夹命名：</w:t>
      </w:r>
      <w:r w:rsidRPr="00C641FA">
        <w:rPr>
          <w:rFonts w:ascii="仿宋" w:eastAsia="仿宋" w:hAnsi="仿宋" w:hint="eastAsia"/>
          <w:sz w:val="24"/>
          <w:szCs w:val="28"/>
        </w:rPr>
        <w:t>按小组号命名，如上图</w:t>
      </w:r>
      <w:r w:rsidRPr="00C641FA">
        <w:rPr>
          <w:rFonts w:ascii="仿宋" w:eastAsia="仿宋" w:hAnsi="仿宋"/>
          <w:sz w:val="24"/>
          <w:szCs w:val="28"/>
        </w:rPr>
        <w:t>1</w:t>
      </w:r>
      <w:r w:rsidRPr="00C641FA">
        <w:rPr>
          <w:rFonts w:ascii="仿宋" w:eastAsia="仿宋" w:hAnsi="仿宋" w:hint="eastAsia"/>
          <w:sz w:val="24"/>
          <w:szCs w:val="28"/>
        </w:rPr>
        <w:t>号小组就是命名为</w:t>
      </w:r>
      <w:r>
        <w:rPr>
          <w:rFonts w:ascii="仿宋" w:eastAsia="仿宋" w:hAnsi="仿宋"/>
          <w:b/>
          <w:bCs/>
          <w:sz w:val="24"/>
          <w:szCs w:val="28"/>
        </w:rPr>
        <w:t>0</w:t>
      </w:r>
      <w:r w:rsidRPr="00C641FA">
        <w:rPr>
          <w:rFonts w:ascii="仿宋" w:eastAsia="仿宋" w:hAnsi="仿宋" w:hint="eastAsia"/>
          <w:b/>
          <w:bCs/>
          <w:sz w:val="24"/>
          <w:szCs w:val="28"/>
        </w:rPr>
        <w:t>.</w:t>
      </w:r>
      <w:r w:rsidRPr="00C641FA">
        <w:rPr>
          <w:rFonts w:ascii="仿宋" w:eastAsia="仿宋" w:hAnsi="仿宋"/>
          <w:b/>
          <w:bCs/>
          <w:sz w:val="24"/>
          <w:szCs w:val="28"/>
        </w:rPr>
        <w:t>zip</w:t>
      </w:r>
      <w:r>
        <w:rPr>
          <w:rFonts w:ascii="仿宋" w:eastAsia="仿宋" w:hAnsi="仿宋" w:hint="eastAsia"/>
          <w:sz w:val="24"/>
          <w:szCs w:val="28"/>
        </w:rPr>
        <w:t>；</w:t>
      </w:r>
    </w:p>
    <w:p w14:paraId="2CD975F8" w14:textId="2801560C" w:rsidR="00813E62" w:rsidRDefault="00813E62" w:rsidP="00A733B0">
      <w:pPr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b/>
          <w:bCs/>
          <w:sz w:val="24"/>
          <w:szCs w:val="28"/>
        </w:rPr>
        <w:t>成员名单：</w:t>
      </w:r>
      <w:r w:rsidRPr="00C641FA">
        <w:rPr>
          <w:rFonts w:ascii="仿宋" w:eastAsia="仿宋" w:hAnsi="仿宋" w:hint="eastAsia"/>
          <w:sz w:val="24"/>
          <w:szCs w:val="28"/>
        </w:rPr>
        <w:t>小组成员学号+姓名+每人负责</w:t>
      </w:r>
      <w:r>
        <w:rPr>
          <w:rFonts w:ascii="仿宋" w:eastAsia="仿宋" w:hAnsi="仿宋" w:hint="eastAsia"/>
          <w:sz w:val="24"/>
          <w:szCs w:val="28"/>
        </w:rPr>
        <w:t>的部分</w:t>
      </w:r>
      <w:r w:rsidRPr="00C641FA">
        <w:rPr>
          <w:rFonts w:ascii="仿宋" w:eastAsia="仿宋" w:hAnsi="仿宋" w:hint="eastAsia"/>
          <w:sz w:val="24"/>
          <w:szCs w:val="28"/>
        </w:rPr>
        <w:t>；</w:t>
      </w:r>
    </w:p>
    <w:p w14:paraId="564ED2AA" w14:textId="77777777" w:rsidR="00813E62" w:rsidRPr="00813E62" w:rsidRDefault="00813E62" w:rsidP="00A733B0">
      <w:pPr>
        <w:rPr>
          <w:rFonts w:ascii="仿宋" w:eastAsia="仿宋" w:hAnsi="仿宋"/>
          <w:sz w:val="24"/>
          <w:szCs w:val="28"/>
        </w:rPr>
      </w:pPr>
    </w:p>
    <w:p w14:paraId="32D36B96" w14:textId="2D6844FE" w:rsidR="00BA2683" w:rsidRDefault="00813E62" w:rsidP="00A733B0">
      <w:pPr>
        <w:rPr>
          <w:rFonts w:ascii="仿宋" w:eastAsia="仿宋" w:hAnsi="仿宋"/>
          <w:b/>
          <w:bCs/>
          <w:color w:val="4472C4" w:themeColor="accent1"/>
          <w:sz w:val="24"/>
          <w:szCs w:val="28"/>
        </w:rPr>
      </w:pPr>
      <w:r>
        <w:rPr>
          <w:rFonts w:ascii="仿宋" w:eastAsia="仿宋" w:hAnsi="仿宋" w:hint="eastAsia"/>
          <w:b/>
          <w:bCs/>
          <w:color w:val="4472C4" w:themeColor="accent1"/>
          <w:sz w:val="24"/>
          <w:szCs w:val="28"/>
        </w:rPr>
        <w:t>2、期末</w:t>
      </w:r>
      <w:r w:rsidR="00BA2683">
        <w:rPr>
          <w:rFonts w:ascii="仿宋" w:eastAsia="仿宋" w:hAnsi="仿宋" w:hint="eastAsia"/>
          <w:b/>
          <w:bCs/>
          <w:color w:val="4472C4" w:themeColor="accent1"/>
          <w:sz w:val="24"/>
          <w:szCs w:val="28"/>
        </w:rPr>
        <w:t>作业提交：</w:t>
      </w:r>
    </w:p>
    <w:p w14:paraId="4E6E4908" w14:textId="1E91E0D6" w:rsidR="00BA2683" w:rsidRDefault="003914F1" w:rsidP="00C641FA">
      <w:pPr>
        <w:jc w:val="center"/>
        <w:rPr>
          <w:rFonts w:ascii="仿宋" w:eastAsia="仿宋" w:hAnsi="仿宋"/>
          <w:b/>
          <w:bCs/>
          <w:color w:val="4472C4" w:themeColor="accent1"/>
          <w:sz w:val="24"/>
          <w:szCs w:val="28"/>
        </w:rPr>
      </w:pPr>
      <w:r w:rsidRPr="003914F1">
        <w:rPr>
          <w:noProof/>
        </w:rPr>
        <w:drawing>
          <wp:inline distT="0" distB="0" distL="0" distR="0" wp14:anchorId="14EB432B" wp14:editId="5598CE57">
            <wp:extent cx="5274310" cy="1090295"/>
            <wp:effectExtent l="0" t="0" r="0" b="1905"/>
            <wp:docPr id="10423270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27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4F1">
        <w:rPr>
          <w:noProof/>
        </w:rPr>
        <w:t xml:space="preserve"> </w:t>
      </w:r>
    </w:p>
    <w:p w14:paraId="6B57954E" w14:textId="113A2BD9" w:rsidR="00C641FA" w:rsidRDefault="00C641FA" w:rsidP="00C641FA">
      <w:pPr>
        <w:rPr>
          <w:rFonts w:ascii="仿宋" w:eastAsia="仿宋" w:hAnsi="仿宋"/>
          <w:b/>
          <w:bCs/>
          <w:sz w:val="24"/>
          <w:szCs w:val="28"/>
        </w:rPr>
      </w:pPr>
      <w:r w:rsidRPr="00C641FA">
        <w:rPr>
          <w:rFonts w:ascii="仿宋" w:eastAsia="仿宋" w:hAnsi="仿宋" w:hint="eastAsia"/>
          <w:b/>
          <w:bCs/>
          <w:sz w:val="24"/>
          <w:szCs w:val="28"/>
        </w:rPr>
        <w:t>将提交文件按照以上格式进行整理打包</w:t>
      </w:r>
      <w:r>
        <w:rPr>
          <w:rFonts w:ascii="仿宋" w:eastAsia="仿宋" w:hAnsi="仿宋" w:hint="eastAsia"/>
          <w:b/>
          <w:bCs/>
          <w:sz w:val="24"/>
          <w:szCs w:val="28"/>
        </w:rPr>
        <w:t>。</w:t>
      </w:r>
    </w:p>
    <w:p w14:paraId="1A569BC0" w14:textId="7C7EC408" w:rsidR="00C641FA" w:rsidRDefault="00C641FA" w:rsidP="00C641FA">
      <w:pPr>
        <w:rPr>
          <w:rFonts w:ascii="仿宋" w:eastAsia="仿宋" w:hAnsi="仿宋"/>
          <w:b/>
          <w:bCs/>
          <w:sz w:val="24"/>
          <w:szCs w:val="28"/>
        </w:rPr>
      </w:pPr>
      <w:r>
        <w:rPr>
          <w:rFonts w:ascii="仿宋" w:eastAsia="仿宋" w:hAnsi="仿宋" w:hint="eastAsia"/>
          <w:b/>
          <w:bCs/>
          <w:sz w:val="24"/>
          <w:szCs w:val="28"/>
        </w:rPr>
        <w:t>特别说明：</w:t>
      </w:r>
    </w:p>
    <w:p w14:paraId="26336BE8" w14:textId="30B41706" w:rsidR="00C641FA" w:rsidRPr="00C641FA" w:rsidRDefault="00C641FA" w:rsidP="00C641FA">
      <w:pPr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b/>
          <w:bCs/>
          <w:sz w:val="24"/>
          <w:szCs w:val="28"/>
        </w:rPr>
        <w:t>文件夹命名：</w:t>
      </w:r>
      <w:r w:rsidRPr="00C641FA">
        <w:rPr>
          <w:rFonts w:ascii="仿宋" w:eastAsia="仿宋" w:hAnsi="仿宋" w:hint="eastAsia"/>
          <w:sz w:val="24"/>
          <w:szCs w:val="28"/>
        </w:rPr>
        <w:t>按小组号命名，如上图</w:t>
      </w:r>
      <w:r w:rsidRPr="00C641FA">
        <w:rPr>
          <w:rFonts w:ascii="仿宋" w:eastAsia="仿宋" w:hAnsi="仿宋"/>
          <w:sz w:val="24"/>
          <w:szCs w:val="28"/>
        </w:rPr>
        <w:t>1</w:t>
      </w:r>
      <w:r w:rsidRPr="00C641FA">
        <w:rPr>
          <w:rFonts w:ascii="仿宋" w:eastAsia="仿宋" w:hAnsi="仿宋" w:hint="eastAsia"/>
          <w:sz w:val="24"/>
          <w:szCs w:val="28"/>
        </w:rPr>
        <w:t>号小组就是命名为</w:t>
      </w:r>
      <w:r w:rsidRPr="00C641FA">
        <w:rPr>
          <w:rFonts w:ascii="仿宋" w:eastAsia="仿宋" w:hAnsi="仿宋" w:hint="eastAsia"/>
          <w:b/>
          <w:bCs/>
          <w:sz w:val="24"/>
          <w:szCs w:val="28"/>
        </w:rPr>
        <w:t>1.</w:t>
      </w:r>
      <w:r w:rsidRPr="00C641FA">
        <w:rPr>
          <w:rFonts w:ascii="仿宋" w:eastAsia="仿宋" w:hAnsi="仿宋"/>
          <w:b/>
          <w:bCs/>
          <w:sz w:val="24"/>
          <w:szCs w:val="28"/>
        </w:rPr>
        <w:t>zip</w:t>
      </w:r>
      <w:r>
        <w:rPr>
          <w:rFonts w:ascii="仿宋" w:eastAsia="仿宋" w:hAnsi="仿宋" w:hint="eastAsia"/>
          <w:sz w:val="24"/>
          <w:szCs w:val="28"/>
        </w:rPr>
        <w:t>；</w:t>
      </w:r>
    </w:p>
    <w:p w14:paraId="7FB0D655" w14:textId="67BA462D" w:rsidR="00C641FA" w:rsidRPr="00C641FA" w:rsidRDefault="00C641FA" w:rsidP="00C641FA">
      <w:pPr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b/>
          <w:bCs/>
          <w:sz w:val="24"/>
          <w:szCs w:val="28"/>
        </w:rPr>
        <w:lastRenderedPageBreak/>
        <w:t>代码实现文件夹：</w:t>
      </w:r>
      <w:r w:rsidRPr="00C641FA">
        <w:rPr>
          <w:rFonts w:ascii="仿宋" w:eastAsia="仿宋" w:hAnsi="仿宋" w:hint="eastAsia"/>
          <w:sz w:val="24"/>
          <w:szCs w:val="28"/>
        </w:rPr>
        <w:t>需要注明</w:t>
      </w:r>
      <w:r w:rsidR="00DC2AA8">
        <w:rPr>
          <w:rFonts w:ascii="仿宋" w:eastAsia="仿宋" w:hAnsi="仿宋" w:hint="eastAsia"/>
          <w:sz w:val="24"/>
          <w:szCs w:val="28"/>
        </w:rPr>
        <w:t>依赖</w:t>
      </w:r>
      <w:r w:rsidRPr="00C641FA">
        <w:rPr>
          <w:rFonts w:ascii="仿宋" w:eastAsia="仿宋" w:hAnsi="仿宋" w:hint="eastAsia"/>
          <w:sz w:val="24"/>
          <w:szCs w:val="28"/>
        </w:rPr>
        <w:t>的库以及其版本号，放到一个独立txt或markdown文件中；</w:t>
      </w:r>
    </w:p>
    <w:p w14:paraId="70FDC3B9" w14:textId="58BC0211" w:rsidR="00C641FA" w:rsidRDefault="00C641FA" w:rsidP="00C641FA">
      <w:pPr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b/>
          <w:bCs/>
          <w:sz w:val="24"/>
          <w:szCs w:val="28"/>
        </w:rPr>
        <w:t>成员名单：</w:t>
      </w:r>
      <w:r w:rsidRPr="00C641FA">
        <w:rPr>
          <w:rFonts w:ascii="仿宋" w:eastAsia="仿宋" w:hAnsi="仿宋" w:hint="eastAsia"/>
          <w:sz w:val="24"/>
          <w:szCs w:val="28"/>
        </w:rPr>
        <w:t>小组成员学号+姓名+每人负责</w:t>
      </w:r>
      <w:r w:rsidR="00A019A9">
        <w:rPr>
          <w:rFonts w:ascii="仿宋" w:eastAsia="仿宋" w:hAnsi="仿宋" w:hint="eastAsia"/>
          <w:sz w:val="24"/>
          <w:szCs w:val="28"/>
        </w:rPr>
        <w:t>的部分</w:t>
      </w:r>
      <w:r w:rsidRPr="00C641FA">
        <w:rPr>
          <w:rFonts w:ascii="仿宋" w:eastAsia="仿宋" w:hAnsi="仿宋" w:hint="eastAsia"/>
          <w:sz w:val="24"/>
          <w:szCs w:val="28"/>
        </w:rPr>
        <w:t>；</w:t>
      </w:r>
    </w:p>
    <w:p w14:paraId="3A1AB99E" w14:textId="6A7A2B75" w:rsidR="00C641FA" w:rsidRDefault="00C641FA" w:rsidP="00C641FA">
      <w:pPr>
        <w:rPr>
          <w:rFonts w:ascii="仿宋" w:eastAsia="仿宋" w:hAnsi="仿宋"/>
          <w:sz w:val="24"/>
          <w:szCs w:val="28"/>
        </w:rPr>
      </w:pPr>
    </w:p>
    <w:p w14:paraId="6BE20CA8" w14:textId="04258C94" w:rsidR="00020AA8" w:rsidRDefault="00020AA8" w:rsidP="00C641FA">
      <w:pPr>
        <w:rPr>
          <w:rFonts w:ascii="仿宋" w:eastAsia="仿宋" w:hAnsi="仿宋"/>
          <w:sz w:val="24"/>
          <w:szCs w:val="28"/>
        </w:rPr>
      </w:pPr>
    </w:p>
    <w:p w14:paraId="2F8EBF57" w14:textId="124F4194" w:rsidR="00020AA8" w:rsidRDefault="00020AA8" w:rsidP="00C641FA">
      <w:pPr>
        <w:rPr>
          <w:rFonts w:ascii="仿宋" w:eastAsia="仿宋" w:hAnsi="仿宋"/>
          <w:sz w:val="24"/>
          <w:szCs w:val="28"/>
        </w:rPr>
      </w:pPr>
    </w:p>
    <w:p w14:paraId="05937D7F" w14:textId="0642237E" w:rsidR="00020AA8" w:rsidRDefault="00020AA8" w:rsidP="00C641FA">
      <w:pPr>
        <w:rPr>
          <w:rFonts w:ascii="仿宋" w:eastAsia="仿宋" w:hAnsi="仿宋"/>
          <w:sz w:val="24"/>
          <w:szCs w:val="28"/>
        </w:rPr>
      </w:pPr>
    </w:p>
    <w:p w14:paraId="32584EA6" w14:textId="00CE00CA" w:rsidR="00020AA8" w:rsidRDefault="00020AA8" w:rsidP="00C641FA">
      <w:pPr>
        <w:rPr>
          <w:rFonts w:ascii="仿宋" w:eastAsia="仿宋" w:hAnsi="仿宋"/>
          <w:sz w:val="24"/>
          <w:szCs w:val="28"/>
        </w:rPr>
      </w:pPr>
    </w:p>
    <w:p w14:paraId="643C125B" w14:textId="6F9925EA" w:rsidR="00020AA8" w:rsidRPr="00020AA8" w:rsidRDefault="00020AA8" w:rsidP="00C641FA">
      <w:pPr>
        <w:rPr>
          <w:rFonts w:ascii="仿宋" w:eastAsia="仿宋" w:hAnsi="仿宋"/>
          <w:b/>
          <w:bCs/>
          <w:sz w:val="24"/>
          <w:szCs w:val="28"/>
        </w:rPr>
      </w:pPr>
      <w:r w:rsidRPr="00020AA8">
        <w:rPr>
          <w:rFonts w:ascii="仿宋" w:eastAsia="仿宋" w:hAnsi="仿宋" w:hint="eastAsia"/>
          <w:b/>
          <w:bCs/>
          <w:sz w:val="24"/>
          <w:szCs w:val="28"/>
        </w:rPr>
        <w:t>期末作业提交：</w:t>
      </w:r>
    </w:p>
    <w:p w14:paraId="29760889" w14:textId="4BDA8499" w:rsidR="00020AA8" w:rsidRDefault="00020AA8" w:rsidP="00C641FA">
      <w:pPr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报告word文档或pdf文档：提交期末技术综述以及技术方案的报告。</w:t>
      </w:r>
    </w:p>
    <w:p w14:paraId="24D4E743" w14:textId="22CBEFF1" w:rsidR="00020AA8" w:rsidRDefault="00020AA8" w:rsidP="00C641FA">
      <w:pPr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代码以及系统演示压缩包：提交系统代码，附演示视频或演示截图等。</w:t>
      </w:r>
    </w:p>
    <w:p w14:paraId="245090A5" w14:textId="615081AF" w:rsidR="00020AA8" w:rsidRPr="00020AA8" w:rsidRDefault="00020AA8" w:rsidP="00C641FA">
      <w:pPr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b/>
          <w:bCs/>
          <w:sz w:val="24"/>
          <w:szCs w:val="28"/>
        </w:rPr>
        <w:t>成员名单excel文件：</w:t>
      </w:r>
      <w:r w:rsidRPr="00C641FA">
        <w:rPr>
          <w:rFonts w:ascii="仿宋" w:eastAsia="仿宋" w:hAnsi="仿宋" w:hint="eastAsia"/>
          <w:sz w:val="24"/>
          <w:szCs w:val="28"/>
        </w:rPr>
        <w:t>小组成员学号+姓名+每人负责</w:t>
      </w:r>
      <w:r>
        <w:rPr>
          <w:rFonts w:ascii="仿宋" w:eastAsia="仿宋" w:hAnsi="仿宋" w:hint="eastAsia"/>
          <w:sz w:val="24"/>
          <w:szCs w:val="28"/>
        </w:rPr>
        <w:t>的部分。</w:t>
      </w:r>
    </w:p>
    <w:p w14:paraId="3FFD13CA" w14:textId="3EEB9E92" w:rsidR="00020AA8" w:rsidRPr="00C641FA" w:rsidRDefault="00020AA8" w:rsidP="00020AA8">
      <w:pPr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b/>
          <w:bCs/>
          <w:sz w:val="24"/>
          <w:szCs w:val="28"/>
        </w:rPr>
        <w:t>文件夹命名：</w:t>
      </w:r>
      <w:r w:rsidRPr="00C641FA">
        <w:rPr>
          <w:rFonts w:ascii="仿宋" w:eastAsia="仿宋" w:hAnsi="仿宋" w:hint="eastAsia"/>
          <w:sz w:val="24"/>
          <w:szCs w:val="28"/>
        </w:rPr>
        <w:t>按小组号命名，如上图</w:t>
      </w:r>
      <w:r w:rsidRPr="00C641FA">
        <w:rPr>
          <w:rFonts w:ascii="仿宋" w:eastAsia="仿宋" w:hAnsi="仿宋"/>
          <w:sz w:val="24"/>
          <w:szCs w:val="28"/>
        </w:rPr>
        <w:t>1</w:t>
      </w:r>
      <w:r w:rsidRPr="00C641FA">
        <w:rPr>
          <w:rFonts w:ascii="仿宋" w:eastAsia="仿宋" w:hAnsi="仿宋" w:hint="eastAsia"/>
          <w:sz w:val="24"/>
          <w:szCs w:val="28"/>
        </w:rPr>
        <w:t>号小组命名为</w:t>
      </w:r>
      <w:r w:rsidRPr="00C641FA">
        <w:rPr>
          <w:rFonts w:ascii="仿宋" w:eastAsia="仿宋" w:hAnsi="仿宋" w:hint="eastAsia"/>
          <w:b/>
          <w:bCs/>
          <w:sz w:val="24"/>
          <w:szCs w:val="28"/>
        </w:rPr>
        <w:t>1.</w:t>
      </w:r>
      <w:r w:rsidRPr="00C641FA">
        <w:rPr>
          <w:rFonts w:ascii="仿宋" w:eastAsia="仿宋" w:hAnsi="仿宋"/>
          <w:b/>
          <w:bCs/>
          <w:sz w:val="24"/>
          <w:szCs w:val="28"/>
        </w:rPr>
        <w:t>zip</w:t>
      </w:r>
      <w:r>
        <w:rPr>
          <w:rFonts w:ascii="仿宋" w:eastAsia="仿宋" w:hAnsi="仿宋" w:hint="eastAsia"/>
          <w:sz w:val="24"/>
          <w:szCs w:val="28"/>
        </w:rPr>
        <w:t>。</w:t>
      </w:r>
    </w:p>
    <w:p w14:paraId="41F71C14" w14:textId="77777777" w:rsidR="00020AA8" w:rsidRPr="00020AA8" w:rsidRDefault="00020AA8" w:rsidP="00C641FA">
      <w:pPr>
        <w:rPr>
          <w:rFonts w:ascii="仿宋" w:eastAsia="仿宋" w:hAnsi="仿宋"/>
          <w:sz w:val="24"/>
          <w:szCs w:val="28"/>
        </w:rPr>
      </w:pPr>
    </w:p>
    <w:p w14:paraId="71C82864" w14:textId="09EA85F2" w:rsidR="00020AA8" w:rsidRDefault="00020AA8" w:rsidP="00C641FA">
      <w:pPr>
        <w:rPr>
          <w:rFonts w:ascii="仿宋" w:eastAsia="仿宋" w:hAnsi="仿宋"/>
          <w:sz w:val="24"/>
          <w:szCs w:val="28"/>
        </w:rPr>
      </w:pPr>
    </w:p>
    <w:p w14:paraId="69B7AC6D" w14:textId="77777777" w:rsidR="00020AA8" w:rsidRPr="00E10824" w:rsidRDefault="00020AA8" w:rsidP="00020AA8">
      <w:pPr>
        <w:rPr>
          <w:rFonts w:ascii="仿宋" w:eastAsia="仿宋" w:hAnsi="仿宋"/>
          <w:b/>
          <w:bCs/>
          <w:color w:val="FF0000"/>
          <w:sz w:val="24"/>
          <w:szCs w:val="28"/>
        </w:rPr>
      </w:pPr>
      <w:r w:rsidRPr="00E10824">
        <w:rPr>
          <w:rFonts w:ascii="仿宋" w:eastAsia="仿宋" w:hAnsi="仿宋" w:hint="eastAsia"/>
          <w:b/>
          <w:bCs/>
          <w:color w:val="FF0000"/>
          <w:sz w:val="24"/>
          <w:szCs w:val="28"/>
        </w:rPr>
        <w:t>*</w:t>
      </w:r>
      <w:r w:rsidRPr="00E10824">
        <w:rPr>
          <w:rFonts w:ascii="仿宋" w:eastAsia="仿宋" w:hAnsi="仿宋"/>
          <w:b/>
          <w:bCs/>
          <w:color w:val="FF0000"/>
          <w:sz w:val="24"/>
          <w:szCs w:val="28"/>
        </w:rPr>
        <w:t>*</w:t>
      </w:r>
      <w:r>
        <w:rPr>
          <w:rFonts w:ascii="仿宋" w:eastAsia="仿宋" w:hAnsi="仿宋" w:hint="eastAsia"/>
          <w:b/>
          <w:bCs/>
          <w:color w:val="FF0000"/>
          <w:sz w:val="24"/>
          <w:szCs w:val="28"/>
        </w:rPr>
        <w:t>报告与实现</w:t>
      </w:r>
      <w:r w:rsidRPr="00E10824">
        <w:rPr>
          <w:rFonts w:ascii="仿宋" w:eastAsia="仿宋" w:hAnsi="仿宋" w:hint="eastAsia"/>
          <w:b/>
          <w:bCs/>
          <w:color w:val="FF0000"/>
          <w:sz w:val="24"/>
          <w:szCs w:val="28"/>
        </w:rPr>
        <w:t>要求</w:t>
      </w:r>
      <w:r>
        <w:rPr>
          <w:rFonts w:ascii="仿宋" w:eastAsia="仿宋" w:hAnsi="仿宋" w:hint="eastAsia"/>
          <w:b/>
          <w:bCs/>
          <w:color w:val="FF0000"/>
          <w:sz w:val="24"/>
          <w:szCs w:val="28"/>
        </w:rPr>
        <w:t>*</w:t>
      </w:r>
      <w:r>
        <w:rPr>
          <w:rFonts w:ascii="仿宋" w:eastAsia="仿宋" w:hAnsi="仿宋"/>
          <w:b/>
          <w:bCs/>
          <w:color w:val="FF0000"/>
          <w:sz w:val="24"/>
          <w:szCs w:val="28"/>
        </w:rPr>
        <w:t>*</w:t>
      </w:r>
      <w:r w:rsidRPr="00E10824">
        <w:rPr>
          <w:rFonts w:ascii="仿宋" w:eastAsia="仿宋" w:hAnsi="仿宋" w:hint="eastAsia"/>
          <w:b/>
          <w:bCs/>
          <w:color w:val="FF0000"/>
          <w:sz w:val="24"/>
          <w:szCs w:val="28"/>
        </w:rPr>
        <w:t>：</w:t>
      </w:r>
    </w:p>
    <w:p w14:paraId="3EDCF48F" w14:textId="06ED9803" w:rsidR="00020AA8" w:rsidRPr="00020AA8" w:rsidRDefault="00020AA8" w:rsidP="00020AA8">
      <w:pPr>
        <w:rPr>
          <w:rFonts w:ascii="仿宋" w:eastAsia="仿宋" w:hAnsi="仿宋"/>
          <w:color w:val="000000" w:themeColor="text1"/>
          <w:sz w:val="24"/>
          <w:szCs w:val="28"/>
        </w:rPr>
      </w:pPr>
      <w:r>
        <w:rPr>
          <w:rFonts w:ascii="仿宋" w:eastAsia="仿宋" w:hAnsi="仿宋" w:hint="eastAsia"/>
          <w:b/>
          <w:bCs/>
          <w:color w:val="4472C4" w:themeColor="accent1"/>
          <w:sz w:val="24"/>
          <w:szCs w:val="28"/>
        </w:rPr>
        <w:t>1、</w:t>
      </w:r>
      <w:r w:rsidRPr="00456AC9">
        <w:rPr>
          <w:rFonts w:ascii="仿宋" w:eastAsia="仿宋" w:hAnsi="仿宋" w:hint="eastAsia"/>
          <w:b/>
          <w:bCs/>
          <w:color w:val="4472C4" w:themeColor="accent1"/>
          <w:sz w:val="24"/>
          <w:szCs w:val="28"/>
        </w:rPr>
        <w:t>综述</w:t>
      </w:r>
      <w:r>
        <w:rPr>
          <w:rFonts w:ascii="仿宋" w:eastAsia="仿宋" w:hAnsi="仿宋" w:hint="eastAsia"/>
          <w:b/>
          <w:bCs/>
          <w:color w:val="4472C4" w:themeColor="accent1"/>
          <w:sz w:val="24"/>
          <w:szCs w:val="28"/>
        </w:rPr>
        <w:t>部分</w:t>
      </w:r>
      <w:r w:rsidRPr="00456AC9">
        <w:rPr>
          <w:rFonts w:ascii="仿宋" w:eastAsia="仿宋" w:hAnsi="仿宋" w:hint="eastAsia"/>
          <w:b/>
          <w:bCs/>
          <w:color w:val="4472C4" w:themeColor="accent1"/>
          <w:sz w:val="24"/>
          <w:szCs w:val="28"/>
        </w:rPr>
        <w:t>包括：</w:t>
      </w:r>
      <w:r w:rsidRPr="001D6D26">
        <w:rPr>
          <w:rFonts w:ascii="仿宋" w:eastAsia="仿宋" w:hAnsi="仿宋" w:hint="eastAsia"/>
          <w:color w:val="000000" w:themeColor="text1"/>
          <w:sz w:val="24"/>
          <w:szCs w:val="28"/>
        </w:rPr>
        <w:t>题目、摘要、国内外研究现状+国内外相关工作陈述、结论和参考文献；</w:t>
      </w:r>
    </w:p>
    <w:p w14:paraId="3D9EE5A5" w14:textId="0F6E36F2" w:rsidR="00020AA8" w:rsidRDefault="00020AA8" w:rsidP="00020AA8">
      <w:pPr>
        <w:rPr>
          <w:rFonts w:ascii="仿宋" w:eastAsia="仿宋" w:hAnsi="仿宋"/>
          <w:b/>
          <w:bCs/>
          <w:color w:val="4472C4" w:themeColor="accent1"/>
          <w:sz w:val="24"/>
          <w:szCs w:val="28"/>
        </w:rPr>
      </w:pPr>
      <w:r>
        <w:rPr>
          <w:rFonts w:ascii="仿宋" w:eastAsia="仿宋" w:hAnsi="仿宋"/>
          <w:b/>
          <w:bCs/>
          <w:color w:val="4472C4" w:themeColor="accent1"/>
          <w:sz w:val="24"/>
          <w:szCs w:val="28"/>
        </w:rPr>
        <w:t>2</w:t>
      </w:r>
      <w:r>
        <w:rPr>
          <w:rFonts w:ascii="仿宋" w:eastAsia="仿宋" w:hAnsi="仿宋" w:hint="eastAsia"/>
          <w:b/>
          <w:bCs/>
          <w:color w:val="4472C4" w:themeColor="accent1"/>
          <w:sz w:val="24"/>
          <w:szCs w:val="28"/>
        </w:rPr>
        <w:t>、技术方案与创新部分</w:t>
      </w:r>
      <w:r w:rsidRPr="00456AC9">
        <w:rPr>
          <w:rFonts w:ascii="仿宋" w:eastAsia="仿宋" w:hAnsi="仿宋" w:hint="eastAsia"/>
          <w:b/>
          <w:bCs/>
          <w:color w:val="4472C4" w:themeColor="accent1"/>
          <w:sz w:val="24"/>
          <w:szCs w:val="28"/>
        </w:rPr>
        <w:t>包括：</w:t>
      </w:r>
    </w:p>
    <w:p w14:paraId="13DCC0AA" w14:textId="77777777" w:rsidR="00020AA8" w:rsidRDefault="00020AA8" w:rsidP="00020AA8">
      <w:pPr>
        <w:rPr>
          <w:rFonts w:ascii="仿宋" w:eastAsia="仿宋" w:hAnsi="仿宋"/>
          <w:color w:val="000000" w:themeColor="text1"/>
          <w:sz w:val="24"/>
          <w:szCs w:val="28"/>
        </w:rPr>
      </w:pPr>
      <w:r w:rsidRPr="001D6D26">
        <w:rPr>
          <w:rFonts w:ascii="仿宋" w:eastAsia="仿宋" w:hAnsi="仿宋" w:hint="eastAsia"/>
          <w:color w:val="000000" w:themeColor="text1"/>
          <w:sz w:val="24"/>
          <w:szCs w:val="28"/>
        </w:rPr>
        <w:t>内容包括但不限于：引言、对任务的设计和分析，实现方案（方法），实验结果，结论和参考文献。</w:t>
      </w:r>
    </w:p>
    <w:p w14:paraId="16D7E572" w14:textId="77777777" w:rsidR="00020AA8" w:rsidRPr="001D6D26" w:rsidRDefault="00020AA8" w:rsidP="00020AA8">
      <w:pPr>
        <w:rPr>
          <w:rFonts w:ascii="仿宋" w:eastAsia="仿宋" w:hAnsi="仿宋"/>
          <w:color w:val="000000" w:themeColor="text1"/>
          <w:sz w:val="24"/>
          <w:szCs w:val="28"/>
        </w:rPr>
      </w:pPr>
    </w:p>
    <w:p w14:paraId="7389F5EA" w14:textId="77777777" w:rsidR="00020AA8" w:rsidRDefault="00020AA8" w:rsidP="00020AA8">
      <w:pPr>
        <w:rPr>
          <w:rFonts w:ascii="仿宋" w:eastAsia="仿宋" w:hAnsi="仿宋"/>
          <w:color w:val="000000" w:themeColor="text1"/>
          <w:sz w:val="24"/>
          <w:szCs w:val="28"/>
        </w:rPr>
      </w:pPr>
      <w:r w:rsidRPr="00BA2683">
        <w:rPr>
          <w:rFonts w:ascii="仿宋" w:eastAsia="仿宋" w:hAnsi="仿宋" w:hint="eastAsia"/>
          <w:b/>
          <w:bCs/>
          <w:color w:val="4472C4" w:themeColor="accent1"/>
          <w:sz w:val="24"/>
          <w:szCs w:val="28"/>
        </w:rPr>
        <w:t>3、系统</w:t>
      </w:r>
      <w:r>
        <w:rPr>
          <w:rFonts w:ascii="仿宋" w:eastAsia="仿宋" w:hAnsi="仿宋" w:hint="eastAsia"/>
          <w:b/>
          <w:bCs/>
          <w:color w:val="4472C4" w:themeColor="accent1"/>
          <w:sz w:val="24"/>
          <w:szCs w:val="28"/>
        </w:rPr>
        <w:t>代码</w:t>
      </w:r>
      <w:r w:rsidRPr="00BA2683">
        <w:rPr>
          <w:rFonts w:ascii="仿宋" w:eastAsia="仿宋" w:hAnsi="仿宋" w:hint="eastAsia"/>
          <w:b/>
          <w:bCs/>
          <w:color w:val="4472C4" w:themeColor="accent1"/>
          <w:sz w:val="24"/>
          <w:szCs w:val="28"/>
        </w:rPr>
        <w:t>实现要求：</w:t>
      </w:r>
    </w:p>
    <w:p w14:paraId="0EAC185C" w14:textId="77777777" w:rsidR="00020AA8" w:rsidRPr="001D6D26" w:rsidRDefault="00020AA8" w:rsidP="00020AA8">
      <w:pPr>
        <w:rPr>
          <w:rFonts w:ascii="仿宋" w:eastAsia="仿宋" w:hAnsi="仿宋"/>
          <w:color w:val="000000" w:themeColor="text1"/>
          <w:sz w:val="24"/>
          <w:szCs w:val="28"/>
        </w:rPr>
      </w:pPr>
      <w:r w:rsidRPr="001D6D26">
        <w:rPr>
          <w:rFonts w:ascii="仿宋" w:eastAsia="仿宋" w:hAnsi="仿宋" w:hint="eastAsia"/>
          <w:color w:val="000000" w:themeColor="text1"/>
          <w:sz w:val="24"/>
          <w:szCs w:val="28"/>
        </w:rPr>
        <w:t>情况一、</w:t>
      </w:r>
      <w:r>
        <w:rPr>
          <w:rFonts w:ascii="仿宋" w:eastAsia="仿宋" w:hAnsi="仿宋" w:hint="eastAsia"/>
          <w:color w:val="000000" w:themeColor="text1"/>
          <w:sz w:val="24"/>
          <w:szCs w:val="28"/>
        </w:rPr>
        <w:t>如</w:t>
      </w:r>
      <w:r w:rsidRPr="001D6D26">
        <w:rPr>
          <w:rFonts w:ascii="仿宋" w:eastAsia="仿宋" w:hAnsi="仿宋" w:hint="eastAsia"/>
          <w:color w:val="000000" w:themeColor="text1"/>
          <w:sz w:val="24"/>
          <w:szCs w:val="28"/>
        </w:rPr>
        <w:t>无参考开源项目，则在报告中详细阐述技术路线和实现方案；情况二、</w:t>
      </w:r>
      <w:r>
        <w:rPr>
          <w:rFonts w:ascii="仿宋" w:eastAsia="仿宋" w:hAnsi="仿宋" w:hint="eastAsia"/>
          <w:color w:val="000000" w:themeColor="text1"/>
          <w:sz w:val="24"/>
          <w:szCs w:val="28"/>
        </w:rPr>
        <w:t>如</w:t>
      </w:r>
      <w:r w:rsidRPr="001D6D26">
        <w:rPr>
          <w:rFonts w:ascii="仿宋" w:eastAsia="仿宋" w:hAnsi="仿宋" w:hint="eastAsia"/>
          <w:color w:val="000000" w:themeColor="text1"/>
          <w:sz w:val="24"/>
          <w:szCs w:val="28"/>
        </w:rPr>
        <w:t>参考开源项目，则在报告中注明项目来源，写清项目网址，在报告中写清楚项目创新点，并最终需要在代码中注明每一个创新点。</w:t>
      </w:r>
    </w:p>
    <w:p w14:paraId="7B2F28C2" w14:textId="77777777" w:rsidR="00020AA8" w:rsidRDefault="00020AA8" w:rsidP="00020AA8">
      <w:pPr>
        <w:rPr>
          <w:rFonts w:ascii="仿宋" w:eastAsia="仿宋" w:hAnsi="仿宋"/>
          <w:b/>
          <w:bCs/>
          <w:color w:val="C45911" w:themeColor="accent2" w:themeShade="BF"/>
          <w:sz w:val="24"/>
          <w:szCs w:val="28"/>
        </w:rPr>
      </w:pPr>
      <w:r w:rsidRPr="001D6D26">
        <w:rPr>
          <w:rFonts w:ascii="仿宋" w:eastAsia="仿宋" w:hAnsi="仿宋" w:hint="eastAsia"/>
          <w:b/>
          <w:bCs/>
          <w:color w:val="C45911" w:themeColor="accent2" w:themeShade="BF"/>
          <w:sz w:val="24"/>
          <w:szCs w:val="28"/>
        </w:rPr>
        <w:t>注意：如使用开源代码不经</w:t>
      </w:r>
      <w:r>
        <w:rPr>
          <w:rFonts w:ascii="仿宋" w:eastAsia="仿宋" w:hAnsi="仿宋" w:hint="eastAsia"/>
          <w:b/>
          <w:bCs/>
          <w:color w:val="C45911" w:themeColor="accent2" w:themeShade="BF"/>
          <w:sz w:val="24"/>
          <w:szCs w:val="28"/>
        </w:rPr>
        <w:t>创新</w:t>
      </w:r>
      <w:r w:rsidRPr="001D6D26">
        <w:rPr>
          <w:rFonts w:ascii="仿宋" w:eastAsia="仿宋" w:hAnsi="仿宋" w:hint="eastAsia"/>
          <w:b/>
          <w:bCs/>
          <w:color w:val="C45911" w:themeColor="accent2" w:themeShade="BF"/>
          <w:sz w:val="24"/>
          <w:szCs w:val="28"/>
        </w:rPr>
        <w:t>修改，并且不</w:t>
      </w:r>
      <w:r>
        <w:rPr>
          <w:rFonts w:ascii="仿宋" w:eastAsia="仿宋" w:hAnsi="仿宋" w:hint="eastAsia"/>
          <w:b/>
          <w:bCs/>
          <w:color w:val="C45911" w:themeColor="accent2" w:themeShade="BF"/>
          <w:sz w:val="24"/>
          <w:szCs w:val="28"/>
        </w:rPr>
        <w:t>在报告和代码中</w:t>
      </w:r>
      <w:r w:rsidRPr="001D6D26">
        <w:rPr>
          <w:rFonts w:ascii="仿宋" w:eastAsia="仿宋" w:hAnsi="仿宋" w:hint="eastAsia"/>
          <w:b/>
          <w:bCs/>
          <w:color w:val="C45911" w:themeColor="accent2" w:themeShade="BF"/>
          <w:sz w:val="24"/>
          <w:szCs w:val="28"/>
        </w:rPr>
        <w:t>注明的小组，一经查实从严处理！！</w:t>
      </w:r>
    </w:p>
    <w:p w14:paraId="05214DF0" w14:textId="77777777" w:rsidR="00020AA8" w:rsidRPr="00020AA8" w:rsidRDefault="00020AA8" w:rsidP="00C641FA">
      <w:pPr>
        <w:rPr>
          <w:rFonts w:ascii="仿宋" w:eastAsia="仿宋" w:hAnsi="仿宋"/>
          <w:sz w:val="24"/>
          <w:szCs w:val="28"/>
        </w:rPr>
      </w:pPr>
    </w:p>
    <w:p w14:paraId="10874227" w14:textId="30019A8D" w:rsidR="00020AA8" w:rsidRDefault="00020AA8" w:rsidP="00C641FA">
      <w:pPr>
        <w:rPr>
          <w:rFonts w:ascii="仿宋" w:eastAsia="仿宋" w:hAnsi="仿宋"/>
          <w:sz w:val="24"/>
          <w:szCs w:val="28"/>
        </w:rPr>
      </w:pPr>
    </w:p>
    <w:p w14:paraId="4892D888" w14:textId="77777777" w:rsidR="00020AA8" w:rsidRPr="00020AA8" w:rsidRDefault="00020AA8" w:rsidP="00C641FA">
      <w:pPr>
        <w:rPr>
          <w:rFonts w:ascii="仿宋" w:eastAsia="仿宋" w:hAnsi="仿宋"/>
          <w:sz w:val="24"/>
          <w:szCs w:val="28"/>
        </w:rPr>
      </w:pPr>
    </w:p>
    <w:p w14:paraId="403DCCA4" w14:textId="37F038AD" w:rsidR="00C641FA" w:rsidRDefault="00C641FA" w:rsidP="00C641FA">
      <w:pPr>
        <w:rPr>
          <w:rFonts w:ascii="仿宋" w:eastAsia="仿宋" w:hAnsi="仿宋"/>
          <w:b/>
          <w:bCs/>
          <w:color w:val="FF0000"/>
          <w:sz w:val="24"/>
          <w:szCs w:val="28"/>
        </w:rPr>
      </w:pPr>
      <w:r w:rsidRPr="00C641FA">
        <w:rPr>
          <w:rFonts w:ascii="仿宋" w:eastAsia="仿宋" w:hAnsi="仿宋" w:hint="eastAsia"/>
          <w:b/>
          <w:bCs/>
          <w:color w:val="FF0000"/>
          <w:sz w:val="24"/>
          <w:szCs w:val="28"/>
        </w:rPr>
        <w:t>*</w:t>
      </w:r>
      <w:r w:rsidRPr="00C641FA">
        <w:rPr>
          <w:rFonts w:ascii="仿宋" w:eastAsia="仿宋" w:hAnsi="仿宋"/>
          <w:b/>
          <w:bCs/>
          <w:color w:val="FF0000"/>
          <w:sz w:val="24"/>
          <w:szCs w:val="28"/>
        </w:rPr>
        <w:t>*</w:t>
      </w:r>
      <w:r w:rsidRPr="00C641FA">
        <w:rPr>
          <w:rFonts w:ascii="仿宋" w:eastAsia="仿宋" w:hAnsi="仿宋" w:hint="eastAsia"/>
          <w:b/>
          <w:bCs/>
          <w:color w:val="FF0000"/>
          <w:sz w:val="24"/>
          <w:szCs w:val="28"/>
        </w:rPr>
        <w:t>参考文献*</w:t>
      </w:r>
      <w:r w:rsidRPr="00C641FA">
        <w:rPr>
          <w:rFonts w:ascii="仿宋" w:eastAsia="仿宋" w:hAnsi="仿宋"/>
          <w:b/>
          <w:bCs/>
          <w:color w:val="FF0000"/>
          <w:sz w:val="24"/>
          <w:szCs w:val="28"/>
        </w:rPr>
        <w:t>*</w:t>
      </w:r>
    </w:p>
    <w:p w14:paraId="7251643B" w14:textId="77777777" w:rsidR="00F35488" w:rsidRDefault="00F35488" w:rsidP="00C641FA">
      <w:pPr>
        <w:rPr>
          <w:rFonts w:ascii="仿宋" w:eastAsia="仿宋" w:hAnsi="仿宋"/>
          <w:b/>
          <w:bCs/>
          <w:color w:val="FF0000"/>
          <w:sz w:val="24"/>
          <w:szCs w:val="28"/>
        </w:rPr>
      </w:pPr>
    </w:p>
    <w:p w14:paraId="18D7405F" w14:textId="55856BEC" w:rsidR="007548C9" w:rsidRPr="007548C9" w:rsidRDefault="00D73515" w:rsidP="007548C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548C9">
        <w:rPr>
          <w:rFonts w:ascii="Times New Roman" w:eastAsia="仿宋" w:hAnsi="Times New Roman" w:cs="Times New Roman"/>
          <w:color w:val="000000" w:themeColor="text1"/>
          <w:sz w:val="24"/>
          <w:szCs w:val="24"/>
        </w:rPr>
        <w:t>[1]</w:t>
      </w:r>
      <w:r w:rsidRPr="007548C9">
        <w:rPr>
          <w:rFonts w:ascii="Times New Roman" w:hAnsi="Times New Roman" w:cs="Times New Roman"/>
          <w:sz w:val="24"/>
          <w:szCs w:val="24"/>
        </w:rPr>
        <w:t xml:space="preserve"> </w:t>
      </w:r>
      <w:r w:rsidR="004A514C" w:rsidRPr="004A51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Wang J, Xu H, Ye J, et al. Mobile-agent: Autonomous multi-modal mobile device agent with visual perception[J]. </w:t>
      </w:r>
      <w:proofErr w:type="spellStart"/>
      <w:r w:rsidR="004A514C" w:rsidRPr="004A51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arxiv</w:t>
      </w:r>
      <w:proofErr w:type="spellEnd"/>
      <w:r w:rsidR="004A514C" w:rsidRPr="004A51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preprint arxiv:2401.16158, 2024</w:t>
      </w:r>
      <w:r w:rsidR="007548C9" w:rsidRPr="007548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095D439B" w14:textId="588B11F1" w:rsidR="007548C9" w:rsidRPr="007548C9" w:rsidRDefault="007548C9" w:rsidP="007548C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548C9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[</w:t>
      </w:r>
      <w:r w:rsidRPr="007548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2] </w:t>
      </w:r>
      <w:r w:rsidR="004A514C" w:rsidRPr="004A51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Wang J, Xu H, Jia H, et al. Mobile-agent-v2: Mobile device operation assistant with effective navigation via multi-agent collaboration[J]. Advances in Neural Information Processing Systems, 2024, 37: 2686-2710</w:t>
      </w:r>
      <w:r w:rsidRPr="007548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18EFE491" w14:textId="036E4240" w:rsidR="007548C9" w:rsidRPr="007548C9" w:rsidRDefault="004A514C" w:rsidP="007548C9">
      <w:pPr>
        <w:rPr>
          <w:rFonts w:ascii="仿宋" w:eastAsia="仿宋" w:hAnsi="仿宋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仿宋" w:eastAsia="仿宋" w:hAnsi="仿宋" w:cs="Times New Roman" w:hint="eastAsia"/>
          <w:b/>
          <w:bCs/>
          <w:color w:val="222222"/>
          <w:sz w:val="24"/>
          <w:szCs w:val="24"/>
          <w:shd w:val="clear" w:color="auto" w:fill="FFFFFF"/>
        </w:rPr>
        <w:t>界面解析/视觉理解</w:t>
      </w:r>
      <w:r w:rsidR="007548C9" w:rsidRPr="007548C9">
        <w:rPr>
          <w:rFonts w:ascii="仿宋" w:eastAsia="仿宋" w:hAnsi="仿宋" w:cs="Times New Roman" w:hint="eastAsia"/>
          <w:b/>
          <w:bCs/>
          <w:color w:val="222222"/>
          <w:sz w:val="24"/>
          <w:szCs w:val="24"/>
          <w:shd w:val="clear" w:color="auto" w:fill="FFFFFF"/>
        </w:rPr>
        <w:t>相关论文：</w:t>
      </w:r>
    </w:p>
    <w:p w14:paraId="537C35A9" w14:textId="376675AA" w:rsidR="007548C9" w:rsidRPr="007548C9" w:rsidRDefault="007548C9" w:rsidP="007548C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548C9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[</w:t>
      </w:r>
      <w:r w:rsidRPr="007548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3] </w:t>
      </w:r>
      <w:r w:rsidR="006858BA" w:rsidRPr="006858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Wan J, Song S, Yu W, et al. </w:t>
      </w:r>
      <w:proofErr w:type="spellStart"/>
      <w:r w:rsidR="006858BA" w:rsidRPr="006858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Omniparser</w:t>
      </w:r>
      <w:proofErr w:type="spellEnd"/>
      <w:r w:rsidR="006858BA" w:rsidRPr="006858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 A unified framework for text spotting key information extraction and table recognition[C]//Proceedings of the IEEE/CVF conference on computer vision and pattern recognition. 2024: 15641-15653.</w:t>
      </w:r>
    </w:p>
    <w:p w14:paraId="541B69A4" w14:textId="27FB0E4A" w:rsidR="007548C9" w:rsidRPr="007548C9" w:rsidRDefault="007548C9" w:rsidP="006858B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548C9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[</w:t>
      </w:r>
      <w:r w:rsidRPr="007548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4] </w:t>
      </w:r>
      <w:r w:rsidR="006858BA" w:rsidRPr="006858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Zeng Z, Huang J, Zheng L, et al. </w:t>
      </w:r>
      <w:proofErr w:type="spellStart"/>
      <w:r w:rsidR="006858BA" w:rsidRPr="006858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UItron</w:t>
      </w:r>
      <w:proofErr w:type="spellEnd"/>
      <w:r w:rsidR="006858BA" w:rsidRPr="006858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Foundational GUI Agent with Advanced Perception and Planning[J]. </w:t>
      </w:r>
      <w:proofErr w:type="spellStart"/>
      <w:r w:rsidR="006858BA" w:rsidRPr="006858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arxiv</w:t>
      </w:r>
      <w:proofErr w:type="spellEnd"/>
      <w:r w:rsidR="006858BA" w:rsidRPr="006858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preprint arxiv:2508.21767, 2025</w:t>
      </w:r>
      <w:r w:rsidRPr="007548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72379105" w14:textId="77777777" w:rsidR="007548C9" w:rsidRPr="007548C9" w:rsidRDefault="007548C9" w:rsidP="007548C9">
      <w:pPr>
        <w:rPr>
          <w:rFonts w:ascii="Times New Roman" w:eastAsia="仿宋" w:hAnsi="Times New Roman" w:cs="Times New Roman"/>
          <w:color w:val="000000" w:themeColor="text1"/>
          <w:sz w:val="24"/>
          <w:szCs w:val="24"/>
        </w:rPr>
      </w:pPr>
    </w:p>
    <w:p w14:paraId="28BD7739" w14:textId="1E97B77D" w:rsidR="00640FB8" w:rsidRPr="007548C9" w:rsidRDefault="006858BA" w:rsidP="007E4407">
      <w:pPr>
        <w:rPr>
          <w:rFonts w:ascii="Times New Roman" w:eastAsia="仿宋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仿宋" w:hAnsi="Times New Roman" w:cs="Times New Roman"/>
          <w:b/>
          <w:bCs/>
          <w:color w:val="000000" w:themeColor="text1"/>
          <w:sz w:val="24"/>
          <w:szCs w:val="24"/>
        </w:rPr>
        <w:t>GUI</w:t>
      </w:r>
      <w:r>
        <w:rPr>
          <w:rFonts w:ascii="Times New Roman" w:eastAsia="仿宋" w:hAnsi="Times New Roman" w:cs="Times New Roman"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仿宋" w:hAnsi="Times New Roman" w:cs="Times New Roman"/>
          <w:b/>
          <w:bCs/>
          <w:color w:val="000000" w:themeColor="text1"/>
          <w:sz w:val="24"/>
          <w:szCs w:val="24"/>
        </w:rPr>
        <w:t>G</w:t>
      </w:r>
      <w:r>
        <w:rPr>
          <w:rFonts w:ascii="Times New Roman" w:eastAsia="仿宋" w:hAnsi="Times New Roman" w:cs="Times New Roman" w:hint="eastAsia"/>
          <w:b/>
          <w:bCs/>
          <w:color w:val="000000" w:themeColor="text1"/>
          <w:sz w:val="24"/>
          <w:szCs w:val="24"/>
        </w:rPr>
        <w:t>rounding</w:t>
      </w:r>
      <w:r w:rsidR="007548C9" w:rsidRPr="007548C9">
        <w:rPr>
          <w:rFonts w:ascii="Times New Roman" w:eastAsia="仿宋" w:hAnsi="Times New Roman" w:cs="Times New Roman" w:hint="eastAsia"/>
          <w:b/>
          <w:bCs/>
          <w:color w:val="000000" w:themeColor="text1"/>
          <w:sz w:val="24"/>
          <w:szCs w:val="24"/>
        </w:rPr>
        <w:t>论文：</w:t>
      </w:r>
    </w:p>
    <w:p w14:paraId="03E80EE6" w14:textId="5945B49C" w:rsidR="007548C9" w:rsidRDefault="007548C9" w:rsidP="007E4407">
      <w:pPr>
        <w:rPr>
          <w:rFonts w:ascii="Times New Roman" w:eastAsia="仿宋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仿宋" w:hAnsi="Times New Roman" w:cs="Times New Roman"/>
          <w:color w:val="000000" w:themeColor="text1"/>
          <w:sz w:val="24"/>
          <w:szCs w:val="28"/>
        </w:rPr>
        <w:t>[</w:t>
      </w:r>
      <w:r w:rsidR="006858BA">
        <w:rPr>
          <w:rFonts w:ascii="Times New Roman" w:eastAsia="仿宋" w:hAnsi="Times New Roman" w:cs="Times New Roman" w:hint="eastAsia"/>
          <w:color w:val="000000" w:themeColor="text1"/>
          <w:sz w:val="24"/>
          <w:szCs w:val="28"/>
        </w:rPr>
        <w:t>5</w:t>
      </w:r>
      <w:r>
        <w:rPr>
          <w:rFonts w:ascii="Times New Roman" w:eastAsia="仿宋" w:hAnsi="Times New Roman" w:cs="Times New Roman"/>
          <w:color w:val="000000" w:themeColor="text1"/>
          <w:sz w:val="24"/>
          <w:szCs w:val="28"/>
        </w:rPr>
        <w:t xml:space="preserve">] </w:t>
      </w:r>
      <w:r w:rsidR="006858BA" w:rsidRPr="006858BA">
        <w:rPr>
          <w:rFonts w:ascii="Times New Roman" w:eastAsia="仿宋" w:hAnsi="Times New Roman" w:cs="Times New Roman"/>
          <w:color w:val="000000" w:themeColor="text1"/>
          <w:sz w:val="24"/>
          <w:szCs w:val="28"/>
        </w:rPr>
        <w:t xml:space="preserve">Hong W, Wang W, </w:t>
      </w:r>
      <w:proofErr w:type="spellStart"/>
      <w:r w:rsidR="006858BA" w:rsidRPr="006858BA">
        <w:rPr>
          <w:rFonts w:ascii="Times New Roman" w:eastAsia="仿宋" w:hAnsi="Times New Roman" w:cs="Times New Roman"/>
          <w:color w:val="000000" w:themeColor="text1"/>
          <w:sz w:val="24"/>
          <w:szCs w:val="28"/>
        </w:rPr>
        <w:t>Lv</w:t>
      </w:r>
      <w:proofErr w:type="spellEnd"/>
      <w:r w:rsidR="006858BA" w:rsidRPr="006858BA">
        <w:rPr>
          <w:rFonts w:ascii="Times New Roman" w:eastAsia="仿宋" w:hAnsi="Times New Roman" w:cs="Times New Roman"/>
          <w:color w:val="000000" w:themeColor="text1"/>
          <w:sz w:val="24"/>
          <w:szCs w:val="28"/>
        </w:rPr>
        <w:t xml:space="preserve"> Q, et al. </w:t>
      </w:r>
      <w:proofErr w:type="spellStart"/>
      <w:r w:rsidR="006858BA" w:rsidRPr="006858BA">
        <w:rPr>
          <w:rFonts w:ascii="Times New Roman" w:eastAsia="仿宋" w:hAnsi="Times New Roman" w:cs="Times New Roman"/>
          <w:color w:val="000000" w:themeColor="text1"/>
          <w:sz w:val="24"/>
          <w:szCs w:val="28"/>
        </w:rPr>
        <w:t>Cogagent</w:t>
      </w:r>
      <w:proofErr w:type="spellEnd"/>
      <w:r w:rsidR="006858BA" w:rsidRPr="006858BA">
        <w:rPr>
          <w:rFonts w:ascii="Times New Roman" w:eastAsia="仿宋" w:hAnsi="Times New Roman" w:cs="Times New Roman"/>
          <w:color w:val="000000" w:themeColor="text1"/>
          <w:sz w:val="24"/>
          <w:szCs w:val="28"/>
        </w:rPr>
        <w:t xml:space="preserve">: A visual language model for </w:t>
      </w:r>
      <w:proofErr w:type="spellStart"/>
      <w:r w:rsidR="006858BA" w:rsidRPr="006858BA">
        <w:rPr>
          <w:rFonts w:ascii="Times New Roman" w:eastAsia="仿宋" w:hAnsi="Times New Roman" w:cs="Times New Roman"/>
          <w:color w:val="000000" w:themeColor="text1"/>
          <w:sz w:val="24"/>
          <w:szCs w:val="28"/>
        </w:rPr>
        <w:t>gui</w:t>
      </w:r>
      <w:proofErr w:type="spellEnd"/>
      <w:r w:rsidR="006858BA" w:rsidRPr="006858BA">
        <w:rPr>
          <w:rFonts w:ascii="Times New Roman" w:eastAsia="仿宋" w:hAnsi="Times New Roman" w:cs="Times New Roman"/>
          <w:color w:val="000000" w:themeColor="text1"/>
          <w:sz w:val="24"/>
          <w:szCs w:val="28"/>
        </w:rPr>
        <w:t xml:space="preserve"> agents[C]//Proceedings of the IEEE/CVF Conference on Computer Vision and Pattern Recognition. 2024: 14281-14290</w:t>
      </w:r>
      <w:r w:rsidR="006F388D" w:rsidRPr="006F388D">
        <w:rPr>
          <w:rFonts w:ascii="Times New Roman" w:eastAsia="仿宋" w:hAnsi="Times New Roman" w:cs="Times New Roman"/>
          <w:color w:val="000000" w:themeColor="text1"/>
          <w:sz w:val="24"/>
          <w:szCs w:val="28"/>
        </w:rPr>
        <w:t>.</w:t>
      </w:r>
    </w:p>
    <w:p w14:paraId="3618A47F" w14:textId="0992BA9F" w:rsidR="006858BA" w:rsidRPr="007E4407" w:rsidRDefault="006858BA" w:rsidP="007E4407">
      <w:pPr>
        <w:rPr>
          <w:rFonts w:ascii="Times New Roman" w:eastAsia="仿宋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仿宋" w:hAnsi="Times New Roman" w:cs="Times New Roman"/>
          <w:color w:val="000000" w:themeColor="text1"/>
          <w:sz w:val="24"/>
          <w:szCs w:val="28"/>
        </w:rPr>
        <w:t xml:space="preserve">[6] </w:t>
      </w:r>
      <w:r w:rsidRPr="006858BA">
        <w:rPr>
          <w:rFonts w:ascii="Times New Roman" w:eastAsia="仿宋" w:hAnsi="Times New Roman" w:cs="Times New Roman"/>
          <w:color w:val="000000" w:themeColor="text1"/>
          <w:sz w:val="24"/>
          <w:szCs w:val="28"/>
        </w:rPr>
        <w:t xml:space="preserve">Cheng K, Sun Q, Chu Y, et al. </w:t>
      </w:r>
      <w:proofErr w:type="spellStart"/>
      <w:r w:rsidRPr="006858BA">
        <w:rPr>
          <w:rFonts w:ascii="Times New Roman" w:eastAsia="仿宋" w:hAnsi="Times New Roman" w:cs="Times New Roman"/>
          <w:color w:val="000000" w:themeColor="text1"/>
          <w:sz w:val="24"/>
          <w:szCs w:val="28"/>
        </w:rPr>
        <w:t>Seeclick</w:t>
      </w:r>
      <w:proofErr w:type="spellEnd"/>
      <w:r w:rsidRPr="006858BA">
        <w:rPr>
          <w:rFonts w:ascii="Times New Roman" w:eastAsia="仿宋" w:hAnsi="Times New Roman" w:cs="Times New Roman"/>
          <w:color w:val="000000" w:themeColor="text1"/>
          <w:sz w:val="24"/>
          <w:szCs w:val="28"/>
        </w:rPr>
        <w:t xml:space="preserve">: Harnessing </w:t>
      </w:r>
      <w:proofErr w:type="spellStart"/>
      <w:r w:rsidRPr="006858BA">
        <w:rPr>
          <w:rFonts w:ascii="Times New Roman" w:eastAsia="仿宋" w:hAnsi="Times New Roman" w:cs="Times New Roman"/>
          <w:color w:val="000000" w:themeColor="text1"/>
          <w:sz w:val="24"/>
          <w:szCs w:val="28"/>
        </w:rPr>
        <w:t>gui</w:t>
      </w:r>
      <w:proofErr w:type="spellEnd"/>
      <w:r w:rsidRPr="006858BA">
        <w:rPr>
          <w:rFonts w:ascii="Times New Roman" w:eastAsia="仿宋" w:hAnsi="Times New Roman" w:cs="Times New Roman"/>
          <w:color w:val="000000" w:themeColor="text1"/>
          <w:sz w:val="24"/>
          <w:szCs w:val="28"/>
        </w:rPr>
        <w:t xml:space="preserve"> grounding for advanced visual </w:t>
      </w:r>
      <w:proofErr w:type="spellStart"/>
      <w:r w:rsidRPr="006858BA">
        <w:rPr>
          <w:rFonts w:ascii="Times New Roman" w:eastAsia="仿宋" w:hAnsi="Times New Roman" w:cs="Times New Roman"/>
          <w:color w:val="000000" w:themeColor="text1"/>
          <w:sz w:val="24"/>
          <w:szCs w:val="28"/>
        </w:rPr>
        <w:t>gui</w:t>
      </w:r>
      <w:proofErr w:type="spellEnd"/>
      <w:r w:rsidRPr="006858BA">
        <w:rPr>
          <w:rFonts w:ascii="Times New Roman" w:eastAsia="仿宋" w:hAnsi="Times New Roman" w:cs="Times New Roman"/>
          <w:color w:val="000000" w:themeColor="text1"/>
          <w:sz w:val="24"/>
          <w:szCs w:val="28"/>
        </w:rPr>
        <w:t xml:space="preserve"> agents[J]. </w:t>
      </w:r>
      <w:proofErr w:type="spellStart"/>
      <w:r w:rsidRPr="006858BA">
        <w:rPr>
          <w:rFonts w:ascii="Times New Roman" w:eastAsia="仿宋" w:hAnsi="Times New Roman" w:cs="Times New Roman"/>
          <w:color w:val="000000" w:themeColor="text1"/>
          <w:sz w:val="24"/>
          <w:szCs w:val="28"/>
        </w:rPr>
        <w:t>arxiv</w:t>
      </w:r>
      <w:proofErr w:type="spellEnd"/>
      <w:r w:rsidRPr="006858BA">
        <w:rPr>
          <w:rFonts w:ascii="Times New Roman" w:eastAsia="仿宋" w:hAnsi="Times New Roman" w:cs="Times New Roman"/>
          <w:color w:val="000000" w:themeColor="text1"/>
          <w:sz w:val="24"/>
          <w:szCs w:val="28"/>
        </w:rPr>
        <w:t xml:space="preserve"> preprint arxiv:2401.10935, 2024.</w:t>
      </w:r>
    </w:p>
    <w:sectPr w:rsidR="006858BA" w:rsidRPr="007E4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02C1C4" w14:textId="77777777" w:rsidR="00FA71DE" w:rsidRDefault="00FA71DE" w:rsidP="003D06D9">
      <w:r>
        <w:separator/>
      </w:r>
    </w:p>
  </w:endnote>
  <w:endnote w:type="continuationSeparator" w:id="0">
    <w:p w14:paraId="62E781B6" w14:textId="77777777" w:rsidR="00FA71DE" w:rsidRDefault="00FA71DE" w:rsidP="003D0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B34ADA" w14:textId="77777777" w:rsidR="00FA71DE" w:rsidRDefault="00FA71DE" w:rsidP="003D06D9">
      <w:r>
        <w:separator/>
      </w:r>
    </w:p>
  </w:footnote>
  <w:footnote w:type="continuationSeparator" w:id="0">
    <w:p w14:paraId="655EEAC7" w14:textId="77777777" w:rsidR="00FA71DE" w:rsidRDefault="00FA71DE" w:rsidP="003D06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563C7"/>
    <w:multiLevelType w:val="hybridMultilevel"/>
    <w:tmpl w:val="3CE0B62C"/>
    <w:lvl w:ilvl="0" w:tplc="1AC43C0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38D2F3D"/>
    <w:multiLevelType w:val="hybridMultilevel"/>
    <w:tmpl w:val="C18239EC"/>
    <w:lvl w:ilvl="0" w:tplc="925AEB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4420142"/>
    <w:multiLevelType w:val="hybridMultilevel"/>
    <w:tmpl w:val="D898DC3E"/>
    <w:lvl w:ilvl="0" w:tplc="861E914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C207941"/>
    <w:multiLevelType w:val="hybridMultilevel"/>
    <w:tmpl w:val="879A8BD0"/>
    <w:lvl w:ilvl="0" w:tplc="F68621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63555BA"/>
    <w:multiLevelType w:val="hybridMultilevel"/>
    <w:tmpl w:val="618C9E70"/>
    <w:lvl w:ilvl="0" w:tplc="F62ED4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D372B7C"/>
    <w:multiLevelType w:val="hybridMultilevel"/>
    <w:tmpl w:val="A1188ACA"/>
    <w:lvl w:ilvl="0" w:tplc="D36E9C82">
      <w:start w:val="1"/>
      <w:numFmt w:val="bullet"/>
      <w:lvlText w:val="-"/>
      <w:lvlJc w:val="left"/>
      <w:pPr>
        <w:ind w:left="360" w:hanging="360"/>
      </w:pPr>
      <w:rPr>
        <w:rFonts w:ascii="仿宋" w:eastAsia="仿宋" w:hAnsi="仿宋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D823191"/>
    <w:multiLevelType w:val="hybridMultilevel"/>
    <w:tmpl w:val="059A4F70"/>
    <w:lvl w:ilvl="0" w:tplc="9806A1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19431276">
    <w:abstractNumId w:val="3"/>
  </w:num>
  <w:num w:numId="2" w16cid:durableId="1676684894">
    <w:abstractNumId w:val="2"/>
  </w:num>
  <w:num w:numId="3" w16cid:durableId="1595632471">
    <w:abstractNumId w:val="4"/>
  </w:num>
  <w:num w:numId="4" w16cid:durableId="1780293116">
    <w:abstractNumId w:val="6"/>
  </w:num>
  <w:num w:numId="5" w16cid:durableId="2134596540">
    <w:abstractNumId w:val="0"/>
  </w:num>
  <w:num w:numId="6" w16cid:durableId="898590678">
    <w:abstractNumId w:val="1"/>
  </w:num>
  <w:num w:numId="7" w16cid:durableId="16029521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FF"/>
    <w:rsid w:val="00004AE7"/>
    <w:rsid w:val="00020AA8"/>
    <w:rsid w:val="000357C8"/>
    <w:rsid w:val="000714A8"/>
    <w:rsid w:val="00084807"/>
    <w:rsid w:val="000C5F7D"/>
    <w:rsid w:val="000D208E"/>
    <w:rsid w:val="000D5E79"/>
    <w:rsid w:val="000E17E5"/>
    <w:rsid w:val="000F64CE"/>
    <w:rsid w:val="00111558"/>
    <w:rsid w:val="001137E9"/>
    <w:rsid w:val="0014338B"/>
    <w:rsid w:val="001463EF"/>
    <w:rsid w:val="001508EA"/>
    <w:rsid w:val="001D6D26"/>
    <w:rsid w:val="00233D89"/>
    <w:rsid w:val="002365B4"/>
    <w:rsid w:val="00294CBA"/>
    <w:rsid w:val="002A3B4B"/>
    <w:rsid w:val="002F70D9"/>
    <w:rsid w:val="00313E05"/>
    <w:rsid w:val="00330F98"/>
    <w:rsid w:val="00340A7C"/>
    <w:rsid w:val="003825F4"/>
    <w:rsid w:val="003914F1"/>
    <w:rsid w:val="003966E3"/>
    <w:rsid w:val="003C7F98"/>
    <w:rsid w:val="003D06D9"/>
    <w:rsid w:val="003E676D"/>
    <w:rsid w:val="003F3CAF"/>
    <w:rsid w:val="00423C4F"/>
    <w:rsid w:val="0044591B"/>
    <w:rsid w:val="0045683E"/>
    <w:rsid w:val="00456AC9"/>
    <w:rsid w:val="004824F2"/>
    <w:rsid w:val="004A514C"/>
    <w:rsid w:val="004D6400"/>
    <w:rsid w:val="005039D3"/>
    <w:rsid w:val="00507CC6"/>
    <w:rsid w:val="00507F91"/>
    <w:rsid w:val="0052504D"/>
    <w:rsid w:val="0053554A"/>
    <w:rsid w:val="00561E9F"/>
    <w:rsid w:val="00574B4E"/>
    <w:rsid w:val="00576BA6"/>
    <w:rsid w:val="005D4A06"/>
    <w:rsid w:val="0060786E"/>
    <w:rsid w:val="006227DC"/>
    <w:rsid w:val="00640FB8"/>
    <w:rsid w:val="006858BA"/>
    <w:rsid w:val="006A2E11"/>
    <w:rsid w:val="006B74DF"/>
    <w:rsid w:val="006D1204"/>
    <w:rsid w:val="006D7B20"/>
    <w:rsid w:val="006E4A6F"/>
    <w:rsid w:val="006E5FDC"/>
    <w:rsid w:val="006F388D"/>
    <w:rsid w:val="00701E0E"/>
    <w:rsid w:val="0070265C"/>
    <w:rsid w:val="00706C2E"/>
    <w:rsid w:val="0071761E"/>
    <w:rsid w:val="00724499"/>
    <w:rsid w:val="007548C9"/>
    <w:rsid w:val="00760FC2"/>
    <w:rsid w:val="00766D0A"/>
    <w:rsid w:val="007813D0"/>
    <w:rsid w:val="007953CA"/>
    <w:rsid w:val="007A18DA"/>
    <w:rsid w:val="007E4407"/>
    <w:rsid w:val="00801DF8"/>
    <w:rsid w:val="00813E62"/>
    <w:rsid w:val="00853236"/>
    <w:rsid w:val="00857F8F"/>
    <w:rsid w:val="00874429"/>
    <w:rsid w:val="008837A6"/>
    <w:rsid w:val="008A22AD"/>
    <w:rsid w:val="008D0EBB"/>
    <w:rsid w:val="008F6036"/>
    <w:rsid w:val="008F7E0D"/>
    <w:rsid w:val="00915140"/>
    <w:rsid w:val="00947802"/>
    <w:rsid w:val="0097063A"/>
    <w:rsid w:val="00987D1E"/>
    <w:rsid w:val="009D64A9"/>
    <w:rsid w:val="009E46BE"/>
    <w:rsid w:val="00A019A9"/>
    <w:rsid w:val="00A02134"/>
    <w:rsid w:val="00A14BBF"/>
    <w:rsid w:val="00A17039"/>
    <w:rsid w:val="00A3360D"/>
    <w:rsid w:val="00A54069"/>
    <w:rsid w:val="00A733B0"/>
    <w:rsid w:val="00A95A8E"/>
    <w:rsid w:val="00AC52B3"/>
    <w:rsid w:val="00B06D80"/>
    <w:rsid w:val="00B17360"/>
    <w:rsid w:val="00B3631A"/>
    <w:rsid w:val="00B43E3C"/>
    <w:rsid w:val="00B7293B"/>
    <w:rsid w:val="00B925D2"/>
    <w:rsid w:val="00BA2683"/>
    <w:rsid w:val="00BE54AF"/>
    <w:rsid w:val="00BF31D0"/>
    <w:rsid w:val="00BF3C0E"/>
    <w:rsid w:val="00C03245"/>
    <w:rsid w:val="00C34E1B"/>
    <w:rsid w:val="00C50B52"/>
    <w:rsid w:val="00C641FA"/>
    <w:rsid w:val="00C903E7"/>
    <w:rsid w:val="00C96A18"/>
    <w:rsid w:val="00CC5F80"/>
    <w:rsid w:val="00CF0B36"/>
    <w:rsid w:val="00CF398C"/>
    <w:rsid w:val="00CF3CB8"/>
    <w:rsid w:val="00CF5A84"/>
    <w:rsid w:val="00D04306"/>
    <w:rsid w:val="00D305B7"/>
    <w:rsid w:val="00D61542"/>
    <w:rsid w:val="00D73515"/>
    <w:rsid w:val="00D7650B"/>
    <w:rsid w:val="00D86D62"/>
    <w:rsid w:val="00D95B2E"/>
    <w:rsid w:val="00DB4F25"/>
    <w:rsid w:val="00DB6935"/>
    <w:rsid w:val="00DC2AA8"/>
    <w:rsid w:val="00E10824"/>
    <w:rsid w:val="00E340FF"/>
    <w:rsid w:val="00E35DD4"/>
    <w:rsid w:val="00E52D30"/>
    <w:rsid w:val="00E561AF"/>
    <w:rsid w:val="00E82BCF"/>
    <w:rsid w:val="00E93B72"/>
    <w:rsid w:val="00EB36EF"/>
    <w:rsid w:val="00F1160F"/>
    <w:rsid w:val="00F1255A"/>
    <w:rsid w:val="00F27CB4"/>
    <w:rsid w:val="00F35488"/>
    <w:rsid w:val="00F535FE"/>
    <w:rsid w:val="00F57D72"/>
    <w:rsid w:val="00F61CC7"/>
    <w:rsid w:val="00F76FEA"/>
    <w:rsid w:val="00FA71DE"/>
    <w:rsid w:val="00FB3AA3"/>
    <w:rsid w:val="00FB73D3"/>
    <w:rsid w:val="00FF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C1A0D7"/>
  <w15:chartTrackingRefBased/>
  <w15:docId w15:val="{D15BA0FE-ED64-49B5-85C3-FB324EEB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3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D26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F3548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F3548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F35488"/>
  </w:style>
  <w:style w:type="paragraph" w:styleId="a7">
    <w:name w:val="annotation subject"/>
    <w:basedOn w:val="a5"/>
    <w:next w:val="a5"/>
    <w:link w:val="a8"/>
    <w:uiPriority w:val="99"/>
    <w:semiHidden/>
    <w:unhideWhenUsed/>
    <w:rsid w:val="00F3548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F3548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14338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4338B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3D06D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3D06D9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3D0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3D06D9"/>
    <w:rPr>
      <w:sz w:val="18"/>
      <w:szCs w:val="18"/>
    </w:rPr>
  </w:style>
  <w:style w:type="character" w:styleId="af">
    <w:name w:val="Hyperlink"/>
    <w:basedOn w:val="a0"/>
    <w:uiPriority w:val="99"/>
    <w:unhideWhenUsed/>
    <w:rsid w:val="004D640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4D64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开</dc:creator>
  <cp:keywords/>
  <dc:description/>
  <cp:lastModifiedBy>文菲 郜</cp:lastModifiedBy>
  <cp:revision>13</cp:revision>
  <dcterms:created xsi:type="dcterms:W3CDTF">2024-10-09T06:51:00Z</dcterms:created>
  <dcterms:modified xsi:type="dcterms:W3CDTF">2025-09-08T03:05:00Z</dcterms:modified>
</cp:coreProperties>
</file>