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Style w:val="7"/>
          <w:rFonts w:hint="eastAsia" w:ascii="黑体" w:hAnsi="黑体" w:eastAsia="黑体" w:cs="黑体"/>
          <w:b/>
          <w:bCs/>
          <w:lang w:val="en-US" w:eastAsia="zh-CN"/>
        </w:rPr>
      </w:pPr>
      <w:bookmarkStart w:id="0" w:name="_Toc31955"/>
      <w:r>
        <w:rPr>
          <w:rStyle w:val="7"/>
          <w:rFonts w:hint="eastAsia" w:ascii="黑体" w:hAnsi="黑体" w:eastAsia="黑体" w:cs="黑体"/>
          <w:b/>
          <w:bCs/>
          <w:lang w:val="en-US" w:eastAsia="zh-CN"/>
        </w:rPr>
        <w:t>接口设计</w:t>
      </w:r>
      <w:bookmarkEnd w:id="0"/>
    </w:p>
    <w:p>
      <w:pPr>
        <w:pStyle w:val="4"/>
        <w:bidi w:val="0"/>
        <w:rPr>
          <w:rStyle w:val="7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</w:pPr>
      <w:bookmarkStart w:id="1" w:name="_Toc19916"/>
      <w:r>
        <w:rPr>
          <w:rStyle w:val="7"/>
          <w:rFonts w:hint="default" w:ascii="黑体" w:hAnsi="黑体" w:eastAsia="黑体"/>
          <w:b/>
          <w:bCs/>
          <w:sz w:val="28"/>
          <w:szCs w:val="28"/>
          <w:lang w:eastAsia="zh-CN" w:bidi="ar-SA"/>
        </w:rPr>
        <w:t xml:space="preserve">3.1 </w:t>
      </w:r>
      <w:r>
        <w:rPr>
          <w:rStyle w:val="7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状态码规定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未登录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未授权访问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数据库操作失败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50001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加密失败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50002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参数错误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color="auto" w:fill="FFFFFF"/>
          <w:lang w:val="en-US" w:eastAsia="zh-CN" w:bidi="ar"/>
        </w:rPr>
        <w:t>40001</w:t>
      </w:r>
    </w:p>
    <w:p>
      <w:pPr>
        <w:pStyle w:val="4"/>
        <w:bidi w:val="0"/>
        <w:rPr>
          <w:rStyle w:val="7"/>
          <w:rFonts w:hint="eastAsia" w:ascii="黑体" w:hAnsi="黑体" w:eastAsia="黑体"/>
          <w:b/>
          <w:bCs/>
          <w:sz w:val="28"/>
          <w:szCs w:val="28"/>
          <w:lang w:eastAsia="zh-CN" w:bidi="ar-SA"/>
        </w:rPr>
      </w:pPr>
      <w:bookmarkStart w:id="2" w:name="_Toc8801"/>
      <w:r>
        <w:rPr>
          <w:rStyle w:val="7"/>
          <w:rFonts w:hint="default" w:ascii="黑体" w:hAnsi="黑体" w:eastAsia="黑体"/>
          <w:b/>
          <w:bCs/>
          <w:sz w:val="28"/>
          <w:szCs w:val="28"/>
          <w:lang w:eastAsia="zh-CN" w:bidi="ar-SA"/>
        </w:rPr>
        <w:t>3.2</w:t>
      </w:r>
      <w:r>
        <w:rPr>
          <w:rStyle w:val="7"/>
          <w:rFonts w:hint="eastAsia" w:ascii="黑体" w:hAnsi="黑体" w:eastAsia="黑体"/>
          <w:b/>
          <w:bCs/>
          <w:sz w:val="28"/>
          <w:szCs w:val="28"/>
          <w:lang w:val="en-US" w:eastAsia="zh-Hans" w:bidi="ar-SA"/>
        </w:rPr>
        <w:t>接口列表</w:t>
      </w:r>
      <w:bookmarkEnd w:id="2"/>
    </w:p>
    <w:p>
      <w:pPr>
        <w:pStyle w:val="3"/>
        <w:bidi w:val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URL前均省略“</w:t>
      </w:r>
      <w:r>
        <w:rPr>
          <w:rFonts w:hint="default"/>
          <w:lang w:eastAsia="zh-Hans"/>
        </w:rPr>
        <w:t>/api/v1/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。</w:t>
      </w:r>
    </w:p>
    <w:tbl>
      <w:tblPr>
        <w:tblStyle w:val="5"/>
        <w:tblW w:w="90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845"/>
        <w:gridCol w:w="2369"/>
        <w:gridCol w:w="3583"/>
        <w:gridCol w:w="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login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 密码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"uid":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教师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、助教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、学生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账号或密码错误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user/information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 0、1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教师工号或学生学号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"nickname":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昵称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加密密码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user/information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"identity": 2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"nickname":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"student1_id":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结对学生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没有则返回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尚未结对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团队名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没有则返回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尚无团队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加密密码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user/pairing_edit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结对失败！对方已结对！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填写结对信息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user/group_create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"group_name": 团队名称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创建团队失败！该名称已被使用！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创建团队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user/password_edit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"password": 密码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修改成功！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logout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DELETE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用户登出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user/member_add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增加组员失败！该学生已有团队！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增加组员失败！该用户不为学生！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user/member_delete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删除组员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 团队名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评审表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数据出现错误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user/evaluation_get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 团队名,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"ID":评审表ID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"content":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"suggest":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user/evaluation_edit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分数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"suggest":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建议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数据修改错误！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填写评审表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user/merit_edit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填写成功！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数据修改错误！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填写绩效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user/homework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homework_list:[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查看作业列表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user/homework_score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 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"total_score":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总分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"content":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作业内容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成绩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"title":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"start_time":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"end_time":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成绩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获取作业列表与对应成绩及总成绩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student/import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PS：暂时不写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批量导入学生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"uid":学号,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批量添加学生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创建助教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teacher/setclass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设置助教的班级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"class_id":班级编号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"homework_name":作业名,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"homework_item":[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item_name:"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评分项名称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评分项注释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item_parentID:"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评分项父级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id",[ TODO 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homework/preview/:id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URL参数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"item":[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item_name:"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评分项名称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评分项注释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item_parentID:"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评分项父级id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显示作业预览及评分项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score/edit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"score":[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item_id:"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item_score:"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评分项得分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item_comment:"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评分项备注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"homework_comment":"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作业备注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提交评分结果及备注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homeworkList/get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"class_id":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"homework_list":[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"title":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作业标题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获取某班级的作业列表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homework/import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PS：暂时不写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批量导入作业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admin/password/reset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"uid":用户账号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重置密码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teacher/add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"uid":教师编号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"name":姓名,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增加老师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class/create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"class_name":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班级名字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创建班级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student/list/:class_id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t>URL参数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"stu_name":"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学生姓名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"stu_id":"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查看班级学生列表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student/class/change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POST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"uid":学号,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"class_id":班级编号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改变学生的班级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39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teacher/list</w:t>
            </w:r>
          </w:p>
        </w:tc>
        <w:tc>
          <w:tcPr>
            <w:tcW w:w="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GET</w:t>
            </w:r>
          </w:p>
        </w:tc>
        <w:tc>
          <w:tcPr>
            <w:tcW w:w="2369" w:type="dxa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</w:p>
        </w:tc>
        <w:tc>
          <w:tcPr>
            <w:tcW w:w="358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left"/>
              <w:textAlignment w:val="center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0,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"data": 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"teacher_list":[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"teacher_name":"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老师姓名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"teacher_id":"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老师编号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"Success"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"code": 40001,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"msg": 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数据获取错误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}</w:t>
            </w:r>
          </w:p>
        </w:tc>
        <w:tc>
          <w:tcPr>
            <w:tcW w:w="87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ind w:left="0" w:firstLine="0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查看老师的账号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</w:rPr>
      </w:pP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225BF"/>
    <w:multiLevelType w:val="singleLevel"/>
    <w:tmpl w:val="608225B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66599"/>
    <w:rsid w:val="315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"/>
    <w:qFormat/>
    <w:uiPriority w:val="9"/>
    <w:pPr>
      <w:keepNext/>
      <w:keepLines/>
      <w:spacing w:before="480" w:after="0" w:line="360" w:lineRule="auto"/>
      <w:outlineLvl w:val="0"/>
    </w:pPr>
    <w:rPr>
      <w:rFonts w:ascii="Calibri" w:hAnsi="Calibri" w:eastAsia="宋体" w:cs="黑体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Calibri" w:hAnsi="Calibri" w:eastAsia="宋体" w:cs="黑体"/>
      <w:b/>
      <w:bCs/>
      <w:color w:val="00000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  <w:rPr>
      <w:rFonts w:eastAsia="宋体"/>
      <w:sz w:val="21"/>
    </w:rPr>
  </w:style>
  <w:style w:type="character" w:customStyle="1" w:styleId="7">
    <w:name w:val="标题 1 Char"/>
    <w:link w:val="2"/>
    <w:qFormat/>
    <w:uiPriority w:val="9"/>
    <w:rPr>
      <w:rFonts w:ascii="Calibri" w:hAnsi="Calibri" w:eastAsia="宋体" w:cs="黑体"/>
      <w:b/>
      <w:bCs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2021-04-23T02:53:00Z</dcterms:created>
  <dc:creator>Freeman</dc:creator>
  <cp:lastModifiedBy>Freeman</cp:lastModifiedBy>
  <dcterms:modified xsi:type="dcterms:W3CDTF">2021-04-23T02:54:00Z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95B4AAF95ACA4ECE8E938B5A0E52370C</vt:lpwstr>
  </property>
</Properties>
</file>