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7B435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基础功能测试：</w:t>
      </w:r>
    </w:p>
    <w:p w14:paraId="6B616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输入是16bit的数据和16bit的密钥，输出是16bit的密文。</w:t>
      </w:r>
    </w:p>
    <w:p w14:paraId="40DC9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74750" cy="2421255"/>
            <wp:effectExtent l="0" t="0" r="6350" b="1714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F2043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交叉测试：</w:t>
      </w:r>
    </w:p>
    <w:p w14:paraId="1F5D18F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3015" cy="2113280"/>
            <wp:effectExtent l="0" t="0" r="698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E1A5D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可以看到两个组最后输出的结果是一致的</w:t>
      </w:r>
    </w:p>
    <w:p w14:paraId="3C4B844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拓展功能：字符串加密</w:t>
      </w:r>
    </w:p>
    <w:p w14:paraId="09F270A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8690" cy="220218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1F5D72">
      <w:pPr>
        <w:rPr>
          <w:rFonts w:ascii="宋体" w:hAnsi="宋体" w:eastAsia="宋体" w:cs="宋体"/>
          <w:sz w:val="24"/>
          <w:szCs w:val="24"/>
        </w:rPr>
      </w:pPr>
    </w:p>
    <w:p w14:paraId="355F4BB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多重加密：</w:t>
      </w:r>
    </w:p>
    <w:p w14:paraId="723A8FEA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工作模式</w:t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1770380</wp:posOffset>
            </wp:positionV>
            <wp:extent cx="2814320" cy="1464945"/>
            <wp:effectExtent l="0" t="0" r="5080" b="1905"/>
            <wp:wrapTopAndBottom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3129280" cy="1628775"/>
            <wp:effectExtent l="0" t="0" r="13970" b="9525"/>
            <wp:wrapTopAndBottom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482237B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基于S-AES算法，使用密码分组链(CBC)模式对较长的明文消息进行加密。</w:t>
      </w:r>
    </w:p>
    <w:p w14:paraId="4D78AB6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加密：</w:t>
      </w:r>
    </w:p>
    <w:p w14:paraId="1A81170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590925" cy="1892935"/>
            <wp:effectExtent l="0" t="0" r="9525" b="12065"/>
            <wp:wrapTopAndBottom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A6E771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288925</wp:posOffset>
            </wp:positionV>
            <wp:extent cx="3415030" cy="1772285"/>
            <wp:effectExtent l="0" t="0" r="13970" b="18415"/>
            <wp:wrapTopAndBottom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解密：</w:t>
      </w:r>
    </w:p>
    <w:p w14:paraId="1D4C1E2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对密文分组进行修改后，对比发现明文分组也发生了改变。</w:t>
      </w:r>
    </w:p>
    <w:p w14:paraId="5BE8E4B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70275" cy="1830705"/>
            <wp:effectExtent l="0" t="0" r="15875" b="171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0OThhOGM3MWUyN2QyMjMzNzNiZWY0ZjlmODc0M2YifQ=="/>
  </w:docVars>
  <w:rsids>
    <w:rsidRoot w:val="00172A27"/>
    <w:rsid w:val="04F808B4"/>
    <w:rsid w:val="13CE242D"/>
    <w:rsid w:val="153643F3"/>
    <w:rsid w:val="1CB7662C"/>
    <w:rsid w:val="1D0E42E3"/>
    <w:rsid w:val="1F0E76CC"/>
    <w:rsid w:val="25824926"/>
    <w:rsid w:val="50A302D1"/>
    <w:rsid w:val="5D56200C"/>
    <w:rsid w:val="6316158F"/>
    <w:rsid w:val="645D3C68"/>
    <w:rsid w:val="7A96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152</Characters>
  <Lines>0</Lines>
  <Paragraphs>0</Paragraphs>
  <TotalTime>39</TotalTime>
  <ScaleCrop>false</ScaleCrop>
  <LinksUpToDate>false</LinksUpToDate>
  <CharactersWithSpaces>152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2024-09-26T05:47:00Z</dcterms:created>
  <dc:creator>Administrator</dc:creator>
  <cp:lastModifiedBy>promise</cp:lastModifiedBy>
  <dcterms:modified xsi:type="dcterms:W3CDTF">2024-10-28T06:14:55Z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34497452B75A45458915AC8B0646F398_12</vt:lpwstr>
  </property>
</Properties>
</file>