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0C1E1" w14:textId="2D8FD2DF" w:rsidR="000413E5" w:rsidRDefault="000413E5">
      <w:pPr>
        <w:rPr>
          <w:b/>
          <w:bCs/>
          <w:sz w:val="44"/>
          <w:szCs w:val="44"/>
          <w:u w:val="single"/>
          <w:lang w:val="en-US"/>
        </w:rPr>
      </w:pPr>
      <w:r w:rsidRPr="000413E5">
        <w:rPr>
          <w:b/>
          <w:bCs/>
          <w:sz w:val="44"/>
          <w:szCs w:val="44"/>
          <w:u w:val="single"/>
          <w:lang w:val="en-US"/>
        </w:rPr>
        <w:t>EXPERIMENT-3 (ER-DIAGRAM)</w:t>
      </w:r>
    </w:p>
    <w:p w14:paraId="32A9C0FE" w14:textId="161538E1" w:rsidR="000413E5" w:rsidRPr="000413E5" w:rsidRDefault="00F53C22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noProof/>
          <w:sz w:val="44"/>
          <w:szCs w:val="44"/>
          <w:u w:val="single"/>
          <w:lang w:val="en-US"/>
        </w:rPr>
        <w:drawing>
          <wp:inline distT="0" distB="0" distL="0" distR="0" wp14:anchorId="4BC7FB14" wp14:editId="591AE055">
            <wp:extent cx="6277970" cy="6030431"/>
            <wp:effectExtent l="0" t="0" r="8890" b="8890"/>
            <wp:docPr id="3263867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310" cy="60778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413E5" w:rsidRPr="00041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3E5"/>
    <w:rsid w:val="000413E5"/>
    <w:rsid w:val="00F5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09F23"/>
  <w15:chartTrackingRefBased/>
  <w15:docId w15:val="{9F76EF8F-5047-40A0-9719-68C2ACDF0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Gupta</dc:creator>
  <cp:keywords/>
  <dc:description/>
  <cp:lastModifiedBy>Radhika Gupta</cp:lastModifiedBy>
  <cp:revision>1</cp:revision>
  <dcterms:created xsi:type="dcterms:W3CDTF">2023-10-29T17:01:00Z</dcterms:created>
  <dcterms:modified xsi:type="dcterms:W3CDTF">2023-10-29T17:22:00Z</dcterms:modified>
</cp:coreProperties>
</file>