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1f497d"/>
          <w:sz w:val="36"/>
          <w:szCs w:val="36"/>
        </w:rPr>
      </w:pPr>
      <w:r w:rsidDel="00000000" w:rsidR="00000000" w:rsidRPr="00000000">
        <w:rPr>
          <w:rFonts w:ascii="Times New Roman" w:cs="Times New Roman" w:eastAsia="Times New Roman" w:hAnsi="Times New Roman"/>
          <w:b w:val="1"/>
          <w:color w:val="1f497d"/>
          <w:sz w:val="36"/>
          <w:szCs w:val="36"/>
          <w:rtl w:val="0"/>
        </w:rPr>
        <w:t xml:space="preserve">SYNOPSIS</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1f497d"/>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1f497d"/>
          <w:sz w:val="36"/>
          <w:szCs w:val="36"/>
        </w:rPr>
      </w:pPr>
      <w:r w:rsidDel="00000000" w:rsidR="00000000" w:rsidRPr="00000000">
        <w:rPr>
          <w:rFonts w:ascii="Times New Roman" w:cs="Times New Roman" w:eastAsia="Times New Roman" w:hAnsi="Times New Roman"/>
          <w:b w:val="1"/>
          <w:color w:val="1f497d"/>
          <w:sz w:val="36"/>
          <w:szCs w:val="36"/>
          <w:rtl w:val="0"/>
        </w:rPr>
        <w:t xml:space="preserve">Report on</w:t>
      </w:r>
    </w:p>
    <w:p w:rsidR="00000000" w:rsidDel="00000000" w:rsidP="00000000" w:rsidRDefault="00000000" w:rsidRPr="00000000" w14:paraId="00000004">
      <w:pPr>
        <w:spacing w:after="0" w:lineRule="auto"/>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color w:val="1f497d"/>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1f497d"/>
          <w:sz w:val="32"/>
          <w:szCs w:val="32"/>
        </w:rPr>
      </w:pPr>
      <w:r w:rsidDel="00000000" w:rsidR="00000000" w:rsidRPr="00000000">
        <w:rPr>
          <w:rFonts w:ascii="Times New Roman" w:cs="Times New Roman" w:eastAsia="Times New Roman" w:hAnsi="Times New Roman"/>
          <w:b w:val="1"/>
          <w:color w:val="1f497d"/>
          <w:sz w:val="36"/>
          <w:szCs w:val="36"/>
          <w:rtl w:val="0"/>
        </w:rPr>
        <w:t xml:space="preserve">STUDENT MANAGEMENT SYSTEM</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color w:val="1f497d"/>
          <w:sz w:val="32"/>
          <w:szCs w:val="32"/>
        </w:rPr>
      </w:pPr>
      <w:r w:rsidDel="00000000" w:rsidR="00000000" w:rsidRPr="00000000">
        <w:rPr>
          <w:rFonts w:ascii="Times New Roman" w:cs="Times New Roman" w:eastAsia="Times New Roman" w:hAnsi="Times New Roman"/>
          <w:b w:val="1"/>
          <w:color w:val="1f497d"/>
          <w:sz w:val="32"/>
          <w:szCs w:val="32"/>
          <w:rtl w:val="0"/>
        </w:rPr>
        <w:t xml:space="preserve">by</w:t>
      </w:r>
    </w:p>
    <w:p w:rsidR="00000000" w:rsidDel="00000000" w:rsidP="00000000" w:rsidRDefault="00000000" w:rsidRPr="00000000" w14:paraId="00000008">
      <w:pPr>
        <w:spacing w:after="0" w:lineRule="auto"/>
        <w:jc w:val="cente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Vivek Kumar Kushwaha 2200290140185</w:t>
      </w:r>
    </w:p>
    <w:p w:rsidR="00000000" w:rsidDel="00000000" w:rsidP="00000000" w:rsidRDefault="00000000" w:rsidRPr="00000000" w14:paraId="00000009">
      <w:pPr>
        <w:spacing w:after="0" w:lineRule="auto"/>
        <w:jc w:val="center"/>
        <w:rPr>
          <w:rFonts w:ascii="Times New Roman" w:cs="Times New Roman" w:eastAsia="Times New Roman" w:hAnsi="Times New Roman"/>
          <w:color w:val="1f497d"/>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color w:val="1f497d"/>
          <w:sz w:val="36"/>
          <w:szCs w:val="36"/>
        </w:rPr>
      </w:pPr>
      <w:r w:rsidDel="00000000" w:rsidR="00000000" w:rsidRPr="00000000">
        <w:rPr>
          <w:rFonts w:ascii="Times New Roman" w:cs="Times New Roman" w:eastAsia="Times New Roman" w:hAnsi="Times New Roman"/>
          <w:b w:val="1"/>
          <w:color w:val="1f497d"/>
          <w:sz w:val="36"/>
          <w:szCs w:val="36"/>
          <w:rtl w:val="0"/>
        </w:rPr>
        <w:t xml:space="preserve">Session:2023-2024 (III Semester)</w:t>
      </w:r>
    </w:p>
    <w:p w:rsidR="00000000" w:rsidDel="00000000" w:rsidP="00000000" w:rsidRDefault="00000000" w:rsidRPr="00000000" w14:paraId="0000000B">
      <w:pPr>
        <w:spacing w:after="0" w:line="240" w:lineRule="auto"/>
        <w:jc w:val="center"/>
        <w:rPr>
          <w:rFonts w:ascii="Times New Roman" w:cs="Times New Roman" w:eastAsia="Times New Roman" w:hAnsi="Times New Roman"/>
          <w:color w:val="1f497d"/>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 </w:t>
      </w:r>
    </w:p>
    <w:p w:rsidR="00000000" w:rsidDel="00000000" w:rsidP="00000000" w:rsidRDefault="00000000" w:rsidRPr="00000000" w14:paraId="0000000D">
      <w:pPr>
        <w:spacing w:after="0" w:line="240" w:lineRule="auto"/>
        <w:jc w:val="cente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Under the supervision of</w:t>
      </w:r>
    </w:p>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1f497d"/>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color w:val="1f497d"/>
          <w:sz w:val="36"/>
          <w:szCs w:val="36"/>
        </w:rPr>
      </w:pPr>
      <w:r w:rsidDel="00000000" w:rsidR="00000000" w:rsidRPr="00000000">
        <w:rPr>
          <w:rFonts w:ascii="Times New Roman" w:cs="Times New Roman" w:eastAsia="Times New Roman" w:hAnsi="Times New Roman"/>
          <w:b w:val="1"/>
          <w:color w:val="1f497d"/>
          <w:sz w:val="36"/>
          <w:szCs w:val="36"/>
          <w:rtl w:val="0"/>
        </w:rPr>
        <w:t xml:space="preserve">Prof. (Dr.) Akash Rajak  </w:t>
      </w:r>
    </w:p>
    <w:p w:rsidR="00000000" w:rsidDel="00000000" w:rsidP="00000000" w:rsidRDefault="00000000" w:rsidRPr="00000000" w14:paraId="00000010">
      <w:pPr>
        <w:pStyle w:val="Heading3"/>
        <w:tabs>
          <w:tab w:val="left" w:leader="none" w:pos="5685"/>
        </w:tabs>
        <w:spacing w:after="0" w:before="0" w:line="240" w:lineRule="auto"/>
        <w:jc w:val="center"/>
        <w:rPr>
          <w:rFonts w:ascii="Times New Roman" w:cs="Times New Roman" w:eastAsia="Times New Roman" w:hAnsi="Times New Roman"/>
          <w:color w:val="1f497d"/>
          <w:sz w:val="28"/>
          <w:szCs w:val="28"/>
        </w:rPr>
      </w:pPr>
      <w:r w:rsidDel="00000000" w:rsidR="00000000" w:rsidRPr="00000000">
        <w:rPr>
          <w:rtl w:val="0"/>
        </w:rPr>
      </w:r>
    </w:p>
    <w:p w:rsidR="00000000" w:rsidDel="00000000" w:rsidP="00000000" w:rsidRDefault="00000000" w:rsidRPr="00000000" w14:paraId="00000011">
      <w:pPr>
        <w:pStyle w:val="Heading3"/>
        <w:tabs>
          <w:tab w:val="left" w:leader="none" w:pos="5685"/>
        </w:tabs>
        <w:spacing w:after="0" w:before="0" w:line="240" w:lineRule="auto"/>
        <w:jc w:val="center"/>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KIET Group of Institutions, Delhi-NCR, Ghaziabad</w:t>
      </w:r>
    </w:p>
    <w:p w:rsidR="00000000" w:rsidDel="00000000" w:rsidP="00000000" w:rsidRDefault="00000000" w:rsidRPr="00000000" w14:paraId="00000012">
      <w:pPr>
        <w:spacing w:after="0" w:line="240" w:lineRule="auto"/>
        <w:jc w:val="center"/>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13">
      <w:pPr>
        <w:tabs>
          <w:tab w:val="left" w:leader="none" w:pos="3630"/>
        </w:tabs>
        <w:spacing w:after="0" w:line="240" w:lineRule="auto"/>
        <w:jc w:val="center"/>
        <w:rPr>
          <w:rFonts w:ascii="Times New Roman" w:cs="Times New Roman" w:eastAsia="Times New Roman" w:hAnsi="Times New Roman"/>
          <w:color w:val="1f497d"/>
          <w:sz w:val="24"/>
          <w:szCs w:val="24"/>
        </w:rPr>
      </w:pPr>
      <w:r w:rsidDel="00000000" w:rsidR="00000000" w:rsidRPr="00000000">
        <w:rPr/>
        <w:drawing>
          <wp:inline distB="0" distT="0" distL="0" distR="0">
            <wp:extent cx="1609725" cy="1609725"/>
            <wp:effectExtent b="0" l="0" r="0" t="0"/>
            <wp:docPr descr="Dr. A.P.J. Abdul Kalam Technical University Uttar Pradesh, Lucknow ::" id="1425180251" name="image1.png"/>
            <a:graphic>
              <a:graphicData uri="http://schemas.openxmlformats.org/drawingml/2006/picture">
                <pic:pic>
                  <pic:nvPicPr>
                    <pic:cNvPr descr="Dr. A.P.J. Abdul Kalam Technical University Uttar Pradesh, Lucknow ::" id="0" name="image1.png"/>
                    <pic:cNvPicPr preferRelativeResize="0"/>
                  </pic:nvPicPr>
                  <pic:blipFill>
                    <a:blip r:embed="rId7"/>
                    <a:srcRect b="0" l="0" r="0" t="0"/>
                    <a:stretch>
                      <a:fillRect/>
                    </a:stretch>
                  </pic:blipFill>
                  <pic:spPr>
                    <a:xfrm>
                      <a:off x="0" y="0"/>
                      <a:ext cx="16097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1f497d"/>
          <w:sz w:val="24"/>
          <w:szCs w:val="24"/>
        </w:rPr>
      </w:pPr>
      <w:r w:rsidDel="00000000" w:rsidR="00000000" w:rsidRPr="00000000">
        <w:rPr>
          <w:rtl w:val="0"/>
        </w:rPr>
      </w:r>
    </w:p>
    <w:p w:rsidR="00000000" w:rsidDel="00000000" w:rsidP="00000000" w:rsidRDefault="00000000" w:rsidRPr="00000000" w14:paraId="00000015">
      <w:pPr>
        <w:pStyle w:val="Heading3"/>
        <w:tabs>
          <w:tab w:val="left" w:leader="none" w:pos="5685"/>
        </w:tabs>
        <w:spacing w:after="0" w:before="0" w:line="240" w:lineRule="auto"/>
        <w:jc w:val="center"/>
        <w:rPr>
          <w:rFonts w:ascii="Times New Roman" w:cs="Times New Roman" w:eastAsia="Times New Roman" w:hAnsi="Times New Roman"/>
          <w:b w:val="0"/>
          <w:smallCaps w:val="1"/>
          <w:color w:val="1f497d"/>
          <w:sz w:val="28"/>
          <w:szCs w:val="28"/>
        </w:rPr>
      </w:pPr>
      <w:r w:rsidDel="00000000" w:rsidR="00000000" w:rsidRPr="00000000">
        <w:rPr>
          <w:rFonts w:ascii="Times New Roman" w:cs="Times New Roman" w:eastAsia="Times New Roman" w:hAnsi="Times New Roman"/>
          <w:smallCaps w:val="1"/>
          <w:color w:val="1f497d"/>
          <w:sz w:val="28"/>
          <w:szCs w:val="28"/>
          <w:rtl w:val="0"/>
        </w:rPr>
        <w:t xml:space="preserve">Department Of Computer Applications</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KIET GROUP OF INSTITUTIONS, DELHI-NCR,                           GHAZIABAD-201206</w:t>
      </w:r>
    </w:p>
    <w:p w:rsidR="00000000" w:rsidDel="00000000" w:rsidP="00000000" w:rsidRDefault="00000000" w:rsidRPr="00000000" w14:paraId="00000017">
      <w:pPr>
        <w:tabs>
          <w:tab w:val="left" w:leader="none" w:pos="1230"/>
          <w:tab w:val="left" w:leader="none" w:pos="5820"/>
        </w:tabs>
        <w:spacing w:after="0" w:line="240" w:lineRule="auto"/>
        <w:jc w:val="center"/>
        <w:rPr>
          <w:rFonts w:ascii="Times New Roman" w:cs="Times New Roman" w:eastAsia="Times New Roman" w:hAnsi="Times New Roman"/>
          <w:smallCaps w:val="1"/>
          <w:color w:val="1f497d"/>
          <w:sz w:val="28"/>
          <w:szCs w:val="28"/>
        </w:rPr>
      </w:pPr>
      <w:r w:rsidDel="00000000" w:rsidR="00000000" w:rsidRPr="00000000">
        <w:rPr>
          <w:rFonts w:ascii="Times New Roman" w:cs="Times New Roman" w:eastAsia="Times New Roman" w:hAnsi="Times New Roman"/>
          <w:smallCaps w:val="1"/>
          <w:color w:val="1f497d"/>
          <w:sz w:val="28"/>
          <w:szCs w:val="28"/>
          <w:rtl w:val="0"/>
        </w:rPr>
        <w:t xml:space="preserve">( - 2023)</w:t>
      </w:r>
    </w:p>
    <w:p w:rsidR="00000000" w:rsidDel="00000000" w:rsidP="00000000" w:rsidRDefault="00000000" w:rsidRPr="00000000" w14:paraId="00000018">
      <w:pPr>
        <w:spacing w:after="160" w:line="259"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40" w:lineRule="auto"/>
        <w:jc w:val="center"/>
        <w:rPr>
          <w:rFonts w:ascii="Times" w:cs="Times" w:eastAsia="Times" w:hAnsi="Times"/>
          <w:b w:val="1"/>
          <w:sz w:val="44"/>
          <w:szCs w:val="44"/>
        </w:rPr>
      </w:pP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tl w:val="0"/>
        </w:rPr>
      </w:r>
    </w:p>
    <w:p w:rsidR="00000000" w:rsidDel="00000000" w:rsidP="00000000" w:rsidRDefault="00000000" w:rsidRPr="00000000" w14:paraId="0000001A">
      <w:pPr>
        <w:spacing w:after="0" w:line="240" w:lineRule="auto"/>
        <w:rPr>
          <w:rFonts w:ascii="Times" w:cs="Times" w:eastAsia="Times" w:hAnsi="Times"/>
          <w:b w:val="1"/>
          <w:sz w:val="44"/>
          <w:szCs w:val="44"/>
        </w:rPr>
      </w:pPr>
      <w:r w:rsidDel="00000000" w:rsidR="00000000" w:rsidRPr="00000000">
        <w:rPr>
          <w:rtl w:val="0"/>
        </w:rPr>
      </w:r>
    </w:p>
    <w:p w:rsidR="00000000" w:rsidDel="00000000" w:rsidP="00000000" w:rsidRDefault="00000000" w:rsidRPr="00000000" w14:paraId="0000001B">
      <w:pPr>
        <w:spacing w:after="0" w:line="240" w:lineRule="auto"/>
        <w:rPr>
          <w:rFonts w:ascii="Times" w:cs="Times" w:eastAsia="Times" w:hAnsi="Times"/>
          <w:b w:val="1"/>
          <w:sz w:val="44"/>
          <w:szCs w:val="44"/>
        </w:rPr>
      </w:pPr>
      <w:r w:rsidDel="00000000" w:rsidR="00000000" w:rsidRPr="00000000">
        <w:rPr>
          <w:rtl w:val="0"/>
        </w:rPr>
      </w:r>
    </w:p>
    <w:p w:rsidR="00000000" w:rsidDel="00000000" w:rsidP="00000000" w:rsidRDefault="00000000" w:rsidRPr="00000000" w14:paraId="0000001C">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Student Management System (SMS) is a crucial tool for modern educational institutions, offering a digital solution to streamline administrative processes, enhance communication, and improve overall efficiency. </w:t>
      </w:r>
    </w:p>
    <w:p w:rsidR="00000000" w:rsidDel="00000000" w:rsidP="00000000" w:rsidRDefault="00000000" w:rsidRPr="00000000" w14:paraId="0000001D">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Student Management System is a robust software platform designed to facilitate the efficient management of student-related activities in educational institutions. It encompasses a wide range of functionalities, including student enrollment, attendance tracking, grade management, and communication tools, all accessible through a user-friendly interface.</w:t>
      </w:r>
    </w:p>
    <w:p w:rsidR="00000000" w:rsidDel="00000000" w:rsidP="00000000" w:rsidRDefault="00000000" w:rsidRPr="00000000" w14:paraId="0000001F">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0">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One of the primary advantages of the SMS is its ability to, simplifying the task of storing, retrieving, and updating information. This centralization promotes data accuracy and security, ensuring that educators and administrators have access to up-to-date and reliable information.</w:t>
      </w:r>
    </w:p>
    <w:p w:rsidR="00000000" w:rsidDel="00000000" w:rsidP="00000000" w:rsidRDefault="00000000" w:rsidRPr="00000000" w14:paraId="00000021">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2">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Furthermore, the SMS enhances communication within the educational ecosystem. It enables easy communication between students, parents, teachers, and administrative staff through various channels such as notifications, messaging, and alerts. This fosters a collaborative and informed educational environment.</w:t>
      </w:r>
    </w:p>
    <w:p w:rsidR="00000000" w:rsidDel="00000000" w:rsidP="00000000" w:rsidRDefault="00000000" w:rsidRPr="00000000" w14:paraId="00000023">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4">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Additionally, the SMS offers real-time monitoring and reporting capabilities, allowing educators to track student attendance, academic progress, and performance easily. This data-driven approach enables timely intervention and support for students who may be facing challenges.</w:t>
      </w:r>
    </w:p>
    <w:p w:rsidR="00000000" w:rsidDel="00000000" w:rsidP="00000000" w:rsidRDefault="00000000" w:rsidRPr="00000000" w14:paraId="00000025">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6">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 summary, the Student Management System is a comprehensive solution that empowers educational institutions to efficiently manage student-related processes, improve communication, and make data-driven decisions. It is a vital tool in the modern education landscape, contributing to the overall success and effectiveness of educational institutions.</w:t>
      </w:r>
    </w:p>
    <w:p w:rsidR="00000000" w:rsidDel="00000000" w:rsidP="00000000" w:rsidRDefault="00000000" w:rsidRPr="00000000" w14:paraId="0000002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B">
      <w:pPr>
        <w:tabs>
          <w:tab w:val="left" w:leader="none" w:pos="2550"/>
        </w:tabs>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Page Number</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tab/>
        <w:tab/>
        <w:tab/>
        <w:tab/>
        <w:tab/>
        <w:tab/>
        <w:tab/>
        <w:tab/>
        <w:tab/>
        <w:t xml:space="preserv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 </w:t>
        <w:tab/>
        <w:tab/>
        <w:tab/>
        <w:tab/>
        <w:tab/>
        <w:tab/>
        <w:tab/>
        <w:tab/>
        <w:t xml:space="preserv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 Research Objective </w:t>
        <w:tab/>
        <w:tab/>
        <w:tab/>
        <w:tab/>
        <w:tab/>
        <w:tab/>
        <w:tab/>
        <w:t xml:space="preserv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Methodology </w:t>
        <w:tab/>
        <w:tab/>
        <w:tab/>
        <w:tab/>
        <w:tab/>
        <w:tab/>
        <w:tab/>
        <w:t xml:space="preserv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 Research Outcome </w:t>
        <w:tab/>
        <w:tab/>
        <w:tab/>
        <w:tab/>
        <w:tab/>
        <w:tab/>
        <w:tab/>
        <w:t xml:space="preserv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Time Duration</w:t>
        <w:tab/>
        <w:tab/>
        <w:tab/>
        <w:tab/>
        <w:tab/>
        <w:tab/>
        <w:tab/>
        <w:t xml:space="preserve">--</w:t>
      </w:r>
    </w:p>
    <w:p w:rsidR="00000000" w:rsidDel="00000000" w:rsidP="00000000" w:rsidRDefault="00000000" w:rsidRPr="00000000" w14:paraId="00000034">
      <w:pP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tab/>
        <w:tab/>
        <w:tab/>
        <w:tab/>
        <w:tab/>
        <w:tab/>
        <w:tab/>
        <w:tab/>
        <w:t xml:space="preserve">            --</w:t>
      </w:r>
    </w:p>
    <w:p w:rsidR="00000000" w:rsidDel="00000000" w:rsidP="00000000" w:rsidRDefault="00000000" w:rsidRPr="00000000" w14:paraId="00000035">
      <w:pPr>
        <w:spacing w:after="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tabs>
          <w:tab w:val="left" w:leader="none" w:pos="3975"/>
        </w:tabs>
        <w:spacing w:after="0" w:line="480" w:lineRule="auto"/>
        <w:ind w:left="720" w:firstLine="0"/>
        <w:jc w:val="center"/>
        <w:rPr>
          <w:rFonts w:ascii="Arial" w:cs="Arial" w:eastAsia="Arial" w:hAnsi="Arial"/>
          <w:b w:val="1"/>
          <w:color w:val="222222"/>
          <w:sz w:val="36"/>
          <w:szCs w:val="36"/>
          <w:highlight w:val="white"/>
        </w:rPr>
      </w:pPr>
      <w:r w:rsidDel="00000000" w:rsidR="00000000" w:rsidRPr="00000000">
        <w:rPr>
          <w:rFonts w:ascii="Arial" w:cs="Arial" w:eastAsia="Arial" w:hAnsi="Arial"/>
          <w:b w:val="1"/>
          <w:color w:val="222222"/>
          <w:sz w:val="36"/>
          <w:szCs w:val="36"/>
          <w:highlight w:val="white"/>
          <w:rtl w:val="0"/>
        </w:rPr>
        <w:t xml:space="preserve">Introduction</w:t>
      </w:r>
    </w:p>
    <w:p w:rsidR="00000000" w:rsidDel="00000000" w:rsidP="00000000" w:rsidRDefault="00000000" w:rsidRPr="00000000" w14:paraId="00000038">
      <w:pPr>
        <w:tabs>
          <w:tab w:val="left" w:leader="none" w:pos="2280"/>
        </w:tabs>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highlight w:val="white"/>
          <w:rtl w:val="0"/>
        </w:rPr>
        <w:t xml:space="preserve">A student management system is a comprehensive software solution designed to efficiently manage various aspects of educational institutions. It typically includes features such as student enrollment, extra curricular activities tracking, MOOC certification management, and Paper Publications, Student patent. This system helps educators and administrators streamline administrative tasks, enhance communication, and improve overall school or university management. It serves as a centralized platform for managing student data and academic records, making it easier for educational institutions to provide a smooth and organized learning experience with the help of.</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REVIEW</w:t>
      </w:r>
    </w:p>
    <w:p w:rsidR="00000000" w:rsidDel="00000000" w:rsidP="00000000" w:rsidRDefault="00000000" w:rsidRPr="00000000" w14:paraId="0000004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 literature review on student management systems (SMS) provides an overview of existing research, developments, and trends in the field. Here is a concise literature review on SMS:</w:t>
      </w:r>
    </w:p>
    <w:p w:rsidR="00000000" w:rsidDel="00000000" w:rsidP="00000000" w:rsidRDefault="00000000" w:rsidRPr="00000000" w14:paraId="0000004A">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1. Historical Context of SMS:</w:t>
      </w:r>
    </w:p>
    <w:p w:rsidR="00000000" w:rsidDel="00000000" w:rsidP="00000000" w:rsidRDefault="00000000" w:rsidRPr="00000000" w14:paraId="0000004C">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The concept of student management systems has evolved over the years. Early systems primarily focused on basic data storage and administrative tasks. However, as technology advanced, SMSs expanded their functionalities to include enrollment, attendance, grading, and communication tools.</w:t>
      </w:r>
    </w:p>
    <w:p w:rsidR="00000000" w:rsidDel="00000000" w:rsidP="00000000" w:rsidRDefault="00000000" w:rsidRPr="00000000" w14:paraId="0000004D">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E">
      <w:pPr>
        <w:shd w:fill="ffffff" w:val="clear"/>
        <w:spacing w:after="0" w:line="24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2. Efficiency and Administrative Benefits:</w:t>
      </w:r>
    </w:p>
    <w:p w:rsidR="00000000" w:rsidDel="00000000" w:rsidP="00000000" w:rsidRDefault="00000000" w:rsidRPr="00000000" w14:paraId="0000004F">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Numerous studies emphasize the efficiency gains achieved through SMS implementation. Researchers have shown that SMSs significantly reduce administrative burdens, leading to cost savings and improved resource allocation in educational institutions.</w:t>
      </w:r>
    </w:p>
    <w:p w:rsidR="00000000" w:rsidDel="00000000" w:rsidP="00000000" w:rsidRDefault="00000000" w:rsidRPr="00000000" w14:paraId="00000050">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1">
      <w:pPr>
        <w:shd w:fill="ffffff" w:val="clear"/>
        <w:spacing w:after="0" w:line="24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3. Enhanced Communication:</w:t>
      </w:r>
    </w:p>
    <w:p w:rsidR="00000000" w:rsidDel="00000000" w:rsidP="00000000" w:rsidRDefault="00000000" w:rsidRPr="00000000" w14:paraId="00000052">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Communication is a critical aspect of SMS. Scholars have explored how SMSs facilitate communication among students, parents, teachers, and administrators. The ability to send alerts, notifications, and progress reports in real-time has strengthened the educational ecosystem.</w:t>
      </w:r>
    </w:p>
    <w:p w:rsidR="00000000" w:rsidDel="00000000" w:rsidP="00000000" w:rsidRDefault="00000000" w:rsidRPr="00000000" w14:paraId="00000053">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4">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4. Data Security and Privacy Concerns:</w:t>
      </w:r>
      <w:r w:rsidDel="00000000" w:rsidR="00000000" w:rsidRPr="00000000">
        <w:rPr>
          <w:rFonts w:ascii="Arial" w:cs="Arial" w:eastAsia="Arial" w:hAnsi="Arial"/>
          <w:color w:val="222222"/>
          <w:sz w:val="24"/>
          <w:szCs w:val="24"/>
          <w:rtl w:val="0"/>
        </w:rPr>
        <w:t xml:space="preserve">   As SMSs centralize sensitive student data, privacy and security concerns have emerged. Research highlights the importance of robust data protection measures and compliance with data privacy regulations to safeguard student information.</w:t>
      </w:r>
    </w:p>
    <w:p w:rsidR="00000000" w:rsidDel="00000000" w:rsidP="00000000" w:rsidRDefault="00000000" w:rsidRPr="00000000" w14:paraId="00000055">
      <w:pPr>
        <w:spacing w:after="160" w:line="259" w:lineRule="auto"/>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OBJECTIVE</w:t>
      </w:r>
    </w:p>
    <w:p w:rsidR="00000000" w:rsidDel="00000000" w:rsidP="00000000" w:rsidRDefault="00000000" w:rsidRPr="00000000" w14:paraId="00000057">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8">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primary objective of the Student Management System (SMS) project is to develop and implement a comprehensive software solution that enhances the management of student-related activities within our educational institution. The project seeks to achieve the following specific goals:</w:t>
      </w:r>
    </w:p>
    <w:p w:rsidR="00000000" w:rsidDel="00000000" w:rsidP="00000000" w:rsidRDefault="00000000" w:rsidRPr="00000000" w14:paraId="00000059">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A">
      <w:pPr>
        <w:shd w:fill="ffffff" w:val="clear"/>
        <w:spacing w:after="0" w:line="24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1</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Efficient Student Data Management:</w:t>
      </w:r>
    </w:p>
    <w:p w:rsidR="00000000" w:rsidDel="00000000" w:rsidP="00000000" w:rsidRDefault="00000000" w:rsidRPr="00000000" w14:paraId="0000005B">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establish a centralized database for storing and managing student information, including personal details, MOOC registration, outside participation, and contact information.</w:t>
      </w:r>
    </w:p>
    <w:p w:rsidR="00000000" w:rsidDel="00000000" w:rsidP="00000000" w:rsidRDefault="00000000" w:rsidRPr="00000000" w14:paraId="0000005C">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enable secure and user-friendly data entry, retrieval, and updating processes for administrators and students.</w:t>
      </w:r>
    </w:p>
    <w:p w:rsidR="00000000" w:rsidDel="00000000" w:rsidP="00000000" w:rsidRDefault="00000000" w:rsidRPr="00000000" w14:paraId="0000005D">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E">
      <w:pPr>
        <w:shd w:fill="ffffff" w:val="clear"/>
        <w:spacing w:after="0" w:line="24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2. Automated Enrollment and Admission Processes:</w:t>
      </w:r>
    </w:p>
    <w:p w:rsidR="00000000" w:rsidDel="00000000" w:rsidP="00000000" w:rsidRDefault="00000000" w:rsidRPr="00000000" w14:paraId="0000005F">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streamline the student enrollment and admission procedures, reducing paperwork and manual data entry.</w:t>
      </w:r>
    </w:p>
    <w:p w:rsidR="00000000" w:rsidDel="00000000" w:rsidP="00000000" w:rsidRDefault="00000000" w:rsidRPr="00000000" w14:paraId="00000060">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provide an online portal for students and parents to submit admission applications and track application status.</w:t>
      </w:r>
    </w:p>
    <w:p w:rsidR="00000000" w:rsidDel="00000000" w:rsidP="00000000" w:rsidRDefault="00000000" w:rsidRPr="00000000" w14:paraId="00000061">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2">
      <w:pPr>
        <w:shd w:fill="ffffff" w:val="clear"/>
        <w:spacing w:after="0" w:line="24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3. Accurate Attendance Tracking:</w:t>
      </w:r>
    </w:p>
    <w:p w:rsidR="00000000" w:rsidDel="00000000" w:rsidP="00000000" w:rsidRDefault="00000000" w:rsidRPr="00000000" w14:paraId="00000063">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implement a real-time attendance tracking system that records student attendance for all classes and events.</w:t>
      </w:r>
    </w:p>
    <w:p w:rsidR="00000000" w:rsidDel="00000000" w:rsidP="00000000" w:rsidRDefault="00000000" w:rsidRPr="00000000" w14:paraId="00000064">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generate attendance reports for educators and administrators, enabling timely interventions for students with attendance issues.</w:t>
      </w:r>
    </w:p>
    <w:p w:rsidR="00000000" w:rsidDel="00000000" w:rsidP="00000000" w:rsidRDefault="00000000" w:rsidRPr="00000000" w14:paraId="00000065">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6">
      <w:pPr>
        <w:shd w:fill="ffffff" w:val="clear"/>
        <w:spacing w:after="0" w:line="24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4. Enhanced Communication and Collaboration:</w:t>
      </w:r>
    </w:p>
    <w:p w:rsidR="00000000" w:rsidDel="00000000" w:rsidP="00000000" w:rsidRDefault="00000000" w:rsidRPr="00000000" w14:paraId="00000067">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facilitate effective communication among students, parents, teachers, and administrators through notifications, messaging, and announcements.</w:t>
      </w:r>
    </w:p>
    <w:p w:rsidR="00000000" w:rsidDel="00000000" w:rsidP="00000000" w:rsidRDefault="00000000" w:rsidRPr="00000000" w14:paraId="00000068">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offer a platform for scheduling parent-teacher conferences and meetings.</w:t>
      </w:r>
    </w:p>
    <w:p w:rsidR="00000000" w:rsidDel="00000000" w:rsidP="00000000" w:rsidRDefault="00000000" w:rsidRPr="00000000" w14:paraId="00000069">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A">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5. User Training and Support</w:t>
      </w: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6B">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provide comprehensive training to administrators, educators, and support staff on using the SMS effectively.</w:t>
      </w:r>
    </w:p>
    <w:p w:rsidR="00000000" w:rsidDel="00000000" w:rsidP="00000000" w:rsidRDefault="00000000" w:rsidRPr="00000000" w14:paraId="0000006C">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offer ongoing technical support and maintenance to ensure the system's reliability.</w:t>
      </w:r>
    </w:p>
    <w:p w:rsidR="00000000" w:rsidDel="00000000" w:rsidP="00000000" w:rsidRDefault="00000000" w:rsidRPr="00000000" w14:paraId="0000006D">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E">
      <w:pPr>
        <w:shd w:fill="ffffff" w:val="clear"/>
        <w:spacing w:after="0" w:line="24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6</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Integration with Existing Systems:</w:t>
      </w:r>
    </w:p>
    <w:p w:rsidR="00000000" w:rsidDel="00000000" w:rsidP="00000000" w:rsidRDefault="00000000" w:rsidRPr="00000000" w14:paraId="0000006F">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To integrate the SMS with other institutional systems, such as Learning Management Systems (LMS), to provide a seamless educational environment.</w:t>
      </w:r>
    </w:p>
    <w:p w:rsidR="00000000" w:rsidDel="00000000" w:rsidP="00000000" w:rsidRDefault="00000000" w:rsidRPr="00000000" w14:paraId="00000070">
      <w:pPr>
        <w:spacing w:after="160" w:line="259" w:lineRule="auto"/>
        <w:rPr>
          <w:rFonts w:ascii="Arial" w:cs="Arial" w:eastAsia="Arial" w:hAnsi="Arial"/>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hd w:fill="ffffff" w:val="clear"/>
        <w:spacing w:after="0" w:line="240" w:lineRule="auto"/>
        <w:jc w:val="center"/>
        <w:rPr>
          <w:rFonts w:ascii="Arial" w:cs="Arial" w:eastAsia="Arial" w:hAnsi="Arial"/>
          <w:b w:val="1"/>
          <w:color w:val="222222"/>
          <w:sz w:val="36"/>
          <w:szCs w:val="36"/>
        </w:rPr>
      </w:pPr>
      <w:r w:rsidDel="00000000" w:rsidR="00000000" w:rsidRPr="00000000">
        <w:rPr>
          <w:rFonts w:ascii="Arial" w:cs="Arial" w:eastAsia="Arial" w:hAnsi="Arial"/>
          <w:b w:val="1"/>
          <w:color w:val="222222"/>
          <w:sz w:val="36"/>
          <w:szCs w:val="36"/>
          <w:rtl w:val="0"/>
        </w:rPr>
        <w:t xml:space="preserve">PRODUCt STEPS</w:t>
      </w:r>
    </w:p>
    <w:p w:rsidR="00000000" w:rsidDel="00000000" w:rsidP="00000000" w:rsidRDefault="00000000" w:rsidRPr="00000000" w14:paraId="00000072">
      <w:pPr>
        <w:spacing w:after="160" w:line="259"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222222"/>
          <w:sz w:val="24"/>
          <w:szCs w:val="24"/>
          <w:highlight w:val="white"/>
          <w:rtl w:val="0"/>
        </w:rPr>
        <w:t xml:space="preserve">The research methodology for a Student Management System (SMS) project involves outlining the systematic approach and methods used to conduct research, gather data, and develop or improve the SMS. Here's an example research methodology for an SMS project:</w:t>
      </w:r>
      <w:r w:rsidDel="00000000" w:rsidR="00000000" w:rsidRPr="00000000">
        <w:rPr>
          <w:rtl w:val="0"/>
        </w:rPr>
      </w:r>
    </w:p>
    <w:p w:rsidR="00000000" w:rsidDel="00000000" w:rsidP="00000000" w:rsidRDefault="00000000" w:rsidRPr="00000000" w14:paraId="00000074">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75">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1. Problem Identification and Definition:</w:t>
      </w:r>
    </w:p>
    <w:p w:rsidR="00000000" w:rsidDel="00000000" w:rsidP="00000000" w:rsidRDefault="00000000" w:rsidRPr="00000000" w14:paraId="0000007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Define the problem or challenges faced by the educational institution related to student management.</w:t>
      </w:r>
    </w:p>
    <w:p w:rsidR="00000000" w:rsidDel="00000000" w:rsidP="00000000" w:rsidRDefault="00000000" w:rsidRPr="00000000" w14:paraId="0000007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78">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2. Literature Review:</w:t>
      </w:r>
    </w:p>
    <w:p w:rsidR="00000000" w:rsidDel="00000000" w:rsidP="00000000" w:rsidRDefault="00000000" w:rsidRPr="00000000" w14:paraId="00000079">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Historical Context of SMS:</w:t>
      </w:r>
    </w:p>
    <w:p w:rsidR="00000000" w:rsidDel="00000000" w:rsidP="00000000" w:rsidRDefault="00000000" w:rsidRPr="00000000" w14:paraId="0000007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7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Efficiency and effectiveness</w:t>
      </w:r>
    </w:p>
    <w:p w:rsidR="00000000" w:rsidDel="00000000" w:rsidP="00000000" w:rsidRDefault="00000000" w:rsidRPr="00000000" w14:paraId="0000007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7D">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3. Requirements Analysis:</w:t>
      </w:r>
    </w:p>
    <w:p w:rsidR="00000000" w:rsidDel="00000000" w:rsidP="00000000" w:rsidRDefault="00000000" w:rsidRPr="00000000" w14:paraId="0000007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Identify the specific requirements of the SMS, including functionalities, features, and performance expectations.</w:t>
      </w:r>
    </w:p>
    <w:p w:rsidR="00000000" w:rsidDel="00000000" w:rsidP="00000000" w:rsidRDefault="00000000" w:rsidRPr="00000000" w14:paraId="0000007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80">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4</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System Design:</w:t>
      </w:r>
    </w:p>
    <w:p w:rsidR="00000000" w:rsidDel="00000000" w:rsidP="00000000" w:rsidRDefault="00000000" w:rsidRPr="00000000" w14:paraId="0000008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Develop the system architecture, database structure, and user interfaces based on the requirements.</w:t>
      </w:r>
    </w:p>
    <w:p w:rsidR="00000000" w:rsidDel="00000000" w:rsidP="00000000" w:rsidRDefault="00000000" w:rsidRPr="00000000" w14:paraId="0000008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Create prototypes to visualize the SMS design.</w:t>
      </w:r>
    </w:p>
    <w:p w:rsidR="00000000" w:rsidDel="00000000" w:rsidP="00000000" w:rsidRDefault="00000000" w:rsidRPr="00000000" w14:paraId="0000008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84">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5.</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Data Collection:</w:t>
      </w:r>
    </w:p>
    <w:p w:rsidR="00000000" w:rsidDel="00000000" w:rsidP="00000000" w:rsidRDefault="00000000" w:rsidRPr="00000000" w14:paraId="0000008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Collect data on current student management processes and inefficiencies.</w:t>
      </w:r>
    </w:p>
    <w:p w:rsidR="00000000" w:rsidDel="00000000" w:rsidP="00000000" w:rsidRDefault="00000000" w:rsidRPr="00000000" w14:paraId="0000008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Gather information and preferences of students and parents regarding the system.</w:t>
      </w:r>
    </w:p>
    <w:p w:rsidR="00000000" w:rsidDel="00000000" w:rsidP="00000000" w:rsidRDefault="00000000" w:rsidRPr="00000000" w14:paraId="0000008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88">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6. Development or Enhancement:</w:t>
      </w:r>
    </w:p>
    <w:p w:rsidR="00000000" w:rsidDel="00000000" w:rsidP="00000000" w:rsidRDefault="00000000" w:rsidRPr="00000000" w14:paraId="0000008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Develop the SMS based on the design specifications, using HTML, CSS, Javascript.</w:t>
      </w:r>
    </w:p>
    <w:p w:rsidR="00000000" w:rsidDel="00000000" w:rsidP="00000000" w:rsidRDefault="00000000" w:rsidRPr="00000000" w14:paraId="0000008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Implement features such as enrollment, Mooc assessment, outside participation, and patent documents.</w:t>
      </w:r>
    </w:p>
    <w:p w:rsidR="00000000" w:rsidDel="00000000" w:rsidP="00000000" w:rsidRDefault="00000000" w:rsidRPr="00000000" w14:paraId="0000008B">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8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Testing and Validation</w:t>
      </w:r>
      <w:r w:rsidDel="00000000" w:rsidR="00000000" w:rsidRPr="00000000">
        <w:rPr>
          <w:rFonts w:ascii="Arial" w:cs="Arial" w:eastAsia="Arial" w:hAnsi="Arial"/>
          <w:color w:val="222222"/>
          <w:sz w:val="24"/>
          <w:szCs w:val="24"/>
          <w:rtl w:val="0"/>
        </w:rPr>
        <w:t xml:space="preserve">:   - Conduct rigorous testing to ensure the SMS functions correctly and meets the specified requirements.</w:t>
      </w:r>
    </w:p>
    <w:p w:rsidR="00000000" w:rsidDel="00000000" w:rsidP="00000000" w:rsidRDefault="00000000" w:rsidRPr="00000000" w14:paraId="0000008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Perform user acceptance testing to validate system usability.</w:t>
      </w:r>
    </w:p>
    <w:p w:rsidR="00000000" w:rsidDel="00000000" w:rsidP="00000000" w:rsidRDefault="00000000" w:rsidRPr="00000000" w14:paraId="0000008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8.</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Implementation</w:t>
      </w:r>
      <w:r w:rsidDel="00000000" w:rsidR="00000000" w:rsidRPr="00000000">
        <w:rPr>
          <w:rFonts w:ascii="Arial" w:cs="Arial" w:eastAsia="Arial" w:hAnsi="Arial"/>
          <w:color w:val="222222"/>
          <w:sz w:val="24"/>
          <w:szCs w:val="24"/>
          <w:rtl w:val="0"/>
        </w:rPr>
        <w:t xml:space="preserve">:   - Deploy the SMS within the educational institution.</w:t>
      </w:r>
    </w:p>
    <w:p w:rsidR="00000000" w:rsidDel="00000000" w:rsidP="00000000" w:rsidRDefault="00000000" w:rsidRPr="00000000" w14:paraId="00000090">
      <w:pPr>
        <w:spacing w:after="160" w:line="259" w:lineRule="auto"/>
        <w:rPr>
          <w:rFonts w:ascii="Times New Roman" w:cs="Times New Roman" w:eastAsia="Times New Roman" w:hAnsi="Times New Roman"/>
          <w:color w:val="333333"/>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s>
        <w:spacing w:after="0" w:before="0" w:line="240" w:lineRule="auto"/>
        <w:ind w:left="360" w:right="0" w:firstLine="0"/>
        <w:jc w:val="center"/>
        <w:rPr>
          <w:rFonts w:ascii="Times New Roman" w:cs="Times New Roman" w:eastAsia="Times New Roman" w:hAnsi="Times New Roman"/>
          <w:b w:val="1"/>
          <w:i w:val="0"/>
          <w:smallCaps w:val="0"/>
          <w:strike w:val="0"/>
          <w:color w:val="333333"/>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6"/>
          <w:szCs w:val="36"/>
          <w:u w:val="none"/>
          <w:shd w:fill="auto" w:val="clear"/>
          <w:vertAlign w:val="baseline"/>
          <w:rtl w:val="0"/>
        </w:rPr>
        <w:t xml:space="preserve">PROJECT OUTCOME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s>
        <w:spacing w:after="0" w:before="0" w:line="240" w:lineRule="auto"/>
        <w:ind w:left="360" w:right="0" w:firstLine="0"/>
        <w:jc w:val="center"/>
        <w:rPr>
          <w:rFonts w:ascii="Times New Roman" w:cs="Times New Roman" w:eastAsia="Times New Roman" w:hAnsi="Times New Roman"/>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project outcome of a Student Management System (SMS) can have several positive impacts on an educational institution. Here are the key project outcomes:</w:t>
      </w:r>
    </w:p>
    <w:p w:rsidR="00000000" w:rsidDel="00000000" w:rsidP="00000000" w:rsidRDefault="00000000" w:rsidRPr="00000000" w14:paraId="00000094">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95">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color w:val="222222"/>
          <w:sz w:val="24"/>
          <w:szCs w:val="24"/>
          <w:rtl w:val="0"/>
        </w:rPr>
        <w:t xml:space="preserve">1. </w:t>
      </w:r>
      <w:r w:rsidDel="00000000" w:rsidR="00000000" w:rsidRPr="00000000">
        <w:rPr>
          <w:rFonts w:ascii="Arial" w:cs="Arial" w:eastAsia="Arial" w:hAnsi="Arial"/>
          <w:b w:val="1"/>
          <w:color w:val="222222"/>
          <w:sz w:val="24"/>
          <w:szCs w:val="24"/>
          <w:rtl w:val="0"/>
        </w:rPr>
        <w:t xml:space="preserve">Efficient Student Data Management:</w:t>
      </w:r>
    </w:p>
    <w:p w:rsidR="00000000" w:rsidDel="00000000" w:rsidP="00000000" w:rsidRDefault="00000000" w:rsidRPr="00000000" w14:paraId="0000009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Centralized storage and easy retrieval of student data, leading to improved data accuracy and reduced administrative overhead.</w:t>
      </w:r>
    </w:p>
    <w:p w:rsidR="00000000" w:rsidDel="00000000" w:rsidP="00000000" w:rsidRDefault="00000000" w:rsidRPr="00000000" w14:paraId="0000009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98">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color w:val="222222"/>
          <w:sz w:val="24"/>
          <w:szCs w:val="24"/>
          <w:rtl w:val="0"/>
        </w:rPr>
        <w:t xml:space="preserve">2.</w:t>
      </w:r>
      <w:r w:rsidDel="00000000" w:rsidR="00000000" w:rsidRPr="00000000">
        <w:rPr>
          <w:rFonts w:ascii="Arial" w:cs="Arial" w:eastAsia="Arial" w:hAnsi="Arial"/>
          <w:b w:val="1"/>
          <w:color w:val="222222"/>
          <w:sz w:val="24"/>
          <w:szCs w:val="24"/>
          <w:rtl w:val="0"/>
        </w:rPr>
        <w:t xml:space="preserve"> Streamlined Enrollment and Admissions:</w:t>
      </w:r>
    </w:p>
    <w:p w:rsidR="00000000" w:rsidDel="00000000" w:rsidP="00000000" w:rsidRDefault="00000000" w:rsidRPr="00000000" w14:paraId="0000009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Simplified and automated enrollment processes, reducing paperwork and enhancing the experience for prospective students and parents.</w:t>
      </w:r>
    </w:p>
    <w:p w:rsidR="00000000" w:rsidDel="00000000" w:rsidP="00000000" w:rsidRDefault="00000000" w:rsidRPr="00000000" w14:paraId="0000009A">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9B">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color w:val="222222"/>
          <w:sz w:val="24"/>
          <w:szCs w:val="24"/>
          <w:rtl w:val="0"/>
        </w:rPr>
        <w:t xml:space="preserve">3. </w:t>
      </w:r>
      <w:r w:rsidDel="00000000" w:rsidR="00000000" w:rsidRPr="00000000">
        <w:rPr>
          <w:rFonts w:ascii="Arial" w:cs="Arial" w:eastAsia="Arial" w:hAnsi="Arial"/>
          <w:b w:val="1"/>
          <w:color w:val="222222"/>
          <w:sz w:val="24"/>
          <w:szCs w:val="24"/>
          <w:rtl w:val="0"/>
        </w:rPr>
        <w:t xml:space="preserve">Accurate Attendance Tracking:</w:t>
      </w:r>
    </w:p>
    <w:p w:rsidR="00000000" w:rsidDel="00000000" w:rsidP="00000000" w:rsidRDefault="00000000" w:rsidRPr="00000000" w14:paraId="0000009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Real-time attendance tracking, enabling educators to monitor student activities more effectively and intervene when necessary.</w:t>
      </w:r>
    </w:p>
    <w:p w:rsidR="00000000" w:rsidDel="00000000" w:rsidP="00000000" w:rsidRDefault="00000000" w:rsidRPr="00000000" w14:paraId="0000009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9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4. </w:t>
      </w:r>
      <w:r w:rsidDel="00000000" w:rsidR="00000000" w:rsidRPr="00000000">
        <w:rPr>
          <w:rFonts w:ascii="Arial" w:cs="Arial" w:eastAsia="Arial" w:hAnsi="Arial"/>
          <w:b w:val="1"/>
          <w:color w:val="222222"/>
          <w:sz w:val="24"/>
          <w:szCs w:val="24"/>
          <w:rtl w:val="0"/>
        </w:rPr>
        <w:t xml:space="preserve">Enhanced Communication and Collaboration:</w:t>
      </w:r>
      <w:r w:rsidDel="00000000" w:rsidR="00000000" w:rsidRPr="00000000">
        <w:rPr>
          <w:rFonts w:ascii="Arial" w:cs="Arial" w:eastAsia="Arial" w:hAnsi="Arial"/>
          <w:color w:val="222222"/>
          <w:sz w:val="24"/>
          <w:szCs w:val="24"/>
          <w:rtl w:val="0"/>
        </w:rPr>
        <w:t xml:space="preserve">   - </w:t>
      </w:r>
    </w:p>
    <w:p w:rsidR="00000000" w:rsidDel="00000000" w:rsidP="00000000" w:rsidRDefault="00000000" w:rsidRPr="00000000" w14:paraId="0000009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Improved communication among students, parents, teachers, and administrators through notifications, messaging, and announcements.</w:t>
      </w:r>
    </w:p>
    <w:p w:rsidR="00000000" w:rsidDel="00000000" w:rsidP="00000000" w:rsidRDefault="00000000" w:rsidRPr="00000000" w14:paraId="000000A0">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A1">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color w:val="222222"/>
          <w:sz w:val="24"/>
          <w:szCs w:val="24"/>
          <w:rtl w:val="0"/>
        </w:rPr>
        <w:t xml:space="preserve">5. </w:t>
      </w:r>
      <w:r w:rsidDel="00000000" w:rsidR="00000000" w:rsidRPr="00000000">
        <w:rPr>
          <w:rFonts w:ascii="Arial" w:cs="Arial" w:eastAsia="Arial" w:hAnsi="Arial"/>
          <w:b w:val="1"/>
          <w:color w:val="222222"/>
          <w:sz w:val="24"/>
          <w:szCs w:val="24"/>
          <w:rtl w:val="0"/>
        </w:rPr>
        <w:t xml:space="preserve">User Training and Support:</w:t>
      </w:r>
    </w:p>
    <w:p w:rsidR="00000000" w:rsidDel="00000000" w:rsidP="00000000" w:rsidRDefault="00000000" w:rsidRPr="00000000" w14:paraId="000000A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Comprehensive training and ongoing support for administrators, educators, and support staff to effectively use the SMS.</w:t>
      </w:r>
    </w:p>
    <w:p w:rsidR="00000000" w:rsidDel="00000000" w:rsidP="00000000" w:rsidRDefault="00000000" w:rsidRPr="00000000" w14:paraId="000000A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A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6.</w:t>
      </w:r>
      <w:r w:rsidDel="00000000" w:rsidR="00000000" w:rsidRPr="00000000">
        <w:rPr>
          <w:rFonts w:ascii="Arial" w:cs="Arial" w:eastAsia="Arial" w:hAnsi="Arial"/>
          <w:b w:val="1"/>
          <w:color w:val="222222"/>
          <w:sz w:val="24"/>
          <w:szCs w:val="24"/>
          <w:rtl w:val="0"/>
        </w:rPr>
        <w:t xml:space="preserve"> Efficiency and Cost Savings:</w:t>
      </w: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A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Reduced administrative tasks and paperwork, leading to cost savings and optimized resource allocation.</w:t>
      </w:r>
    </w:p>
    <w:p w:rsidR="00000000" w:rsidDel="00000000" w:rsidP="00000000" w:rsidRDefault="00000000" w:rsidRPr="00000000" w14:paraId="000000A6">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A7">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color w:val="222222"/>
          <w:sz w:val="24"/>
          <w:szCs w:val="24"/>
          <w:rtl w:val="0"/>
        </w:rPr>
        <w:t xml:space="preserve">7. </w:t>
      </w:r>
      <w:r w:rsidDel="00000000" w:rsidR="00000000" w:rsidRPr="00000000">
        <w:rPr>
          <w:rFonts w:ascii="Arial" w:cs="Arial" w:eastAsia="Arial" w:hAnsi="Arial"/>
          <w:b w:val="1"/>
          <w:color w:val="222222"/>
          <w:sz w:val="24"/>
          <w:szCs w:val="24"/>
          <w:rtl w:val="0"/>
        </w:rPr>
        <w:t xml:space="preserve">Increased Institutional Competitiveness:</w:t>
      </w:r>
    </w:p>
    <w:p w:rsidR="00000000" w:rsidDel="00000000" w:rsidP="00000000" w:rsidRDefault="00000000" w:rsidRPr="00000000" w14:paraId="000000A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A well-implemented SMS can enhance an institution's competitiveness by offering modern and efficient student management services, attracting more students and improving its reputation.</w:t>
      </w:r>
    </w:p>
    <w:p w:rsidR="00000000" w:rsidDel="00000000" w:rsidP="00000000" w:rsidRDefault="00000000" w:rsidRPr="00000000" w14:paraId="000000A9">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AA">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color w:val="222222"/>
          <w:sz w:val="24"/>
          <w:szCs w:val="24"/>
          <w:rtl w:val="0"/>
        </w:rPr>
        <w:t xml:space="preserve">8. </w:t>
      </w:r>
      <w:r w:rsidDel="00000000" w:rsidR="00000000" w:rsidRPr="00000000">
        <w:rPr>
          <w:rFonts w:ascii="Arial" w:cs="Arial" w:eastAsia="Arial" w:hAnsi="Arial"/>
          <w:b w:val="1"/>
          <w:color w:val="222222"/>
          <w:sz w:val="24"/>
          <w:szCs w:val="24"/>
          <w:rtl w:val="0"/>
        </w:rPr>
        <w:t xml:space="preserve">Adaptability and Scalability:</w:t>
      </w:r>
    </w:p>
    <w:p w:rsidR="00000000" w:rsidDel="00000000" w:rsidP="00000000" w:rsidRDefault="00000000" w:rsidRPr="00000000" w14:paraId="000000A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The SMS is designed to be adaptable to evolving educational needs and scalable to accommodate the growth of the institution.</w:t>
      </w:r>
    </w:p>
    <w:p w:rsidR="00000000" w:rsidDel="00000000" w:rsidP="00000000" w:rsidRDefault="00000000" w:rsidRPr="00000000" w14:paraId="000000A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AD">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color w:val="222222"/>
          <w:sz w:val="24"/>
          <w:szCs w:val="24"/>
          <w:rtl w:val="0"/>
        </w:rPr>
        <w:t xml:space="preserve">9. </w:t>
      </w:r>
      <w:r w:rsidDel="00000000" w:rsidR="00000000" w:rsidRPr="00000000">
        <w:rPr>
          <w:rFonts w:ascii="Arial" w:cs="Arial" w:eastAsia="Arial" w:hAnsi="Arial"/>
          <w:b w:val="1"/>
          <w:color w:val="222222"/>
          <w:sz w:val="24"/>
          <w:szCs w:val="24"/>
          <w:rtl w:val="0"/>
        </w:rPr>
        <w:t xml:space="preserve">Feedback-Driven Improvements:</w:t>
      </w:r>
    </w:p>
    <w:p w:rsidR="00000000" w:rsidDel="00000000" w:rsidP="00000000" w:rsidRDefault="00000000" w:rsidRPr="00000000" w14:paraId="000000A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Continual feedback loops enable ongoing improvements and refinements to the SMS, ensuring it remains aligned with the institution's goals.</w:t>
      </w:r>
    </w:p>
    <w:p w:rsidR="00000000" w:rsidDel="00000000" w:rsidP="00000000" w:rsidRDefault="00000000" w:rsidRPr="00000000" w14:paraId="000000AF">
      <w:pPr>
        <w:shd w:fill="e8eaed" w:val="clear"/>
        <w:spacing w:after="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Pr>
        <w:drawing>
          <wp:inline distB="0" distT="0" distL="0" distR="0">
            <wp:extent cx="12065" cy="12065"/>
            <wp:effectExtent b="0" l="0" r="0" t="0"/>
            <wp:docPr id="1425180252"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12065" cy="1206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jc w:val="center"/>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55"/>
        </w:tabs>
        <w:spacing w:after="0" w:before="0" w:line="240" w:lineRule="auto"/>
        <w:ind w:left="0" w:right="0" w:firstLine="0"/>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Proposed Time Duration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rPr>
          <w:rFonts w:ascii="Times New Roman" w:cs="Times New Roman" w:eastAsia="Times New Roman" w:hAnsi="Times New Roman"/>
          <w:b w:val="1"/>
          <w:color w:val="333333"/>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Week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1-2 - Project Analysis and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Fonts w:ascii="Arial" w:cs="Arial" w:eastAsia="Arial" w:hAnsi="Arial"/>
                <w:b w:val="1"/>
                <w:color w:val="222222"/>
                <w:highlight w:val="white"/>
                <w:rtl w:val="0"/>
              </w:rPr>
              <w:t xml:space="preserve">This phase involves defining project objectives, scope, and goals, as well as conducting a thorough analysis of requirements and user needs.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3-4- System Design and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hd w:fill="ffffff" w:val="clear"/>
              <w:spacing w:after="0"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 1. Develop the system architecture.</w:t>
            </w:r>
          </w:p>
          <w:p w:rsidR="00000000" w:rsidDel="00000000" w:rsidP="00000000" w:rsidRDefault="00000000" w:rsidRPr="00000000" w14:paraId="000000BB">
            <w:pPr>
              <w:widowControl w:val="0"/>
              <w:shd w:fill="ffffff" w:val="clear"/>
              <w:spacing w:after="0"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2. Designing the database structure for storing user profile , and progress tracking may take a few weeks.</w:t>
            </w:r>
          </w:p>
          <w:p w:rsidR="00000000" w:rsidDel="00000000" w:rsidP="00000000" w:rsidRDefault="00000000" w:rsidRPr="00000000" w14:paraId="000000BC">
            <w:pPr>
              <w:widowControl w:val="0"/>
              <w:shd w:fill="ffffff" w:val="clear"/>
              <w:spacing w:after="0"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3. Build the user interfaces using html css javascript.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5-6- Core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Fonts w:ascii="Arial" w:cs="Arial" w:eastAsia="Arial" w:hAnsi="Arial"/>
                <w:b w:val="1"/>
                <w:color w:val="222222"/>
                <w:highlight w:val="white"/>
                <w:rtl w:val="0"/>
              </w:rPr>
              <w:t xml:space="preserve">1. Ensure data flow between front-end and back-end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7-8- Testing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hd w:fill="ffffff" w:val="clear"/>
              <w:spacing w:after="0"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1. Usability testing, including user testing and feedback incorporation, typically takes about a month or more.</w:t>
            </w:r>
          </w:p>
          <w:p w:rsidR="00000000" w:rsidDel="00000000" w:rsidP="00000000" w:rsidRDefault="00000000" w:rsidRPr="00000000" w14:paraId="000000C2">
            <w:pPr>
              <w:widowControl w:val="0"/>
              <w:shd w:fill="ffffff" w:val="clear"/>
              <w:spacing w:after="0"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2. Feedback mechanisms that allow users to provide feedback and reviews.</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References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jc w:val="center"/>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jc w:val="center"/>
        <w:rPr>
          <w:rFonts w:ascii="Times New Roman" w:cs="Times New Roman" w:eastAsia="Times New Roman" w:hAnsi="Times New Roman"/>
          <w:b w:val="1"/>
          <w:color w:val="333333"/>
          <w:sz w:val="36"/>
          <w:szCs w:val="36"/>
        </w:rPr>
      </w:pPr>
      <w:hyperlink r:id="rId9">
        <w:r w:rsidDel="00000000" w:rsidR="00000000" w:rsidRPr="00000000">
          <w:rPr>
            <w:rFonts w:ascii="Times New Roman" w:cs="Times New Roman" w:eastAsia="Times New Roman" w:hAnsi="Times New Roman"/>
            <w:b w:val="1"/>
            <w:color w:val="1155cc"/>
            <w:sz w:val="36"/>
            <w:szCs w:val="36"/>
            <w:u w:val="single"/>
            <w:rtl w:val="0"/>
          </w:rPr>
          <w:t xml:space="preserve">What is a student management system? The basics &amp; more | Edsembli</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450"/>
          <w:tab w:val="left" w:leader="none" w:pos="561"/>
        </w:tabs>
        <w:spacing w:after="0" w:before="0" w:line="240" w:lineRule="auto"/>
        <w:ind w:left="0" w:right="0" w:firstLine="0"/>
        <w:jc w:val="center"/>
        <w:rPr>
          <w:rFonts w:ascii="Times New Roman" w:cs="Times New Roman" w:eastAsia="Times New Roman" w:hAnsi="Times New Roman"/>
          <w:b w:val="1"/>
          <w:color w:val="333333"/>
          <w:sz w:val="36"/>
          <w:szCs w:val="36"/>
        </w:rPr>
      </w:pPr>
      <w:hyperlink r:id="rId10">
        <w:r w:rsidDel="00000000" w:rsidR="00000000" w:rsidRPr="00000000">
          <w:rPr>
            <w:rFonts w:ascii="Times New Roman" w:cs="Times New Roman" w:eastAsia="Times New Roman" w:hAnsi="Times New Roman"/>
            <w:b w:val="1"/>
            <w:color w:val="1155cc"/>
            <w:sz w:val="36"/>
            <w:szCs w:val="36"/>
            <w:u w:val="single"/>
            <w:rtl w:val="0"/>
          </w:rPr>
          <w:t xml:space="preserve">https://www.javatpoint.com/student-management-system</w:t>
        </w:r>
      </w:hyperlink>
      <w:r w:rsidDel="00000000" w:rsidR="00000000" w:rsidRPr="00000000">
        <w:rPr>
          <w:rtl w:val="0"/>
        </w:rPr>
      </w:r>
    </w:p>
    <w:sectPr>
      <w:headerReference r:id="rId11" w:type="default"/>
      <w:footerReference r:id="rId12" w:type="default"/>
      <w:pgSz w:h="15840" w:w="12240" w:orient="portrait"/>
      <w:pgMar w:bottom="540" w:top="1440" w:left="1440" w:right="1440" w:header="57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55B3"/>
    <w:pPr>
      <w:spacing w:after="200" w:line="276" w:lineRule="auto"/>
    </w:pPr>
    <w:rPr>
      <w:rFonts w:ascii="Calibri" w:cs="Times New Roman" w:eastAsia="Calibri" w:hAnsi="Calibri"/>
      <w:lang w:val="en-IN"/>
    </w:rPr>
  </w:style>
  <w:style w:type="paragraph" w:styleId="Heading1">
    <w:name w:val="heading 1"/>
    <w:basedOn w:val="Normal"/>
    <w:next w:val="Normal"/>
    <w:link w:val="Heading1Char"/>
    <w:uiPriority w:val="9"/>
    <w:qFormat w:val="1"/>
    <w:rsid w:val="001D741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unhideWhenUsed w:val="1"/>
    <w:qFormat w:val="1"/>
    <w:rsid w:val="006B55B3"/>
    <w:pPr>
      <w:keepNext w:val="1"/>
      <w:spacing w:after="60" w:before="240"/>
      <w:outlineLvl w:val="2"/>
    </w:pPr>
    <w:rPr>
      <w:rFonts w:ascii="Cambria" w:eastAsia="Times New Roman"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6B55B3"/>
    <w:rPr>
      <w:rFonts w:ascii="Cambria" w:cs="Times New Roman" w:eastAsia="Times New Roman" w:hAnsi="Cambria"/>
      <w:b w:val="1"/>
      <w:bCs w:val="1"/>
      <w:sz w:val="26"/>
      <w:szCs w:val="26"/>
    </w:rPr>
  </w:style>
  <w:style w:type="paragraph" w:styleId="Abstract" w:customStyle="1">
    <w:name w:val="Abstract"/>
    <w:link w:val="AbstractChar"/>
    <w:rsid w:val="00A9005D"/>
    <w:pPr>
      <w:spacing w:after="0" w:line="240" w:lineRule="auto"/>
      <w:jc w:val="both"/>
    </w:pPr>
    <w:rPr>
      <w:rFonts w:ascii="Times New Roman" w:cs="Times New Roman" w:eastAsia="SimSun" w:hAnsi="Times New Roman"/>
      <w:b w:val="1"/>
      <w:sz w:val="18"/>
      <w:szCs w:val="20"/>
    </w:rPr>
  </w:style>
  <w:style w:type="character" w:styleId="AbstractChar" w:customStyle="1">
    <w:name w:val="Abstract Char"/>
    <w:basedOn w:val="DefaultParagraphFont"/>
    <w:link w:val="Abstract"/>
    <w:rsid w:val="00A9005D"/>
    <w:rPr>
      <w:rFonts w:ascii="Times New Roman" w:cs="Times New Roman" w:eastAsia="SimSun" w:hAnsi="Times New Roman"/>
      <w:b w:val="1"/>
      <w:sz w:val="18"/>
      <w:szCs w:val="20"/>
    </w:rPr>
  </w:style>
  <w:style w:type="paragraph" w:styleId="ListParagraph">
    <w:name w:val="List Paragraph"/>
    <w:basedOn w:val="Normal"/>
    <w:uiPriority w:val="34"/>
    <w:qFormat w:val="1"/>
    <w:rsid w:val="005459DF"/>
    <w:pPr>
      <w:ind w:left="720"/>
      <w:contextualSpacing w:val="1"/>
    </w:pPr>
  </w:style>
  <w:style w:type="character" w:styleId="Strong">
    <w:name w:val="Strong"/>
    <w:basedOn w:val="DefaultParagraphFont"/>
    <w:uiPriority w:val="22"/>
    <w:qFormat w:val="1"/>
    <w:rsid w:val="00B378D2"/>
    <w:rPr>
      <w:b w:val="1"/>
      <w:bCs w:val="1"/>
    </w:rPr>
  </w:style>
  <w:style w:type="character" w:styleId="Hyperlink">
    <w:name w:val="Hyperlink"/>
    <w:basedOn w:val="DefaultParagraphFont"/>
    <w:uiPriority w:val="99"/>
    <w:semiHidden w:val="1"/>
    <w:unhideWhenUsed w:val="1"/>
    <w:rsid w:val="00B378D2"/>
    <w:rPr>
      <w:color w:val="0000ff"/>
      <w:u w:val="single"/>
    </w:rPr>
  </w:style>
  <w:style w:type="character" w:styleId="Emphasis">
    <w:name w:val="Emphasis"/>
    <w:basedOn w:val="DefaultParagraphFont"/>
    <w:uiPriority w:val="20"/>
    <w:qFormat w:val="1"/>
    <w:rsid w:val="00B378D2"/>
    <w:rPr>
      <w:i w:val="1"/>
      <w:iCs w:val="1"/>
    </w:rPr>
  </w:style>
  <w:style w:type="character" w:styleId="articlecitationyear" w:customStyle="1">
    <w:name w:val="articlecitation_year"/>
    <w:basedOn w:val="DefaultParagraphFont"/>
    <w:rsid w:val="00B378D2"/>
  </w:style>
  <w:style w:type="paragraph" w:styleId="HTMLPreformatted">
    <w:name w:val="HTML Preformatted"/>
    <w:basedOn w:val="Normal"/>
    <w:link w:val="HTMLPreformattedChar"/>
    <w:uiPriority w:val="99"/>
    <w:semiHidden w:val="1"/>
    <w:unhideWhenUsed w:val="1"/>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1D7412"/>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1D7412"/>
    <w:rPr>
      <w:rFonts w:asciiTheme="majorHAnsi" w:cstheme="majorBidi" w:eastAsiaTheme="majorEastAsia" w:hAnsiTheme="majorHAnsi"/>
      <w:color w:val="2e74b5" w:themeColor="accent1" w:themeShade="0000BF"/>
      <w:sz w:val="32"/>
      <w:szCs w:val="32"/>
      <w:lang w:val="en-IN"/>
    </w:rPr>
  </w:style>
  <w:style w:type="character" w:styleId="ng-scope" w:customStyle="1">
    <w:name w:val="ng-scope"/>
    <w:basedOn w:val="DefaultParagraphFont"/>
    <w:rsid w:val="0048386E"/>
  </w:style>
  <w:style w:type="character" w:styleId="ng-binding" w:customStyle="1">
    <w:name w:val="ng-binding"/>
    <w:basedOn w:val="DefaultParagraphFont"/>
    <w:rsid w:val="0048386E"/>
  </w:style>
  <w:style w:type="character" w:styleId="authorsname" w:customStyle="1">
    <w:name w:val="authors__name"/>
    <w:basedOn w:val="DefaultParagraphFont"/>
    <w:rsid w:val="00C005FB"/>
  </w:style>
  <w:style w:type="character" w:styleId="booktitle" w:customStyle="1">
    <w:name w:val="booktitle"/>
    <w:basedOn w:val="DefaultParagraphFont"/>
    <w:rsid w:val="00C005FB"/>
  </w:style>
  <w:style w:type="character" w:styleId="page-numbers-info" w:customStyle="1">
    <w:name w:val="page-numbers-info"/>
    <w:basedOn w:val="DefaultParagraphFont"/>
    <w:rsid w:val="00C005FB"/>
  </w:style>
  <w:style w:type="paragraph" w:styleId="Default" w:customStyle="1">
    <w:name w:val="Default"/>
    <w:rsid w:val="008B66AE"/>
    <w:pPr>
      <w:autoSpaceDE w:val="0"/>
      <w:autoSpaceDN w:val="0"/>
      <w:adjustRightInd w:val="0"/>
      <w:spacing w:after="0" w:line="240" w:lineRule="auto"/>
    </w:pPr>
    <w:rPr>
      <w:rFonts w:ascii="Times New Roman" w:cs="Times New Roman" w:hAnsi="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styleId="BodyTextChar" w:customStyle="1">
    <w:name w:val="Body Text Char"/>
    <w:basedOn w:val="DefaultParagraphFont"/>
    <w:link w:val="BodyText"/>
    <w:rsid w:val="00732232"/>
    <w:rPr>
      <w:rFonts w:ascii="Times New Roman" w:cs="Times New Roman" w:eastAsia="SimSun" w:hAnsi="Times New Roman"/>
      <w:sz w:val="20"/>
      <w:szCs w:val="20"/>
    </w:rPr>
  </w:style>
  <w:style w:type="numbering" w:styleId="Style1" w:customStyle="1">
    <w:name w:val="Style1"/>
    <w:uiPriority w:val="99"/>
    <w:rsid w:val="00C844A4"/>
    <w:pPr>
      <w:numPr>
        <w:numId w:val="14"/>
      </w:numPr>
    </w:pPr>
  </w:style>
  <w:style w:type="table" w:styleId="GridTable4-Accent51" w:customStyle="1">
    <w:name w:val="Grid Table 4 - Accent 51"/>
    <w:basedOn w:val="TableNormal"/>
    <w:uiPriority w:val="49"/>
    <w:rsid w:val="006A4318"/>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figurecaption" w:customStyle="1">
    <w:name w:val="figure caption"/>
    <w:link w:val="figurecaptionChar"/>
    <w:rsid w:val="00F2587A"/>
    <w:pPr>
      <w:numPr>
        <w:numId w:val="25"/>
      </w:numPr>
      <w:spacing w:after="210" w:before="90" w:line="240" w:lineRule="auto"/>
      <w:jc w:val="both"/>
    </w:pPr>
    <w:rPr>
      <w:rFonts w:ascii="Times New Roman" w:cs="Times New Roman" w:eastAsia="SimSun" w:hAnsi="Times New Roman"/>
      <w:sz w:val="16"/>
      <w:szCs w:val="20"/>
    </w:rPr>
  </w:style>
  <w:style w:type="character" w:styleId="figurecaptionChar" w:customStyle="1">
    <w:name w:val="figure caption Char"/>
    <w:basedOn w:val="DefaultParagraphFont"/>
    <w:link w:val="figurecaption"/>
    <w:rsid w:val="00F2587A"/>
    <w:rPr>
      <w:rFonts w:ascii="Times New Roman" w:cs="Times New Roman" w:eastAsia="SimSun" w:hAnsi="Times New Roman"/>
      <w:sz w:val="16"/>
      <w:szCs w:val="20"/>
    </w:rPr>
  </w:style>
  <w:style w:type="paragraph" w:styleId="NormalWeb">
    <w:name w:val="Normal (Web)"/>
    <w:basedOn w:val="Normal"/>
    <w:uiPriority w:val="99"/>
    <w:semiHidden w:val="1"/>
    <w:unhideWhenUsed w:val="1"/>
    <w:rsid w:val="00BD0DCB"/>
    <w:pPr>
      <w:spacing w:after="100" w:afterAutospacing="1" w:before="100" w:beforeAutospacing="1" w:line="240" w:lineRule="auto"/>
    </w:pPr>
    <w:rPr>
      <w:rFonts w:ascii="Times New Roman" w:eastAsia="Times New Roman" w:hAnsi="Times New Roman"/>
      <w:sz w:val="24"/>
      <w:szCs w:val="24"/>
      <w:lang w:val="en-US"/>
    </w:rPr>
  </w:style>
  <w:style w:type="character" w:styleId="journaltitle" w:customStyle="1">
    <w:name w:val="journaltitle"/>
    <w:basedOn w:val="DefaultParagraphFont"/>
    <w:rsid w:val="00BD0DCB"/>
  </w:style>
  <w:style w:type="paragraph" w:styleId="icon--meta-keyline-before" w:customStyle="1">
    <w:name w:val="icon--meta-keyline-before"/>
    <w:basedOn w:val="Normal"/>
    <w:rsid w:val="00BD0DCB"/>
    <w:pPr>
      <w:spacing w:after="100" w:afterAutospacing="1" w:before="100" w:beforeAutospacing="1" w:line="240" w:lineRule="auto"/>
    </w:pPr>
    <w:rPr>
      <w:rFonts w:ascii="Times New Roman" w:eastAsia="Times New Roman" w:hAnsi="Times New Roman"/>
      <w:sz w:val="24"/>
      <w:szCs w:val="24"/>
      <w:lang w:val="en-US"/>
    </w:rPr>
  </w:style>
  <w:style w:type="character" w:styleId="articlecitationvolume" w:customStyle="1">
    <w:name w:val="articlecitation_volume"/>
    <w:basedOn w:val="DefaultParagraphFont"/>
    <w:rsid w:val="00BD0DCB"/>
  </w:style>
  <w:style w:type="character" w:styleId="articlecitationpages" w:customStyle="1">
    <w:name w:val="articlecitation_pages"/>
    <w:basedOn w:val="DefaultParagraphFont"/>
    <w:rsid w:val="00BD0DCB"/>
  </w:style>
  <w:style w:type="character" w:styleId="publication-meta-journal" w:customStyle="1">
    <w:name w:val="publication-meta-journal"/>
    <w:basedOn w:val="DefaultParagraphFont"/>
    <w:rsid w:val="00791C8E"/>
  </w:style>
  <w:style w:type="paragraph" w:styleId="BalloonText">
    <w:name w:val="Balloon Text"/>
    <w:basedOn w:val="Normal"/>
    <w:link w:val="BalloonTextChar"/>
    <w:uiPriority w:val="99"/>
    <w:semiHidden w:val="1"/>
    <w:unhideWhenUsed w:val="1"/>
    <w:rsid w:val="009514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51482"/>
    <w:rPr>
      <w:rFonts w:ascii="Tahoma" w:cs="Tahoma" w:eastAsia="Calibri" w:hAnsi="Tahoma"/>
      <w:sz w:val="16"/>
      <w:szCs w:val="16"/>
      <w:lang w:val="en-IN"/>
    </w:rPr>
  </w:style>
  <w:style w:type="paragraph" w:styleId="Header">
    <w:name w:val="header"/>
    <w:basedOn w:val="Normal"/>
    <w:link w:val="HeaderChar"/>
    <w:uiPriority w:val="99"/>
    <w:unhideWhenUsed w:val="1"/>
    <w:rsid w:val="000B39D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B39D6"/>
    <w:rPr>
      <w:rFonts w:ascii="Calibri" w:cs="Times New Roman" w:eastAsia="Calibri" w:hAnsi="Calibri"/>
      <w:lang w:val="en-IN"/>
    </w:rPr>
  </w:style>
  <w:style w:type="paragraph" w:styleId="Footer">
    <w:name w:val="footer"/>
    <w:basedOn w:val="Normal"/>
    <w:link w:val="FooterChar"/>
    <w:uiPriority w:val="99"/>
    <w:unhideWhenUsed w:val="1"/>
    <w:rsid w:val="000B39D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B39D6"/>
    <w:rPr>
      <w:rFonts w:ascii="Calibri" w:cs="Times New Roman" w:eastAsia="Calibri" w:hAnsi="Calibri"/>
      <w:lang w:val="en-IN"/>
    </w:rPr>
  </w:style>
  <w:style w:type="character" w:styleId="ams" w:customStyle="1">
    <w:name w:val="ams"/>
    <w:basedOn w:val="DefaultParagraphFont"/>
    <w:rsid w:val="00CE6AE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javatpoint.com/student-management-system" TargetMode="External"/><Relationship Id="rId12" Type="http://schemas.openxmlformats.org/officeDocument/2006/relationships/footer" Target="footer1.xml"/><Relationship Id="rId9" Type="http://schemas.openxmlformats.org/officeDocument/2006/relationships/hyperlink" Target="https://www.edsembli.com/what-is-a-student-management-system/#:~:text=A%20student%20management%20system%20is,of%20the%20greater%20student%20bod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LnGRS9Y8Gn8WFGuwvi469AublQ==">CgMxLjA4AHIhMThXbW9KcjhMZUZIV2FqV0YzdmYtUUstVmx3THpUNlRo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2023-09-26T06:59:00Z</dcterms:created>
  <dc:creator>Arun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GrammarlyDocumentId">
    <vt:lpwstr>38633239390670250cdd3db5fa7da2342618d115b6597da306876fb26a34cc7b</vt:lpwstr>
  </property>
</Properties>
</file>