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0DD61" w14:textId="249E61E1" w:rsidR="00C20C3E" w:rsidRPr="00C20C3E" w:rsidRDefault="00C20C3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  <w:r w:rsidRPr="00C20C3E">
        <w:rPr>
          <w:rFonts w:cs="Times New Roman"/>
          <w:b/>
          <w:bCs/>
          <w:color w:val="FF0000"/>
          <w:szCs w:val="28"/>
          <w:lang w:val="en-US"/>
        </w:rPr>
        <w:t>TODO</w:t>
      </w:r>
      <w:r w:rsidRPr="00C20C3E">
        <w:rPr>
          <w:rFonts w:cs="Times New Roman"/>
          <w:b/>
          <w:bCs/>
          <w:color w:val="FF0000"/>
          <w:szCs w:val="28"/>
        </w:rPr>
        <w:t xml:space="preserve">: Не забудь изменить стиль «названия рисунка», изменить сейчас нельзя, потому что </w:t>
      </w:r>
      <w:r w:rsidRPr="00C20C3E">
        <w:rPr>
          <w:rFonts w:cs="Times New Roman"/>
          <w:b/>
          <w:bCs/>
          <w:color w:val="FF0000"/>
          <w:szCs w:val="28"/>
          <w:lang w:val="en-US"/>
        </w:rPr>
        <w:t>Word</w:t>
      </w:r>
      <w:r w:rsidRPr="00C20C3E">
        <w:rPr>
          <w:rFonts w:cs="Times New Roman"/>
          <w:b/>
          <w:bCs/>
          <w:color w:val="FF0000"/>
          <w:szCs w:val="28"/>
        </w:rPr>
        <w:t xml:space="preserve"> </w:t>
      </w:r>
      <w:r w:rsidR="000E0A36">
        <w:rPr>
          <w:rFonts w:cs="Times New Roman"/>
          <w:b/>
          <w:bCs/>
          <w:color w:val="FF0000"/>
          <w:szCs w:val="28"/>
        </w:rPr>
        <w:t xml:space="preserve">– инвалид </w:t>
      </w:r>
    </w:p>
    <w:p w14:paraId="66C9D346" w14:textId="534A905B" w:rsidR="0058731F" w:rsidRDefault="00287470" w:rsidP="00DE6923">
      <w:pPr>
        <w:spacing w:line="360" w:lineRule="auto"/>
        <w:rPr>
          <w:rFonts w:cs="Times New Roman"/>
          <w:szCs w:val="28"/>
        </w:rPr>
      </w:pPr>
      <w:r w:rsidRPr="00287470">
        <w:rPr>
          <w:rFonts w:cs="Times New Roman"/>
          <w:b/>
          <w:bCs/>
          <w:szCs w:val="28"/>
        </w:rPr>
        <w:t>Введение</w:t>
      </w:r>
      <w:r>
        <w:rPr>
          <w:rFonts w:cs="Times New Roman"/>
          <w:b/>
          <w:bCs/>
          <w:szCs w:val="28"/>
        </w:rPr>
        <w:t xml:space="preserve"> </w:t>
      </w:r>
    </w:p>
    <w:p w14:paraId="33EA1813" w14:textId="2DA3F138" w:rsidR="00A4218D" w:rsidRDefault="00CE6D55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Развлечения всегда были неотъемлемой частью жизни человека. По этой причине в данной работе я хотел бы разобрать одно из самых передовых и быстро развивающихся технологий в области развлечений – «</w:t>
      </w:r>
      <w:proofErr w:type="spellStart"/>
      <w:r>
        <w:rPr>
          <w:rFonts w:cs="Times New Roman"/>
          <w:szCs w:val="28"/>
        </w:rPr>
        <w:t>лазертаг</w:t>
      </w:r>
      <w:proofErr w:type="spellEnd"/>
      <w:r>
        <w:rPr>
          <w:rFonts w:cs="Times New Roman"/>
          <w:szCs w:val="28"/>
        </w:rPr>
        <w:t>», а именно программное обеспечение для клиентской части.</w:t>
      </w:r>
    </w:p>
    <w:p w14:paraId="35E65F8A" w14:textId="16B39B2D" w:rsidR="00A4218D" w:rsidRDefault="00A4218D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Анализ проблемы</w:t>
      </w:r>
    </w:p>
    <w:p w14:paraId="35463162" w14:textId="77777777" w:rsidR="00740BA0" w:rsidRDefault="00A4218D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cs="Times New Roman"/>
          <w:szCs w:val="28"/>
        </w:rPr>
        <w:t>«</w:t>
      </w:r>
      <w:r w:rsidR="008F2FB3">
        <w:rPr>
          <w:rFonts w:cs="Times New Roman"/>
          <w:szCs w:val="28"/>
          <w:lang w:val="en-US"/>
        </w:rPr>
        <w:t>Miles</w:t>
      </w:r>
      <w:r w:rsidR="00386D6A">
        <w:rPr>
          <w:rFonts w:cs="Times New Roman"/>
          <w:szCs w:val="28"/>
        </w:rPr>
        <w:t xml:space="preserve"> </w:t>
      </w:r>
      <w:r w:rsidR="00386D6A">
        <w:rPr>
          <w:rFonts w:cs="Times New Roman"/>
          <w:szCs w:val="28"/>
          <w:lang w:val="en-US"/>
        </w:rPr>
        <w:t>tag</w:t>
      </w:r>
      <w:r w:rsidR="002651EA">
        <w:rPr>
          <w:rFonts w:cs="Times New Roman"/>
          <w:szCs w:val="28"/>
        </w:rPr>
        <w:t>»</w:t>
      </w:r>
      <w:r w:rsidR="008F2FB3" w:rsidRPr="008F2FB3">
        <w:rPr>
          <w:rFonts w:cs="Times New Roman"/>
          <w:szCs w:val="28"/>
        </w:rPr>
        <w:t xml:space="preserve">, </w:t>
      </w:r>
      <w:r w:rsidR="008F2FB3">
        <w:rPr>
          <w:rFonts w:cs="Times New Roman"/>
          <w:szCs w:val="28"/>
        </w:rPr>
        <w:t xml:space="preserve">который дошел до современного вида </w:t>
      </w:r>
      <w:proofErr w:type="spellStart"/>
      <w:r w:rsidR="008F2FB3">
        <w:rPr>
          <w:rFonts w:cs="Times New Roman"/>
          <w:szCs w:val="28"/>
        </w:rPr>
        <w:t>лазертага</w:t>
      </w:r>
      <w:proofErr w:type="spellEnd"/>
      <w:r w:rsidR="008F2FB3">
        <w:rPr>
          <w:rFonts w:cs="Times New Roman"/>
          <w:szCs w:val="28"/>
        </w:rPr>
        <w:t>.</w:t>
      </w:r>
      <w:r w:rsidR="007B6892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cs="Times New Roman"/>
          <w:szCs w:val="28"/>
        </w:rPr>
        <w:t>муляжи оружий, повязки на голову и дополнительные устройства для разнообразия сценариев игры.</w:t>
      </w:r>
      <w:r w:rsidR="00287B4B">
        <w:rPr>
          <w:rFonts w:cs="Times New Roman"/>
          <w:szCs w:val="28"/>
        </w:rPr>
        <w:t xml:space="preserve"> Муляж оружия – «тагер», умеет излучать ИК сигнал для имитации выстрела.</w:t>
      </w:r>
      <w:r w:rsidR="00DF1360">
        <w:rPr>
          <w:rFonts w:cs="Times New Roman"/>
          <w:szCs w:val="28"/>
        </w:rPr>
        <w:t xml:space="preserve"> </w:t>
      </w:r>
      <w:r w:rsidR="007819CF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cs="Times New Roman"/>
          <w:szCs w:val="28"/>
        </w:rPr>
        <w:t>, которые оснащены световыми индикаторами</w:t>
      </w:r>
      <w:r w:rsidR="007819CF">
        <w:rPr>
          <w:rFonts w:cs="Times New Roman"/>
          <w:szCs w:val="28"/>
        </w:rPr>
        <w:t>.</w:t>
      </w:r>
      <w:r w:rsidR="00461A7F">
        <w:rPr>
          <w:rFonts w:cs="Times New Roman"/>
          <w:szCs w:val="28"/>
        </w:rPr>
        <w:t xml:space="preserve"> </w:t>
      </w:r>
      <w:r w:rsidR="0071282B">
        <w:rPr>
          <w:rFonts w:cs="Times New Roman"/>
          <w:szCs w:val="28"/>
        </w:rPr>
        <w:t>Радиобаза – устройство для передачи информацией между игроками и компьютером со специальным программным обеспечением.</w:t>
      </w:r>
      <w:r w:rsidR="00B86943">
        <w:rPr>
          <w:rFonts w:cs="Times New Roman"/>
          <w:szCs w:val="28"/>
        </w:rPr>
        <w:t xml:space="preserve"> Программное обеспечение является способом взаимодействия клиента с оборудованием для настройки игровых параметров и введения статистики игры.</w:t>
      </w:r>
    </w:p>
    <w:p w14:paraId="7D6E6842" w14:textId="77777777" w:rsidR="006E3D57" w:rsidRDefault="00740BA0" w:rsidP="006E3D57">
      <w:pPr>
        <w:keepNext/>
        <w:spacing w:line="360" w:lineRule="auto"/>
        <w:jc w:val="center"/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910DDF4" wp14:editId="7078F515">
            <wp:extent cx="5334000" cy="2776817"/>
            <wp:effectExtent l="0" t="0" r="0" b="5080"/>
            <wp:docPr id="65694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30" cy="27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438" w14:textId="4C967607" w:rsidR="00B86943" w:rsidRPr="006E3D57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1</w:t>
        </w:r>
      </w:fldSimple>
      <w:r>
        <w:t xml:space="preserve"> - </w:t>
      </w:r>
      <w:r w:rsidRPr="00D00D2E">
        <w:t>Абстрактное представление работы оборудования</w:t>
      </w:r>
    </w:p>
    <w:p w14:paraId="46DB394A" w14:textId="77777777" w:rsidR="00204E00" w:rsidRDefault="00515ED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1499CEA4" w14:textId="41BE378D" w:rsidR="00EA2EB5" w:rsidRDefault="00515ED4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работы является разработка </w:t>
      </w:r>
      <w:r w:rsidR="00DE6923">
        <w:rPr>
          <w:rFonts w:cs="Times New Roman"/>
          <w:szCs w:val="28"/>
        </w:rPr>
        <w:t>вышеупомянутого</w:t>
      </w:r>
      <w:r>
        <w:rPr>
          <w:rFonts w:cs="Times New Roman"/>
          <w:szCs w:val="28"/>
        </w:rPr>
        <w:t xml:space="preserve"> программного обеспечения, для настройки всех типов устройств специального </w:t>
      </w:r>
      <w:proofErr w:type="spellStart"/>
      <w:r>
        <w:rPr>
          <w:rFonts w:cs="Times New Roman"/>
          <w:szCs w:val="28"/>
        </w:rPr>
        <w:t>лазертаг</w:t>
      </w:r>
      <w:proofErr w:type="spellEnd"/>
      <w:r>
        <w:rPr>
          <w:rFonts w:cs="Times New Roman"/>
          <w:szCs w:val="28"/>
        </w:rPr>
        <w:t xml:space="preserve"> оборудования, учёта статистики и автоматизации игровых событий. </w:t>
      </w:r>
      <w:r w:rsidR="00EA2EB5">
        <w:rPr>
          <w:rFonts w:cs="Times New Roman"/>
          <w:szCs w:val="28"/>
        </w:rPr>
        <w:t xml:space="preserve">Существует множество способов подключения </w:t>
      </w:r>
      <w:proofErr w:type="spellStart"/>
      <w:r w:rsidR="00EA2EB5">
        <w:rPr>
          <w:rFonts w:cs="Times New Roman"/>
          <w:szCs w:val="28"/>
        </w:rPr>
        <w:t>радиобазы</w:t>
      </w:r>
      <w:proofErr w:type="spellEnd"/>
      <w:r w:rsidR="00EA2EB5">
        <w:rPr>
          <w:rFonts w:cs="Times New Roman"/>
          <w:szCs w:val="28"/>
        </w:rPr>
        <w:t xml:space="preserve"> для дальнейшей передачи информации, но нужно реализовать 2 – соединение с</w:t>
      </w:r>
      <w:r w:rsidR="00DE6923">
        <w:rPr>
          <w:rFonts w:cs="Times New Roman"/>
          <w:szCs w:val="28"/>
        </w:rPr>
        <w:t xml:space="preserve"> </w:t>
      </w:r>
      <w:proofErr w:type="spellStart"/>
      <w:r w:rsidR="00EA2EB5">
        <w:rPr>
          <w:rFonts w:cs="Times New Roman"/>
          <w:szCs w:val="28"/>
        </w:rPr>
        <w:t>радиобазой</w:t>
      </w:r>
      <w:proofErr w:type="spellEnd"/>
      <w:r w:rsidR="00EA2EB5">
        <w:rPr>
          <w:rFonts w:cs="Times New Roman"/>
          <w:szCs w:val="28"/>
        </w:rPr>
        <w:t xml:space="preserve"> по </w:t>
      </w:r>
      <w:r w:rsidR="00EA2EB5">
        <w:rPr>
          <w:rFonts w:cs="Times New Roman"/>
          <w:szCs w:val="28"/>
          <w:lang w:val="en-US"/>
        </w:rPr>
        <w:t>COMPORT</w:t>
      </w:r>
      <w:r w:rsidR="00EA2EB5" w:rsidRPr="00EA2EB5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и </w:t>
      </w:r>
      <w:r w:rsidR="00EA2EB5">
        <w:rPr>
          <w:rFonts w:cs="Times New Roman"/>
          <w:szCs w:val="28"/>
          <w:lang w:val="en-US"/>
        </w:rPr>
        <w:t>Bluetooth</w:t>
      </w:r>
      <w:r w:rsidR="00EA2EB5" w:rsidRPr="00EA2EB5">
        <w:rPr>
          <w:rFonts w:cs="Times New Roman"/>
          <w:szCs w:val="28"/>
        </w:rPr>
        <w:t xml:space="preserve">, </w:t>
      </w:r>
      <w:r w:rsidR="00EA2EB5">
        <w:rPr>
          <w:rFonts w:cs="Times New Roman"/>
          <w:szCs w:val="28"/>
        </w:rPr>
        <w:t>для компьютеров и телефонов соответственно.</w:t>
      </w:r>
    </w:p>
    <w:p w14:paraId="5A122FA7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C283EE4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95781E7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5067388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3ABE18B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050E4D8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E468E17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72D84BC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AF68C68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A90B8C1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83CA980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11B5434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B790897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992E359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25918379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7ED760F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70106C9B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9E0EBE8" w14:textId="12226280" w:rsidR="00E04E10" w:rsidRPr="00E04E10" w:rsidRDefault="00E04E10" w:rsidP="00204E0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E04E10">
        <w:rPr>
          <w:rFonts w:cs="Times New Roman"/>
          <w:b/>
          <w:bCs/>
          <w:szCs w:val="28"/>
        </w:rPr>
        <w:t>3 Разработка</w:t>
      </w:r>
    </w:p>
    <w:p w14:paraId="71500D16" w14:textId="1F011CEB" w:rsidR="000C1CEF" w:rsidRDefault="00E04E10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4C1472">
        <w:rPr>
          <w:rFonts w:cs="Times New Roman"/>
          <w:b/>
          <w:bCs/>
          <w:szCs w:val="28"/>
        </w:rPr>
        <w:t xml:space="preserve">3.1 Создание проекта и сцены под </w:t>
      </w:r>
      <w:r w:rsidRPr="004C1472">
        <w:rPr>
          <w:rFonts w:cs="Times New Roman"/>
          <w:b/>
          <w:bCs/>
          <w:szCs w:val="28"/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Меню конфигуратора включает в себя </w:t>
      </w:r>
      <w:r w:rsidR="004B4BC7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>
        <w:rPr>
          <w:rFonts w:cs="Times New Roman"/>
          <w:szCs w:val="28"/>
          <w:lang w:val="en-US"/>
        </w:rPr>
        <w:t>CanvasGroup</w:t>
      </w:r>
      <w:proofErr w:type="spellEnd"/>
      <w:r w:rsidR="004B4BC7">
        <w:rPr>
          <w:rFonts w:cs="Times New Roman"/>
          <w:szCs w:val="28"/>
        </w:rPr>
        <w:t>»</w:t>
      </w:r>
      <w:r w:rsidR="004B4BC7" w:rsidRPr="004B4BC7">
        <w:rPr>
          <w:rFonts w:cs="Times New Roman"/>
          <w:szCs w:val="28"/>
        </w:rPr>
        <w:t xml:space="preserve">. </w:t>
      </w:r>
      <w:r w:rsidR="004B4BC7">
        <w:rPr>
          <w:rFonts w:cs="Times New Roman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Default="004B4BC7" w:rsidP="00C20C3E">
      <w:pPr>
        <w:keepNext/>
        <w:spacing w:line="360" w:lineRule="auto"/>
        <w:jc w:val="center"/>
      </w:pPr>
      <w:r w:rsidRPr="004B4BC7">
        <w:rPr>
          <w:rFonts w:cs="Times New Roman"/>
          <w:noProof/>
          <w:szCs w:val="28"/>
        </w:rPr>
        <w:lastRenderedPageBreak/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2D2E9B1A" w:rsidR="004B4BC7" w:rsidRPr="00C20C3E" w:rsidRDefault="00C20C3E" w:rsidP="00C20C3E">
      <w:pPr>
        <w:pStyle w:val="a5"/>
      </w:pPr>
      <w:r>
        <w:t xml:space="preserve">Рисунок </w:t>
      </w:r>
      <w:fldSimple w:instr=" SEQ Рисунок \* ARABIC ">
        <w:r w:rsidR="00500EA4">
          <w:rPr>
            <w:noProof/>
          </w:rPr>
          <w:t>2</w:t>
        </w:r>
      </w:fldSimple>
      <w:r w:rsidRPr="007664E7">
        <w:t xml:space="preserve"> - Методы расширения </w:t>
      </w:r>
      <w:proofErr w:type="spellStart"/>
      <w:r w:rsidRPr="00A66CBD">
        <w:rPr>
          <w:lang w:val="en-US"/>
        </w:rPr>
        <w:t>CanvasGroup</w:t>
      </w:r>
      <w:proofErr w:type="spellEnd"/>
    </w:p>
    <w:p w14:paraId="14A1AAD1" w14:textId="453A3DCD" w:rsidR="006C2367" w:rsidRDefault="00321DD4" w:rsidP="007107E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 конфигуратора были и </w:t>
      </w:r>
      <w:r w:rsidR="002972CA">
        <w:rPr>
          <w:rFonts w:cs="Times New Roman"/>
          <w:szCs w:val="28"/>
        </w:rPr>
        <w:t xml:space="preserve">разделены </w:t>
      </w:r>
      <w:r>
        <w:rPr>
          <w:rFonts w:cs="Times New Roman"/>
          <w:szCs w:val="28"/>
        </w:rPr>
        <w:t xml:space="preserve">на </w:t>
      </w:r>
      <w:r w:rsidR="002972CA">
        <w:rPr>
          <w:rFonts w:cs="Times New Roman"/>
          <w:szCs w:val="28"/>
        </w:rPr>
        <w:t xml:space="preserve">«настройки повязки», «настройки </w:t>
      </w:r>
      <w:proofErr w:type="spellStart"/>
      <w:r w:rsidR="002972CA">
        <w:rPr>
          <w:rFonts w:cs="Times New Roman"/>
          <w:szCs w:val="28"/>
        </w:rPr>
        <w:t>тагера</w:t>
      </w:r>
      <w:proofErr w:type="spellEnd"/>
      <w:r w:rsidR="002972CA">
        <w:rPr>
          <w:rFonts w:cs="Times New Roman"/>
          <w:szCs w:val="28"/>
        </w:rPr>
        <w:t>», а они, разбиты на «основные настройки» и «дополнительные настройки»</w:t>
      </w:r>
      <w:r w:rsidR="00941F9D">
        <w:rPr>
          <w:rFonts w:cs="Times New Roman"/>
          <w:szCs w:val="28"/>
        </w:rPr>
        <w:t>, согласно дизайну.</w:t>
      </w:r>
      <w:r w:rsidR="007559AB">
        <w:rPr>
          <w:rFonts w:cs="Times New Roman"/>
          <w:szCs w:val="28"/>
        </w:rPr>
        <w:t xml:space="preserve"> </w:t>
      </w:r>
    </w:p>
    <w:p w14:paraId="25656B05" w14:textId="77777777" w:rsidR="00B62A8F" w:rsidRDefault="007559AB" w:rsidP="00B62A8F">
      <w:pPr>
        <w:keepNext/>
        <w:spacing w:line="360" w:lineRule="auto"/>
        <w:jc w:val="center"/>
      </w:pPr>
      <w:r w:rsidRPr="007559AB">
        <w:rPr>
          <w:rFonts w:cs="Times New Roman"/>
          <w:noProof/>
          <w:szCs w:val="28"/>
        </w:rPr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28C61D6D" w:rsidR="007559AB" w:rsidRDefault="00B62A8F" w:rsidP="00B62A8F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3</w:t>
        </w:r>
      </w:fldSimple>
      <w:r w:rsidR="00C20C3E" w:rsidRPr="00C20C3E">
        <w:rPr>
          <w:noProof/>
        </w:rPr>
        <w:t xml:space="preserve"> - </w:t>
      </w:r>
      <w:r w:rsidRPr="009E4F81">
        <w:rPr>
          <w:noProof/>
        </w:rPr>
        <w:t>Пример 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Каждый параметр – объект с наследником класса «</w:t>
      </w:r>
      <w:proofErr w:type="spellStart"/>
      <w:r w:rsidRPr="00D657A4">
        <w:rPr>
          <w:rFonts w:cs="Times New Roman"/>
          <w:szCs w:val="28"/>
        </w:rPr>
        <w:t>MultyTypeIntParameter</w:t>
      </w:r>
      <w:proofErr w:type="spellEnd"/>
      <w:r>
        <w:rPr>
          <w:rFonts w:cs="Times New Roman"/>
          <w:szCs w:val="28"/>
        </w:rPr>
        <w:t>»</w:t>
      </w:r>
      <w:r w:rsidRPr="00D657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содержит в себе встроенный </w:t>
      </w:r>
      <w:proofErr w:type="spellStart"/>
      <w:r>
        <w:rPr>
          <w:rFonts w:cs="Times New Roman"/>
          <w:szCs w:val="28"/>
          <w:lang w:val="en-US"/>
        </w:rPr>
        <w:t>InputField</w:t>
      </w:r>
      <w:proofErr w:type="spellEnd"/>
      <w:r w:rsidRPr="00D657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cs="Times New Roman"/>
          <w:szCs w:val="28"/>
        </w:rPr>
        <w:t>.</w:t>
      </w:r>
      <w:r w:rsidR="006F14A2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</w:t>
      </w:r>
      <w:r w:rsidR="006F14A2">
        <w:rPr>
          <w:rFonts w:cs="Times New Roman"/>
          <w:szCs w:val="28"/>
        </w:rPr>
        <w:lastRenderedPageBreak/>
        <w:t>«здоровье», пользователь может занести только целое число не меньше 1 и не больше 999.</w:t>
      </w:r>
    </w:p>
    <w:p w14:paraId="4F505242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AD" w14:textId="1CA4EECE" w:rsidR="006F14A2" w:rsidRPr="00B62A8F" w:rsidRDefault="0079798E" w:rsidP="00B62A8F">
      <w:pPr>
        <w:pStyle w:val="a5"/>
      </w:pPr>
      <w:r>
        <w:t xml:space="preserve">Рисунок </w:t>
      </w:r>
      <w:fldSimple w:instr=" SEQ Рисунок \* ARABIC ">
        <w:r w:rsidR="00500EA4">
          <w:rPr>
            <w:noProof/>
          </w:rPr>
          <w:t>4</w:t>
        </w:r>
      </w:fldSimple>
      <w:r>
        <w:t xml:space="preserve"> - </w:t>
      </w:r>
      <w:r w:rsidRPr="00DE721E">
        <w:t>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cs="Times New Roman"/>
          <w:szCs w:val="28"/>
        </w:rPr>
      </w:pPr>
    </w:p>
    <w:p w14:paraId="0CEE975F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B19" w14:textId="59162686" w:rsidR="006C2367" w:rsidRDefault="0079798E" w:rsidP="0079798E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5</w:t>
        </w:r>
      </w:fldSimple>
      <w:r>
        <w:t xml:space="preserve"> </w:t>
      </w:r>
      <w:r w:rsidRPr="00FD5482">
        <w:t xml:space="preserve">– класс наследник </w:t>
      </w:r>
      <w:proofErr w:type="spellStart"/>
      <w:r w:rsidRPr="00FD5482">
        <w:t>MultyTypeIntParameter</w:t>
      </w:r>
      <w:proofErr w:type="spellEnd"/>
    </w:p>
    <w:p w14:paraId="5BC8870C" w14:textId="77777777" w:rsidR="006E3D57" w:rsidRDefault="006E3D57" w:rsidP="006E3D57">
      <w:pPr>
        <w:spacing w:line="360" w:lineRule="auto"/>
        <w:rPr>
          <w:rFonts w:cs="Times New Roman"/>
          <w:szCs w:val="28"/>
        </w:rPr>
      </w:pPr>
    </w:p>
    <w:p w14:paraId="7DB72127" w14:textId="44B48113" w:rsidR="00B229FE" w:rsidRDefault="004C1472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Классы конфигуратора, как и </w:t>
      </w:r>
      <w:r>
        <w:rPr>
          <w:rFonts w:cs="Times New Roman"/>
          <w:szCs w:val="28"/>
          <w:lang w:val="en-US"/>
        </w:rPr>
        <w:t>UI</w:t>
      </w:r>
      <w:r w:rsidR="00EC2D14">
        <w:rPr>
          <w:rFonts w:cs="Times New Roman"/>
          <w:szCs w:val="28"/>
        </w:rPr>
        <w:t>,</w:t>
      </w:r>
      <w:r w:rsidRPr="004C1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разделены на «конфигуратор повязки» и «конфигуратор </w:t>
      </w:r>
      <w:proofErr w:type="spellStart"/>
      <w:r>
        <w:rPr>
          <w:rFonts w:cs="Times New Roman"/>
          <w:szCs w:val="28"/>
        </w:rPr>
        <w:t>тагера</w:t>
      </w:r>
      <w:proofErr w:type="spellEnd"/>
      <w:r>
        <w:rPr>
          <w:rFonts w:cs="Times New Roman"/>
          <w:szCs w:val="28"/>
        </w:rPr>
        <w:t>» - «</w:t>
      </w:r>
      <w:proofErr w:type="spellStart"/>
      <w:r w:rsidRPr="004C1472">
        <w:rPr>
          <w:rFonts w:cs="Times New Roman"/>
          <w:szCs w:val="28"/>
        </w:rPr>
        <w:t>HeadBandConfiguration</w:t>
      </w:r>
      <w:proofErr w:type="spellEnd"/>
      <w:r>
        <w:rPr>
          <w:rFonts w:cs="Times New Roman"/>
          <w:szCs w:val="28"/>
        </w:rPr>
        <w:t>»</w:t>
      </w:r>
      <w:r w:rsidRPr="004C147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4C1472">
        <w:rPr>
          <w:rFonts w:cs="Times New Roman"/>
          <w:szCs w:val="28"/>
        </w:rPr>
        <w:t>TaggerConfiguration</w:t>
      </w:r>
      <w:proofErr w:type="spellEnd"/>
      <w:r>
        <w:rPr>
          <w:rFonts w:cs="Times New Roman"/>
          <w:szCs w:val="28"/>
        </w:rPr>
        <w:t>» соответственно.</w:t>
      </w:r>
      <w:r w:rsidR="00EC2D14">
        <w:rPr>
          <w:rFonts w:cs="Times New Roman"/>
          <w:szCs w:val="28"/>
        </w:rPr>
        <w:t xml:space="preserve"> Каждый </w:t>
      </w:r>
      <w:r w:rsidR="007860D4">
        <w:rPr>
          <w:rFonts w:cs="Times New Roman"/>
          <w:szCs w:val="28"/>
        </w:rPr>
        <w:t>содержит в себе соответствующие</w:t>
      </w:r>
      <w:r w:rsidR="00B17BA0">
        <w:rPr>
          <w:rFonts w:cs="Times New Roman"/>
          <w:szCs w:val="28"/>
        </w:rPr>
        <w:t xml:space="preserve"> </w:t>
      </w:r>
      <w:proofErr w:type="spellStart"/>
      <w:r w:rsidR="00B17BA0">
        <w:rPr>
          <w:rFonts w:cs="Times New Roman"/>
          <w:szCs w:val="28"/>
        </w:rPr>
        <w:t>сериализованные</w:t>
      </w:r>
      <w:proofErr w:type="spellEnd"/>
      <w:r w:rsidR="00B17BA0">
        <w:rPr>
          <w:rFonts w:cs="Times New Roman"/>
          <w:szCs w:val="28"/>
        </w:rPr>
        <w:t xml:space="preserve"> объекты</w:t>
      </w:r>
      <w:r w:rsidR="007860D4">
        <w:rPr>
          <w:rFonts w:cs="Times New Roman"/>
          <w:szCs w:val="28"/>
        </w:rPr>
        <w:t xml:space="preserve"> параметр</w:t>
      </w:r>
      <w:r w:rsidR="00B17BA0">
        <w:rPr>
          <w:rFonts w:cs="Times New Roman"/>
          <w:szCs w:val="28"/>
        </w:rPr>
        <w:t>ов</w:t>
      </w:r>
      <w:r w:rsidR="00B7375D">
        <w:rPr>
          <w:rFonts w:cs="Times New Roman"/>
          <w:szCs w:val="28"/>
        </w:rPr>
        <w:t>, методы инициализации девайса</w:t>
      </w:r>
      <w:r w:rsidR="00AB28BC" w:rsidRPr="00AB28BC">
        <w:rPr>
          <w:rFonts w:cs="Times New Roman"/>
          <w:szCs w:val="28"/>
        </w:rPr>
        <w:t xml:space="preserve"> </w:t>
      </w:r>
      <w:r w:rsidR="00AB28BC">
        <w:rPr>
          <w:rFonts w:cs="Times New Roman"/>
          <w:szCs w:val="28"/>
        </w:rPr>
        <w:t>и добавление слушателей на события</w:t>
      </w:r>
      <w:r w:rsidR="00FA42D2">
        <w:rPr>
          <w:rFonts w:cs="Times New Roman"/>
          <w:szCs w:val="28"/>
        </w:rPr>
        <w:t xml:space="preserve"> изменения параметров</w:t>
      </w:r>
      <w:r w:rsidR="00AB28BC">
        <w:rPr>
          <w:rFonts w:cs="Times New Roman"/>
          <w:szCs w:val="28"/>
        </w:rPr>
        <w:t>.</w:t>
      </w:r>
      <w:r w:rsidR="00237BCB">
        <w:rPr>
          <w:rFonts w:cs="Times New Roman"/>
          <w:szCs w:val="28"/>
        </w:rPr>
        <w:t xml:space="preserve"> </w:t>
      </w:r>
      <w:r w:rsidR="00237BCB" w:rsidRPr="00B46128">
        <w:rPr>
          <w:rFonts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740E85B2" w14:textId="77777777" w:rsidR="006E3D57" w:rsidRDefault="00B229FE" w:rsidP="006E3D57">
      <w:pPr>
        <w:keepNext/>
        <w:spacing w:line="360" w:lineRule="auto"/>
        <w:jc w:val="center"/>
      </w:pPr>
      <w:r w:rsidRPr="00B229FE">
        <w:rPr>
          <w:rFonts w:cs="Times New Roman"/>
          <w:noProof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527D792A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6</w:t>
        </w:r>
      </w:fldSimple>
      <w:r>
        <w:t xml:space="preserve"> - </w:t>
      </w:r>
      <w:r w:rsidRPr="00CC3D91"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>
        <w:rPr>
          <w:rFonts w:cs="Times New Roman"/>
          <w:szCs w:val="28"/>
          <w:lang w:val="en-US"/>
        </w:rPr>
        <w:t>Handler</w:t>
      </w:r>
      <w:r w:rsidRPr="005E33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через который передаются все команды на </w:t>
      </w:r>
      <w:r>
        <w:rPr>
          <w:rFonts w:cs="Times New Roman"/>
          <w:szCs w:val="28"/>
          <w:lang w:val="en-US"/>
        </w:rPr>
        <w:t>COMPORT</w:t>
      </w:r>
      <w:r w:rsidRPr="005E334D">
        <w:rPr>
          <w:rFonts w:cs="Times New Roman"/>
          <w:szCs w:val="28"/>
        </w:rPr>
        <w:t xml:space="preserve">. </w:t>
      </w:r>
      <w:r w:rsidR="003A14C5">
        <w:rPr>
          <w:rFonts w:cs="Times New Roman"/>
          <w:szCs w:val="28"/>
        </w:rPr>
        <w:t xml:space="preserve">Он содержит в себе объект реализации интерфейса </w:t>
      </w:r>
      <w:proofErr w:type="spellStart"/>
      <w:r w:rsidR="003A14C5">
        <w:rPr>
          <w:rFonts w:cs="Times New Roman"/>
          <w:szCs w:val="28"/>
          <w:lang w:val="en-US"/>
        </w:rPr>
        <w:t>ICommander</w:t>
      </w:r>
      <w:proofErr w:type="spellEnd"/>
      <w:r w:rsidR="00CB23BB" w:rsidRPr="00CB23BB">
        <w:rPr>
          <w:rFonts w:cs="Times New Roman"/>
          <w:szCs w:val="28"/>
        </w:rPr>
        <w:t xml:space="preserve">, </w:t>
      </w:r>
      <w:r w:rsidR="00CB23BB">
        <w:rPr>
          <w:rFonts w:cs="Times New Roman"/>
          <w:szCs w:val="28"/>
        </w:rPr>
        <w:t>через который идёт основной обмен данными.</w:t>
      </w:r>
    </w:p>
    <w:p w14:paraId="51FC8A8F" w14:textId="206A20B4" w:rsidR="00C032E0" w:rsidRDefault="00C032E0" w:rsidP="00C032E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4C1472">
        <w:rPr>
          <w:rFonts w:cs="Times New Roman"/>
          <w:b/>
          <w:bCs/>
          <w:szCs w:val="28"/>
        </w:rPr>
        <w:t>3.</w:t>
      </w:r>
      <w:r>
        <w:rPr>
          <w:rFonts w:cs="Times New Roman"/>
          <w:b/>
          <w:bCs/>
          <w:szCs w:val="28"/>
        </w:rPr>
        <w:t>3</w:t>
      </w:r>
      <w:r w:rsidRPr="004C1472">
        <w:rPr>
          <w:rFonts w:cs="Times New Roman"/>
          <w:b/>
          <w:bCs/>
          <w:szCs w:val="28"/>
        </w:rPr>
        <w:t xml:space="preserve"> </w:t>
      </w:r>
      <w:r w:rsidR="001B68BF">
        <w:rPr>
          <w:rFonts w:cs="Times New Roman"/>
          <w:b/>
          <w:bCs/>
          <w:szCs w:val="28"/>
        </w:rPr>
        <w:t xml:space="preserve">Разработка методов </w:t>
      </w:r>
      <w:r>
        <w:rPr>
          <w:rFonts w:cs="Times New Roman"/>
          <w:b/>
          <w:bCs/>
          <w:szCs w:val="28"/>
        </w:rPr>
        <w:t>обмена данными</w:t>
      </w:r>
    </w:p>
    <w:p w14:paraId="26AE4C77" w14:textId="03D8A33D" w:rsidR="003521A1" w:rsidRDefault="00167B3B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cs="Times New Roman"/>
          <w:szCs w:val="28"/>
        </w:rPr>
        <w:t xml:space="preserve">Для разработки многопоточных приложений на </w:t>
      </w:r>
      <w:r w:rsidR="00957936">
        <w:rPr>
          <w:rFonts w:cs="Times New Roman"/>
          <w:szCs w:val="28"/>
          <w:lang w:val="en-US"/>
        </w:rPr>
        <w:t>Unity</w:t>
      </w:r>
      <w:r w:rsidR="00957936" w:rsidRPr="00957936">
        <w:rPr>
          <w:rFonts w:cs="Times New Roman"/>
          <w:szCs w:val="28"/>
        </w:rPr>
        <w:t xml:space="preserve"> </w:t>
      </w:r>
      <w:r w:rsidR="00957936">
        <w:rPr>
          <w:rFonts w:cs="Times New Roman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cs="Times New Roman"/>
          <w:szCs w:val="28"/>
        </w:rPr>
        <w:t xml:space="preserve"> «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9A2E8F">
        <w:rPr>
          <w:rFonts w:cs="Times New Roman"/>
          <w:szCs w:val="28"/>
        </w:rPr>
        <w:t>»</w:t>
      </w:r>
      <w:r w:rsidR="00957936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cs="Times New Roman"/>
          <w:szCs w:val="28"/>
        </w:rPr>
        <w:t xml:space="preserve">во встроенных методах – </w:t>
      </w:r>
      <w:r w:rsidR="00806D27">
        <w:rPr>
          <w:rFonts w:cs="Times New Roman"/>
          <w:szCs w:val="28"/>
          <w:lang w:val="en-US"/>
        </w:rPr>
        <w:t>Update</w:t>
      </w:r>
      <w:r w:rsidR="00806D27" w:rsidRPr="00806D27">
        <w:rPr>
          <w:rFonts w:cs="Times New Roman"/>
          <w:szCs w:val="28"/>
        </w:rPr>
        <w:t>/</w:t>
      </w:r>
      <w:proofErr w:type="spellStart"/>
      <w:r w:rsidR="00806D27">
        <w:rPr>
          <w:rFonts w:cs="Times New Roman"/>
          <w:szCs w:val="28"/>
          <w:lang w:val="en-US"/>
        </w:rPr>
        <w:t>FixedUpdate</w:t>
      </w:r>
      <w:proofErr w:type="spellEnd"/>
      <w:r w:rsidR="00957936" w:rsidRPr="00957936">
        <w:rPr>
          <w:rFonts w:cs="Times New Roman"/>
          <w:szCs w:val="28"/>
        </w:rPr>
        <w:t>.</w:t>
      </w:r>
      <w:r w:rsidR="00F06FE9" w:rsidRPr="00F06FE9">
        <w:rPr>
          <w:rFonts w:cs="Times New Roman"/>
          <w:szCs w:val="28"/>
        </w:rPr>
        <w:t xml:space="preserve"> </w:t>
      </w:r>
      <w:r w:rsidR="00F06FE9">
        <w:rPr>
          <w:rFonts w:cs="Times New Roman"/>
          <w:szCs w:val="28"/>
        </w:rPr>
        <w:t>При старте приложения требуется инициализировать</w:t>
      </w:r>
      <w:r w:rsidR="009A2E8F" w:rsidRPr="009A2E8F">
        <w:rPr>
          <w:rFonts w:cs="Times New Roman"/>
          <w:szCs w:val="28"/>
        </w:rPr>
        <w:t xml:space="preserve"> 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37675E" w:rsidRPr="0037675E">
        <w:rPr>
          <w:rFonts w:cs="Times New Roman"/>
          <w:szCs w:val="28"/>
        </w:rPr>
        <w:t xml:space="preserve">, </w:t>
      </w:r>
      <w:r w:rsidR="0037675E">
        <w:rPr>
          <w:rFonts w:cs="Times New Roman"/>
          <w:szCs w:val="28"/>
        </w:rPr>
        <w:t xml:space="preserve">после чего создаётся </w:t>
      </w:r>
      <w:proofErr w:type="spellStart"/>
      <w:r w:rsidR="0037675E">
        <w:rPr>
          <w:rFonts w:cs="Times New Roman"/>
          <w:szCs w:val="28"/>
          <w:lang w:val="en-US"/>
        </w:rPr>
        <w:t>DontDestroyOnLoad</w:t>
      </w:r>
      <w:proofErr w:type="spellEnd"/>
      <w:r w:rsidR="0037675E" w:rsidRPr="0037675E">
        <w:rPr>
          <w:rFonts w:cs="Times New Roman"/>
          <w:szCs w:val="28"/>
        </w:rPr>
        <w:t xml:space="preserve"> </w:t>
      </w:r>
      <w:r w:rsidR="0037675E">
        <w:rPr>
          <w:rFonts w:cs="Times New Roman"/>
          <w:szCs w:val="28"/>
        </w:rPr>
        <w:t xml:space="preserve">объект, </w:t>
      </w:r>
      <w:r w:rsidR="0037675E">
        <w:rPr>
          <w:rFonts w:cs="Times New Roman"/>
          <w:szCs w:val="28"/>
        </w:rPr>
        <w:lastRenderedPageBreak/>
        <w:t>который будет производить синхронизацию ответов из других потоков</w:t>
      </w:r>
      <w:r w:rsidR="00EC1F11">
        <w:rPr>
          <w:rFonts w:cs="Times New Roman"/>
          <w:szCs w:val="28"/>
        </w:rPr>
        <w:t>.</w:t>
      </w:r>
      <w:r w:rsidR="006B1D96">
        <w:rPr>
          <w:rFonts w:cs="Times New Roman"/>
          <w:szCs w:val="28"/>
        </w:rPr>
        <w:t xml:space="preserve"> В </w:t>
      </w:r>
      <w:r w:rsidR="006B1D96">
        <w:rPr>
          <w:rFonts w:cs="Times New Roman"/>
          <w:szCs w:val="28"/>
          <w:lang w:val="en-US"/>
        </w:rPr>
        <w:t>Handler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>инициализируется объект типа «</w:t>
      </w:r>
      <w:proofErr w:type="spellStart"/>
      <w:r w:rsidR="006B1D96" w:rsidRPr="006B1D96">
        <w:rPr>
          <w:rFonts w:cs="Times New Roman"/>
          <w:szCs w:val="28"/>
        </w:rPr>
        <w:t>Intaracton</w:t>
      </w:r>
      <w:proofErr w:type="spellEnd"/>
      <w:r w:rsidR="006B1D96">
        <w:rPr>
          <w:rFonts w:cs="Times New Roman"/>
          <w:szCs w:val="28"/>
        </w:rPr>
        <w:t>»</w:t>
      </w:r>
      <w:r w:rsidR="006B1D96" w:rsidRPr="006B1D96">
        <w:rPr>
          <w:rFonts w:cs="Times New Roman"/>
          <w:szCs w:val="28"/>
        </w:rPr>
        <w:t>,</w:t>
      </w:r>
      <w:r w:rsidR="006B1D96">
        <w:rPr>
          <w:rFonts w:cs="Times New Roman"/>
          <w:szCs w:val="28"/>
        </w:rPr>
        <w:t xml:space="preserve"> который также, как и </w:t>
      </w:r>
      <w:proofErr w:type="spellStart"/>
      <w:r w:rsidR="006B1D96">
        <w:rPr>
          <w:rFonts w:cs="Times New Roman"/>
          <w:szCs w:val="28"/>
          <w:lang w:val="en-US"/>
        </w:rPr>
        <w:t>Commader</w:t>
      </w:r>
      <w:proofErr w:type="spellEnd"/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 xml:space="preserve">реализует все методы интерфейса </w:t>
      </w:r>
      <w:proofErr w:type="spellStart"/>
      <w:r w:rsidR="006B1D96">
        <w:rPr>
          <w:rFonts w:cs="Times New Roman"/>
          <w:szCs w:val="28"/>
          <w:lang w:val="en-US"/>
        </w:rPr>
        <w:t>ICommander</w:t>
      </w:r>
      <w:proofErr w:type="spellEnd"/>
      <w:r w:rsidR="006B1D96" w:rsidRPr="006B1D96">
        <w:rPr>
          <w:rFonts w:cs="Times New Roman"/>
          <w:szCs w:val="28"/>
        </w:rPr>
        <w:t>.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Всё это сделано для того, чтобы объект типа </w:t>
      </w:r>
      <w:r w:rsidR="00086F86">
        <w:rPr>
          <w:rFonts w:cs="Times New Roman"/>
          <w:szCs w:val="28"/>
          <w:lang w:val="en-US"/>
        </w:rPr>
        <w:t>Interaction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был мостом для вызова методов </w:t>
      </w:r>
      <w:r w:rsidR="00086F86">
        <w:rPr>
          <w:rFonts w:cs="Times New Roman"/>
          <w:szCs w:val="28"/>
          <w:lang w:val="en-US"/>
        </w:rPr>
        <w:t>Commander</w:t>
      </w:r>
      <w:r w:rsidR="00086F86" w:rsidRPr="00086F86">
        <w:rPr>
          <w:rFonts w:cs="Times New Roman"/>
          <w:szCs w:val="28"/>
        </w:rPr>
        <w:t xml:space="preserve">, </w:t>
      </w:r>
      <w:r w:rsidR="00086F86">
        <w:rPr>
          <w:rFonts w:cs="Times New Roman"/>
          <w:szCs w:val="28"/>
        </w:rPr>
        <w:t>которы</w:t>
      </w:r>
      <w:r w:rsidR="00366A2D">
        <w:rPr>
          <w:rFonts w:cs="Times New Roman"/>
          <w:szCs w:val="28"/>
        </w:rPr>
        <w:t>е</w:t>
      </w:r>
      <w:r w:rsidR="00086F86">
        <w:rPr>
          <w:rFonts w:cs="Times New Roman"/>
          <w:szCs w:val="28"/>
        </w:rPr>
        <w:t xml:space="preserve"> долж</w:t>
      </w:r>
      <w:r w:rsidR="00366A2D">
        <w:rPr>
          <w:rFonts w:cs="Times New Roman"/>
          <w:szCs w:val="28"/>
        </w:rPr>
        <w:t>ны</w:t>
      </w:r>
      <w:r w:rsidR="00086F86">
        <w:rPr>
          <w:rFonts w:cs="Times New Roman"/>
          <w:szCs w:val="28"/>
        </w:rPr>
        <w:t xml:space="preserve"> выполняться уже не из главного потока.</w:t>
      </w:r>
      <w:r w:rsidR="007E40C0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>
        <w:rPr>
          <w:rFonts w:cs="Times New Roman"/>
          <w:szCs w:val="28"/>
        </w:rPr>
        <w:t xml:space="preserve"> через новый поток</w:t>
      </w:r>
      <w:r w:rsidR="007E40C0">
        <w:rPr>
          <w:rFonts w:cs="Times New Roman"/>
          <w:szCs w:val="28"/>
        </w:rPr>
        <w:t>:</w:t>
      </w:r>
    </w:p>
    <w:p w14:paraId="6F301289" w14:textId="77777777" w:rsidR="006E3D57" w:rsidRPr="006E3D57" w:rsidRDefault="003521A1" w:rsidP="006E3D57">
      <w:pPr>
        <w:pStyle w:val="a3"/>
        <w:keepNext/>
        <w:numPr>
          <w:ilvl w:val="0"/>
          <w:numId w:val="2"/>
        </w:numPr>
        <w:spacing w:line="360" w:lineRule="auto"/>
      </w:pPr>
      <w:proofErr w:type="spellStart"/>
      <w:r>
        <w:rPr>
          <w:rFonts w:cs="Times New Roman"/>
          <w:szCs w:val="28"/>
          <w:lang w:val="en-US"/>
        </w:rPr>
        <w:t>TaggerConfigurator</w:t>
      </w:r>
      <w:proofErr w:type="spellEnd"/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обращается к </w:t>
      </w: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отправить введенные пользователем данные:</w:t>
      </w:r>
    </w:p>
    <w:p w14:paraId="1A739D34" w14:textId="6150AE00" w:rsidR="006E3D57" w:rsidRDefault="003521A1" w:rsidP="006E3D57">
      <w:pPr>
        <w:pStyle w:val="a3"/>
        <w:keepNext/>
        <w:spacing w:line="360" w:lineRule="auto"/>
        <w:jc w:val="center"/>
      </w:pPr>
      <w:r w:rsidRPr="006E3D57">
        <w:rPr>
          <w:rFonts w:cs="Times New Roman"/>
          <w:szCs w:val="28"/>
        </w:rPr>
        <w:br/>
      </w:r>
      <w:r w:rsidRPr="003521A1">
        <w:rPr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592B1A7A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7</w:t>
        </w:r>
      </w:fldSimple>
      <w:r>
        <w:t xml:space="preserve"> - обращение к </w:t>
      </w:r>
      <w:r>
        <w:rPr>
          <w:lang w:val="en-US"/>
        </w:rPr>
        <w:t>Handler</w:t>
      </w:r>
    </w:p>
    <w:p w14:paraId="24929BE6" w14:textId="77777777" w:rsidR="006E3D57" w:rsidRDefault="003521A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вызывает метод «</w:t>
      </w:r>
      <w:proofErr w:type="spellStart"/>
      <w:r>
        <w:rPr>
          <w:rFonts w:cs="Times New Roman"/>
          <w:szCs w:val="28"/>
          <w:lang w:val="en-US"/>
        </w:rPr>
        <w:t>SetToTagger</w:t>
      </w:r>
      <w:proofErr w:type="spellEnd"/>
      <w:r>
        <w:rPr>
          <w:rFonts w:cs="Times New Roman"/>
          <w:szCs w:val="28"/>
        </w:rPr>
        <w:t xml:space="preserve">» у объекта </w:t>
      </w:r>
      <w:r>
        <w:rPr>
          <w:rFonts w:cs="Times New Roman"/>
          <w:szCs w:val="28"/>
          <w:lang w:val="en-US"/>
        </w:rPr>
        <w:t>commander</w:t>
      </w:r>
      <w:r w:rsidR="008966D5" w:rsidRPr="008966D5">
        <w:rPr>
          <w:rFonts w:cs="Times New Roman"/>
          <w:szCs w:val="28"/>
        </w:rPr>
        <w:t xml:space="preserve">, </w:t>
      </w:r>
      <w:r w:rsidR="008966D5">
        <w:rPr>
          <w:rFonts w:cs="Times New Roman"/>
          <w:szCs w:val="28"/>
        </w:rPr>
        <w:t xml:space="preserve">который имеет тип </w:t>
      </w:r>
      <w:r w:rsidR="008966D5">
        <w:rPr>
          <w:rFonts w:cs="Times New Roman"/>
          <w:szCs w:val="28"/>
          <w:lang w:val="en-US"/>
        </w:rPr>
        <w:t>Interaction</w:t>
      </w:r>
      <w:r w:rsidR="008966D5" w:rsidRPr="008966D5">
        <w:rPr>
          <w:rFonts w:cs="Times New Roman"/>
          <w:szCs w:val="28"/>
        </w:rPr>
        <w:t>:</w:t>
      </w:r>
    </w:p>
    <w:p w14:paraId="3F8A029E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04E325FD" w:rsidR="003521A1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8</w:t>
        </w:r>
      </w:fldSimple>
      <w:r w:rsidRPr="007664E7">
        <w:t xml:space="preserve"> - </w:t>
      </w:r>
      <w:r>
        <w:t xml:space="preserve">вызов метода в </w:t>
      </w:r>
      <w:r>
        <w:rPr>
          <w:lang w:val="en-US"/>
        </w:rPr>
        <w:t>Commander</w:t>
      </w:r>
    </w:p>
    <w:p w14:paraId="0E9C8CEC" w14:textId="77777777" w:rsidR="006E3D57" w:rsidRDefault="008966D5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реализовывает метод интерфейса </w:t>
      </w:r>
      <w:proofErr w:type="spellStart"/>
      <w:r>
        <w:rPr>
          <w:rFonts w:cs="Times New Roman"/>
          <w:szCs w:val="28"/>
          <w:lang w:val="en-US"/>
        </w:rPr>
        <w:t>ICommander</w:t>
      </w:r>
      <w:proofErr w:type="spellEnd"/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так, чтобы создался новый поток и объект типа </w:t>
      </w:r>
      <w:r>
        <w:rPr>
          <w:rFonts w:cs="Times New Roman"/>
          <w:szCs w:val="28"/>
          <w:lang w:val="en-US"/>
        </w:rPr>
        <w:t>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исполнялся уже не из основного потока, а </w:t>
      </w:r>
      <w:r>
        <w:rPr>
          <w:rFonts w:cs="Times New Roman"/>
          <w:szCs w:val="28"/>
          <w:lang w:val="en-US"/>
        </w:rPr>
        <w:t>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вернулся обратно в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синхронизации потоков</w:t>
      </w:r>
      <w:r w:rsidR="00300269">
        <w:rPr>
          <w:rFonts w:cs="Times New Roman"/>
          <w:szCs w:val="28"/>
        </w:rPr>
        <w:t xml:space="preserve"> в </w:t>
      </w:r>
      <w:r w:rsidR="00300269">
        <w:rPr>
          <w:rFonts w:cs="Times New Roman"/>
          <w:szCs w:val="28"/>
          <w:lang w:val="en-US"/>
        </w:rPr>
        <w:t>Update</w:t>
      </w:r>
      <w:r>
        <w:rPr>
          <w:rFonts w:cs="Times New Roman"/>
          <w:szCs w:val="28"/>
        </w:rPr>
        <w:t xml:space="preserve"> через </w:t>
      </w:r>
      <w:proofErr w:type="spellStart"/>
      <w:r>
        <w:rPr>
          <w:rFonts w:cs="Times New Roman"/>
          <w:szCs w:val="28"/>
          <w:lang w:val="en-US"/>
        </w:rPr>
        <w:t>UnityThread</w:t>
      </w:r>
      <w:proofErr w:type="spellEnd"/>
      <w:r w:rsidRPr="008966D5">
        <w:rPr>
          <w:rFonts w:cs="Times New Roman"/>
          <w:szCs w:val="28"/>
        </w:rPr>
        <w:t>:</w:t>
      </w:r>
    </w:p>
    <w:p w14:paraId="2BE50B9D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lastRenderedPageBreak/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75AE3D9D" w:rsidR="008966D5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>Создание нового потока</w:t>
      </w:r>
    </w:p>
    <w:p w14:paraId="50209413" w14:textId="77777777" w:rsidR="006E3D57" w:rsidRDefault="00CD7E2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cs="Times New Roman"/>
          <w:szCs w:val="28"/>
        </w:rPr>
        <w:t>:</w:t>
      </w:r>
    </w:p>
    <w:p w14:paraId="3C04094F" w14:textId="77777777" w:rsidR="006E3D57" w:rsidRDefault="001B68BF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1B68BF">
        <w:rPr>
          <w:rFonts w:cs="Times New Roman"/>
          <w:noProof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1FE79478" w:rsidR="008224E6" w:rsidRPr="007664E7" w:rsidRDefault="006E3D57" w:rsidP="006E3D57">
      <w:pPr>
        <w:pStyle w:val="a5"/>
      </w:pPr>
      <w:r>
        <w:t xml:space="preserve">Рисунок </w:t>
      </w:r>
      <w:fldSimple w:instr=" SEQ Рисунок \* ARABIC ">
        <w:r w:rsidR="00500EA4">
          <w:rPr>
            <w:noProof/>
          </w:rPr>
          <w:t>10</w:t>
        </w:r>
      </w:fldSimple>
      <w:r>
        <w:t xml:space="preserve"> - Приём ответа из метода в </w:t>
      </w:r>
      <w:r>
        <w:rPr>
          <w:lang w:val="en-US"/>
        </w:rPr>
        <w:t>Commander</w:t>
      </w:r>
    </w:p>
    <w:p w14:paraId="08B1CE99" w14:textId="77777777" w:rsidR="006E3D57" w:rsidRPr="007664E7" w:rsidRDefault="006E3D57" w:rsidP="006E3D57"/>
    <w:p w14:paraId="58877BAB" w14:textId="2AC0A794" w:rsidR="008224E6" w:rsidRDefault="000455B5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Автоматизация фонового взаимодействия программного обеспечения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создала довольно весомое количество отправки</w:t>
      </w:r>
      <w:r w:rsidR="00B17601">
        <w:rPr>
          <w:rFonts w:cs="Times New Roman"/>
          <w:szCs w:val="28"/>
        </w:rPr>
        <w:t xml:space="preserve"> и получения</w:t>
      </w:r>
      <w:r>
        <w:rPr>
          <w:rFonts w:cs="Times New Roman"/>
          <w:szCs w:val="28"/>
        </w:rPr>
        <w:t xml:space="preserve"> не </w:t>
      </w:r>
      <w:r w:rsidR="00F3790E">
        <w:rPr>
          <w:rFonts w:cs="Times New Roman"/>
          <w:szCs w:val="28"/>
        </w:rPr>
        <w:t>важных</w:t>
      </w:r>
      <w:r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>
        <w:rPr>
          <w:rFonts w:cs="Times New Roman"/>
          <w:szCs w:val="28"/>
        </w:rPr>
        <w:t xml:space="preserve"> Для избежания возможных ошибок, было принято разделить методы обмена на </w:t>
      </w:r>
      <w:r w:rsidR="00146F1D">
        <w:rPr>
          <w:rFonts w:cs="Times New Roman"/>
          <w:szCs w:val="28"/>
        </w:rPr>
        <w:lastRenderedPageBreak/>
        <w:t>приоритеты.</w:t>
      </w:r>
      <w:r w:rsidR="004B077C">
        <w:rPr>
          <w:rFonts w:cs="Times New Roman"/>
          <w:szCs w:val="28"/>
        </w:rPr>
        <w:t xml:space="preserve"> </w:t>
      </w:r>
      <w:r w:rsidR="00B46128">
        <w:rPr>
          <w:rFonts w:cs="Times New Roman"/>
          <w:szCs w:val="28"/>
        </w:rPr>
        <w:t>Например,</w:t>
      </w:r>
      <w:r w:rsidR="004B077C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cs="Times New Roman"/>
          <w:szCs w:val="28"/>
        </w:rPr>
        <w:t>.</w:t>
      </w:r>
      <w:r w:rsidR="00473A5F">
        <w:rPr>
          <w:rFonts w:cs="Times New Roman"/>
          <w:szCs w:val="28"/>
        </w:rPr>
        <w:t xml:space="preserve"> Было принято решение о добавление 3 приоритетов: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6E3D57">
        <w:trPr>
          <w:jc w:val="center"/>
        </w:trPr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12ED4" w14:paraId="2C47CE72" w14:textId="77777777" w:rsidTr="006E3D57">
        <w:trPr>
          <w:jc w:val="center"/>
        </w:trPr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2E49FBB4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>
              <w:rPr>
                <w:rFonts w:cs="Times New Roman"/>
                <w:szCs w:val="28"/>
              </w:rPr>
              <w:t>.</w:t>
            </w:r>
            <w:r w:rsidR="00576868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6E3D57">
        <w:trPr>
          <w:jc w:val="center"/>
        </w:trPr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приоритет</w:t>
            </w:r>
            <w:r w:rsidR="000277E9">
              <w:rPr>
                <w:rFonts w:cs="Times New Roman"/>
                <w:szCs w:val="28"/>
              </w:rPr>
              <w:t xml:space="preserve"> – </w:t>
            </w:r>
            <w:r w:rsidR="00B26735">
              <w:rPr>
                <w:rFonts w:cs="Times New Roman"/>
                <w:szCs w:val="28"/>
              </w:rPr>
              <w:t>в</w:t>
            </w:r>
            <w:r w:rsidR="000277E9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>
              <w:rPr>
                <w:rFonts w:cs="Times New Roman"/>
                <w:szCs w:val="28"/>
              </w:rPr>
              <w:t xml:space="preserve">методов </w:t>
            </w:r>
            <w:r w:rsidR="000277E9">
              <w:rPr>
                <w:rFonts w:cs="Times New Roman"/>
                <w:szCs w:val="28"/>
              </w:rPr>
              <w:t>с обычным приорит</w:t>
            </w:r>
            <w:r w:rsidR="00E06479">
              <w:rPr>
                <w:rFonts w:cs="Times New Roman"/>
                <w:szCs w:val="28"/>
              </w:rPr>
              <w:t>етом</w:t>
            </w:r>
            <w:r w:rsidR="000277E9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14:paraId="337308E5" w14:textId="77777777" w:rsidTr="006E3D57">
        <w:trPr>
          <w:jc w:val="center"/>
        </w:trPr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750A1D65" w:rsidR="00C12ED4" w:rsidRDefault="00B26735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Default="00CF0D9E" w:rsidP="006E3D57">
      <w:pPr>
        <w:spacing w:line="360" w:lineRule="auto"/>
        <w:rPr>
          <w:rFonts w:cs="Times New Roman"/>
          <w:szCs w:val="28"/>
        </w:rPr>
      </w:pPr>
    </w:p>
    <w:p w14:paraId="6F3B405C" w14:textId="4F20F4F2" w:rsidR="007664E7" w:rsidRDefault="006E3D57" w:rsidP="007664E7">
      <w:pPr>
        <w:pStyle w:val="a5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- Приоритеты исполнения команд</w:t>
      </w:r>
    </w:p>
    <w:p w14:paraId="4558F18C" w14:textId="0DB0D3AD" w:rsidR="007664E7" w:rsidRPr="007664E7" w:rsidRDefault="007664E7" w:rsidP="007664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>
        <w:rPr>
          <w:rFonts w:cs="Times New Roman"/>
          <w:szCs w:val="28"/>
        </w:rPr>
        <w:t>методов, которые выполняются и последних в очереди</w:t>
      </w:r>
      <w:r>
        <w:rPr>
          <w:rFonts w:cs="Times New Roman"/>
          <w:szCs w:val="28"/>
        </w:rPr>
        <w:t>.</w:t>
      </w:r>
    </w:p>
    <w:p w14:paraId="33DBD10E" w14:textId="77777777" w:rsidR="007664E7" w:rsidRDefault="007664E7" w:rsidP="007664E7">
      <w:pPr>
        <w:keepNext/>
        <w:spacing w:line="360" w:lineRule="auto"/>
        <w:ind w:left="708"/>
        <w:jc w:val="center"/>
      </w:pPr>
      <w:r w:rsidRPr="007664E7">
        <w:rPr>
          <w:rFonts w:cs="Times New Roman"/>
          <w:szCs w:val="28"/>
        </w:rPr>
        <w:lastRenderedPageBreak/>
        <w:drawing>
          <wp:inline distT="0" distB="0" distL="0" distR="0" wp14:anchorId="137AFA60" wp14:editId="6FE3EECB">
            <wp:extent cx="3991532" cy="4029637"/>
            <wp:effectExtent l="0" t="0" r="9525" b="9525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53597512" w:rsidR="00182378" w:rsidRPr="00182378" w:rsidRDefault="007664E7" w:rsidP="00182378">
      <w:pPr>
        <w:pStyle w:val="a5"/>
      </w:pPr>
      <w:r>
        <w:t xml:space="preserve">Рисунок </w:t>
      </w:r>
      <w:fldSimple w:instr=" SEQ Рисунок \* ARABIC ">
        <w:r w:rsidR="00500EA4">
          <w:rPr>
            <w:noProof/>
          </w:rPr>
          <w:t>11</w:t>
        </w:r>
      </w:fldSimple>
      <w:r>
        <w:t xml:space="preserve"> - Переменные управления очередями</w:t>
      </w:r>
    </w:p>
    <w:p w14:paraId="51FED7C6" w14:textId="527D5524" w:rsidR="0079798E" w:rsidRDefault="00182378" w:rsidP="00765F9B">
      <w:pPr>
        <w:spacing w:line="360" w:lineRule="auto"/>
        <w:rPr>
          <w:rFonts w:cs="Times New Roman"/>
          <w:szCs w:val="28"/>
        </w:rPr>
      </w:pPr>
      <w:proofErr w:type="spellStart"/>
      <w:r w:rsidRPr="00182378">
        <w:rPr>
          <w:rFonts w:cs="Times New Roman"/>
          <w:szCs w:val="28"/>
        </w:rPr>
        <w:t>HereWeGoAgain</w:t>
      </w:r>
      <w:proofErr w:type="spellEnd"/>
      <w:r>
        <w:rPr>
          <w:rFonts w:cs="Times New Roman"/>
          <w:szCs w:val="28"/>
        </w:rPr>
        <w:t xml:space="preserve"> – Флаг, который следит за тем, не занят ли </w:t>
      </w:r>
      <w:r>
        <w:rPr>
          <w:rFonts w:cs="Times New Roman"/>
          <w:szCs w:val="28"/>
          <w:lang w:val="en-US"/>
        </w:rPr>
        <w:t>COMPORT</w:t>
      </w:r>
      <w:r w:rsidRPr="001823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передачей данных.</w:t>
      </w:r>
    </w:p>
    <w:p w14:paraId="29B4DFB5" w14:textId="74C18238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lastQuery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очереди на выполнение метода</w:t>
      </w:r>
    </w:p>
    <w:p w14:paraId="2360ACC9" w14:textId="2766F1FE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  <w:lang w:val="en-US"/>
        </w:rPr>
        <w:t>lastQueryHightPriority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высокоприоритетной очереди на выполнение метода</w:t>
      </w:r>
    </w:p>
    <w:p w14:paraId="481B1B95" w14:textId="3978F2DF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</w:rPr>
        <w:t>currentQuery</w:t>
      </w:r>
      <w:proofErr w:type="spellEnd"/>
      <w:r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Default="00077ACC" w:rsidP="00765F9B">
      <w:pPr>
        <w:spacing w:line="360" w:lineRule="auto"/>
        <w:rPr>
          <w:rFonts w:cs="Times New Roman"/>
          <w:szCs w:val="28"/>
        </w:rPr>
      </w:pPr>
      <w:proofErr w:type="spellStart"/>
      <w:r w:rsidRPr="00077ACC">
        <w:rPr>
          <w:rFonts w:cs="Times New Roman"/>
          <w:szCs w:val="28"/>
        </w:rPr>
        <w:t>currentQueryHightPriority</w:t>
      </w:r>
      <w:proofErr w:type="spellEnd"/>
      <w:r>
        <w:rPr>
          <w:rFonts w:cs="Times New Roman"/>
          <w:szCs w:val="28"/>
        </w:rPr>
        <w:t xml:space="preserve"> – </w:t>
      </w:r>
      <w:r w:rsidRPr="00077ACC">
        <w:rPr>
          <w:rFonts w:cs="Times New Roman"/>
          <w:szCs w:val="28"/>
        </w:rPr>
        <w:t>Индекс метода 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высокоприоритетной</w:t>
      </w:r>
      <w:r w:rsidRPr="00077ACC">
        <w:rPr>
          <w:rFonts w:cs="Times New Roman"/>
          <w:szCs w:val="28"/>
        </w:rPr>
        <w:t xml:space="preserve"> очереди, который на данный момент выполняется.</w:t>
      </w:r>
    </w:p>
    <w:p w14:paraId="1678F9FB" w14:textId="3ECDFD58" w:rsidR="00902599" w:rsidRDefault="00902599" w:rsidP="00765F9B">
      <w:pPr>
        <w:spacing w:line="360" w:lineRule="auto"/>
        <w:rPr>
          <w:rFonts w:cs="Times New Roman"/>
          <w:szCs w:val="28"/>
        </w:rPr>
      </w:pPr>
      <w:r w:rsidRPr="00902599">
        <w:rPr>
          <w:rFonts w:cs="Times New Roman"/>
          <w:szCs w:val="28"/>
          <w:lang w:val="en-US"/>
        </w:rPr>
        <w:t>COUNT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ERROR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WAIT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QUEUE</w:t>
      </w:r>
      <w:r w:rsidRPr="0090259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Переменная</w:t>
      </w:r>
      <w:r w:rsidRPr="00902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0FFE9C6D" w:rsidR="00765F9B" w:rsidRPr="00312233" w:rsidRDefault="00765F9B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занимания очереди принимает в себя 1 аргумент – приоритет, от которого алгоритм изменяет определенные индексы.</w:t>
      </w:r>
      <w:r w:rsidR="00312233">
        <w:rPr>
          <w:rFonts w:cs="Times New Roman"/>
          <w:szCs w:val="28"/>
        </w:rPr>
        <w:t xml:space="preserve"> По умолчанию приоритет «</w:t>
      </w:r>
      <w:r w:rsidR="00312233">
        <w:rPr>
          <w:rFonts w:cs="Times New Roman"/>
          <w:szCs w:val="28"/>
          <w:lang w:val="en-US"/>
        </w:rPr>
        <w:t>Default</w:t>
      </w:r>
      <w:r w:rsidR="00312233">
        <w:rPr>
          <w:rFonts w:cs="Times New Roman"/>
          <w:szCs w:val="28"/>
        </w:rPr>
        <w:t>»</w:t>
      </w:r>
    </w:p>
    <w:p w14:paraId="28AB4D7C" w14:textId="77777777" w:rsidR="00765F9B" w:rsidRDefault="00765F9B" w:rsidP="00765F9B">
      <w:pPr>
        <w:keepNext/>
        <w:spacing w:line="360" w:lineRule="auto"/>
        <w:ind w:left="708"/>
        <w:jc w:val="center"/>
      </w:pPr>
      <w:r w:rsidRPr="00765F9B">
        <w:rPr>
          <w:rFonts w:cs="Times New Roman"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5F38951C" w:rsidR="00765F9B" w:rsidRPr="00765F9B" w:rsidRDefault="00765F9B" w:rsidP="00765F9B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12</w:t>
        </w:r>
      </w:fldSimple>
      <w:r>
        <w:t xml:space="preserve"> - Аргумент метода ожидания очереди</w:t>
      </w:r>
    </w:p>
    <w:p w14:paraId="30D8E37B" w14:textId="77777777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ответ типа </w:t>
      </w:r>
      <w:r>
        <w:rPr>
          <w:rFonts w:cs="Times New Roman"/>
          <w:szCs w:val="28"/>
          <w:lang w:val="en-US"/>
        </w:rPr>
        <w:t>bool</w:t>
      </w:r>
      <w:r w:rsidRPr="001F1446">
        <w:rPr>
          <w:rFonts w:cs="Times New Roman"/>
          <w:szCs w:val="28"/>
        </w:rPr>
        <w:t>.</w:t>
      </w:r>
    </w:p>
    <w:p w14:paraId="1D4B6697" w14:textId="051C0902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True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Можно начинать выполнение команды</w:t>
      </w:r>
      <w:r w:rsidR="009F25C1">
        <w:rPr>
          <w:rFonts w:cs="Times New Roman"/>
          <w:szCs w:val="28"/>
        </w:rPr>
        <w:t>.</w:t>
      </w:r>
    </w:p>
    <w:p w14:paraId="2BB6AA4B" w14:textId="77777777" w:rsidR="00980AF8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Следует отменить выполнение команды.</w:t>
      </w:r>
    </w:p>
    <w:p w14:paraId="16492EC5" w14:textId="77777777" w:rsidR="00A3264C" w:rsidRDefault="00980AF8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980A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вернется только в том случае, если будет низкий приоритет на выполнение.</w:t>
      </w:r>
    </w:p>
    <w:p w14:paraId="338A1BAB" w14:textId="692046CE" w:rsidR="001F1446" w:rsidRPr="001F1446" w:rsidRDefault="001F1446" w:rsidP="001F1446">
      <w:pPr>
        <w:spacing w:after="0" w:line="360" w:lineRule="auto"/>
        <w:rPr>
          <w:rFonts w:cs="Times New Roman"/>
          <w:szCs w:val="28"/>
        </w:rPr>
      </w:pPr>
      <w:r w:rsidRPr="001F1446">
        <w:rPr>
          <w:rFonts w:cs="Times New Roman"/>
          <w:szCs w:val="28"/>
        </w:rPr>
        <w:t xml:space="preserve"> </w:t>
      </w:r>
    </w:p>
    <w:p w14:paraId="0DCC3192" w14:textId="7F935452" w:rsidR="0079798E" w:rsidRPr="00A3264C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приоритет «</w:t>
      </w:r>
      <w:r>
        <w:rPr>
          <w:rFonts w:cs="Times New Roman"/>
          <w:szCs w:val="28"/>
          <w:lang w:val="en-US"/>
        </w:rPr>
        <w:t>Default</w:t>
      </w:r>
      <w:r>
        <w:rPr>
          <w:rFonts w:cs="Times New Roman"/>
          <w:szCs w:val="28"/>
        </w:rPr>
        <w:t xml:space="preserve">» - 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 w:rsidR="00A3264C">
        <w:rPr>
          <w:rFonts w:cs="Times New Roman"/>
          <w:szCs w:val="28"/>
          <w:lang w:val="en-US"/>
        </w:rPr>
        <w:t>True</w:t>
      </w:r>
      <w:r w:rsidR="00A3264C" w:rsidRPr="00A3264C">
        <w:rPr>
          <w:rFonts w:cs="Times New Roman"/>
          <w:szCs w:val="28"/>
        </w:rPr>
        <w:t xml:space="preserve">, </w:t>
      </w:r>
      <w:r w:rsidR="00A3264C">
        <w:rPr>
          <w:rFonts w:cs="Times New Roman"/>
          <w:szCs w:val="28"/>
        </w:rPr>
        <w:t>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Default="001F1446" w:rsidP="00AE748F">
      <w:pPr>
        <w:keepNext/>
        <w:spacing w:after="0" w:line="360" w:lineRule="auto"/>
        <w:jc w:val="center"/>
      </w:pPr>
      <w:r w:rsidRPr="001F1446">
        <w:rPr>
          <w:rFonts w:cs="Times New Roman"/>
          <w:szCs w:val="28"/>
        </w:rPr>
        <w:drawing>
          <wp:inline distT="0" distB="0" distL="0" distR="0" wp14:anchorId="510814AA" wp14:editId="6186EA40">
            <wp:extent cx="6152515" cy="3508375"/>
            <wp:effectExtent l="0" t="0" r="635" b="0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714234C0" w:rsidR="00AE748F" w:rsidRDefault="00AE748F" w:rsidP="00FF479B">
      <w:pPr>
        <w:pStyle w:val="a5"/>
        <w:rPr>
          <w:noProof/>
        </w:rPr>
      </w:pPr>
      <w:r>
        <w:t xml:space="preserve">Рисунок </w:t>
      </w:r>
      <w:fldSimple w:instr=" SEQ Рисунок \* ARABIC ">
        <w:r w:rsidR="00500EA4">
          <w:rPr>
            <w:noProof/>
          </w:rPr>
          <w:t>13</w:t>
        </w:r>
      </w:fldSimple>
      <w:r>
        <w:t xml:space="preserve"> - Алгоритм</w:t>
      </w:r>
      <w:r>
        <w:rPr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FF479B" w:rsidRDefault="00FF479B" w:rsidP="00FF479B">
      <w:r>
        <w:lastRenderedPageBreak/>
        <w:t>Если приоритет «</w:t>
      </w:r>
      <w:r>
        <w:rPr>
          <w:lang w:val="en-US"/>
        </w:rPr>
        <w:t>Low</w:t>
      </w:r>
      <w:r>
        <w:t xml:space="preserve">» - то </w:t>
      </w:r>
      <w:r>
        <w:rPr>
          <w:lang w:val="en-US"/>
        </w:rPr>
        <w:t>WaitQueue</w:t>
      </w:r>
      <w:r w:rsidRPr="00FF479B">
        <w:t xml:space="preserve"> </w:t>
      </w:r>
      <w:r>
        <w:t xml:space="preserve">вернёт значение </w:t>
      </w:r>
      <w:r>
        <w:rPr>
          <w:lang w:val="en-US"/>
        </w:rPr>
        <w:t>True</w:t>
      </w:r>
      <w:r w:rsidRPr="00FF479B">
        <w:t xml:space="preserve">, </w:t>
      </w:r>
      <w:r>
        <w:t xml:space="preserve">только если ни одна из очередей не будет занята более приоритетными задачами на выполнение, иначе вернётся </w:t>
      </w:r>
      <w:r>
        <w:rPr>
          <w:lang w:val="en-US"/>
        </w:rPr>
        <w:t>False</w:t>
      </w:r>
      <w:r w:rsidRPr="00FF479B">
        <w:t xml:space="preserve"> </w:t>
      </w:r>
      <w:r>
        <w:t xml:space="preserve">и </w:t>
      </w:r>
      <w:proofErr w:type="gramStart"/>
      <w:r>
        <w:t>метод</w:t>
      </w:r>
      <w:proofErr w:type="gramEnd"/>
      <w:r>
        <w:t xml:space="preserve"> вызывавший </w:t>
      </w:r>
      <w:r>
        <w:rPr>
          <w:lang w:val="en-US"/>
        </w:rPr>
        <w:t>WaitQueue</w:t>
      </w:r>
      <w:r w:rsidRPr="00FF479B">
        <w:t xml:space="preserve"> </w:t>
      </w:r>
      <w:r>
        <w:t>должен будет прекратить выполнение.</w:t>
      </w:r>
    </w:p>
    <w:p w14:paraId="6E9230B1" w14:textId="77777777" w:rsidR="00B23901" w:rsidRDefault="00FF479B" w:rsidP="00B23901">
      <w:pPr>
        <w:keepNext/>
        <w:jc w:val="center"/>
      </w:pPr>
      <w:r w:rsidRPr="00FF479B">
        <w:drawing>
          <wp:inline distT="0" distB="0" distL="0" distR="0" wp14:anchorId="01692016" wp14:editId="3900A9A9">
            <wp:extent cx="4505954" cy="2495898"/>
            <wp:effectExtent l="0" t="0" r="9525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6C95700F" w:rsidR="00FF479B" w:rsidRDefault="00B23901" w:rsidP="00B23901">
      <w:pPr>
        <w:pStyle w:val="a5"/>
      </w:pPr>
      <w:r>
        <w:t xml:space="preserve">Рисунок </w:t>
      </w:r>
      <w:fldSimple w:instr=" SEQ Рисунок \* ARABIC ">
        <w:r w:rsidR="00500EA4">
          <w:rPr>
            <w:noProof/>
          </w:rPr>
          <w:t>14</w:t>
        </w:r>
      </w:fldSimple>
      <w:r>
        <w:t xml:space="preserve"> - Алгоритм ожидания очереди для команд с низких приоритетом</w:t>
      </w:r>
    </w:p>
    <w:p w14:paraId="6733E99A" w14:textId="43EB519D" w:rsidR="00B23901" w:rsidRDefault="00B23901" w:rsidP="00B23901">
      <w:pPr>
        <w:rPr>
          <w:rFonts w:cs="Times New Roman"/>
          <w:szCs w:val="28"/>
        </w:rPr>
      </w:pPr>
      <w:r>
        <w:t>Если приоритет «</w:t>
      </w:r>
      <w:r>
        <w:rPr>
          <w:lang w:val="en-US"/>
        </w:rPr>
        <w:t>Hight</w:t>
      </w:r>
      <w:r>
        <w:t xml:space="preserve">» - </w:t>
      </w:r>
      <w:r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>
        <w:rPr>
          <w:rFonts w:cs="Times New Roman"/>
          <w:szCs w:val="28"/>
          <w:lang w:val="en-US"/>
        </w:rPr>
        <w:t>True</w:t>
      </w:r>
      <w:r w:rsidRPr="00A326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только тогда, </w:t>
      </w:r>
      <w:r>
        <w:rPr>
          <w:rFonts w:cs="Times New Roman"/>
          <w:szCs w:val="28"/>
        </w:rPr>
        <w:t xml:space="preserve">когда </w:t>
      </w:r>
      <w:r>
        <w:rPr>
          <w:rFonts w:cs="Times New Roman"/>
          <w:szCs w:val="28"/>
        </w:rPr>
        <w:t>индекс очереди высокоприоритетных команд дойдёт до нужной.</w:t>
      </w:r>
    </w:p>
    <w:p w14:paraId="243702B3" w14:textId="77777777" w:rsidR="000F3797" w:rsidRDefault="003B467F" w:rsidP="000F3797">
      <w:pPr>
        <w:keepNext/>
        <w:jc w:val="center"/>
      </w:pPr>
      <w:r w:rsidRPr="003B467F">
        <w:drawing>
          <wp:inline distT="0" distB="0" distL="0" distR="0" wp14:anchorId="14103F02" wp14:editId="44E731A9">
            <wp:extent cx="6152515" cy="3011805"/>
            <wp:effectExtent l="0" t="0" r="635" b="0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7A0AD081" w:rsidR="003B467F" w:rsidRPr="000F3797" w:rsidRDefault="000F3797" w:rsidP="000F3797">
      <w:pPr>
        <w:pStyle w:val="a5"/>
      </w:pPr>
      <w:r>
        <w:t xml:space="preserve">Рисунок </w:t>
      </w:r>
      <w:fldSimple w:instr=" SEQ Рисунок \* ARABIC ">
        <w:r w:rsidR="00500EA4">
          <w:rPr>
            <w:noProof/>
          </w:rPr>
          <w:t>15</w:t>
        </w:r>
      </w:fldSimple>
      <w:r>
        <w:t xml:space="preserve"> - </w:t>
      </w:r>
      <w:r w:rsidRPr="00135474">
        <w:t xml:space="preserve">Алгоритм ожидания очереди для команд с </w:t>
      </w:r>
      <w:r>
        <w:t>высоким</w:t>
      </w:r>
      <w:r w:rsidRPr="00135474">
        <w:t xml:space="preserve"> приоритетом</w:t>
      </w:r>
    </w:p>
    <w:p w14:paraId="74763998" w14:textId="77777777" w:rsidR="000F3797" w:rsidRDefault="000F3797" w:rsidP="000F3797">
      <w:pPr>
        <w:jc w:val="left"/>
      </w:pPr>
    </w:p>
    <w:p w14:paraId="48932AD2" w14:textId="612BDC4D" w:rsidR="000F3797" w:rsidRDefault="000F3797" w:rsidP="000F3797">
      <w:pPr>
        <w:jc w:val="left"/>
        <w:rPr>
          <w:lang w:val="en-US"/>
        </w:rPr>
      </w:pPr>
      <w:r>
        <w:tab/>
        <w:t xml:space="preserve">Передача и приём данных был реализован в классе </w:t>
      </w:r>
      <w:r>
        <w:rPr>
          <w:lang w:val="en-US"/>
        </w:rPr>
        <w:t>Translator</w:t>
      </w:r>
      <w:r w:rsidRPr="000F3797">
        <w:t>.</w:t>
      </w:r>
      <w:r>
        <w:t xml:space="preserve"> Данный класс содержит в себе методы, которые взаимодействуют с классом из </w:t>
      </w:r>
      <w:r>
        <w:lastRenderedPageBreak/>
        <w:t>метаданных «</w:t>
      </w:r>
      <w:r w:rsidRPr="000F3797">
        <w:t>SerialPort</w:t>
      </w:r>
      <w:r>
        <w:t>»</w:t>
      </w:r>
      <w:r w:rsidRPr="000F3797">
        <w:t xml:space="preserve">, </w:t>
      </w:r>
      <w:r>
        <w:t xml:space="preserve">через который и реализуется отправка и </w:t>
      </w:r>
      <w:r w:rsidR="005D328E">
        <w:t>приём</w:t>
      </w:r>
      <w:r>
        <w:t xml:space="preserve"> данных по физическому </w:t>
      </w:r>
      <w:r>
        <w:rPr>
          <w:lang w:val="en-US"/>
        </w:rPr>
        <w:t>COMPORT</w:t>
      </w:r>
      <w:r w:rsidRPr="000F3797">
        <w:t>’</w:t>
      </w:r>
      <w:r>
        <w:t>у.</w:t>
      </w:r>
      <w:r w:rsidR="003F5363">
        <w:t xml:space="preserve"> В </w:t>
      </w:r>
      <w:r w:rsidR="003F5363">
        <w:rPr>
          <w:lang w:val="en-US"/>
        </w:rPr>
        <w:t>Commander</w:t>
      </w:r>
      <w:r w:rsidR="003F5363" w:rsidRPr="003F5363">
        <w:t xml:space="preserve"> </w:t>
      </w:r>
      <w:r w:rsidR="003F5363">
        <w:t xml:space="preserve">инициализирован объект типа </w:t>
      </w:r>
      <w:r w:rsidR="003F5363">
        <w:rPr>
          <w:lang w:val="en-US"/>
        </w:rPr>
        <w:t>Translator</w:t>
      </w:r>
      <w:r w:rsidR="003F5363" w:rsidRPr="003F5363">
        <w:t>.</w:t>
      </w:r>
      <w:r w:rsidR="0089053E">
        <w:t xml:space="preserve"> Несколько основных методов, реализованных в классе </w:t>
      </w:r>
      <w:r w:rsidR="0089053E">
        <w:rPr>
          <w:lang w:val="en-US"/>
        </w:rPr>
        <w:t>Translator:</w:t>
      </w:r>
    </w:p>
    <w:p w14:paraId="4EE591AB" w14:textId="495C8512" w:rsidR="006A29A8" w:rsidRDefault="006A29A8" w:rsidP="006A29A8">
      <w:r>
        <w:t>«</w:t>
      </w:r>
      <w:r>
        <w:rPr>
          <w:lang w:val="en-US"/>
        </w:rPr>
        <w:t>Opros</w:t>
      </w:r>
      <w:r w:rsidRPr="006A29A8">
        <w:t>_</w:t>
      </w:r>
      <w:r>
        <w:rPr>
          <w:lang w:val="en-US"/>
        </w:rPr>
        <w:t>to</w:t>
      </w:r>
      <w:r>
        <w:t xml:space="preserve">» конвертирует все данные на оправку, переданные в аргументах, в тип </w:t>
      </w:r>
      <w:r>
        <w:rPr>
          <w:lang w:val="en-US"/>
        </w:rPr>
        <w:t>byte</w:t>
      </w:r>
      <w:r>
        <w:t xml:space="preserve">, собирает их в массив и добавляет в буфер на отправку, через встроенный метод </w:t>
      </w:r>
      <w:r>
        <w:rPr>
          <w:lang w:val="en-US"/>
        </w:rPr>
        <w:t>Write</w:t>
      </w:r>
      <w:r w:rsidRPr="006A29A8">
        <w:t xml:space="preserve"> </w:t>
      </w:r>
      <w:r>
        <w:t>у класса «</w:t>
      </w:r>
      <w:r w:rsidRPr="006A29A8">
        <w:rPr>
          <w:lang w:val="en-US"/>
        </w:rPr>
        <w:t>SerialPort</w:t>
      </w:r>
      <w:r>
        <w:t>»</w:t>
      </w:r>
      <w:r w:rsidR="00C81EB5">
        <w:t>, заранее очистив буфер</w:t>
      </w:r>
      <w:r>
        <w:t>.</w:t>
      </w:r>
      <w:r w:rsidR="00457B08">
        <w:t xml:space="preserve"> Метод «</w:t>
      </w:r>
      <w:r w:rsidR="00457B08">
        <w:rPr>
          <w:lang w:val="en-US"/>
        </w:rPr>
        <w:t>Opros</w:t>
      </w:r>
      <w:r w:rsidR="00457B08" w:rsidRPr="00457B08">
        <w:t>_</w:t>
      </w:r>
      <w:r w:rsidR="00457B08">
        <w:rPr>
          <w:lang w:val="en-US"/>
        </w:rPr>
        <w:t>to</w:t>
      </w:r>
      <w:r w:rsidR="00457B08">
        <w:t>» переопределён под разные задачи:</w:t>
      </w:r>
    </w:p>
    <w:p w14:paraId="4644E99A" w14:textId="77777777" w:rsidR="00457B08" w:rsidRDefault="00457B08" w:rsidP="00457B08">
      <w:pPr>
        <w:keepNext/>
        <w:jc w:val="center"/>
      </w:pPr>
      <w:r w:rsidRPr="00457B08">
        <w:drawing>
          <wp:inline distT="0" distB="0" distL="0" distR="0" wp14:anchorId="661CCA3F" wp14:editId="1EDF4725">
            <wp:extent cx="6152515" cy="3744595"/>
            <wp:effectExtent l="0" t="0" r="635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24E9E1F5" w:rsidR="00457B08" w:rsidRDefault="00457B08" w:rsidP="00457B08">
      <w:pPr>
        <w:pStyle w:val="a5"/>
      </w:pPr>
      <w:r>
        <w:t xml:space="preserve">Рисунок </w:t>
      </w:r>
      <w:fldSimple w:instr=" SEQ Рисунок \* ARABIC ">
        <w:r w:rsidR="00500EA4">
          <w:rPr>
            <w:noProof/>
          </w:rPr>
          <w:t>16</w:t>
        </w:r>
      </w:fldSimple>
      <w:r>
        <w:t xml:space="preserve"> - </w:t>
      </w:r>
      <w:r w:rsidRPr="00D93ED6">
        <w:t>Методы для отправки данных</w:t>
      </w:r>
    </w:p>
    <w:p w14:paraId="7D3118DE" w14:textId="77777777" w:rsidR="00500EA4" w:rsidRDefault="009038C1" w:rsidP="00457B08">
      <w:r>
        <w:t>«</w:t>
      </w:r>
      <w:r>
        <w:rPr>
          <w:lang w:val="en-US"/>
        </w:rPr>
        <w:t>Opros</w:t>
      </w:r>
      <w:r w:rsidRPr="009038C1">
        <w:t>_</w:t>
      </w:r>
      <w:r>
        <w:rPr>
          <w:lang w:val="en-US"/>
        </w:rPr>
        <w:t>From</w:t>
      </w:r>
      <w:r>
        <w:t xml:space="preserve">» принимает данные из </w:t>
      </w:r>
      <w:r>
        <w:rPr>
          <w:lang w:val="en-US"/>
        </w:rPr>
        <w:t>COMPORT</w:t>
      </w:r>
      <w:r w:rsidRPr="009038C1">
        <w:t xml:space="preserve">. </w:t>
      </w:r>
    </w:p>
    <w:p w14:paraId="5BFA3F29" w14:textId="77777777" w:rsidR="00500EA4" w:rsidRDefault="00500EA4" w:rsidP="00500EA4">
      <w:pPr>
        <w:keepNext/>
        <w:jc w:val="center"/>
      </w:pPr>
      <w:r w:rsidRPr="00500EA4">
        <w:lastRenderedPageBreak/>
        <w:drawing>
          <wp:inline distT="0" distB="0" distL="0" distR="0" wp14:anchorId="348844CA" wp14:editId="250F97E7">
            <wp:extent cx="6152515" cy="2559050"/>
            <wp:effectExtent l="0" t="0" r="635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7140C0CC" w:rsidR="00500EA4" w:rsidRDefault="00500EA4" w:rsidP="00500EA4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Методы для приёма данных</w:t>
      </w:r>
    </w:p>
    <w:p w14:paraId="0EEF4912" w14:textId="5F93FC66" w:rsidR="00457B08" w:rsidRDefault="009038C1" w:rsidP="00457B08">
      <w:r>
        <w:t xml:space="preserve">Данные с </w:t>
      </w:r>
      <w:r>
        <w:rPr>
          <w:lang w:val="en-US"/>
        </w:rPr>
        <w:t>COMPORT</w:t>
      </w:r>
      <w:r w:rsidRPr="009038C1">
        <w:t xml:space="preserve"> </w:t>
      </w:r>
      <w:r>
        <w:t>приходят через разный интервал времени после отправки, поэтому был реализован цикл</w:t>
      </w:r>
      <w:r w:rsidR="00C161A5">
        <w:t>, в котором ведется опрос на наличие байт в буфере приёма.</w:t>
      </w:r>
      <w:r w:rsidRPr="009038C1">
        <w:t xml:space="preserve"> </w:t>
      </w:r>
    </w:p>
    <w:p w14:paraId="6A88E04F" w14:textId="20EF45CB" w:rsidR="00500EA4" w:rsidRPr="009038C1" w:rsidRDefault="00500EA4" w:rsidP="00500EA4">
      <w:pPr>
        <w:jc w:val="center"/>
      </w:pPr>
      <w:r w:rsidRPr="00500EA4">
        <w:drawing>
          <wp:inline distT="0" distB="0" distL="0" distR="0" wp14:anchorId="165546B4" wp14:editId="60862594">
            <wp:extent cx="4077269" cy="3372321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EA4" w:rsidRPr="009038C1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0"/>
  </w:num>
  <w:num w:numId="2" w16cid:durableId="1625572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277E9"/>
    <w:rsid w:val="000455B5"/>
    <w:rsid w:val="00047017"/>
    <w:rsid w:val="00077ACC"/>
    <w:rsid w:val="00086F86"/>
    <w:rsid w:val="000C1CEF"/>
    <w:rsid w:val="000D4F80"/>
    <w:rsid w:val="000E0A36"/>
    <w:rsid w:val="000F3797"/>
    <w:rsid w:val="000F6CF8"/>
    <w:rsid w:val="00146F1D"/>
    <w:rsid w:val="00167B3B"/>
    <w:rsid w:val="00182378"/>
    <w:rsid w:val="001B68BF"/>
    <w:rsid w:val="001C524D"/>
    <w:rsid w:val="001F1446"/>
    <w:rsid w:val="00204E00"/>
    <w:rsid w:val="00237BCB"/>
    <w:rsid w:val="002651EA"/>
    <w:rsid w:val="00287470"/>
    <w:rsid w:val="00287B4B"/>
    <w:rsid w:val="002972CA"/>
    <w:rsid w:val="002D0D16"/>
    <w:rsid w:val="002D67E9"/>
    <w:rsid w:val="00300269"/>
    <w:rsid w:val="00312233"/>
    <w:rsid w:val="00321DD4"/>
    <w:rsid w:val="00325FBD"/>
    <w:rsid w:val="00350007"/>
    <w:rsid w:val="003521A1"/>
    <w:rsid w:val="00357582"/>
    <w:rsid w:val="00366A2D"/>
    <w:rsid w:val="0037675E"/>
    <w:rsid w:val="00386D6A"/>
    <w:rsid w:val="003A14C5"/>
    <w:rsid w:val="003B467F"/>
    <w:rsid w:val="003E188C"/>
    <w:rsid w:val="003F3A6B"/>
    <w:rsid w:val="003F5363"/>
    <w:rsid w:val="00457B08"/>
    <w:rsid w:val="00461A7F"/>
    <w:rsid w:val="00473A5F"/>
    <w:rsid w:val="0048609A"/>
    <w:rsid w:val="004B077C"/>
    <w:rsid w:val="004B4BC7"/>
    <w:rsid w:val="004C1472"/>
    <w:rsid w:val="004D2A93"/>
    <w:rsid w:val="00500EA4"/>
    <w:rsid w:val="00501DA8"/>
    <w:rsid w:val="00515ED4"/>
    <w:rsid w:val="00543848"/>
    <w:rsid w:val="00566978"/>
    <w:rsid w:val="00576868"/>
    <w:rsid w:val="0058731F"/>
    <w:rsid w:val="005D328E"/>
    <w:rsid w:val="005E334D"/>
    <w:rsid w:val="005F548F"/>
    <w:rsid w:val="0066168B"/>
    <w:rsid w:val="006A29A8"/>
    <w:rsid w:val="006B1D96"/>
    <w:rsid w:val="006C2367"/>
    <w:rsid w:val="006E3D57"/>
    <w:rsid w:val="006F14A2"/>
    <w:rsid w:val="00706980"/>
    <w:rsid w:val="007107E6"/>
    <w:rsid w:val="0071282B"/>
    <w:rsid w:val="00740BA0"/>
    <w:rsid w:val="007559AB"/>
    <w:rsid w:val="00765F9B"/>
    <w:rsid w:val="007664E7"/>
    <w:rsid w:val="007819CF"/>
    <w:rsid w:val="007860D4"/>
    <w:rsid w:val="00796788"/>
    <w:rsid w:val="0079798E"/>
    <w:rsid w:val="007B1D68"/>
    <w:rsid w:val="007B6892"/>
    <w:rsid w:val="007D7184"/>
    <w:rsid w:val="007E40C0"/>
    <w:rsid w:val="00806D27"/>
    <w:rsid w:val="008224E6"/>
    <w:rsid w:val="0089053E"/>
    <w:rsid w:val="00894E5A"/>
    <w:rsid w:val="00896245"/>
    <w:rsid w:val="008966D5"/>
    <w:rsid w:val="008B6A40"/>
    <w:rsid w:val="008F1AB5"/>
    <w:rsid w:val="008F2FB3"/>
    <w:rsid w:val="00902599"/>
    <w:rsid w:val="009038C1"/>
    <w:rsid w:val="00907461"/>
    <w:rsid w:val="00940605"/>
    <w:rsid w:val="00941F9D"/>
    <w:rsid w:val="00957936"/>
    <w:rsid w:val="00972CF5"/>
    <w:rsid w:val="00980AF8"/>
    <w:rsid w:val="009A2E8F"/>
    <w:rsid w:val="009B0300"/>
    <w:rsid w:val="009D5A25"/>
    <w:rsid w:val="009F25C1"/>
    <w:rsid w:val="00A3264C"/>
    <w:rsid w:val="00A4218D"/>
    <w:rsid w:val="00AB28BC"/>
    <w:rsid w:val="00AE748F"/>
    <w:rsid w:val="00AF6949"/>
    <w:rsid w:val="00B17601"/>
    <w:rsid w:val="00B17BA0"/>
    <w:rsid w:val="00B229FE"/>
    <w:rsid w:val="00B23901"/>
    <w:rsid w:val="00B26735"/>
    <w:rsid w:val="00B46128"/>
    <w:rsid w:val="00B62A8F"/>
    <w:rsid w:val="00B7375D"/>
    <w:rsid w:val="00B86943"/>
    <w:rsid w:val="00BA0CF8"/>
    <w:rsid w:val="00C032E0"/>
    <w:rsid w:val="00C12ED4"/>
    <w:rsid w:val="00C161A5"/>
    <w:rsid w:val="00C20C3E"/>
    <w:rsid w:val="00C73D9B"/>
    <w:rsid w:val="00C81EB5"/>
    <w:rsid w:val="00CB23BB"/>
    <w:rsid w:val="00CD7E21"/>
    <w:rsid w:val="00CE6D55"/>
    <w:rsid w:val="00CF0D9E"/>
    <w:rsid w:val="00D657A4"/>
    <w:rsid w:val="00DE6923"/>
    <w:rsid w:val="00DF1360"/>
    <w:rsid w:val="00E04E10"/>
    <w:rsid w:val="00E053CD"/>
    <w:rsid w:val="00E06479"/>
    <w:rsid w:val="00E515D5"/>
    <w:rsid w:val="00EA2EB5"/>
    <w:rsid w:val="00EC1F11"/>
    <w:rsid w:val="00EC2D14"/>
    <w:rsid w:val="00F06FE9"/>
    <w:rsid w:val="00F219A4"/>
    <w:rsid w:val="00F3790E"/>
    <w:rsid w:val="00F91929"/>
    <w:rsid w:val="00FA42D2"/>
    <w:rsid w:val="00FB5A8D"/>
    <w:rsid w:val="00FF4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48F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20C3E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14</Pages>
  <Words>1519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125</cp:revision>
  <dcterms:created xsi:type="dcterms:W3CDTF">2023-11-23T16:44:00Z</dcterms:created>
  <dcterms:modified xsi:type="dcterms:W3CDTF">2023-12-21T18:17:00Z</dcterms:modified>
</cp:coreProperties>
</file>