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0DD61" w14:textId="249E61E1" w:rsidR="00C20C3E" w:rsidRPr="00C20C3E" w:rsidRDefault="00C20C3E" w:rsidP="00DE6923">
      <w:pPr>
        <w:spacing w:line="360" w:lineRule="auto"/>
        <w:rPr>
          <w:rFonts w:cs="Times New Roman"/>
          <w:b/>
          <w:bCs/>
          <w:color w:val="FF0000"/>
          <w:szCs w:val="28"/>
        </w:rPr>
      </w:pPr>
      <w:r w:rsidRPr="00C20C3E">
        <w:rPr>
          <w:rFonts w:cs="Times New Roman"/>
          <w:b/>
          <w:bCs/>
          <w:color w:val="FF0000"/>
          <w:szCs w:val="28"/>
          <w:lang w:val="en-US"/>
        </w:rPr>
        <w:t>TODO</w:t>
      </w:r>
      <w:r w:rsidRPr="00C20C3E">
        <w:rPr>
          <w:rFonts w:cs="Times New Roman"/>
          <w:b/>
          <w:bCs/>
          <w:color w:val="FF0000"/>
          <w:szCs w:val="28"/>
        </w:rPr>
        <w:t xml:space="preserve">: Не забудь изменить стиль «названия рисунка», изменить сейчас нельзя, потому что </w:t>
      </w:r>
      <w:r w:rsidRPr="00C20C3E">
        <w:rPr>
          <w:rFonts w:cs="Times New Roman"/>
          <w:b/>
          <w:bCs/>
          <w:color w:val="FF0000"/>
          <w:szCs w:val="28"/>
          <w:lang w:val="en-US"/>
        </w:rPr>
        <w:t>Word</w:t>
      </w:r>
      <w:r w:rsidRPr="00C20C3E">
        <w:rPr>
          <w:rFonts w:cs="Times New Roman"/>
          <w:b/>
          <w:bCs/>
          <w:color w:val="FF0000"/>
          <w:szCs w:val="28"/>
        </w:rPr>
        <w:t xml:space="preserve"> </w:t>
      </w:r>
      <w:r w:rsidR="000E0A36">
        <w:rPr>
          <w:rFonts w:cs="Times New Roman"/>
          <w:b/>
          <w:bCs/>
          <w:color w:val="FF0000"/>
          <w:szCs w:val="28"/>
        </w:rPr>
        <w:t xml:space="preserve">– инвалид </w:t>
      </w:r>
    </w:p>
    <w:p w14:paraId="66C9D346" w14:textId="534A905B" w:rsidR="0058731F" w:rsidRDefault="00287470" w:rsidP="00DE6923">
      <w:pPr>
        <w:spacing w:line="360" w:lineRule="auto"/>
        <w:rPr>
          <w:rFonts w:cs="Times New Roman"/>
          <w:szCs w:val="28"/>
        </w:rPr>
      </w:pPr>
      <w:r w:rsidRPr="00287470">
        <w:rPr>
          <w:rFonts w:cs="Times New Roman"/>
          <w:b/>
          <w:bCs/>
          <w:szCs w:val="28"/>
        </w:rPr>
        <w:t>Введение</w:t>
      </w:r>
      <w:r>
        <w:rPr>
          <w:rFonts w:cs="Times New Roman"/>
          <w:b/>
          <w:bCs/>
          <w:szCs w:val="28"/>
        </w:rPr>
        <w:t xml:space="preserve"> </w:t>
      </w:r>
    </w:p>
    <w:p w14:paraId="33EA1813" w14:textId="2DA3F138" w:rsidR="00A4218D" w:rsidRDefault="00CE6D55" w:rsidP="00204E00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Развлечения всегда были неотъемлемой частью жизни человека. По этой причине в данной работе я хотел бы разобрать одно из самых передовых и быстро развивающихся технологий в области развлечений – «лазертаг», а именно программное обеспечение для клиентской части.</w:t>
      </w:r>
    </w:p>
    <w:p w14:paraId="35E65F8A" w14:textId="16B39B2D" w:rsidR="00A4218D" w:rsidRDefault="00A4218D" w:rsidP="00DE6923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Анализ проблемы</w:t>
      </w:r>
    </w:p>
    <w:p w14:paraId="35463162" w14:textId="77777777" w:rsidR="00740BA0" w:rsidRDefault="00A4218D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szCs w:val="28"/>
        </w:rPr>
        <w:t xml:space="preserve"> В конце 70-х годов была представлена одна из первых версий взаимодействия </w:t>
      </w:r>
      <w:r w:rsidR="008F2FB3">
        <w:rPr>
          <w:rFonts w:cs="Times New Roman"/>
          <w:szCs w:val="28"/>
        </w:rPr>
        <w:t xml:space="preserve">устройств по ИК сигналу. Для обмена данными был придуман устоявшийся протокол передачи – </w:t>
      </w:r>
      <w:r w:rsidR="002651EA">
        <w:rPr>
          <w:rFonts w:cs="Times New Roman"/>
          <w:szCs w:val="28"/>
        </w:rPr>
        <w:t>«</w:t>
      </w:r>
      <w:r w:rsidR="008F2FB3">
        <w:rPr>
          <w:rFonts w:cs="Times New Roman"/>
          <w:szCs w:val="28"/>
          <w:lang w:val="en-US"/>
        </w:rPr>
        <w:t>Miles</w:t>
      </w:r>
      <w:r w:rsidR="00386D6A">
        <w:rPr>
          <w:rFonts w:cs="Times New Roman"/>
          <w:szCs w:val="28"/>
        </w:rPr>
        <w:t xml:space="preserve"> </w:t>
      </w:r>
      <w:r w:rsidR="00386D6A">
        <w:rPr>
          <w:rFonts w:cs="Times New Roman"/>
          <w:szCs w:val="28"/>
          <w:lang w:val="en-US"/>
        </w:rPr>
        <w:t>tag</w:t>
      </w:r>
      <w:r w:rsidR="002651EA">
        <w:rPr>
          <w:rFonts w:cs="Times New Roman"/>
          <w:szCs w:val="28"/>
        </w:rPr>
        <w:t>»</w:t>
      </w:r>
      <w:r w:rsidR="008F2FB3" w:rsidRPr="008F2FB3">
        <w:rPr>
          <w:rFonts w:cs="Times New Roman"/>
          <w:szCs w:val="28"/>
        </w:rPr>
        <w:t xml:space="preserve">, </w:t>
      </w:r>
      <w:r w:rsidR="008F2FB3">
        <w:rPr>
          <w:rFonts w:cs="Times New Roman"/>
          <w:szCs w:val="28"/>
        </w:rPr>
        <w:t>который дошел до современного вида лазертага.</w:t>
      </w:r>
      <w:r w:rsidR="007B6892">
        <w:rPr>
          <w:rFonts w:cs="Times New Roman"/>
          <w:szCs w:val="28"/>
        </w:rPr>
        <w:t xml:space="preserve"> По этому протоколу построены все правила передачи информации между устройствами. Устройствами являются </w:t>
      </w:r>
      <w:r w:rsidR="00F91929">
        <w:rPr>
          <w:rFonts w:cs="Times New Roman"/>
          <w:szCs w:val="28"/>
        </w:rPr>
        <w:t>муляжи оружий, повязки на голову и дополнительные устройства для разнообразия сценариев игры.</w:t>
      </w:r>
      <w:r w:rsidR="00287B4B">
        <w:rPr>
          <w:rFonts w:cs="Times New Roman"/>
          <w:szCs w:val="28"/>
        </w:rPr>
        <w:t xml:space="preserve"> Муляж оружия – «тагер», умеет излучать ИК сигнал для имитации выстрела.</w:t>
      </w:r>
      <w:r w:rsidR="00DF1360">
        <w:rPr>
          <w:rFonts w:cs="Times New Roman"/>
          <w:szCs w:val="28"/>
        </w:rPr>
        <w:t xml:space="preserve"> </w:t>
      </w:r>
      <w:r w:rsidR="007819CF">
        <w:rPr>
          <w:rFonts w:cs="Times New Roman"/>
          <w:szCs w:val="28"/>
        </w:rPr>
        <w:t>Повязка на голову или жилет имеют несколько модулей для приёма ИК сигнала</w:t>
      </w:r>
      <w:r w:rsidR="00461A7F">
        <w:rPr>
          <w:rFonts w:cs="Times New Roman"/>
          <w:szCs w:val="28"/>
        </w:rPr>
        <w:t>, которые оснащены световыми индикаторами</w:t>
      </w:r>
      <w:r w:rsidR="007819CF">
        <w:rPr>
          <w:rFonts w:cs="Times New Roman"/>
          <w:szCs w:val="28"/>
        </w:rPr>
        <w:t>.</w:t>
      </w:r>
      <w:r w:rsidR="00461A7F">
        <w:rPr>
          <w:rFonts w:cs="Times New Roman"/>
          <w:szCs w:val="28"/>
        </w:rPr>
        <w:t xml:space="preserve"> </w:t>
      </w:r>
      <w:r w:rsidR="0071282B">
        <w:rPr>
          <w:rFonts w:cs="Times New Roman"/>
          <w:szCs w:val="28"/>
        </w:rPr>
        <w:t>Радиобаза – устройство для передачи информацией между игроками и компьютером со специальным программным обеспечением.</w:t>
      </w:r>
      <w:r w:rsidR="00B86943">
        <w:rPr>
          <w:rFonts w:cs="Times New Roman"/>
          <w:szCs w:val="28"/>
        </w:rPr>
        <w:t xml:space="preserve"> Программное обеспечение является способом взаимодействия клиента с оборудованием для настройки игровых параметров и введения статистики игры.</w:t>
      </w:r>
    </w:p>
    <w:p w14:paraId="7D6E6842" w14:textId="77777777" w:rsidR="006E3D57" w:rsidRDefault="00740BA0" w:rsidP="006E3D57">
      <w:pPr>
        <w:keepNext/>
        <w:spacing w:line="360" w:lineRule="auto"/>
        <w:jc w:val="center"/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910DDF4" wp14:editId="7078F515">
            <wp:extent cx="5334000" cy="2776817"/>
            <wp:effectExtent l="0" t="0" r="0" b="5080"/>
            <wp:docPr id="656948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330" cy="278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E438" w14:textId="54225632" w:rsidR="00B86943" w:rsidRPr="006E3D57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1</w:t>
        </w:r>
      </w:fldSimple>
      <w:r>
        <w:t xml:space="preserve"> - </w:t>
      </w:r>
      <w:r w:rsidRPr="00D00D2E">
        <w:t>Абстрактное представление работы оборудования</w:t>
      </w:r>
    </w:p>
    <w:p w14:paraId="46DB394A" w14:textId="77777777" w:rsidR="00204E00" w:rsidRDefault="00515ED4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0A2932E" w14:textId="3344F7C7" w:rsidR="004D102A" w:rsidRDefault="00515ED4" w:rsidP="004D102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Целью данной работы является разработка </w:t>
      </w:r>
      <w:r w:rsidR="00DE6923">
        <w:rPr>
          <w:rFonts w:cs="Times New Roman"/>
          <w:szCs w:val="28"/>
        </w:rPr>
        <w:t>вышеупомянутого</w:t>
      </w:r>
      <w:r>
        <w:rPr>
          <w:rFonts w:cs="Times New Roman"/>
          <w:szCs w:val="28"/>
        </w:rPr>
        <w:t xml:space="preserve"> программного обеспечения, для настройки всех типов устройств специального лазертаг оборудования, учёта статистики</w:t>
      </w:r>
      <w:r w:rsidR="00976EA4" w:rsidRPr="00976EA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автоматизации игровых событий</w:t>
      </w:r>
      <w:r w:rsidR="00976EA4" w:rsidRPr="00976EA4">
        <w:rPr>
          <w:rFonts w:cs="Times New Roman"/>
          <w:szCs w:val="28"/>
        </w:rPr>
        <w:t xml:space="preserve"> </w:t>
      </w:r>
      <w:r w:rsidR="00976EA4">
        <w:rPr>
          <w:rFonts w:cs="Times New Roman"/>
          <w:szCs w:val="28"/>
        </w:rPr>
        <w:t>и взаимодействи</w:t>
      </w:r>
      <w:r w:rsidR="003F493C">
        <w:rPr>
          <w:rFonts w:cs="Times New Roman"/>
          <w:szCs w:val="28"/>
        </w:rPr>
        <w:t>я</w:t>
      </w:r>
      <w:r w:rsidR="00976EA4">
        <w:rPr>
          <w:rFonts w:cs="Times New Roman"/>
          <w:szCs w:val="28"/>
        </w:rPr>
        <w:t xml:space="preserve"> с сервером для сохранения характеристик игроков</w:t>
      </w:r>
      <w:r>
        <w:rPr>
          <w:rFonts w:cs="Times New Roman"/>
          <w:szCs w:val="28"/>
        </w:rPr>
        <w:t xml:space="preserve">. </w:t>
      </w:r>
      <w:r w:rsidR="00EA2EB5">
        <w:rPr>
          <w:rFonts w:cs="Times New Roman"/>
          <w:szCs w:val="28"/>
        </w:rPr>
        <w:t>Существует множество способов подключения радиобазы для дальнейшей передачи информации, но нужно реализовать 2 – соединение с</w:t>
      </w:r>
      <w:r w:rsidR="00DE6923">
        <w:rPr>
          <w:rFonts w:cs="Times New Roman"/>
          <w:szCs w:val="28"/>
        </w:rPr>
        <w:t xml:space="preserve"> </w:t>
      </w:r>
      <w:r w:rsidR="00EA2EB5">
        <w:rPr>
          <w:rFonts w:cs="Times New Roman"/>
          <w:szCs w:val="28"/>
        </w:rPr>
        <w:t xml:space="preserve">радиобазой по </w:t>
      </w:r>
      <w:r w:rsidR="00EA2EB5">
        <w:rPr>
          <w:rFonts w:cs="Times New Roman"/>
          <w:szCs w:val="28"/>
          <w:lang w:val="en-US"/>
        </w:rPr>
        <w:t>COMPORT</w:t>
      </w:r>
      <w:r w:rsidR="00EA2EB5" w:rsidRPr="00EA2EB5">
        <w:rPr>
          <w:rFonts w:cs="Times New Roman"/>
          <w:szCs w:val="28"/>
        </w:rPr>
        <w:t xml:space="preserve"> </w:t>
      </w:r>
      <w:r w:rsidR="00EA2EB5">
        <w:rPr>
          <w:rFonts w:cs="Times New Roman"/>
          <w:szCs w:val="28"/>
        </w:rPr>
        <w:t xml:space="preserve">и </w:t>
      </w:r>
      <w:r w:rsidR="00EA2EB5">
        <w:rPr>
          <w:rFonts w:cs="Times New Roman"/>
          <w:szCs w:val="28"/>
          <w:lang w:val="en-US"/>
        </w:rPr>
        <w:t>Bluetooth</w:t>
      </w:r>
      <w:r w:rsidR="00EA2EB5" w:rsidRPr="00EA2EB5">
        <w:rPr>
          <w:rFonts w:cs="Times New Roman"/>
          <w:szCs w:val="28"/>
        </w:rPr>
        <w:t xml:space="preserve">, </w:t>
      </w:r>
      <w:r w:rsidR="00EA2EB5">
        <w:rPr>
          <w:rFonts w:cs="Times New Roman"/>
          <w:szCs w:val="28"/>
        </w:rPr>
        <w:t>для компьютеров и телефонов соответственно.</w:t>
      </w:r>
      <w:r w:rsidR="003C3EB5" w:rsidRPr="003C3EB5">
        <w:rPr>
          <w:rFonts w:cs="Times New Roman"/>
          <w:szCs w:val="28"/>
        </w:rPr>
        <w:t xml:space="preserve"> </w:t>
      </w:r>
      <w:r w:rsidR="003C3EB5">
        <w:rPr>
          <w:rFonts w:cs="Times New Roman"/>
          <w:szCs w:val="28"/>
        </w:rPr>
        <w:t xml:space="preserve">Протокол команд для соединения и передачи данных идентичные в обоих </w:t>
      </w:r>
      <w:r w:rsidR="00C51251">
        <w:rPr>
          <w:rFonts w:cs="Times New Roman"/>
          <w:szCs w:val="28"/>
        </w:rPr>
        <w:t>случаях</w:t>
      </w:r>
      <w:r w:rsidR="003C3EB5">
        <w:rPr>
          <w:rFonts w:cs="Times New Roman"/>
          <w:szCs w:val="28"/>
        </w:rPr>
        <w:t>, отлича</w:t>
      </w:r>
      <w:r w:rsidR="00EC6962">
        <w:rPr>
          <w:rFonts w:cs="Times New Roman"/>
          <w:szCs w:val="28"/>
        </w:rPr>
        <w:t>ю</w:t>
      </w:r>
      <w:r w:rsidR="003C3EB5">
        <w:rPr>
          <w:rFonts w:cs="Times New Roman"/>
          <w:szCs w:val="28"/>
        </w:rPr>
        <w:t xml:space="preserve">тся лишь физические </w:t>
      </w:r>
      <w:r w:rsidR="00C51251">
        <w:rPr>
          <w:rFonts w:cs="Times New Roman"/>
          <w:szCs w:val="28"/>
        </w:rPr>
        <w:t>способы отправки</w:t>
      </w:r>
      <w:r w:rsidR="003C3EB5">
        <w:rPr>
          <w:rFonts w:cs="Times New Roman"/>
          <w:szCs w:val="28"/>
        </w:rPr>
        <w:t>.</w:t>
      </w:r>
    </w:p>
    <w:p w14:paraId="485E9178" w14:textId="074674F3" w:rsidR="00DC3EDA" w:rsidRDefault="00DC3EDA" w:rsidP="00DC3ED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Протокол обмена данными между ПО и радиобазой был разделен на группы команд:</w:t>
      </w:r>
    </w:p>
    <w:p w14:paraId="3E941D4B" w14:textId="639FCB1D" w:rsidR="00DC3EDA" w:rsidRPr="00DC3EDA" w:rsidRDefault="00DC3EDA" w:rsidP="00DC3EDA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для базы:</w:t>
      </w:r>
    </w:p>
    <w:tbl>
      <w:tblPr>
        <w:tblStyle w:val="a4"/>
        <w:tblW w:w="9545" w:type="dxa"/>
        <w:tblLook w:val="04A0" w:firstRow="1" w:lastRow="0" w:firstColumn="1" w:lastColumn="0" w:noHBand="0" w:noVBand="1"/>
      </w:tblPr>
      <w:tblGrid>
        <w:gridCol w:w="3181"/>
        <w:gridCol w:w="3181"/>
        <w:gridCol w:w="3183"/>
      </w:tblGrid>
      <w:tr w:rsidR="00DC3EDA" w14:paraId="1151CE70" w14:textId="77777777" w:rsidTr="002A346C">
        <w:trPr>
          <w:trHeight w:val="834"/>
        </w:trPr>
        <w:tc>
          <w:tcPr>
            <w:tcW w:w="3181" w:type="dxa"/>
          </w:tcPr>
          <w:p w14:paraId="1EBA9736" w14:textId="5A347BEF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Поиск базы</w:t>
            </w:r>
          </w:p>
        </w:tc>
        <w:tc>
          <w:tcPr>
            <w:tcW w:w="3181" w:type="dxa"/>
          </w:tcPr>
          <w:p w14:paraId="7747AB2F" w14:textId="57F5D67B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0xFF</w:t>
            </w:r>
          </w:p>
        </w:tc>
        <w:tc>
          <w:tcPr>
            <w:tcW w:w="3183" w:type="dxa"/>
          </w:tcPr>
          <w:p w14:paraId="137F2F99" w14:textId="0D321DD4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</w:tr>
      <w:tr w:rsidR="00DC3EDA" w14:paraId="320279D5" w14:textId="77777777" w:rsidTr="002A346C">
        <w:trPr>
          <w:trHeight w:val="698"/>
        </w:trPr>
        <w:tc>
          <w:tcPr>
            <w:tcW w:w="3181" w:type="dxa"/>
          </w:tcPr>
          <w:p w14:paraId="0A69479A" w14:textId="1C562DE7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lastRenderedPageBreak/>
              <w:t>Группа команд для базы</w:t>
            </w:r>
          </w:p>
        </w:tc>
        <w:tc>
          <w:tcPr>
            <w:tcW w:w="3181" w:type="dxa"/>
          </w:tcPr>
          <w:p w14:paraId="03EC992B" w14:textId="06F70388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26BCBF45" w14:textId="3D673E1F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…</w:t>
            </w:r>
          </w:p>
        </w:tc>
      </w:tr>
      <w:tr w:rsidR="00DC3EDA" w14:paraId="2C4CA2B2" w14:textId="77777777" w:rsidTr="002A346C">
        <w:trPr>
          <w:trHeight w:val="694"/>
        </w:trPr>
        <w:tc>
          <w:tcPr>
            <w:tcW w:w="3181" w:type="dxa"/>
          </w:tcPr>
          <w:p w14:paraId="2408A9F6" w14:textId="45391442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 xml:space="preserve">Данные </w:t>
            </w:r>
            <w:r w:rsidRPr="002A346C">
              <w:rPr>
                <w:rFonts w:cs="Times New Roman"/>
                <w:sz w:val="24"/>
                <w:szCs w:val="24"/>
              </w:rPr>
              <w:t>о</w:t>
            </w:r>
            <w:r w:rsidRPr="002A346C">
              <w:rPr>
                <w:rFonts w:cs="Times New Roman"/>
                <w:sz w:val="24"/>
                <w:szCs w:val="24"/>
              </w:rPr>
              <w:t xml:space="preserve"> баз</w:t>
            </w:r>
            <w:r w:rsidRPr="002A346C">
              <w:rPr>
                <w:rFonts w:cs="Times New Roman"/>
                <w:sz w:val="24"/>
                <w:szCs w:val="24"/>
              </w:rPr>
              <w:t xml:space="preserve">е </w:t>
            </w:r>
            <w:r w:rsidRPr="002A346C">
              <w:rPr>
                <w:rFonts w:cs="Times New Roman"/>
                <w:sz w:val="24"/>
                <w:szCs w:val="24"/>
              </w:rPr>
              <w:t>(</w:t>
            </w:r>
            <w:r w:rsidR="00147F97" w:rsidRPr="002A346C">
              <w:rPr>
                <w:rFonts w:cs="Times New Roman"/>
                <w:sz w:val="24"/>
                <w:szCs w:val="24"/>
              </w:rPr>
              <w:t>UID, ревизия, версия</w:t>
            </w:r>
            <w:r w:rsidRPr="002A346C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3181" w:type="dxa"/>
          </w:tcPr>
          <w:p w14:paraId="7B6D0413" w14:textId="23B86146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20425892" w14:textId="2EAA4D81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0x01</w:t>
            </w:r>
          </w:p>
        </w:tc>
      </w:tr>
      <w:tr w:rsidR="0065694E" w14:paraId="73D527AF" w14:textId="77777777" w:rsidTr="002A346C">
        <w:trPr>
          <w:trHeight w:val="834"/>
        </w:trPr>
        <w:tc>
          <w:tcPr>
            <w:tcW w:w="3181" w:type="dxa"/>
          </w:tcPr>
          <w:p w14:paraId="130A4F59" w14:textId="76BA75BA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Выключить поиск новых игроков</w:t>
            </w:r>
          </w:p>
        </w:tc>
        <w:tc>
          <w:tcPr>
            <w:tcW w:w="3181" w:type="dxa"/>
          </w:tcPr>
          <w:p w14:paraId="0D92C427" w14:textId="540C27D2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527BD632" w14:textId="09641F99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</w:t>
            </w:r>
            <w:r w:rsidRPr="002A346C">
              <w:rPr>
                <w:rFonts w:cs="Times New Roman"/>
                <w:sz w:val="24"/>
                <w:szCs w:val="24"/>
                <w:lang w:val="en-US"/>
              </w:rPr>
              <w:t>10</w:t>
            </w:r>
          </w:p>
        </w:tc>
      </w:tr>
      <w:tr w:rsidR="0065694E" w14:paraId="5D79184E" w14:textId="77777777" w:rsidTr="002A346C">
        <w:trPr>
          <w:trHeight w:val="433"/>
        </w:trPr>
        <w:tc>
          <w:tcPr>
            <w:tcW w:w="3181" w:type="dxa"/>
          </w:tcPr>
          <w:p w14:paraId="76A3DF7A" w14:textId="55B968CF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Включить поиск игроков</w:t>
            </w:r>
          </w:p>
        </w:tc>
        <w:tc>
          <w:tcPr>
            <w:tcW w:w="3181" w:type="dxa"/>
          </w:tcPr>
          <w:p w14:paraId="07C143A9" w14:textId="2EC598B5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1C4D5315" w14:textId="4902334F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</w:t>
            </w:r>
            <w:r w:rsidRPr="002A346C"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Pr="002A346C"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</w:tr>
      <w:tr w:rsidR="0065694E" w14:paraId="712CB2C8" w14:textId="77777777" w:rsidTr="002A346C">
        <w:trPr>
          <w:trHeight w:val="412"/>
        </w:trPr>
        <w:tc>
          <w:tcPr>
            <w:tcW w:w="3181" w:type="dxa"/>
          </w:tcPr>
          <w:p w14:paraId="14F7FDEE" w14:textId="3A332B3B" w:rsidR="0065694E" w:rsidRPr="002A346C" w:rsidRDefault="009B334B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Выключ</w:t>
            </w:r>
            <w:r w:rsidRPr="002A346C">
              <w:rPr>
                <w:rFonts w:cs="Times New Roman"/>
                <w:sz w:val="24"/>
                <w:szCs w:val="24"/>
              </w:rPr>
              <w:t>ить</w:t>
            </w:r>
            <w:r w:rsidRPr="002A346C">
              <w:rPr>
                <w:rFonts w:cs="Times New Roman"/>
                <w:sz w:val="24"/>
                <w:szCs w:val="24"/>
              </w:rPr>
              <w:t xml:space="preserve"> обратную связь</w:t>
            </w:r>
          </w:p>
        </w:tc>
        <w:tc>
          <w:tcPr>
            <w:tcW w:w="3181" w:type="dxa"/>
          </w:tcPr>
          <w:p w14:paraId="08D54CC9" w14:textId="5258F210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79EF6CC5" w14:textId="2C3D8713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</w:t>
            </w:r>
            <w:r w:rsidR="009B334B" w:rsidRPr="002A346C">
              <w:rPr>
                <w:rFonts w:cs="Times New Roman"/>
                <w:sz w:val="24"/>
                <w:szCs w:val="24"/>
                <w:lang w:val="en-US"/>
              </w:rPr>
              <w:t>12</w:t>
            </w:r>
          </w:p>
        </w:tc>
      </w:tr>
      <w:tr w:rsidR="0065694E" w14:paraId="69391147" w14:textId="77777777" w:rsidTr="002A346C">
        <w:trPr>
          <w:trHeight w:val="417"/>
        </w:trPr>
        <w:tc>
          <w:tcPr>
            <w:tcW w:w="3181" w:type="dxa"/>
          </w:tcPr>
          <w:p w14:paraId="5EDF3BD3" w14:textId="3FC83712" w:rsidR="0065694E" w:rsidRPr="002A346C" w:rsidRDefault="009B334B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Включ</w:t>
            </w:r>
            <w:r w:rsidRPr="002A346C">
              <w:rPr>
                <w:rFonts w:cs="Times New Roman"/>
                <w:sz w:val="24"/>
                <w:szCs w:val="24"/>
              </w:rPr>
              <w:t>ить</w:t>
            </w:r>
            <w:r w:rsidRPr="002A346C">
              <w:rPr>
                <w:rFonts w:cs="Times New Roman"/>
                <w:sz w:val="24"/>
                <w:szCs w:val="24"/>
              </w:rPr>
              <w:t xml:space="preserve"> обратную связь</w:t>
            </w:r>
          </w:p>
        </w:tc>
        <w:tc>
          <w:tcPr>
            <w:tcW w:w="3181" w:type="dxa"/>
          </w:tcPr>
          <w:p w14:paraId="3506F222" w14:textId="3A8F307D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6683CC14" w14:textId="52B77BD9" w:rsidR="0065694E" w:rsidRPr="002A346C" w:rsidRDefault="0065694E" w:rsidP="00BB1ECE">
            <w:pPr>
              <w:keepNext/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</w:t>
            </w:r>
            <w:r w:rsidR="009B334B" w:rsidRPr="002A346C">
              <w:rPr>
                <w:rFonts w:cs="Times New Roman"/>
                <w:sz w:val="24"/>
                <w:szCs w:val="24"/>
                <w:lang w:val="en-US"/>
              </w:rPr>
              <w:t>13</w:t>
            </w:r>
          </w:p>
        </w:tc>
      </w:tr>
    </w:tbl>
    <w:p w14:paraId="79A5C12F" w14:textId="77A93B3D" w:rsidR="00DC3EDA" w:rsidRDefault="00BB1ECE" w:rsidP="00BB1ECE">
      <w:pPr>
        <w:pStyle w:val="a5"/>
        <w:rPr>
          <w:rFonts w:cs="Times New Roman"/>
          <w:szCs w:val="28"/>
        </w:rPr>
      </w:pPr>
      <w:r>
        <w:t xml:space="preserve">Таблица </w:t>
      </w:r>
      <w:fldSimple w:instr=" SEQ Таблица \* ARABIC ">
        <w:r w:rsidR="00C8617F">
          <w:rPr>
            <w:noProof/>
          </w:rPr>
          <w:t>1</w:t>
        </w:r>
      </w:fldSimple>
      <w:r>
        <w:t xml:space="preserve"> - Команды для радиобазы</w:t>
      </w:r>
    </w:p>
    <w:p w14:paraId="3A485D5B" w14:textId="09058C60" w:rsidR="00127C7B" w:rsidRPr="00165731" w:rsidRDefault="00EC417E" w:rsidP="00127C7B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Команды на базу для общей рассылки на </w:t>
      </w:r>
      <w:r w:rsidR="00BB1ECE">
        <w:rPr>
          <w:rFonts w:cs="Times New Roman"/>
          <w:szCs w:val="28"/>
        </w:rPr>
        <w:t>устройства</w:t>
      </w:r>
      <w:r>
        <w:rPr>
          <w:rFonts w:cs="Times New Roman"/>
          <w:szCs w:val="28"/>
        </w:rPr>
        <w:t>:</w:t>
      </w:r>
    </w:p>
    <w:tbl>
      <w:tblPr>
        <w:tblStyle w:val="a4"/>
        <w:tblW w:w="9684" w:type="dxa"/>
        <w:tblLook w:val="04A0" w:firstRow="1" w:lastRow="0" w:firstColumn="1" w:lastColumn="0" w:noHBand="0" w:noVBand="1"/>
      </w:tblPr>
      <w:tblGrid>
        <w:gridCol w:w="696"/>
        <w:gridCol w:w="8988"/>
      </w:tblGrid>
      <w:tr w:rsidR="00127C7B" w14:paraId="13C77351" w14:textId="77777777" w:rsidTr="00127C7B">
        <w:tc>
          <w:tcPr>
            <w:tcW w:w="646" w:type="dxa"/>
            <w:vAlign w:val="bottom"/>
          </w:tcPr>
          <w:p w14:paraId="5EB65260" w14:textId="201402F2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0х02</w:t>
            </w:r>
          </w:p>
        </w:tc>
        <w:tc>
          <w:tcPr>
            <w:tcW w:w="9038" w:type="dxa"/>
          </w:tcPr>
          <w:p w14:paraId="5CCBDC18" w14:textId="540EF813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Пауза (не воспринимаем выстрелы,</w:t>
            </w:r>
            <w:r w:rsidR="005B00DB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не могу</w:t>
            </w:r>
            <w:r w:rsidR="005B00DB" w:rsidRPr="002A346C">
              <w:rPr>
                <w:rFonts w:cs="Times New Roman"/>
                <w:sz w:val="24"/>
                <w:szCs w:val="24"/>
              </w:rPr>
              <w:t>т</w:t>
            </w:r>
            <w:r w:rsidRPr="002A346C">
              <w:rPr>
                <w:rFonts w:cs="Times New Roman"/>
                <w:sz w:val="24"/>
                <w:szCs w:val="24"/>
              </w:rPr>
              <w:t xml:space="preserve"> подвязать таг</w:t>
            </w:r>
            <w:r w:rsidR="005B00DB" w:rsidRPr="002A346C">
              <w:rPr>
                <w:rFonts w:cs="Times New Roman"/>
                <w:sz w:val="24"/>
                <w:szCs w:val="24"/>
              </w:rPr>
              <w:t>е</w:t>
            </w:r>
            <w:r w:rsidRPr="002A346C">
              <w:rPr>
                <w:rFonts w:cs="Times New Roman"/>
                <w:sz w:val="24"/>
                <w:szCs w:val="24"/>
              </w:rPr>
              <w:t>ры,</w:t>
            </w:r>
            <w:r w:rsidR="005B00DB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и перевожу свои тагеры в сост</w:t>
            </w:r>
            <w:r w:rsidR="005B00DB" w:rsidRPr="002A346C">
              <w:rPr>
                <w:rFonts w:cs="Times New Roman"/>
                <w:sz w:val="24"/>
                <w:szCs w:val="24"/>
              </w:rPr>
              <w:t>ояние</w:t>
            </w:r>
            <w:r w:rsidRPr="002A346C">
              <w:rPr>
                <w:rFonts w:cs="Times New Roman"/>
                <w:sz w:val="24"/>
                <w:szCs w:val="24"/>
              </w:rPr>
              <w:t xml:space="preserve"> не активен,</w:t>
            </w:r>
            <w:r w:rsidR="005B00DB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с сохранением жизни и здоровья)</w:t>
            </w:r>
          </w:p>
        </w:tc>
      </w:tr>
      <w:tr w:rsidR="00127C7B" w14:paraId="30619490" w14:textId="77777777" w:rsidTr="00127C7B">
        <w:tc>
          <w:tcPr>
            <w:tcW w:w="646" w:type="dxa"/>
            <w:vAlign w:val="bottom"/>
          </w:tcPr>
          <w:p w14:paraId="28965EC3" w14:textId="3AC1BB5B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0х03</w:t>
            </w:r>
          </w:p>
        </w:tc>
        <w:tc>
          <w:tcPr>
            <w:tcW w:w="9038" w:type="dxa"/>
          </w:tcPr>
          <w:p w14:paraId="380EF1DE" w14:textId="7A4D3F43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 xml:space="preserve">Стоп </w:t>
            </w:r>
            <w:r w:rsidR="005B00DB" w:rsidRPr="002A346C">
              <w:rPr>
                <w:rFonts w:cs="Times New Roman"/>
                <w:sz w:val="24"/>
                <w:szCs w:val="24"/>
              </w:rPr>
              <w:t>раунда (</w:t>
            </w:r>
            <w:r w:rsidRPr="002A346C">
              <w:rPr>
                <w:rFonts w:cs="Times New Roman"/>
                <w:sz w:val="24"/>
                <w:szCs w:val="24"/>
              </w:rPr>
              <w:t xml:space="preserve">не воспринимаем </w:t>
            </w:r>
            <w:r w:rsidR="005B00DB" w:rsidRPr="002A346C">
              <w:rPr>
                <w:rFonts w:cs="Times New Roman"/>
                <w:sz w:val="24"/>
                <w:szCs w:val="24"/>
              </w:rPr>
              <w:t>выстрелы, не</w:t>
            </w:r>
            <w:r w:rsidRPr="002A346C">
              <w:rPr>
                <w:rFonts w:cs="Times New Roman"/>
                <w:sz w:val="24"/>
                <w:szCs w:val="24"/>
              </w:rPr>
              <w:t xml:space="preserve"> могу подвязать </w:t>
            </w:r>
            <w:r w:rsidR="005B00DB" w:rsidRPr="002A346C">
              <w:rPr>
                <w:rFonts w:cs="Times New Roman"/>
                <w:sz w:val="24"/>
                <w:szCs w:val="24"/>
              </w:rPr>
              <w:t>тагеры,</w:t>
            </w:r>
            <w:r w:rsidRPr="002A346C">
              <w:rPr>
                <w:rFonts w:cs="Times New Roman"/>
                <w:sz w:val="24"/>
                <w:szCs w:val="24"/>
              </w:rPr>
              <w:t xml:space="preserve"> перевожу свои тагеры в </w:t>
            </w:r>
            <w:r w:rsidR="005B00DB" w:rsidRPr="002A346C">
              <w:rPr>
                <w:rFonts w:cs="Times New Roman"/>
                <w:sz w:val="24"/>
                <w:szCs w:val="24"/>
              </w:rPr>
              <w:t>состояние</w:t>
            </w:r>
            <w:r w:rsidRPr="002A346C">
              <w:rPr>
                <w:rFonts w:cs="Times New Roman"/>
                <w:sz w:val="24"/>
                <w:szCs w:val="24"/>
              </w:rPr>
              <w:t xml:space="preserve"> не активен,</w:t>
            </w:r>
            <w:r w:rsidR="005B00DB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запись стоп игра, стоп сбора статистики)</w:t>
            </w:r>
          </w:p>
        </w:tc>
      </w:tr>
      <w:tr w:rsidR="00127C7B" w14:paraId="58DE5EFE" w14:textId="77777777" w:rsidTr="00127C7B">
        <w:tc>
          <w:tcPr>
            <w:tcW w:w="646" w:type="dxa"/>
            <w:vAlign w:val="bottom"/>
          </w:tcPr>
          <w:p w14:paraId="37724C59" w14:textId="353D69CD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0х04</w:t>
            </w:r>
          </w:p>
        </w:tc>
        <w:tc>
          <w:tcPr>
            <w:tcW w:w="9038" w:type="dxa"/>
          </w:tcPr>
          <w:p w14:paraId="0137E87B" w14:textId="7E63166C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 xml:space="preserve">Конец </w:t>
            </w:r>
            <w:r w:rsidR="00CB76AC" w:rsidRPr="002A346C">
              <w:rPr>
                <w:rFonts w:cs="Times New Roman"/>
                <w:sz w:val="24"/>
                <w:szCs w:val="24"/>
              </w:rPr>
              <w:t>игры (</w:t>
            </w:r>
            <w:r w:rsidRPr="002A346C">
              <w:rPr>
                <w:rFonts w:cs="Times New Roman"/>
                <w:sz w:val="24"/>
                <w:szCs w:val="24"/>
              </w:rPr>
              <w:t xml:space="preserve">не воспринимаем </w:t>
            </w:r>
            <w:r w:rsidR="00CB76AC" w:rsidRPr="002A346C">
              <w:rPr>
                <w:rFonts w:cs="Times New Roman"/>
                <w:sz w:val="24"/>
                <w:szCs w:val="24"/>
              </w:rPr>
              <w:t>выстрелы, не</w:t>
            </w:r>
            <w:r w:rsidRPr="002A346C">
              <w:rPr>
                <w:rFonts w:cs="Times New Roman"/>
                <w:sz w:val="24"/>
                <w:szCs w:val="24"/>
              </w:rPr>
              <w:t xml:space="preserve"> могу подвязать таг</w:t>
            </w:r>
            <w:r w:rsidR="00CB76AC" w:rsidRPr="002A346C">
              <w:rPr>
                <w:rFonts w:cs="Times New Roman"/>
                <w:sz w:val="24"/>
                <w:szCs w:val="24"/>
              </w:rPr>
              <w:t>е</w:t>
            </w:r>
            <w:r w:rsidRPr="002A346C">
              <w:rPr>
                <w:rFonts w:cs="Times New Roman"/>
                <w:sz w:val="24"/>
                <w:szCs w:val="24"/>
              </w:rPr>
              <w:t xml:space="preserve">ры, перевожу свои тагеры в 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состояние </w:t>
            </w:r>
            <w:r w:rsidRPr="002A346C">
              <w:rPr>
                <w:rFonts w:cs="Times New Roman"/>
                <w:sz w:val="24"/>
                <w:szCs w:val="24"/>
              </w:rPr>
              <w:t>не активен,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жизнь и здоровье в ноль, запись конец игры, стоп сбора статистики)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Переход чере</w:t>
            </w:r>
            <w:r w:rsidR="00CB76AC" w:rsidRPr="002A346C">
              <w:rPr>
                <w:rFonts w:cs="Times New Roman"/>
                <w:sz w:val="24"/>
                <w:szCs w:val="24"/>
              </w:rPr>
              <w:t>з</w:t>
            </w:r>
            <w:r w:rsidRPr="002A346C">
              <w:rPr>
                <w:rFonts w:cs="Times New Roman"/>
                <w:sz w:val="24"/>
                <w:szCs w:val="24"/>
              </w:rPr>
              <w:t xml:space="preserve"> 30с в настройки</w:t>
            </w:r>
          </w:p>
        </w:tc>
      </w:tr>
      <w:tr w:rsidR="00127C7B" w14:paraId="578D7467" w14:textId="77777777" w:rsidTr="00127C7B">
        <w:tc>
          <w:tcPr>
            <w:tcW w:w="646" w:type="dxa"/>
            <w:vAlign w:val="bottom"/>
          </w:tcPr>
          <w:p w14:paraId="722F4C95" w14:textId="1010ABDA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0х05</w:t>
            </w:r>
          </w:p>
        </w:tc>
        <w:tc>
          <w:tcPr>
            <w:tcW w:w="9038" w:type="dxa"/>
          </w:tcPr>
          <w:p w14:paraId="237195D3" w14:textId="1565E2C1" w:rsidR="00127C7B" w:rsidRPr="002A346C" w:rsidRDefault="005B5FB6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Разблокировать игрока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(принимаю выстрел и активен тагер)</w:t>
            </w:r>
          </w:p>
        </w:tc>
      </w:tr>
      <w:tr w:rsidR="00127C7B" w14:paraId="6F828DBB" w14:textId="77777777" w:rsidTr="00127C7B">
        <w:tc>
          <w:tcPr>
            <w:tcW w:w="646" w:type="dxa"/>
            <w:vAlign w:val="bottom"/>
          </w:tcPr>
          <w:p w14:paraId="139A6F8F" w14:textId="7E8436AA" w:rsidR="00127C7B" w:rsidRPr="002A346C" w:rsidRDefault="00127C7B" w:rsidP="00127C7B">
            <w:pPr>
              <w:spacing w:line="360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0х06</w:t>
            </w:r>
          </w:p>
        </w:tc>
        <w:tc>
          <w:tcPr>
            <w:tcW w:w="9038" w:type="dxa"/>
          </w:tcPr>
          <w:p w14:paraId="3F8F176D" w14:textId="79EBA5A2" w:rsidR="00127C7B" w:rsidRPr="002A346C" w:rsidRDefault="005B5FB6" w:rsidP="00BB1ECE">
            <w:pPr>
              <w:keepNext/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Старт раунда (принимаем выстрелы,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активируем тагеры,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начать сбор статистики,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передавать</w:t>
            </w:r>
            <w:r w:rsidRPr="002A346C">
              <w:rPr>
                <w:rFonts w:cs="Times New Roman"/>
                <w:sz w:val="24"/>
                <w:szCs w:val="24"/>
              </w:rPr>
              <w:t xml:space="preserve"> стат</w:t>
            </w:r>
            <w:r w:rsidR="00CB76AC" w:rsidRPr="002A346C">
              <w:rPr>
                <w:rFonts w:cs="Times New Roman"/>
                <w:sz w:val="24"/>
                <w:szCs w:val="24"/>
              </w:rPr>
              <w:t>истику,</w:t>
            </w:r>
            <w:r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="00CB76AC" w:rsidRPr="002A346C">
              <w:rPr>
                <w:rFonts w:cs="Times New Roman"/>
                <w:sz w:val="24"/>
                <w:szCs w:val="24"/>
              </w:rPr>
              <w:t>о</w:t>
            </w:r>
            <w:r w:rsidRPr="002A346C">
              <w:rPr>
                <w:rFonts w:cs="Times New Roman"/>
                <w:sz w:val="24"/>
                <w:szCs w:val="24"/>
              </w:rPr>
              <w:t xml:space="preserve">живить и </w:t>
            </w:r>
            <w:r w:rsidR="00CB76AC" w:rsidRPr="002A346C">
              <w:rPr>
                <w:rFonts w:cs="Times New Roman"/>
                <w:sz w:val="24"/>
                <w:szCs w:val="24"/>
              </w:rPr>
              <w:t>восстановить</w:t>
            </w:r>
            <w:r w:rsidRPr="002A346C">
              <w:rPr>
                <w:rFonts w:cs="Times New Roman"/>
                <w:sz w:val="24"/>
                <w:szCs w:val="24"/>
              </w:rPr>
              <w:t xml:space="preserve"> патроны)</w:t>
            </w:r>
          </w:p>
        </w:tc>
      </w:tr>
    </w:tbl>
    <w:p w14:paraId="439B4E48" w14:textId="1E481FAC" w:rsidR="00127C7B" w:rsidRDefault="00BB1ECE" w:rsidP="00BB1ECE">
      <w:pPr>
        <w:pStyle w:val="a5"/>
        <w:rPr>
          <w:rFonts w:cs="Times New Roman"/>
          <w:szCs w:val="28"/>
        </w:rPr>
      </w:pPr>
      <w:r>
        <w:t xml:space="preserve">Таблица </w:t>
      </w:r>
      <w:fldSimple w:instr=" SEQ Таблица \* ARABIC ">
        <w:r w:rsidR="00C8617F">
          <w:rPr>
            <w:noProof/>
          </w:rPr>
          <w:t>2</w:t>
        </w:r>
      </w:fldSimple>
      <w:r>
        <w:t xml:space="preserve"> - </w:t>
      </w:r>
      <w:r w:rsidRPr="00B81E45">
        <w:t>Команды для общей рассылки</w:t>
      </w:r>
    </w:p>
    <w:p w14:paraId="3DED772A" w14:textId="2EB56704" w:rsidR="00FF794B" w:rsidRDefault="00E84586" w:rsidP="00E84586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Команды на базу для индивидуальной посылки на </w:t>
      </w:r>
      <w:r w:rsidR="00E06487">
        <w:rPr>
          <w:rFonts w:cs="Times New Roman"/>
          <w:szCs w:val="28"/>
        </w:rPr>
        <w:t>устройство</w:t>
      </w:r>
      <w:r>
        <w:rPr>
          <w:rFonts w:cs="Times New Roman"/>
          <w:szCs w:val="28"/>
        </w:rPr>
        <w:t>. Такие команды обновляются, добавляются и чистятся с выходом новых версий устройств.</w:t>
      </w:r>
      <w:r w:rsidR="00FF794B">
        <w:rPr>
          <w:rFonts w:cs="Times New Roman"/>
          <w:szCs w:val="28"/>
        </w:rPr>
        <w:t xml:space="preserve"> Также они делятся еще на несколько групп</w:t>
      </w:r>
    </w:p>
    <w:p w14:paraId="59B09DAA" w14:textId="77777777" w:rsidR="00FF794B" w:rsidRDefault="00FF794B" w:rsidP="00FF794B">
      <w:pPr>
        <w:pStyle w:val="a3"/>
        <w:numPr>
          <w:ilvl w:val="1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на главные устройства (повязки, жилеты)</w:t>
      </w:r>
    </w:p>
    <w:p w14:paraId="2365E54D" w14:textId="51F6D9D5" w:rsidR="00FF794B" w:rsidRDefault="00FF794B" w:rsidP="00FF794B">
      <w:pPr>
        <w:pStyle w:val="a3"/>
        <w:numPr>
          <w:ilvl w:val="1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на дополнительные устройства (контрольные точки)</w:t>
      </w:r>
    </w:p>
    <w:p w14:paraId="13A1A6AB" w14:textId="77777777" w:rsidR="00D80D0E" w:rsidRDefault="00FF794B" w:rsidP="00D80D0E">
      <w:pPr>
        <w:pStyle w:val="a3"/>
        <w:numPr>
          <w:ilvl w:val="1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на привязываемые устройства (тагеры)</w:t>
      </w:r>
      <w:r w:rsidR="00E84586">
        <w:rPr>
          <w:rFonts w:cs="Times New Roman"/>
          <w:szCs w:val="28"/>
        </w:rPr>
        <w:t xml:space="preserve"> </w:t>
      </w:r>
    </w:p>
    <w:p w14:paraId="2297C388" w14:textId="738602A7" w:rsidR="00D80D0E" w:rsidRPr="00D80D0E" w:rsidRDefault="00E84586" w:rsidP="00D80D0E">
      <w:pPr>
        <w:spacing w:line="360" w:lineRule="auto"/>
        <w:ind w:left="1428"/>
        <w:rPr>
          <w:rFonts w:cs="Times New Roman"/>
          <w:szCs w:val="28"/>
        </w:rPr>
      </w:pPr>
      <w:r w:rsidRPr="00D80D0E">
        <w:rPr>
          <w:rFonts w:cs="Times New Roman"/>
          <w:szCs w:val="28"/>
        </w:rPr>
        <w:t>Пример таких команд</w:t>
      </w:r>
      <w:r w:rsidR="00E769B8">
        <w:rPr>
          <w:rFonts w:cs="Times New Roman"/>
          <w:szCs w:val="28"/>
        </w:rPr>
        <w:t xml:space="preserve"> соответственно каждой группе</w:t>
      </w:r>
      <w:r w:rsidRPr="00D80D0E">
        <w:rPr>
          <w:rFonts w:cs="Times New Roman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4"/>
        <w:gridCol w:w="1520"/>
        <w:gridCol w:w="1878"/>
        <w:gridCol w:w="3037"/>
        <w:gridCol w:w="1131"/>
        <w:gridCol w:w="1189"/>
      </w:tblGrid>
      <w:tr w:rsidR="00D80D0E" w14:paraId="73E0289B" w14:textId="77777777" w:rsidTr="00D80D0E">
        <w:trPr>
          <w:trHeight w:val="1006"/>
        </w:trPr>
        <w:tc>
          <w:tcPr>
            <w:tcW w:w="932" w:type="dxa"/>
          </w:tcPr>
          <w:p w14:paraId="556A92EA" w14:textId="33C3D91E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lastRenderedPageBreak/>
              <w:t>Номер</w:t>
            </w:r>
          </w:p>
        </w:tc>
        <w:tc>
          <w:tcPr>
            <w:tcW w:w="1347" w:type="dxa"/>
          </w:tcPr>
          <w:p w14:paraId="7492EBA1" w14:textId="58B3263D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 xml:space="preserve">UID </w:t>
            </w:r>
            <w:r w:rsidR="00D80D0E" w:rsidRPr="00D80D0E">
              <w:rPr>
                <w:rFonts w:cs="Times New Roman"/>
                <w:sz w:val="24"/>
                <w:szCs w:val="24"/>
              </w:rPr>
              <w:t>главного устройства</w:t>
            </w:r>
          </w:p>
        </w:tc>
        <w:tc>
          <w:tcPr>
            <w:tcW w:w="1685" w:type="dxa"/>
          </w:tcPr>
          <w:p w14:paraId="2E0880EE" w14:textId="0502F7F3" w:rsidR="00D80D0E" w:rsidRPr="00D80D0E" w:rsidRDefault="00FF794B" w:rsidP="00D80D0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>UID</w:t>
            </w:r>
            <w:r w:rsidRPr="00D80D0E">
              <w:rPr>
                <w:rFonts w:cs="Times New Roman"/>
                <w:sz w:val="24"/>
                <w:szCs w:val="24"/>
              </w:rPr>
              <w:t xml:space="preserve"> </w:t>
            </w:r>
            <w:r w:rsidR="00D80D0E" w:rsidRPr="00D80D0E">
              <w:rPr>
                <w:rFonts w:cs="Times New Roman"/>
                <w:sz w:val="24"/>
                <w:szCs w:val="24"/>
              </w:rPr>
              <w:t>привязывае</w:t>
            </w:r>
            <w:r w:rsidR="00D80D0E" w:rsidRPr="00D80D0E">
              <w:rPr>
                <w:rFonts w:cs="Times New Roman"/>
                <w:sz w:val="24"/>
                <w:szCs w:val="24"/>
              </w:rPr>
              <w:t>мого устройства</w:t>
            </w:r>
          </w:p>
        </w:tc>
        <w:tc>
          <w:tcPr>
            <w:tcW w:w="3395" w:type="dxa"/>
          </w:tcPr>
          <w:p w14:paraId="43666A69" w14:textId="23E1F1DD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Описание</w:t>
            </w:r>
          </w:p>
        </w:tc>
        <w:tc>
          <w:tcPr>
            <w:tcW w:w="1131" w:type="dxa"/>
          </w:tcPr>
          <w:p w14:paraId="4B0D1FC7" w14:textId="79C263CA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Размер значения</w:t>
            </w:r>
          </w:p>
        </w:tc>
        <w:tc>
          <w:tcPr>
            <w:tcW w:w="1189" w:type="dxa"/>
          </w:tcPr>
          <w:p w14:paraId="5188E2C5" w14:textId="37094495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Диапазон значений</w:t>
            </w:r>
          </w:p>
        </w:tc>
      </w:tr>
      <w:tr w:rsidR="00D80D0E" w14:paraId="3049981D" w14:textId="77777777" w:rsidTr="00D80D0E">
        <w:trPr>
          <w:trHeight w:val="497"/>
        </w:trPr>
        <w:tc>
          <w:tcPr>
            <w:tcW w:w="932" w:type="dxa"/>
          </w:tcPr>
          <w:p w14:paraId="7982C5CE" w14:textId="5AC1EF95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>0x35</w:t>
            </w:r>
          </w:p>
        </w:tc>
        <w:tc>
          <w:tcPr>
            <w:tcW w:w="1347" w:type="dxa"/>
          </w:tcPr>
          <w:p w14:paraId="28EB67A6" w14:textId="1D02EF36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>UID</w:t>
            </w:r>
            <w:r w:rsidR="00D80D0E">
              <w:rPr>
                <w:rFonts w:cs="Times New Roman"/>
                <w:sz w:val="24"/>
                <w:szCs w:val="24"/>
                <w:lang w:val="en-US"/>
              </w:rPr>
              <w:t xml:space="preserve"> повязки</w:t>
            </w:r>
          </w:p>
        </w:tc>
        <w:tc>
          <w:tcPr>
            <w:tcW w:w="1685" w:type="dxa"/>
          </w:tcPr>
          <w:p w14:paraId="18468920" w14:textId="734B60E4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3395" w:type="dxa"/>
          </w:tcPr>
          <w:p w14:paraId="69F40FDD" w14:textId="14D82DF3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Здоровье</w:t>
            </w:r>
          </w:p>
        </w:tc>
        <w:tc>
          <w:tcPr>
            <w:tcW w:w="1131" w:type="dxa"/>
          </w:tcPr>
          <w:p w14:paraId="531172D7" w14:textId="25887880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2</w:t>
            </w:r>
            <w:r w:rsidRPr="00D80D0E">
              <w:rPr>
                <w:rFonts w:cs="Times New Roman"/>
                <w:sz w:val="24"/>
                <w:szCs w:val="24"/>
              </w:rPr>
              <w:t xml:space="preserve"> </w:t>
            </w:r>
            <w:r w:rsidRPr="00D80D0E">
              <w:rPr>
                <w:rFonts w:cs="Times New Roman"/>
                <w:sz w:val="24"/>
                <w:szCs w:val="24"/>
              </w:rPr>
              <w:t>байта</w:t>
            </w:r>
          </w:p>
        </w:tc>
        <w:tc>
          <w:tcPr>
            <w:tcW w:w="1189" w:type="dxa"/>
          </w:tcPr>
          <w:p w14:paraId="5F6F8EFA" w14:textId="6E32C930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1-999</w:t>
            </w:r>
          </w:p>
        </w:tc>
      </w:tr>
      <w:tr w:rsidR="00D80D0E" w14:paraId="38262A56" w14:textId="77777777" w:rsidTr="00D80D0E">
        <w:trPr>
          <w:trHeight w:val="497"/>
        </w:trPr>
        <w:tc>
          <w:tcPr>
            <w:tcW w:w="932" w:type="dxa"/>
          </w:tcPr>
          <w:p w14:paraId="125D4AD5" w14:textId="07DA0942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0xB0</w:t>
            </w:r>
          </w:p>
        </w:tc>
        <w:tc>
          <w:tcPr>
            <w:tcW w:w="1347" w:type="dxa"/>
          </w:tcPr>
          <w:p w14:paraId="200C8CFF" w14:textId="2D534F0E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UID </w:t>
            </w:r>
            <w:r>
              <w:rPr>
                <w:rFonts w:cs="Times New Roman"/>
                <w:sz w:val="24"/>
                <w:szCs w:val="24"/>
              </w:rPr>
              <w:t>повязки</w:t>
            </w:r>
          </w:p>
        </w:tc>
        <w:tc>
          <w:tcPr>
            <w:tcW w:w="1685" w:type="dxa"/>
          </w:tcPr>
          <w:p w14:paraId="63A9C128" w14:textId="0F6982C6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>UID</w:t>
            </w:r>
            <w:r w:rsidRPr="00D80D0E">
              <w:rPr>
                <w:rFonts w:cs="Times New Roman"/>
                <w:sz w:val="24"/>
                <w:szCs w:val="24"/>
              </w:rPr>
              <w:t xml:space="preserve"> тагера</w:t>
            </w:r>
          </w:p>
        </w:tc>
        <w:tc>
          <w:tcPr>
            <w:tcW w:w="3395" w:type="dxa"/>
          </w:tcPr>
          <w:p w14:paraId="1C89CE48" w14:textId="42C96BAF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Урон</w:t>
            </w:r>
          </w:p>
        </w:tc>
        <w:tc>
          <w:tcPr>
            <w:tcW w:w="1131" w:type="dxa"/>
          </w:tcPr>
          <w:p w14:paraId="6DBB6A1C" w14:textId="512EE731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1189" w:type="dxa"/>
          </w:tcPr>
          <w:p w14:paraId="49E298BA" w14:textId="38FC5279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0-15</w:t>
            </w:r>
          </w:p>
        </w:tc>
      </w:tr>
      <w:tr w:rsidR="00D80D0E" w14:paraId="1F9B1E1E" w14:textId="77777777" w:rsidTr="00D80D0E">
        <w:trPr>
          <w:trHeight w:val="735"/>
        </w:trPr>
        <w:tc>
          <w:tcPr>
            <w:tcW w:w="932" w:type="dxa"/>
          </w:tcPr>
          <w:p w14:paraId="5ED4FD5D" w14:textId="06C175AD" w:rsid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0x41</w:t>
            </w:r>
          </w:p>
        </w:tc>
        <w:tc>
          <w:tcPr>
            <w:tcW w:w="1347" w:type="dxa"/>
          </w:tcPr>
          <w:p w14:paraId="2C08C50F" w14:textId="2F3C0AEF" w:rsidR="00D80D0E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UID </w:t>
            </w:r>
            <w:r>
              <w:rPr>
                <w:rFonts w:cs="Times New Roman"/>
                <w:sz w:val="24"/>
                <w:szCs w:val="24"/>
              </w:rPr>
              <w:t>контрольной точки</w:t>
            </w:r>
          </w:p>
        </w:tc>
        <w:tc>
          <w:tcPr>
            <w:tcW w:w="1685" w:type="dxa"/>
          </w:tcPr>
          <w:p w14:paraId="677C95FB" w14:textId="2D7C331D" w:rsidR="00D80D0E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95" w:type="dxa"/>
          </w:tcPr>
          <w:p w14:paraId="3192AD9A" w14:textId="72FB8848" w:rsid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Сценарий</w:t>
            </w:r>
          </w:p>
        </w:tc>
        <w:tc>
          <w:tcPr>
            <w:tcW w:w="1131" w:type="dxa"/>
          </w:tcPr>
          <w:p w14:paraId="631ACA9B" w14:textId="20D1D848" w:rsid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1189" w:type="dxa"/>
          </w:tcPr>
          <w:p w14:paraId="15DB7819" w14:textId="77103010" w:rsidR="00D80D0E" w:rsidRDefault="00D80D0E" w:rsidP="00C8617F">
            <w:pPr>
              <w:keepNext/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0-3</w:t>
            </w:r>
          </w:p>
        </w:tc>
      </w:tr>
    </w:tbl>
    <w:p w14:paraId="3C422ED3" w14:textId="17FBAB15" w:rsidR="00FF794B" w:rsidRDefault="00C8617F" w:rsidP="00C8617F">
      <w:pPr>
        <w:pStyle w:val="a5"/>
        <w:rPr>
          <w:rFonts w:cs="Times New Roman"/>
          <w:szCs w:val="28"/>
        </w:rPr>
      </w:pPr>
      <w:r>
        <w:t xml:space="preserve">Таблица </w:t>
      </w:r>
      <w:fldSimple w:instr=" SEQ Таблица \* ARABIC ">
        <w:r>
          <w:rPr>
            <w:noProof/>
          </w:rPr>
          <w:t>3</w:t>
        </w:r>
      </w:fldSimple>
      <w:r>
        <w:t xml:space="preserve"> - Пример индивидуальных команд</w:t>
      </w:r>
    </w:p>
    <w:p w14:paraId="688B331A" w14:textId="540F93F9" w:rsidR="00B742E5" w:rsidRDefault="00B742E5" w:rsidP="00B742E5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с базы – возможные ответы, которые база может прислать на разные команды: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5"/>
        <w:gridCol w:w="985"/>
        <w:gridCol w:w="7699"/>
      </w:tblGrid>
      <w:tr w:rsidR="00B742E5" w14:paraId="551854B0" w14:textId="77777777" w:rsidTr="00B742E5">
        <w:tc>
          <w:tcPr>
            <w:tcW w:w="995" w:type="dxa"/>
          </w:tcPr>
          <w:p w14:paraId="008FA516" w14:textId="3C9EBD17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Номер</w:t>
            </w:r>
          </w:p>
        </w:tc>
        <w:tc>
          <w:tcPr>
            <w:tcW w:w="985" w:type="dxa"/>
          </w:tcPr>
          <w:p w14:paraId="21BCF484" w14:textId="270F99D0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Размер</w:t>
            </w:r>
          </w:p>
        </w:tc>
        <w:tc>
          <w:tcPr>
            <w:tcW w:w="7699" w:type="dxa"/>
          </w:tcPr>
          <w:p w14:paraId="68FD3648" w14:textId="3AA1AEE0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Описание ответа</w:t>
            </w:r>
          </w:p>
        </w:tc>
      </w:tr>
      <w:tr w:rsidR="00B742E5" w14:paraId="3A77D78C" w14:textId="77777777" w:rsidTr="00B742E5">
        <w:tc>
          <w:tcPr>
            <w:tcW w:w="995" w:type="dxa"/>
          </w:tcPr>
          <w:p w14:paraId="2175D515" w14:textId="0701D0A2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0x80</w:t>
            </w:r>
          </w:p>
        </w:tc>
        <w:tc>
          <w:tcPr>
            <w:tcW w:w="985" w:type="dxa"/>
          </w:tcPr>
          <w:p w14:paraId="407C44BF" w14:textId="525AB1BA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1 </w:t>
            </w:r>
            <w:r>
              <w:rPr>
                <w:rFonts w:cs="Times New Roman"/>
                <w:sz w:val="24"/>
                <w:szCs w:val="24"/>
              </w:rPr>
              <w:t>байт</w:t>
            </w:r>
          </w:p>
        </w:tc>
        <w:tc>
          <w:tcPr>
            <w:tcW w:w="7699" w:type="dxa"/>
          </w:tcPr>
          <w:p w14:paraId="7A661D1D" w14:textId="77261E83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 xml:space="preserve">OK. Ответ </w:t>
            </w:r>
            <w:r w:rsidRPr="00B742E5">
              <w:rPr>
                <w:rFonts w:cs="Times New Roman"/>
                <w:sz w:val="24"/>
                <w:szCs w:val="24"/>
              </w:rPr>
              <w:t>на посылки,</w:t>
            </w:r>
            <w:r w:rsidRPr="00B742E5">
              <w:rPr>
                <w:rFonts w:cs="Times New Roman"/>
                <w:sz w:val="24"/>
                <w:szCs w:val="24"/>
              </w:rPr>
              <w:t xml:space="preserve"> не требующие ответа</w:t>
            </w:r>
          </w:p>
        </w:tc>
      </w:tr>
      <w:tr w:rsidR="00B742E5" w14:paraId="64008B04" w14:textId="77777777" w:rsidTr="00B742E5">
        <w:tc>
          <w:tcPr>
            <w:tcW w:w="995" w:type="dxa"/>
          </w:tcPr>
          <w:p w14:paraId="2294F2FF" w14:textId="1D9489E6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0x81</w:t>
            </w:r>
          </w:p>
        </w:tc>
        <w:tc>
          <w:tcPr>
            <w:tcW w:w="985" w:type="dxa"/>
          </w:tcPr>
          <w:p w14:paraId="473AF202" w14:textId="7CC509BA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4 </w:t>
            </w:r>
            <w:r>
              <w:rPr>
                <w:rFonts w:cs="Times New Roman"/>
                <w:sz w:val="24"/>
                <w:szCs w:val="24"/>
              </w:rPr>
              <w:t>байт</w:t>
            </w:r>
            <w:r>
              <w:rPr>
                <w:rFonts w:cs="Times New Roman"/>
                <w:sz w:val="24"/>
                <w:szCs w:val="24"/>
              </w:rPr>
              <w:t>а</w:t>
            </w:r>
          </w:p>
        </w:tc>
        <w:tc>
          <w:tcPr>
            <w:tcW w:w="7699" w:type="dxa"/>
          </w:tcPr>
          <w:p w14:paraId="3B631A9B" w14:textId="36D91DDF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UID не подключен к базе</w:t>
            </w:r>
          </w:p>
        </w:tc>
      </w:tr>
      <w:tr w:rsidR="00B742E5" w14:paraId="1151CCB6" w14:textId="77777777" w:rsidTr="00B742E5">
        <w:tc>
          <w:tcPr>
            <w:tcW w:w="995" w:type="dxa"/>
          </w:tcPr>
          <w:p w14:paraId="03E20913" w14:textId="60759FA5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0x82</w:t>
            </w:r>
          </w:p>
        </w:tc>
        <w:tc>
          <w:tcPr>
            <w:tcW w:w="985" w:type="dxa"/>
          </w:tcPr>
          <w:p w14:paraId="1182D19B" w14:textId="4004C60F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21 </w:t>
            </w:r>
            <w:r>
              <w:rPr>
                <w:rFonts w:cs="Times New Roman"/>
                <w:sz w:val="24"/>
                <w:szCs w:val="24"/>
              </w:rPr>
              <w:t>байт</w:t>
            </w:r>
          </w:p>
        </w:tc>
        <w:tc>
          <w:tcPr>
            <w:tcW w:w="7699" w:type="dxa"/>
          </w:tcPr>
          <w:p w14:paraId="62AFE785" w14:textId="4EA07C5C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color w:val="000000"/>
                <w:sz w:val="23"/>
                <w:szCs w:val="23"/>
                <w:shd w:val="clear" w:color="auto" w:fill="FFFFFF"/>
              </w:rPr>
              <w:t>Конфиг повязки</w:t>
            </w:r>
          </w:p>
        </w:tc>
      </w:tr>
      <w:tr w:rsidR="00B742E5" w14:paraId="305B8B2F" w14:textId="77777777" w:rsidTr="00B742E5">
        <w:tc>
          <w:tcPr>
            <w:tcW w:w="995" w:type="dxa"/>
          </w:tcPr>
          <w:p w14:paraId="0A270B1B" w14:textId="63EEE573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0x83</w:t>
            </w:r>
          </w:p>
        </w:tc>
        <w:tc>
          <w:tcPr>
            <w:tcW w:w="985" w:type="dxa"/>
          </w:tcPr>
          <w:p w14:paraId="16E1CC00" w14:textId="742D515A" w:rsidR="00B742E5" w:rsidRPr="00B742E5" w:rsidRDefault="004E0C7F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####</w:t>
            </w:r>
          </w:p>
        </w:tc>
        <w:tc>
          <w:tcPr>
            <w:tcW w:w="7699" w:type="dxa"/>
          </w:tcPr>
          <w:p w14:paraId="6F5BD086" w14:textId="4150952C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UID повязки.</w:t>
            </w:r>
            <w:r w:rsidRPr="00B742E5">
              <w:rPr>
                <w:rFonts w:cs="Times New Roman"/>
                <w:sz w:val="24"/>
                <w:szCs w:val="24"/>
              </w:rPr>
              <w:t xml:space="preserve"> </w:t>
            </w:r>
            <w:r w:rsidRPr="00B742E5">
              <w:rPr>
                <w:rFonts w:cs="Times New Roman"/>
                <w:sz w:val="24"/>
                <w:szCs w:val="24"/>
              </w:rPr>
              <w:t>(0xFF Конец) Ответ на команду 0х19</w:t>
            </w:r>
          </w:p>
        </w:tc>
      </w:tr>
      <w:tr w:rsidR="00B742E5" w14:paraId="563C49A4" w14:textId="77777777" w:rsidTr="00B742E5">
        <w:tc>
          <w:tcPr>
            <w:tcW w:w="995" w:type="dxa"/>
          </w:tcPr>
          <w:p w14:paraId="42F75022" w14:textId="0AD115AB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0x84</w:t>
            </w:r>
          </w:p>
        </w:tc>
        <w:tc>
          <w:tcPr>
            <w:tcW w:w="985" w:type="dxa"/>
          </w:tcPr>
          <w:p w14:paraId="24C9FBD3" w14:textId="3700E5E3" w:rsidR="00B742E5" w:rsidRPr="00B742E5" w:rsidRDefault="004E0C7F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####</w:t>
            </w:r>
          </w:p>
        </w:tc>
        <w:tc>
          <w:tcPr>
            <w:tcW w:w="7699" w:type="dxa"/>
          </w:tcPr>
          <w:p w14:paraId="73CE8E76" w14:textId="19B7F577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UID тагеров.</w:t>
            </w:r>
            <w:r w:rsidRPr="00B742E5">
              <w:rPr>
                <w:rFonts w:cs="Times New Roman"/>
                <w:sz w:val="24"/>
                <w:szCs w:val="24"/>
              </w:rPr>
              <w:t xml:space="preserve"> </w:t>
            </w:r>
            <w:r w:rsidRPr="00B742E5">
              <w:rPr>
                <w:rFonts w:cs="Times New Roman"/>
                <w:sz w:val="24"/>
                <w:szCs w:val="24"/>
              </w:rPr>
              <w:t>(0xFF Конец) Одним пакетом. Ответ на команду 0х29</w:t>
            </w:r>
          </w:p>
        </w:tc>
      </w:tr>
      <w:tr w:rsidR="00B742E5" w14:paraId="039E266B" w14:textId="77777777" w:rsidTr="00B742E5">
        <w:tc>
          <w:tcPr>
            <w:tcW w:w="995" w:type="dxa"/>
          </w:tcPr>
          <w:p w14:paraId="3A7B0FF6" w14:textId="2E921157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0x90</w:t>
            </w:r>
          </w:p>
        </w:tc>
        <w:tc>
          <w:tcPr>
            <w:tcW w:w="985" w:type="dxa"/>
          </w:tcPr>
          <w:p w14:paraId="1E20306D" w14:textId="327F2135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1 </w:t>
            </w:r>
            <w:r>
              <w:rPr>
                <w:rFonts w:cs="Times New Roman"/>
                <w:sz w:val="24"/>
                <w:szCs w:val="24"/>
              </w:rPr>
              <w:t>байт</w:t>
            </w:r>
          </w:p>
        </w:tc>
        <w:tc>
          <w:tcPr>
            <w:tcW w:w="7699" w:type="dxa"/>
          </w:tcPr>
          <w:p w14:paraId="53EE9A31" w14:textId="03BD6AA1" w:rsidR="00B742E5" w:rsidRPr="002A346C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color w:val="000000"/>
                <w:sz w:val="23"/>
                <w:szCs w:val="23"/>
                <w:shd w:val="clear" w:color="auto" w:fill="FFFFFF"/>
              </w:rPr>
              <w:t>Таймаут.</w:t>
            </w:r>
            <w:r w:rsidRPr="002A346C">
              <w:rPr>
                <w:rFonts w:cs="Times New Roman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Pr="002A346C">
              <w:rPr>
                <w:rFonts w:cs="Times New Roman"/>
                <w:color w:val="000000"/>
                <w:sz w:val="23"/>
                <w:szCs w:val="23"/>
                <w:shd w:val="clear" w:color="auto" w:fill="FFFFFF"/>
              </w:rPr>
              <w:t>Не получил ответ на инд</w:t>
            </w:r>
            <w:r w:rsidRPr="002A346C">
              <w:rPr>
                <w:rFonts w:cs="Times New Roman"/>
                <w:color w:val="000000"/>
                <w:sz w:val="23"/>
                <w:szCs w:val="23"/>
                <w:shd w:val="clear" w:color="auto" w:fill="FFFFFF"/>
              </w:rPr>
              <w:t xml:space="preserve">ивидуальную </w:t>
            </w:r>
            <w:r w:rsidRPr="002A346C">
              <w:rPr>
                <w:rFonts w:cs="Times New Roman"/>
                <w:color w:val="000000"/>
                <w:sz w:val="23"/>
                <w:szCs w:val="23"/>
                <w:shd w:val="clear" w:color="auto" w:fill="FFFFFF"/>
              </w:rPr>
              <w:t xml:space="preserve">посылку </w:t>
            </w:r>
            <w:r w:rsidRPr="002A346C">
              <w:rPr>
                <w:rFonts w:cs="Times New Roman"/>
                <w:color w:val="000000"/>
                <w:sz w:val="23"/>
                <w:szCs w:val="23"/>
                <w:shd w:val="clear" w:color="auto" w:fill="FFFFFF"/>
              </w:rPr>
              <w:t>от повязки</w:t>
            </w:r>
            <w:r w:rsidRPr="002A346C">
              <w:rPr>
                <w:rFonts w:cs="Times New Roman"/>
                <w:color w:val="000000"/>
                <w:sz w:val="23"/>
                <w:szCs w:val="23"/>
                <w:shd w:val="clear" w:color="auto" w:fill="FFFFFF"/>
              </w:rPr>
              <w:t>.</w:t>
            </w:r>
          </w:p>
        </w:tc>
      </w:tr>
      <w:tr w:rsidR="00B742E5" w14:paraId="334BB50B" w14:textId="77777777" w:rsidTr="00B742E5">
        <w:tc>
          <w:tcPr>
            <w:tcW w:w="995" w:type="dxa"/>
          </w:tcPr>
          <w:p w14:paraId="1C9E43D2" w14:textId="04E6AB74" w:rsid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0x91</w:t>
            </w:r>
          </w:p>
        </w:tc>
        <w:tc>
          <w:tcPr>
            <w:tcW w:w="985" w:type="dxa"/>
          </w:tcPr>
          <w:p w14:paraId="7E9C8828" w14:textId="19475F22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1 </w:t>
            </w:r>
            <w:r>
              <w:rPr>
                <w:rFonts w:cs="Times New Roman"/>
                <w:sz w:val="24"/>
                <w:szCs w:val="24"/>
              </w:rPr>
              <w:t>байт</w:t>
            </w:r>
          </w:p>
        </w:tc>
        <w:tc>
          <w:tcPr>
            <w:tcW w:w="7699" w:type="dxa"/>
          </w:tcPr>
          <w:p w14:paraId="56206190" w14:textId="105A395C" w:rsidR="00B742E5" w:rsidRPr="00B742E5" w:rsidRDefault="002A346C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Значение в команде не верное</w:t>
            </w:r>
          </w:p>
        </w:tc>
      </w:tr>
      <w:tr w:rsidR="00B742E5" w14:paraId="762F21B1" w14:textId="77777777" w:rsidTr="00B742E5">
        <w:tc>
          <w:tcPr>
            <w:tcW w:w="995" w:type="dxa"/>
          </w:tcPr>
          <w:p w14:paraId="7E49A71D" w14:textId="1996CA36" w:rsid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0x92</w:t>
            </w:r>
          </w:p>
        </w:tc>
        <w:tc>
          <w:tcPr>
            <w:tcW w:w="985" w:type="dxa"/>
          </w:tcPr>
          <w:p w14:paraId="6A9CF5A6" w14:textId="7393A010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1 </w:t>
            </w:r>
            <w:r>
              <w:rPr>
                <w:rFonts w:cs="Times New Roman"/>
                <w:sz w:val="24"/>
                <w:szCs w:val="24"/>
              </w:rPr>
              <w:t>байт</w:t>
            </w:r>
          </w:p>
        </w:tc>
        <w:tc>
          <w:tcPr>
            <w:tcW w:w="7699" w:type="dxa"/>
          </w:tcPr>
          <w:p w14:paraId="2288D3B9" w14:textId="075F6150" w:rsidR="00B742E5" w:rsidRPr="00B742E5" w:rsidRDefault="002A346C" w:rsidP="00C8617F">
            <w:pPr>
              <w:keepNext/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Команда не распознана</w:t>
            </w:r>
          </w:p>
        </w:tc>
      </w:tr>
    </w:tbl>
    <w:p w14:paraId="1C6B757B" w14:textId="4500ADC0" w:rsidR="00B742E5" w:rsidRPr="00B742E5" w:rsidRDefault="00C8617F" w:rsidP="00C8617F">
      <w:pPr>
        <w:pStyle w:val="a5"/>
        <w:rPr>
          <w:rFonts w:cs="Times New Roman"/>
          <w:szCs w:val="28"/>
        </w:rPr>
      </w:pPr>
      <w:r>
        <w:t xml:space="preserve">Таблица </w:t>
      </w:r>
      <w:fldSimple w:instr=" SEQ Таблица \* ARABIC ">
        <w:r>
          <w:rPr>
            <w:noProof/>
          </w:rPr>
          <w:t>4</w:t>
        </w:r>
      </w:fldSimple>
      <w:r>
        <w:t xml:space="preserve"> - Ответы с радиобазы</w:t>
      </w:r>
    </w:p>
    <w:p w14:paraId="5C314716" w14:textId="43682936" w:rsidR="003E2031" w:rsidRPr="00BF4E3C" w:rsidRDefault="003E2031" w:rsidP="003E203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Важно учитывать, что, по мере роста функционала оборудования, будут добавляться новые команды</w:t>
      </w:r>
      <w:r w:rsidR="00B11393" w:rsidRPr="00B11393">
        <w:rPr>
          <w:rFonts w:cs="Times New Roman"/>
          <w:szCs w:val="28"/>
        </w:rPr>
        <w:t xml:space="preserve">, </w:t>
      </w:r>
      <w:r w:rsidR="00B11393">
        <w:rPr>
          <w:rFonts w:cs="Times New Roman"/>
          <w:szCs w:val="28"/>
        </w:rPr>
        <w:t>поэтому следовало реализовать архитектуру обмена данными в программном обеспечении так, чтобы при изменении протокола взаимодействия с радиобазой не требовалось добавлять новые методы для каждой нововведённой команд</w:t>
      </w:r>
      <w:r w:rsidR="003B01FB">
        <w:rPr>
          <w:rFonts w:cs="Times New Roman"/>
          <w:szCs w:val="28"/>
        </w:rPr>
        <w:t>ы</w:t>
      </w:r>
      <w:r w:rsidR="00B11393">
        <w:rPr>
          <w:rFonts w:cs="Times New Roman"/>
          <w:szCs w:val="28"/>
        </w:rPr>
        <w:t>.</w:t>
      </w:r>
      <w:r w:rsidR="00E55CB5">
        <w:rPr>
          <w:rFonts w:cs="Times New Roman"/>
          <w:szCs w:val="28"/>
        </w:rPr>
        <w:t xml:space="preserve"> Отправка и приём команд должны быть гибкими и универсальными.</w:t>
      </w:r>
      <w:r w:rsidR="00BF4E3C">
        <w:rPr>
          <w:rFonts w:cs="Times New Roman"/>
          <w:szCs w:val="28"/>
        </w:rPr>
        <w:t xml:space="preserve"> </w:t>
      </w:r>
      <w:r w:rsidR="00BF4E3C" w:rsidRPr="00BF4E3C">
        <w:rPr>
          <w:rFonts w:cs="Times New Roman"/>
          <w:color w:val="C00000"/>
          <w:szCs w:val="28"/>
        </w:rPr>
        <w:t xml:space="preserve">Поэтому потребовалось реализовать </w:t>
      </w:r>
      <w:r w:rsidR="00BF4E3C" w:rsidRPr="00BF4E3C">
        <w:rPr>
          <w:rFonts w:cs="Times New Roman"/>
          <w:color w:val="C00000"/>
          <w:szCs w:val="28"/>
          <w:lang w:val="en-US"/>
        </w:rPr>
        <w:t>UML</w:t>
      </w:r>
      <w:r w:rsidR="00BF4E3C" w:rsidRPr="00D364B7">
        <w:rPr>
          <w:rFonts w:cs="Times New Roman"/>
          <w:color w:val="C00000"/>
          <w:szCs w:val="28"/>
        </w:rPr>
        <w:t xml:space="preserve"> </w:t>
      </w:r>
      <w:r w:rsidR="00BF4E3C" w:rsidRPr="00BF4E3C">
        <w:rPr>
          <w:rFonts w:cs="Times New Roman"/>
          <w:color w:val="C00000"/>
          <w:szCs w:val="28"/>
        </w:rPr>
        <w:t>схему по обмену данными</w:t>
      </w:r>
      <w:r w:rsidR="00BF4E3C">
        <w:rPr>
          <w:rFonts w:cs="Times New Roman"/>
          <w:color w:val="C00000"/>
          <w:szCs w:val="28"/>
        </w:rPr>
        <w:t>:</w:t>
      </w:r>
    </w:p>
    <w:p w14:paraId="3255B699" w14:textId="77777777" w:rsidR="004D102A" w:rsidRDefault="004D102A" w:rsidP="004D102A">
      <w:pPr>
        <w:spacing w:line="360" w:lineRule="auto"/>
        <w:ind w:firstLine="708"/>
        <w:rPr>
          <w:rFonts w:cs="Times New Roman"/>
          <w:szCs w:val="28"/>
        </w:rPr>
      </w:pPr>
    </w:p>
    <w:p w14:paraId="5B5648AB" w14:textId="77777777" w:rsidR="004D102A" w:rsidRDefault="004D102A" w:rsidP="004D102A">
      <w:pPr>
        <w:spacing w:line="360" w:lineRule="auto"/>
        <w:ind w:firstLine="708"/>
        <w:rPr>
          <w:rFonts w:cs="Times New Roman"/>
          <w:szCs w:val="28"/>
        </w:rPr>
      </w:pPr>
    </w:p>
    <w:p w14:paraId="4F6CF306" w14:textId="77777777" w:rsidR="004D102A" w:rsidRDefault="004D102A" w:rsidP="004D102A">
      <w:pPr>
        <w:spacing w:line="360" w:lineRule="auto"/>
        <w:ind w:firstLine="708"/>
        <w:rPr>
          <w:rFonts w:cs="Times New Roman"/>
          <w:szCs w:val="28"/>
        </w:rPr>
      </w:pPr>
    </w:p>
    <w:p w14:paraId="1147AA75" w14:textId="77777777" w:rsidR="004D102A" w:rsidRDefault="004D102A" w:rsidP="004D102A">
      <w:pPr>
        <w:spacing w:line="360" w:lineRule="auto"/>
        <w:ind w:firstLine="708"/>
        <w:rPr>
          <w:rFonts w:cs="Times New Roman"/>
          <w:szCs w:val="28"/>
        </w:rPr>
      </w:pPr>
    </w:p>
    <w:p w14:paraId="451A70CD" w14:textId="77777777" w:rsidR="004D102A" w:rsidRDefault="004D102A" w:rsidP="004D102A">
      <w:pPr>
        <w:spacing w:line="360" w:lineRule="auto"/>
        <w:ind w:firstLine="708"/>
        <w:rPr>
          <w:rFonts w:cs="Times New Roman"/>
          <w:szCs w:val="28"/>
        </w:rPr>
      </w:pPr>
    </w:p>
    <w:p w14:paraId="456FE6BD" w14:textId="77777777" w:rsidR="004D102A" w:rsidRDefault="004D102A" w:rsidP="004D102A">
      <w:pPr>
        <w:spacing w:line="360" w:lineRule="auto"/>
        <w:ind w:firstLine="708"/>
        <w:rPr>
          <w:rFonts w:cs="Times New Roman"/>
          <w:szCs w:val="28"/>
        </w:rPr>
      </w:pPr>
    </w:p>
    <w:p w14:paraId="50C2581F" w14:textId="77777777" w:rsidR="004D102A" w:rsidRDefault="004D102A" w:rsidP="004D102A">
      <w:pPr>
        <w:spacing w:line="360" w:lineRule="auto"/>
        <w:ind w:firstLine="708"/>
        <w:rPr>
          <w:rFonts w:cs="Times New Roman"/>
          <w:szCs w:val="28"/>
        </w:rPr>
      </w:pPr>
    </w:p>
    <w:p w14:paraId="5C31F31E" w14:textId="72D7563B" w:rsidR="004D102A" w:rsidRPr="004D102A" w:rsidRDefault="004D102A" w:rsidP="004D102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</w:t>
      </w:r>
      <w:r w:rsidR="00D364B7">
        <w:rPr>
          <w:rFonts w:cs="Times New Roman"/>
          <w:szCs w:val="28"/>
        </w:rPr>
        <w:t>из того</w:t>
      </w:r>
      <w:r>
        <w:rPr>
          <w:rFonts w:cs="Times New Roman"/>
          <w:szCs w:val="28"/>
        </w:rPr>
        <w:t>, что нужно реализовать программное обеспечение для нескольких платформ, нужно было разработать 2 похожих по функционалу и дизайну приложения.</w:t>
      </w:r>
    </w:p>
    <w:p w14:paraId="5A122FA7" w14:textId="77777777" w:rsidR="00E04E10" w:rsidRDefault="00E04E10" w:rsidP="00204E00">
      <w:pPr>
        <w:spacing w:line="360" w:lineRule="auto"/>
        <w:ind w:firstLine="708"/>
        <w:rPr>
          <w:rFonts w:cs="Times New Roman"/>
          <w:szCs w:val="28"/>
        </w:rPr>
      </w:pPr>
    </w:p>
    <w:p w14:paraId="4C283EE4" w14:textId="77777777" w:rsidR="00E04E10" w:rsidRPr="00A34C40" w:rsidRDefault="00E04E10" w:rsidP="00204E00">
      <w:pPr>
        <w:spacing w:line="360" w:lineRule="auto"/>
        <w:ind w:firstLine="708"/>
        <w:rPr>
          <w:rFonts w:cs="Times New Roman"/>
          <w:szCs w:val="28"/>
        </w:rPr>
      </w:pPr>
    </w:p>
    <w:p w14:paraId="595781E7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5067388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63ABE18B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050E4D8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E468E17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472D84BC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AF68C68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A90B8C1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483CA980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511B5434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B790897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992E359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25918379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7ED760F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70106C9B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9E0EBE8" w14:textId="12226280" w:rsidR="00E04E10" w:rsidRPr="00E04E10" w:rsidRDefault="00E04E10" w:rsidP="00204E00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E04E10">
        <w:rPr>
          <w:rFonts w:cs="Times New Roman"/>
          <w:b/>
          <w:bCs/>
          <w:szCs w:val="28"/>
        </w:rPr>
        <w:t>3 Разработка</w:t>
      </w:r>
    </w:p>
    <w:p w14:paraId="71500D16" w14:textId="1F011CEB" w:rsidR="000C1CEF" w:rsidRDefault="00E04E10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данной главе рассмотрена разработка всех классов и методов для построения основного функционала приложения. </w:t>
      </w:r>
    </w:p>
    <w:p w14:paraId="64543F73" w14:textId="15395718" w:rsidR="006C2367" w:rsidRPr="004C1472" w:rsidRDefault="006C2367" w:rsidP="00DE6923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ab/>
      </w:r>
      <w:r w:rsidRPr="004C1472">
        <w:rPr>
          <w:rFonts w:cs="Times New Roman"/>
          <w:b/>
          <w:bCs/>
          <w:szCs w:val="28"/>
        </w:rPr>
        <w:t xml:space="preserve">3.1 Создание проекта и сцены под </w:t>
      </w:r>
      <w:r w:rsidRPr="004C1472">
        <w:rPr>
          <w:rFonts w:cs="Times New Roman"/>
          <w:b/>
          <w:bCs/>
          <w:szCs w:val="28"/>
          <w:lang w:val="en-US"/>
        </w:rPr>
        <w:t>Desktop</w:t>
      </w:r>
    </w:p>
    <w:p w14:paraId="35819238" w14:textId="6C9ED20E" w:rsidR="00F219A4" w:rsidRDefault="00F219A4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Меню конфигуратора включает в себя </w:t>
      </w:r>
      <w:r w:rsidR="004B4BC7">
        <w:rPr>
          <w:rFonts w:cs="Times New Roman"/>
          <w:szCs w:val="28"/>
        </w:rPr>
        <w:t>множество параметров, которые были утверждены и расставлены в дизайне приложения. Под все основные меню выделены объекты, включающие в себя компонент «</w:t>
      </w:r>
      <w:r w:rsidR="004B4BC7">
        <w:rPr>
          <w:rFonts w:cs="Times New Roman"/>
          <w:szCs w:val="28"/>
          <w:lang w:val="en-US"/>
        </w:rPr>
        <w:t>CanvasGroup</w:t>
      </w:r>
      <w:r w:rsidR="004B4BC7">
        <w:rPr>
          <w:rFonts w:cs="Times New Roman"/>
          <w:szCs w:val="28"/>
        </w:rPr>
        <w:t>»</w:t>
      </w:r>
      <w:r w:rsidR="004B4BC7" w:rsidRPr="004B4BC7">
        <w:rPr>
          <w:rFonts w:cs="Times New Roman"/>
          <w:szCs w:val="28"/>
        </w:rPr>
        <w:t xml:space="preserve">. </w:t>
      </w:r>
      <w:r w:rsidR="004B4BC7">
        <w:rPr>
          <w:rFonts w:cs="Times New Roman"/>
          <w:szCs w:val="28"/>
        </w:rPr>
        <w:t>Данное решение было принято за счёт удобства взаимодействия с этим компонентом. Встроенный класс был расширен двумя методами, отвечающими за прозрачность, с помощью которых реализовано открытие и закрытие основных меню.</w:t>
      </w:r>
    </w:p>
    <w:p w14:paraId="6B64EA80" w14:textId="77777777" w:rsidR="00C20C3E" w:rsidRDefault="004B4BC7" w:rsidP="00C20C3E">
      <w:pPr>
        <w:keepNext/>
        <w:spacing w:line="360" w:lineRule="auto"/>
        <w:jc w:val="center"/>
      </w:pPr>
      <w:r w:rsidRPr="004B4BC7">
        <w:rPr>
          <w:rFonts w:cs="Times New Roman"/>
          <w:noProof/>
          <w:szCs w:val="28"/>
        </w:rPr>
        <w:drawing>
          <wp:inline distT="0" distB="0" distL="0" distR="0" wp14:anchorId="6B535490" wp14:editId="76E00FD2">
            <wp:extent cx="5982535" cy="1838582"/>
            <wp:effectExtent l="0" t="0" r="0" b="9525"/>
            <wp:docPr id="124448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8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BA45" w14:textId="52FB5C9B" w:rsidR="004B4BC7" w:rsidRPr="00C20C3E" w:rsidRDefault="00C20C3E" w:rsidP="00C20C3E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2</w:t>
        </w:r>
      </w:fldSimple>
      <w:r w:rsidRPr="007664E7">
        <w:t xml:space="preserve"> - Методы расширения </w:t>
      </w:r>
      <w:r w:rsidRPr="00A66CBD">
        <w:rPr>
          <w:lang w:val="en-US"/>
        </w:rPr>
        <w:t>CanvasGroup</w:t>
      </w:r>
    </w:p>
    <w:p w14:paraId="14A1AAD1" w14:textId="453A3DCD" w:rsidR="006C2367" w:rsidRDefault="00321DD4" w:rsidP="007107E6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элементы конфигуратора были и </w:t>
      </w:r>
      <w:r w:rsidR="002972CA">
        <w:rPr>
          <w:rFonts w:cs="Times New Roman"/>
          <w:szCs w:val="28"/>
        </w:rPr>
        <w:t xml:space="preserve">разделены </w:t>
      </w:r>
      <w:r>
        <w:rPr>
          <w:rFonts w:cs="Times New Roman"/>
          <w:szCs w:val="28"/>
        </w:rPr>
        <w:t xml:space="preserve">на </w:t>
      </w:r>
      <w:r w:rsidR="002972CA">
        <w:rPr>
          <w:rFonts w:cs="Times New Roman"/>
          <w:szCs w:val="28"/>
        </w:rPr>
        <w:t>«настройки повязки», «настройки тагера», а они, разбиты на «основные настройки» и «дополнительные настройки»</w:t>
      </w:r>
      <w:r w:rsidR="00941F9D">
        <w:rPr>
          <w:rFonts w:cs="Times New Roman"/>
          <w:szCs w:val="28"/>
        </w:rPr>
        <w:t>, согласно дизайну.</w:t>
      </w:r>
      <w:r w:rsidR="007559AB">
        <w:rPr>
          <w:rFonts w:cs="Times New Roman"/>
          <w:szCs w:val="28"/>
        </w:rPr>
        <w:t xml:space="preserve"> </w:t>
      </w:r>
    </w:p>
    <w:p w14:paraId="25656B05" w14:textId="77777777" w:rsidR="00B62A8F" w:rsidRDefault="007559AB" w:rsidP="00B62A8F">
      <w:pPr>
        <w:keepNext/>
        <w:spacing w:line="360" w:lineRule="auto"/>
        <w:jc w:val="center"/>
      </w:pPr>
      <w:r w:rsidRPr="007559AB">
        <w:rPr>
          <w:rFonts w:cs="Times New Roman"/>
          <w:noProof/>
          <w:szCs w:val="28"/>
        </w:rPr>
        <w:lastRenderedPageBreak/>
        <w:drawing>
          <wp:inline distT="0" distB="0" distL="0" distR="0" wp14:anchorId="096A8993" wp14:editId="584824FC">
            <wp:extent cx="6480810" cy="3510280"/>
            <wp:effectExtent l="0" t="0" r="0" b="0"/>
            <wp:docPr id="170057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7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5F6A" w14:textId="7466FE2F" w:rsidR="007559AB" w:rsidRDefault="00B62A8F" w:rsidP="00B62A8F">
      <w:pPr>
        <w:pStyle w:val="a5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3</w:t>
        </w:r>
      </w:fldSimple>
      <w:r w:rsidR="00C20C3E" w:rsidRPr="00C20C3E">
        <w:rPr>
          <w:noProof/>
        </w:rPr>
        <w:t xml:space="preserve"> - </w:t>
      </w:r>
      <w:r w:rsidRPr="009E4F81">
        <w:rPr>
          <w:noProof/>
        </w:rPr>
        <w:t>Пример расположения элементов конфигуратора на сцене</w:t>
      </w:r>
    </w:p>
    <w:p w14:paraId="149611B4" w14:textId="3A1A9E4B" w:rsidR="006F14A2" w:rsidRDefault="00D657A4" w:rsidP="00C032E0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Каждый параметр – объект с наследником класса «</w:t>
      </w:r>
      <w:r w:rsidRPr="00D657A4">
        <w:rPr>
          <w:rFonts w:cs="Times New Roman"/>
          <w:szCs w:val="28"/>
        </w:rPr>
        <w:t>MultyTypeIntParameter</w:t>
      </w:r>
      <w:r>
        <w:rPr>
          <w:rFonts w:cs="Times New Roman"/>
          <w:szCs w:val="28"/>
        </w:rPr>
        <w:t>»</w:t>
      </w:r>
      <w:r w:rsidRPr="00D657A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содержит в себе встроенный </w:t>
      </w:r>
      <w:r>
        <w:rPr>
          <w:rFonts w:cs="Times New Roman"/>
          <w:szCs w:val="28"/>
          <w:lang w:val="en-US"/>
        </w:rPr>
        <w:t>InputField</w:t>
      </w:r>
      <w:r w:rsidRPr="00D657A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нижний и верхний порог значения и событие изменения параметра</w:t>
      </w:r>
      <w:r w:rsidR="007D7184">
        <w:rPr>
          <w:rFonts w:cs="Times New Roman"/>
          <w:szCs w:val="28"/>
        </w:rPr>
        <w:t>.</w:t>
      </w:r>
      <w:r w:rsidR="006F14A2">
        <w:rPr>
          <w:rFonts w:cs="Times New Roman"/>
          <w:szCs w:val="28"/>
        </w:rPr>
        <w:t xml:space="preserve"> Каждый наследник переопределяет метод разбора внесенного пользователем значения. Например, в поле ввода «здоровье», пользователь может занести только целое число не меньше 1 и не больше 999.</w:t>
      </w:r>
    </w:p>
    <w:p w14:paraId="4F505242" w14:textId="77777777" w:rsidR="0079798E" w:rsidRDefault="006F14A2" w:rsidP="0079798E">
      <w:pPr>
        <w:keepNext/>
        <w:spacing w:line="360" w:lineRule="auto"/>
        <w:jc w:val="center"/>
      </w:pPr>
      <w:r w:rsidRPr="006F14A2">
        <w:rPr>
          <w:rFonts w:cs="Times New Roman"/>
          <w:noProof/>
          <w:szCs w:val="28"/>
        </w:rPr>
        <w:lastRenderedPageBreak/>
        <w:drawing>
          <wp:inline distT="0" distB="0" distL="0" distR="0" wp14:anchorId="321F901B" wp14:editId="4D65A06D">
            <wp:extent cx="4873925" cy="2638968"/>
            <wp:effectExtent l="0" t="0" r="3175" b="9525"/>
            <wp:docPr id="1823527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27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663" cy="264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74AD" w14:textId="5C7C45A5" w:rsidR="006F14A2" w:rsidRPr="00B62A8F" w:rsidRDefault="0079798E" w:rsidP="00B62A8F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4</w:t>
        </w:r>
      </w:fldSimple>
      <w:r>
        <w:t xml:space="preserve"> - </w:t>
      </w:r>
      <w:r w:rsidRPr="00DE721E">
        <w:t>Параметр конфигуратора</w:t>
      </w:r>
    </w:p>
    <w:p w14:paraId="03DC3074" w14:textId="77777777" w:rsidR="006F14A2" w:rsidRDefault="006F14A2" w:rsidP="007107E6">
      <w:pPr>
        <w:spacing w:line="360" w:lineRule="auto"/>
        <w:rPr>
          <w:rFonts w:cs="Times New Roman"/>
          <w:szCs w:val="28"/>
        </w:rPr>
      </w:pPr>
    </w:p>
    <w:p w14:paraId="0CEE975F" w14:textId="77777777" w:rsidR="0079798E" w:rsidRDefault="006F14A2" w:rsidP="0079798E">
      <w:pPr>
        <w:keepNext/>
        <w:spacing w:line="360" w:lineRule="auto"/>
        <w:jc w:val="center"/>
      </w:pPr>
      <w:r w:rsidRPr="006F14A2">
        <w:rPr>
          <w:rFonts w:cs="Times New Roman"/>
          <w:noProof/>
          <w:szCs w:val="28"/>
        </w:rPr>
        <w:drawing>
          <wp:inline distT="0" distB="0" distL="0" distR="0" wp14:anchorId="4B2CC143" wp14:editId="0EFEF87E">
            <wp:extent cx="3007268" cy="3409950"/>
            <wp:effectExtent l="0" t="0" r="3175" b="0"/>
            <wp:docPr id="622824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4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3207" cy="343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EB19" w14:textId="4EC47EEB" w:rsidR="006C2367" w:rsidRDefault="0079798E" w:rsidP="0079798E">
      <w:pPr>
        <w:pStyle w:val="a5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5</w:t>
        </w:r>
      </w:fldSimple>
      <w:r>
        <w:t xml:space="preserve"> </w:t>
      </w:r>
      <w:r w:rsidRPr="00FD5482">
        <w:t>– класс наследник MultyTypeIntParameter</w:t>
      </w:r>
    </w:p>
    <w:p w14:paraId="5BC8870C" w14:textId="77777777" w:rsidR="006E3D57" w:rsidRDefault="006E3D57" w:rsidP="006E3D57">
      <w:pPr>
        <w:spacing w:line="360" w:lineRule="auto"/>
        <w:rPr>
          <w:rFonts w:cs="Times New Roman"/>
          <w:szCs w:val="28"/>
        </w:rPr>
      </w:pPr>
    </w:p>
    <w:p w14:paraId="7DB72127" w14:textId="44B48113" w:rsidR="00B229FE" w:rsidRDefault="004C1472" w:rsidP="006E3D57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Классы конфигуратора, как и </w:t>
      </w:r>
      <w:r>
        <w:rPr>
          <w:rFonts w:cs="Times New Roman"/>
          <w:szCs w:val="28"/>
          <w:lang w:val="en-US"/>
        </w:rPr>
        <w:t>UI</w:t>
      </w:r>
      <w:r w:rsidR="00EC2D14">
        <w:rPr>
          <w:rFonts w:cs="Times New Roman"/>
          <w:szCs w:val="28"/>
        </w:rPr>
        <w:t>,</w:t>
      </w:r>
      <w:r w:rsidRPr="004C147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разделены на «конфигуратор повязки» и «конфигуратор тагера» - «</w:t>
      </w:r>
      <w:r w:rsidRPr="004C1472">
        <w:rPr>
          <w:rFonts w:cs="Times New Roman"/>
          <w:szCs w:val="28"/>
        </w:rPr>
        <w:t>HeadBandConfiguration</w:t>
      </w:r>
      <w:r>
        <w:rPr>
          <w:rFonts w:cs="Times New Roman"/>
          <w:szCs w:val="28"/>
        </w:rPr>
        <w:t>»</w:t>
      </w:r>
      <w:r w:rsidRPr="004C147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«</w:t>
      </w:r>
      <w:r w:rsidRPr="004C1472">
        <w:rPr>
          <w:rFonts w:cs="Times New Roman"/>
          <w:szCs w:val="28"/>
        </w:rPr>
        <w:t>TaggerConfiguration</w:t>
      </w:r>
      <w:r>
        <w:rPr>
          <w:rFonts w:cs="Times New Roman"/>
          <w:szCs w:val="28"/>
        </w:rPr>
        <w:t>» соответственно.</w:t>
      </w:r>
      <w:r w:rsidR="00EC2D14">
        <w:rPr>
          <w:rFonts w:cs="Times New Roman"/>
          <w:szCs w:val="28"/>
        </w:rPr>
        <w:t xml:space="preserve"> Каждый </w:t>
      </w:r>
      <w:r w:rsidR="007860D4">
        <w:rPr>
          <w:rFonts w:cs="Times New Roman"/>
          <w:szCs w:val="28"/>
        </w:rPr>
        <w:t>содержит в себе соответствующие</w:t>
      </w:r>
      <w:r w:rsidR="00B17BA0">
        <w:rPr>
          <w:rFonts w:cs="Times New Roman"/>
          <w:szCs w:val="28"/>
        </w:rPr>
        <w:t xml:space="preserve"> сериализованные </w:t>
      </w:r>
      <w:r w:rsidR="00B17BA0">
        <w:rPr>
          <w:rFonts w:cs="Times New Roman"/>
          <w:szCs w:val="28"/>
        </w:rPr>
        <w:lastRenderedPageBreak/>
        <w:t>объекты</w:t>
      </w:r>
      <w:r w:rsidR="007860D4">
        <w:rPr>
          <w:rFonts w:cs="Times New Roman"/>
          <w:szCs w:val="28"/>
        </w:rPr>
        <w:t xml:space="preserve"> параметр</w:t>
      </w:r>
      <w:r w:rsidR="00B17BA0">
        <w:rPr>
          <w:rFonts w:cs="Times New Roman"/>
          <w:szCs w:val="28"/>
        </w:rPr>
        <w:t>ов</w:t>
      </w:r>
      <w:r w:rsidR="00B7375D">
        <w:rPr>
          <w:rFonts w:cs="Times New Roman"/>
          <w:szCs w:val="28"/>
        </w:rPr>
        <w:t>, методы инициализации девайса</w:t>
      </w:r>
      <w:r w:rsidR="00AB28BC" w:rsidRPr="00AB28BC">
        <w:rPr>
          <w:rFonts w:cs="Times New Roman"/>
          <w:szCs w:val="28"/>
        </w:rPr>
        <w:t xml:space="preserve"> </w:t>
      </w:r>
      <w:r w:rsidR="00AB28BC">
        <w:rPr>
          <w:rFonts w:cs="Times New Roman"/>
          <w:szCs w:val="28"/>
        </w:rPr>
        <w:t>и добавление слушателей на события</w:t>
      </w:r>
      <w:r w:rsidR="00FA42D2">
        <w:rPr>
          <w:rFonts w:cs="Times New Roman"/>
          <w:szCs w:val="28"/>
        </w:rPr>
        <w:t xml:space="preserve"> изменения параметров</w:t>
      </w:r>
      <w:r w:rsidR="00AB28BC">
        <w:rPr>
          <w:rFonts w:cs="Times New Roman"/>
          <w:szCs w:val="28"/>
        </w:rPr>
        <w:t>.</w:t>
      </w:r>
      <w:r w:rsidR="00237BCB">
        <w:rPr>
          <w:rFonts w:cs="Times New Roman"/>
          <w:szCs w:val="28"/>
        </w:rPr>
        <w:t xml:space="preserve"> </w:t>
      </w:r>
      <w:r w:rsidR="00237BCB" w:rsidRPr="00B46128">
        <w:rPr>
          <w:rFonts w:cs="Times New Roman"/>
          <w:b/>
          <w:bCs/>
          <w:color w:val="FF0000"/>
          <w:sz w:val="20"/>
          <w:szCs w:val="20"/>
        </w:rPr>
        <w:t>Всё это можно расписать побольше</w:t>
      </w:r>
      <w:r w:rsidR="00B46128" w:rsidRPr="00B46128">
        <w:rPr>
          <w:rFonts w:cs="Times New Roman"/>
          <w:b/>
          <w:bCs/>
          <w:color w:val="FF0000"/>
          <w:sz w:val="20"/>
          <w:szCs w:val="20"/>
        </w:rPr>
        <w:t xml:space="preserve"> если нужно будет увеличить объем</w:t>
      </w:r>
    </w:p>
    <w:p w14:paraId="740E85B2" w14:textId="77777777" w:rsidR="006E3D57" w:rsidRDefault="00B229FE" w:rsidP="006E3D57">
      <w:pPr>
        <w:keepNext/>
        <w:spacing w:line="360" w:lineRule="auto"/>
        <w:jc w:val="center"/>
      </w:pPr>
      <w:r w:rsidRPr="00B229FE">
        <w:rPr>
          <w:rFonts w:cs="Times New Roman"/>
          <w:noProof/>
          <w:szCs w:val="28"/>
        </w:rPr>
        <w:drawing>
          <wp:inline distT="0" distB="0" distL="0" distR="0" wp14:anchorId="4441EE7F" wp14:editId="5D351610">
            <wp:extent cx="6480810" cy="1918335"/>
            <wp:effectExtent l="0" t="0" r="0" b="5715"/>
            <wp:docPr id="1075737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7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2F1B" w14:textId="02F05449" w:rsidR="00B229FE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6</w:t>
        </w:r>
      </w:fldSimple>
      <w:r>
        <w:t xml:space="preserve"> - </w:t>
      </w:r>
      <w:r w:rsidRPr="00CC3D91">
        <w:t>Обработка событий изменения параметров</w:t>
      </w:r>
    </w:p>
    <w:p w14:paraId="5832C75F" w14:textId="0CE1A364" w:rsidR="005E334D" w:rsidRPr="00CB23BB" w:rsidRDefault="005E334D" w:rsidP="000F6CF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Каждое изменение параметра обращается к классу одиночке </w:t>
      </w:r>
      <w:r>
        <w:rPr>
          <w:rFonts w:cs="Times New Roman"/>
          <w:szCs w:val="28"/>
          <w:lang w:val="en-US"/>
        </w:rPr>
        <w:t>Handler</w:t>
      </w:r>
      <w:r w:rsidRPr="005E33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через который передаются все команды на </w:t>
      </w:r>
      <w:r>
        <w:rPr>
          <w:rFonts w:cs="Times New Roman"/>
          <w:szCs w:val="28"/>
          <w:lang w:val="en-US"/>
        </w:rPr>
        <w:t>COMPORT</w:t>
      </w:r>
      <w:r w:rsidRPr="005E334D">
        <w:rPr>
          <w:rFonts w:cs="Times New Roman"/>
          <w:szCs w:val="28"/>
        </w:rPr>
        <w:t xml:space="preserve">. </w:t>
      </w:r>
      <w:r w:rsidR="003A14C5">
        <w:rPr>
          <w:rFonts w:cs="Times New Roman"/>
          <w:szCs w:val="28"/>
        </w:rPr>
        <w:t xml:space="preserve">Он содержит в себе объект реализации интерфейса </w:t>
      </w:r>
      <w:r w:rsidR="003A14C5">
        <w:rPr>
          <w:rFonts w:cs="Times New Roman"/>
          <w:szCs w:val="28"/>
          <w:lang w:val="en-US"/>
        </w:rPr>
        <w:t>ICommander</w:t>
      </w:r>
      <w:r w:rsidR="00CB23BB" w:rsidRPr="00CB23BB">
        <w:rPr>
          <w:rFonts w:cs="Times New Roman"/>
          <w:szCs w:val="28"/>
        </w:rPr>
        <w:t xml:space="preserve">, </w:t>
      </w:r>
      <w:r w:rsidR="00CB23BB">
        <w:rPr>
          <w:rFonts w:cs="Times New Roman"/>
          <w:szCs w:val="28"/>
        </w:rPr>
        <w:t>через который идёт основной обмен данными.</w:t>
      </w:r>
    </w:p>
    <w:p w14:paraId="51FC8A8F" w14:textId="206A20B4" w:rsidR="00C032E0" w:rsidRDefault="00C032E0" w:rsidP="00C032E0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4C1472">
        <w:rPr>
          <w:rFonts w:cs="Times New Roman"/>
          <w:b/>
          <w:bCs/>
          <w:szCs w:val="28"/>
        </w:rPr>
        <w:t>3.</w:t>
      </w:r>
      <w:r>
        <w:rPr>
          <w:rFonts w:cs="Times New Roman"/>
          <w:b/>
          <w:bCs/>
          <w:szCs w:val="28"/>
        </w:rPr>
        <w:t>3</w:t>
      </w:r>
      <w:r w:rsidRPr="004C1472">
        <w:rPr>
          <w:rFonts w:cs="Times New Roman"/>
          <w:b/>
          <w:bCs/>
          <w:szCs w:val="28"/>
        </w:rPr>
        <w:t xml:space="preserve"> </w:t>
      </w:r>
      <w:r w:rsidR="001B68BF">
        <w:rPr>
          <w:rFonts w:cs="Times New Roman"/>
          <w:b/>
          <w:bCs/>
          <w:szCs w:val="28"/>
        </w:rPr>
        <w:t xml:space="preserve">Разработка методов </w:t>
      </w:r>
      <w:r>
        <w:rPr>
          <w:rFonts w:cs="Times New Roman"/>
          <w:b/>
          <w:bCs/>
          <w:szCs w:val="28"/>
        </w:rPr>
        <w:t>обмена данными</w:t>
      </w:r>
    </w:p>
    <w:p w14:paraId="26AE4C77" w14:textId="03D8A33D" w:rsidR="003521A1" w:rsidRDefault="00167B3B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Первое, что требовалось реализовать – многопоточность. </w:t>
      </w:r>
      <w:r w:rsidR="00957936">
        <w:rPr>
          <w:rFonts w:cs="Times New Roman"/>
          <w:szCs w:val="28"/>
        </w:rPr>
        <w:t xml:space="preserve">Для разработки многопоточных приложений на </w:t>
      </w:r>
      <w:r w:rsidR="00957936">
        <w:rPr>
          <w:rFonts w:cs="Times New Roman"/>
          <w:szCs w:val="28"/>
          <w:lang w:val="en-US"/>
        </w:rPr>
        <w:t>Unity</w:t>
      </w:r>
      <w:r w:rsidR="00957936" w:rsidRPr="00957936">
        <w:rPr>
          <w:rFonts w:cs="Times New Roman"/>
          <w:szCs w:val="28"/>
        </w:rPr>
        <w:t xml:space="preserve"> </w:t>
      </w:r>
      <w:r w:rsidR="00957936">
        <w:rPr>
          <w:rFonts w:cs="Times New Roman"/>
          <w:szCs w:val="28"/>
        </w:rPr>
        <w:t>следует использовать сторонние библиотеки или усложнённый функционал, потому что движок запрещает вызывать почти все основные вызовы не из основного потока. Для выполнения поставленной задачи был взят готовый скрипт</w:t>
      </w:r>
      <w:r w:rsidR="009A2E8F">
        <w:rPr>
          <w:rFonts w:cs="Times New Roman"/>
          <w:szCs w:val="28"/>
        </w:rPr>
        <w:t xml:space="preserve"> «</w:t>
      </w:r>
      <w:r w:rsidR="009A2E8F">
        <w:rPr>
          <w:rFonts w:cs="Times New Roman"/>
          <w:szCs w:val="28"/>
          <w:lang w:val="en-US"/>
        </w:rPr>
        <w:t>UnityThread</w:t>
      </w:r>
      <w:r w:rsidR="009A2E8F">
        <w:rPr>
          <w:rFonts w:cs="Times New Roman"/>
          <w:szCs w:val="28"/>
        </w:rPr>
        <w:t>»</w:t>
      </w:r>
      <w:r w:rsidR="00957936">
        <w:rPr>
          <w:rFonts w:cs="Times New Roman"/>
          <w:szCs w:val="28"/>
        </w:rPr>
        <w:t xml:space="preserve">, который отслеживает возвращение из стороннего потока и синхронизируется с основным </w:t>
      </w:r>
      <w:r w:rsidR="00806D27">
        <w:rPr>
          <w:rFonts w:cs="Times New Roman"/>
          <w:szCs w:val="28"/>
        </w:rPr>
        <w:t xml:space="preserve">во встроенных методах – </w:t>
      </w:r>
      <w:r w:rsidR="00806D27">
        <w:rPr>
          <w:rFonts w:cs="Times New Roman"/>
          <w:szCs w:val="28"/>
          <w:lang w:val="en-US"/>
        </w:rPr>
        <w:t>Update</w:t>
      </w:r>
      <w:r w:rsidR="00806D27" w:rsidRPr="00806D27">
        <w:rPr>
          <w:rFonts w:cs="Times New Roman"/>
          <w:szCs w:val="28"/>
        </w:rPr>
        <w:t>/</w:t>
      </w:r>
      <w:r w:rsidR="00806D27">
        <w:rPr>
          <w:rFonts w:cs="Times New Roman"/>
          <w:szCs w:val="28"/>
          <w:lang w:val="en-US"/>
        </w:rPr>
        <w:t>FixedUpdate</w:t>
      </w:r>
      <w:r w:rsidR="00957936" w:rsidRPr="00957936">
        <w:rPr>
          <w:rFonts w:cs="Times New Roman"/>
          <w:szCs w:val="28"/>
        </w:rPr>
        <w:t>.</w:t>
      </w:r>
      <w:r w:rsidR="00F06FE9" w:rsidRPr="00F06FE9">
        <w:rPr>
          <w:rFonts w:cs="Times New Roman"/>
          <w:szCs w:val="28"/>
        </w:rPr>
        <w:t xml:space="preserve"> </w:t>
      </w:r>
      <w:r w:rsidR="00F06FE9">
        <w:rPr>
          <w:rFonts w:cs="Times New Roman"/>
          <w:szCs w:val="28"/>
        </w:rPr>
        <w:t>При старте приложения требуется инициализировать</w:t>
      </w:r>
      <w:r w:rsidR="009A2E8F" w:rsidRPr="009A2E8F">
        <w:rPr>
          <w:rFonts w:cs="Times New Roman"/>
          <w:szCs w:val="28"/>
        </w:rPr>
        <w:t xml:space="preserve"> </w:t>
      </w:r>
      <w:r w:rsidR="009A2E8F">
        <w:rPr>
          <w:rFonts w:cs="Times New Roman"/>
          <w:szCs w:val="28"/>
          <w:lang w:val="en-US"/>
        </w:rPr>
        <w:t>UnityThread</w:t>
      </w:r>
      <w:r w:rsidR="0037675E" w:rsidRPr="0037675E">
        <w:rPr>
          <w:rFonts w:cs="Times New Roman"/>
          <w:szCs w:val="28"/>
        </w:rPr>
        <w:t xml:space="preserve">, </w:t>
      </w:r>
      <w:r w:rsidR="0037675E">
        <w:rPr>
          <w:rFonts w:cs="Times New Roman"/>
          <w:szCs w:val="28"/>
        </w:rPr>
        <w:t xml:space="preserve">после чего создаётся </w:t>
      </w:r>
      <w:r w:rsidR="0037675E">
        <w:rPr>
          <w:rFonts w:cs="Times New Roman"/>
          <w:szCs w:val="28"/>
          <w:lang w:val="en-US"/>
        </w:rPr>
        <w:t>DontDestroyOnLoad</w:t>
      </w:r>
      <w:r w:rsidR="0037675E" w:rsidRPr="0037675E">
        <w:rPr>
          <w:rFonts w:cs="Times New Roman"/>
          <w:szCs w:val="28"/>
        </w:rPr>
        <w:t xml:space="preserve"> </w:t>
      </w:r>
      <w:r w:rsidR="0037675E">
        <w:rPr>
          <w:rFonts w:cs="Times New Roman"/>
          <w:szCs w:val="28"/>
        </w:rPr>
        <w:t>объект, который будет производить синхронизацию ответов из других потоков</w:t>
      </w:r>
      <w:r w:rsidR="00EC1F11">
        <w:rPr>
          <w:rFonts w:cs="Times New Roman"/>
          <w:szCs w:val="28"/>
        </w:rPr>
        <w:t>.</w:t>
      </w:r>
      <w:r w:rsidR="006B1D96">
        <w:rPr>
          <w:rFonts w:cs="Times New Roman"/>
          <w:szCs w:val="28"/>
        </w:rPr>
        <w:t xml:space="preserve"> В </w:t>
      </w:r>
      <w:r w:rsidR="006B1D96">
        <w:rPr>
          <w:rFonts w:cs="Times New Roman"/>
          <w:szCs w:val="28"/>
          <w:lang w:val="en-US"/>
        </w:rPr>
        <w:t>Handler</w:t>
      </w:r>
      <w:r w:rsidR="006B1D96" w:rsidRPr="006B1D96">
        <w:rPr>
          <w:rFonts w:cs="Times New Roman"/>
          <w:szCs w:val="28"/>
        </w:rPr>
        <w:t xml:space="preserve"> </w:t>
      </w:r>
      <w:r w:rsidR="006B1D96">
        <w:rPr>
          <w:rFonts w:cs="Times New Roman"/>
          <w:szCs w:val="28"/>
        </w:rPr>
        <w:t>инициализируется объект типа «</w:t>
      </w:r>
      <w:r w:rsidR="006B1D96" w:rsidRPr="006B1D96">
        <w:rPr>
          <w:rFonts w:cs="Times New Roman"/>
          <w:szCs w:val="28"/>
        </w:rPr>
        <w:t>Intaracton</w:t>
      </w:r>
      <w:r w:rsidR="006B1D96">
        <w:rPr>
          <w:rFonts w:cs="Times New Roman"/>
          <w:szCs w:val="28"/>
        </w:rPr>
        <w:t>»</w:t>
      </w:r>
      <w:r w:rsidR="006B1D96" w:rsidRPr="006B1D96">
        <w:rPr>
          <w:rFonts w:cs="Times New Roman"/>
          <w:szCs w:val="28"/>
        </w:rPr>
        <w:t>,</w:t>
      </w:r>
      <w:r w:rsidR="006B1D96">
        <w:rPr>
          <w:rFonts w:cs="Times New Roman"/>
          <w:szCs w:val="28"/>
        </w:rPr>
        <w:t xml:space="preserve"> который также, как и </w:t>
      </w:r>
      <w:r w:rsidR="006B1D96">
        <w:rPr>
          <w:rFonts w:cs="Times New Roman"/>
          <w:szCs w:val="28"/>
          <w:lang w:val="en-US"/>
        </w:rPr>
        <w:t>Commader</w:t>
      </w:r>
      <w:r w:rsidR="006B1D96" w:rsidRPr="006B1D96">
        <w:rPr>
          <w:rFonts w:cs="Times New Roman"/>
          <w:szCs w:val="28"/>
        </w:rPr>
        <w:t xml:space="preserve"> </w:t>
      </w:r>
      <w:r w:rsidR="006B1D96">
        <w:rPr>
          <w:rFonts w:cs="Times New Roman"/>
          <w:szCs w:val="28"/>
        </w:rPr>
        <w:t xml:space="preserve">реализует все методы интерфейса </w:t>
      </w:r>
      <w:r w:rsidR="006B1D96">
        <w:rPr>
          <w:rFonts w:cs="Times New Roman"/>
          <w:szCs w:val="28"/>
          <w:lang w:val="en-US"/>
        </w:rPr>
        <w:t>ICommander</w:t>
      </w:r>
      <w:r w:rsidR="006B1D96" w:rsidRPr="006B1D96">
        <w:rPr>
          <w:rFonts w:cs="Times New Roman"/>
          <w:szCs w:val="28"/>
        </w:rPr>
        <w:t>.</w:t>
      </w:r>
      <w:r w:rsidR="00086F86" w:rsidRPr="00086F86">
        <w:rPr>
          <w:rFonts w:cs="Times New Roman"/>
          <w:szCs w:val="28"/>
        </w:rPr>
        <w:t xml:space="preserve"> </w:t>
      </w:r>
      <w:r w:rsidR="00086F86">
        <w:rPr>
          <w:rFonts w:cs="Times New Roman"/>
          <w:szCs w:val="28"/>
        </w:rPr>
        <w:t xml:space="preserve">Всё это сделано для того, чтобы </w:t>
      </w:r>
      <w:r w:rsidR="00086F86">
        <w:rPr>
          <w:rFonts w:cs="Times New Roman"/>
          <w:szCs w:val="28"/>
        </w:rPr>
        <w:lastRenderedPageBreak/>
        <w:t xml:space="preserve">объект типа </w:t>
      </w:r>
      <w:r w:rsidR="00086F86">
        <w:rPr>
          <w:rFonts w:cs="Times New Roman"/>
          <w:szCs w:val="28"/>
          <w:lang w:val="en-US"/>
        </w:rPr>
        <w:t>Interaction</w:t>
      </w:r>
      <w:r w:rsidR="00086F86" w:rsidRPr="00086F86">
        <w:rPr>
          <w:rFonts w:cs="Times New Roman"/>
          <w:szCs w:val="28"/>
        </w:rPr>
        <w:t xml:space="preserve"> </w:t>
      </w:r>
      <w:r w:rsidR="00086F86">
        <w:rPr>
          <w:rFonts w:cs="Times New Roman"/>
          <w:szCs w:val="28"/>
        </w:rPr>
        <w:t xml:space="preserve">был мостом для вызова методов </w:t>
      </w:r>
      <w:r w:rsidR="00086F86">
        <w:rPr>
          <w:rFonts w:cs="Times New Roman"/>
          <w:szCs w:val="28"/>
          <w:lang w:val="en-US"/>
        </w:rPr>
        <w:t>Commander</w:t>
      </w:r>
      <w:r w:rsidR="00086F86" w:rsidRPr="00086F86">
        <w:rPr>
          <w:rFonts w:cs="Times New Roman"/>
          <w:szCs w:val="28"/>
        </w:rPr>
        <w:t xml:space="preserve">, </w:t>
      </w:r>
      <w:r w:rsidR="00086F86">
        <w:rPr>
          <w:rFonts w:cs="Times New Roman"/>
          <w:szCs w:val="28"/>
        </w:rPr>
        <w:t>которы</w:t>
      </w:r>
      <w:r w:rsidR="00366A2D">
        <w:rPr>
          <w:rFonts w:cs="Times New Roman"/>
          <w:szCs w:val="28"/>
        </w:rPr>
        <w:t>е</w:t>
      </w:r>
      <w:r w:rsidR="00086F86">
        <w:rPr>
          <w:rFonts w:cs="Times New Roman"/>
          <w:szCs w:val="28"/>
        </w:rPr>
        <w:t xml:space="preserve"> долж</w:t>
      </w:r>
      <w:r w:rsidR="00366A2D">
        <w:rPr>
          <w:rFonts w:cs="Times New Roman"/>
          <w:szCs w:val="28"/>
        </w:rPr>
        <w:t>ны</w:t>
      </w:r>
      <w:r w:rsidR="00086F86">
        <w:rPr>
          <w:rFonts w:cs="Times New Roman"/>
          <w:szCs w:val="28"/>
        </w:rPr>
        <w:t xml:space="preserve"> выполняться уже не из главного потока.</w:t>
      </w:r>
      <w:r w:rsidR="007E40C0">
        <w:rPr>
          <w:rFonts w:cs="Times New Roman"/>
          <w:szCs w:val="28"/>
        </w:rPr>
        <w:t xml:space="preserve"> Пример работы метода отправки данных на тагер</w:t>
      </w:r>
      <w:r w:rsidR="00C73D9B">
        <w:rPr>
          <w:rFonts w:cs="Times New Roman"/>
          <w:szCs w:val="28"/>
        </w:rPr>
        <w:t xml:space="preserve"> через новый поток</w:t>
      </w:r>
      <w:r w:rsidR="007E40C0">
        <w:rPr>
          <w:rFonts w:cs="Times New Roman"/>
          <w:szCs w:val="28"/>
        </w:rPr>
        <w:t>:</w:t>
      </w:r>
    </w:p>
    <w:p w14:paraId="6F301289" w14:textId="77777777" w:rsidR="006E3D57" w:rsidRPr="006E3D57" w:rsidRDefault="003521A1" w:rsidP="006E3D57">
      <w:pPr>
        <w:pStyle w:val="a3"/>
        <w:keepNext/>
        <w:numPr>
          <w:ilvl w:val="0"/>
          <w:numId w:val="2"/>
        </w:numPr>
        <w:spacing w:line="360" w:lineRule="auto"/>
      </w:pPr>
      <w:r>
        <w:rPr>
          <w:rFonts w:cs="Times New Roman"/>
          <w:szCs w:val="28"/>
          <w:lang w:val="en-US"/>
        </w:rPr>
        <w:t>TaggerConfigurator</w:t>
      </w:r>
      <w:r w:rsidRPr="003521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обращается к </w:t>
      </w:r>
      <w:r>
        <w:rPr>
          <w:rFonts w:cs="Times New Roman"/>
          <w:szCs w:val="28"/>
          <w:lang w:val="en-US"/>
        </w:rPr>
        <w:t>Handler</w:t>
      </w:r>
      <w:r w:rsidRPr="003521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чтобы отправить введенные пользователем данные:</w:t>
      </w:r>
    </w:p>
    <w:p w14:paraId="1A739D34" w14:textId="6150AE00" w:rsidR="006E3D57" w:rsidRDefault="003521A1" w:rsidP="006E3D57">
      <w:pPr>
        <w:pStyle w:val="a3"/>
        <w:keepNext/>
        <w:spacing w:line="360" w:lineRule="auto"/>
        <w:jc w:val="center"/>
      </w:pPr>
      <w:r w:rsidRPr="006E3D57">
        <w:rPr>
          <w:rFonts w:cs="Times New Roman"/>
          <w:szCs w:val="28"/>
        </w:rPr>
        <w:br/>
      </w:r>
      <w:r w:rsidRPr="003521A1">
        <w:rPr>
          <w:noProof/>
        </w:rPr>
        <w:drawing>
          <wp:inline distT="0" distB="0" distL="0" distR="0" wp14:anchorId="633E0076" wp14:editId="5CA491EC">
            <wp:extent cx="4391638" cy="1714739"/>
            <wp:effectExtent l="0" t="0" r="9525" b="0"/>
            <wp:docPr id="1330740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40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C54E" w14:textId="3B42C684" w:rsidR="00B229FE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7</w:t>
        </w:r>
      </w:fldSimple>
      <w:r>
        <w:t xml:space="preserve"> - обращение к </w:t>
      </w:r>
      <w:r>
        <w:rPr>
          <w:lang w:val="en-US"/>
        </w:rPr>
        <w:t>Handler</w:t>
      </w:r>
    </w:p>
    <w:p w14:paraId="24929BE6" w14:textId="77777777" w:rsidR="006E3D57" w:rsidRDefault="003521A1" w:rsidP="003521A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Handler</w:t>
      </w:r>
      <w:r w:rsidRPr="003521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вызывает метод «</w:t>
      </w:r>
      <w:r>
        <w:rPr>
          <w:rFonts w:cs="Times New Roman"/>
          <w:szCs w:val="28"/>
          <w:lang w:val="en-US"/>
        </w:rPr>
        <w:t>SetToTagger</w:t>
      </w:r>
      <w:r>
        <w:rPr>
          <w:rFonts w:cs="Times New Roman"/>
          <w:szCs w:val="28"/>
        </w:rPr>
        <w:t xml:space="preserve">» у объекта </w:t>
      </w:r>
      <w:r>
        <w:rPr>
          <w:rFonts w:cs="Times New Roman"/>
          <w:szCs w:val="28"/>
          <w:lang w:val="en-US"/>
        </w:rPr>
        <w:t>commander</w:t>
      </w:r>
      <w:r w:rsidR="008966D5" w:rsidRPr="008966D5">
        <w:rPr>
          <w:rFonts w:cs="Times New Roman"/>
          <w:szCs w:val="28"/>
        </w:rPr>
        <w:t xml:space="preserve">, </w:t>
      </w:r>
      <w:r w:rsidR="008966D5">
        <w:rPr>
          <w:rFonts w:cs="Times New Roman"/>
          <w:szCs w:val="28"/>
        </w:rPr>
        <w:t xml:space="preserve">который имеет тип </w:t>
      </w:r>
      <w:r w:rsidR="008966D5">
        <w:rPr>
          <w:rFonts w:cs="Times New Roman"/>
          <w:szCs w:val="28"/>
          <w:lang w:val="en-US"/>
        </w:rPr>
        <w:t>Interaction</w:t>
      </w:r>
      <w:r w:rsidR="008966D5" w:rsidRPr="008966D5">
        <w:rPr>
          <w:rFonts w:cs="Times New Roman"/>
          <w:szCs w:val="28"/>
        </w:rPr>
        <w:t>:</w:t>
      </w:r>
    </w:p>
    <w:p w14:paraId="3F8A029E" w14:textId="77777777" w:rsidR="006E3D57" w:rsidRDefault="008966D5" w:rsidP="006E3D57">
      <w:pPr>
        <w:pStyle w:val="a3"/>
        <w:keepNext/>
        <w:spacing w:line="360" w:lineRule="auto"/>
        <w:jc w:val="center"/>
      </w:pPr>
      <w:r>
        <w:rPr>
          <w:rFonts w:cs="Times New Roman"/>
          <w:szCs w:val="28"/>
        </w:rPr>
        <w:br/>
      </w:r>
      <w:r w:rsidRPr="008966D5">
        <w:rPr>
          <w:rFonts w:cs="Times New Roman"/>
          <w:noProof/>
          <w:szCs w:val="28"/>
        </w:rPr>
        <w:drawing>
          <wp:inline distT="0" distB="0" distL="0" distR="0" wp14:anchorId="1DCD84B7" wp14:editId="70692E41">
            <wp:extent cx="5696745" cy="866896"/>
            <wp:effectExtent l="0" t="0" r="0" b="9525"/>
            <wp:docPr id="1491566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668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648B" w14:textId="2B6F2A9A" w:rsidR="003521A1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8</w:t>
        </w:r>
      </w:fldSimple>
      <w:r w:rsidRPr="007664E7">
        <w:t xml:space="preserve"> - </w:t>
      </w:r>
      <w:r>
        <w:t xml:space="preserve">вызов метода в </w:t>
      </w:r>
      <w:r>
        <w:rPr>
          <w:lang w:val="en-US"/>
        </w:rPr>
        <w:t>Commander</w:t>
      </w:r>
    </w:p>
    <w:p w14:paraId="0E9C8CEC" w14:textId="77777777" w:rsidR="006E3D57" w:rsidRDefault="008966D5" w:rsidP="003521A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Interaction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реализовывает метод интерфейса </w:t>
      </w:r>
      <w:r>
        <w:rPr>
          <w:rFonts w:cs="Times New Roman"/>
          <w:szCs w:val="28"/>
          <w:lang w:val="en-US"/>
        </w:rPr>
        <w:t>ICommander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так, чтобы создался новый поток и объект типа </w:t>
      </w:r>
      <w:r>
        <w:rPr>
          <w:rFonts w:cs="Times New Roman"/>
          <w:szCs w:val="28"/>
          <w:lang w:val="en-US"/>
        </w:rPr>
        <w:t>Commander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исполнялся уже не из основного потока, а </w:t>
      </w:r>
      <w:r>
        <w:rPr>
          <w:rFonts w:cs="Times New Roman"/>
          <w:szCs w:val="28"/>
          <w:lang w:val="en-US"/>
        </w:rPr>
        <w:t>Action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callback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вернулся обратно в </w:t>
      </w:r>
      <w:r>
        <w:rPr>
          <w:rFonts w:cs="Times New Roman"/>
          <w:szCs w:val="28"/>
          <w:lang w:val="en-US"/>
        </w:rPr>
        <w:t>Interaction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дальнейшей синхронизации потоков</w:t>
      </w:r>
      <w:r w:rsidR="00300269">
        <w:rPr>
          <w:rFonts w:cs="Times New Roman"/>
          <w:szCs w:val="28"/>
        </w:rPr>
        <w:t xml:space="preserve"> в </w:t>
      </w:r>
      <w:r w:rsidR="00300269">
        <w:rPr>
          <w:rFonts w:cs="Times New Roman"/>
          <w:szCs w:val="28"/>
          <w:lang w:val="en-US"/>
        </w:rPr>
        <w:t>Update</w:t>
      </w:r>
      <w:r>
        <w:rPr>
          <w:rFonts w:cs="Times New Roman"/>
          <w:szCs w:val="28"/>
        </w:rPr>
        <w:t xml:space="preserve"> через </w:t>
      </w:r>
      <w:r>
        <w:rPr>
          <w:rFonts w:cs="Times New Roman"/>
          <w:szCs w:val="28"/>
          <w:lang w:val="en-US"/>
        </w:rPr>
        <w:t>UnityThread</w:t>
      </w:r>
      <w:r w:rsidRPr="008966D5">
        <w:rPr>
          <w:rFonts w:cs="Times New Roman"/>
          <w:szCs w:val="28"/>
        </w:rPr>
        <w:t>:</w:t>
      </w:r>
    </w:p>
    <w:p w14:paraId="2BE50B9D" w14:textId="77777777" w:rsidR="006E3D57" w:rsidRDefault="008966D5" w:rsidP="006E3D57">
      <w:pPr>
        <w:pStyle w:val="a3"/>
        <w:keepNext/>
        <w:spacing w:line="360" w:lineRule="auto"/>
        <w:jc w:val="center"/>
      </w:pPr>
      <w:r>
        <w:rPr>
          <w:rFonts w:cs="Times New Roman"/>
          <w:szCs w:val="28"/>
        </w:rPr>
        <w:lastRenderedPageBreak/>
        <w:br/>
      </w:r>
      <w:r w:rsidRPr="008966D5">
        <w:rPr>
          <w:rFonts w:cs="Times New Roman"/>
          <w:noProof/>
          <w:szCs w:val="28"/>
        </w:rPr>
        <w:drawing>
          <wp:inline distT="0" distB="0" distL="0" distR="0" wp14:anchorId="316ECCF2" wp14:editId="07000F62">
            <wp:extent cx="6309360" cy="1058545"/>
            <wp:effectExtent l="0" t="0" r="0" b="8255"/>
            <wp:docPr id="1728307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071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48F0" w14:textId="13332F49" w:rsidR="008966D5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9</w:t>
        </w:r>
      </w:fldSimple>
      <w:r>
        <w:rPr>
          <w:lang w:val="en-US"/>
        </w:rPr>
        <w:t xml:space="preserve"> - </w:t>
      </w:r>
      <w:r>
        <w:t>Создание нового потока</w:t>
      </w:r>
    </w:p>
    <w:p w14:paraId="50209413" w14:textId="77777777" w:rsidR="006E3D57" w:rsidRDefault="00CD7E21" w:rsidP="003521A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После исполнения операции через обратный вызов обрабатывается результат выполнения команды</w:t>
      </w:r>
      <w:r w:rsidR="001B68BF" w:rsidRPr="001B68BF">
        <w:rPr>
          <w:rFonts w:cs="Times New Roman"/>
          <w:szCs w:val="28"/>
        </w:rPr>
        <w:t>:</w:t>
      </w:r>
    </w:p>
    <w:p w14:paraId="3C04094F" w14:textId="77777777" w:rsidR="006E3D57" w:rsidRDefault="001B68BF" w:rsidP="006E3D57">
      <w:pPr>
        <w:pStyle w:val="a3"/>
        <w:keepNext/>
        <w:spacing w:line="360" w:lineRule="auto"/>
        <w:jc w:val="center"/>
      </w:pPr>
      <w:r>
        <w:rPr>
          <w:rFonts w:cs="Times New Roman"/>
          <w:szCs w:val="28"/>
        </w:rPr>
        <w:br/>
      </w:r>
      <w:r w:rsidRPr="001B68BF">
        <w:rPr>
          <w:rFonts w:cs="Times New Roman"/>
          <w:noProof/>
          <w:szCs w:val="28"/>
        </w:rPr>
        <w:drawing>
          <wp:inline distT="0" distB="0" distL="0" distR="0" wp14:anchorId="4B8C7EB1" wp14:editId="67E52F34">
            <wp:extent cx="5506218" cy="3686689"/>
            <wp:effectExtent l="0" t="0" r="0" b="9525"/>
            <wp:docPr id="1775501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012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50DE" w14:textId="45225120" w:rsidR="008224E6" w:rsidRPr="007664E7" w:rsidRDefault="006E3D57" w:rsidP="006E3D57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10</w:t>
        </w:r>
      </w:fldSimple>
      <w:r>
        <w:t xml:space="preserve"> - Приём ответа из метода в </w:t>
      </w:r>
      <w:r>
        <w:rPr>
          <w:lang w:val="en-US"/>
        </w:rPr>
        <w:t>Commander</w:t>
      </w:r>
    </w:p>
    <w:p w14:paraId="08B1CE99" w14:textId="77777777" w:rsidR="006E3D57" w:rsidRPr="007664E7" w:rsidRDefault="006E3D57" w:rsidP="006E3D57"/>
    <w:p w14:paraId="58877BAB" w14:textId="2AC0A794" w:rsidR="008224E6" w:rsidRDefault="000455B5" w:rsidP="006E3D57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Автоматизация фонового взаимодействия программного обеспечения с радиобазой создала довольно весомое количество отправки</w:t>
      </w:r>
      <w:r w:rsidR="00B17601">
        <w:rPr>
          <w:rFonts w:cs="Times New Roman"/>
          <w:szCs w:val="28"/>
        </w:rPr>
        <w:t xml:space="preserve"> и получения</w:t>
      </w:r>
      <w:r>
        <w:rPr>
          <w:rFonts w:cs="Times New Roman"/>
          <w:szCs w:val="28"/>
        </w:rPr>
        <w:t xml:space="preserve"> не </w:t>
      </w:r>
      <w:r w:rsidR="00F3790E">
        <w:rPr>
          <w:rFonts w:cs="Times New Roman"/>
          <w:szCs w:val="28"/>
        </w:rPr>
        <w:t>важных</w:t>
      </w:r>
      <w:r>
        <w:rPr>
          <w:rFonts w:cs="Times New Roman"/>
          <w:szCs w:val="28"/>
        </w:rPr>
        <w:t xml:space="preserve"> данных, из-за чего могла возникнуть проблема переполнения буфера.</w:t>
      </w:r>
      <w:r w:rsidR="00146F1D">
        <w:rPr>
          <w:rFonts w:cs="Times New Roman"/>
          <w:szCs w:val="28"/>
        </w:rPr>
        <w:t xml:space="preserve"> Для избежания возможных ошибок, было принято разделить методы обмена на </w:t>
      </w:r>
      <w:r w:rsidR="00146F1D">
        <w:rPr>
          <w:rFonts w:cs="Times New Roman"/>
          <w:szCs w:val="28"/>
        </w:rPr>
        <w:lastRenderedPageBreak/>
        <w:t>приоритеты.</w:t>
      </w:r>
      <w:r w:rsidR="004B077C">
        <w:rPr>
          <w:rFonts w:cs="Times New Roman"/>
          <w:szCs w:val="28"/>
        </w:rPr>
        <w:t xml:space="preserve"> </w:t>
      </w:r>
      <w:r w:rsidR="00B46128">
        <w:rPr>
          <w:rFonts w:cs="Times New Roman"/>
          <w:szCs w:val="28"/>
        </w:rPr>
        <w:t>Например,</w:t>
      </w:r>
      <w:r w:rsidR="004B077C">
        <w:rPr>
          <w:rFonts w:cs="Times New Roman"/>
          <w:szCs w:val="28"/>
        </w:rPr>
        <w:t xml:space="preserve"> запрос на обнаружение новых устройств, который вызывается раз в несколько секунд менее важен, чем запрос на изменения какой-либо конфигурации, которую применил пользователь</w:t>
      </w:r>
      <w:r w:rsidR="002D0D16">
        <w:rPr>
          <w:rFonts w:cs="Times New Roman"/>
          <w:szCs w:val="28"/>
        </w:rPr>
        <w:t>.</w:t>
      </w:r>
      <w:r w:rsidR="00473A5F">
        <w:rPr>
          <w:rFonts w:cs="Times New Roman"/>
          <w:szCs w:val="28"/>
        </w:rPr>
        <w:t xml:space="preserve"> Было принято решение о добавление 3 приоритетов: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97"/>
        <w:gridCol w:w="7791"/>
      </w:tblGrid>
      <w:tr w:rsidR="00C12ED4" w14:paraId="4F754B78" w14:textId="77777777" w:rsidTr="006E3D57">
        <w:trPr>
          <w:jc w:val="center"/>
        </w:trPr>
        <w:tc>
          <w:tcPr>
            <w:tcW w:w="1697" w:type="dxa"/>
          </w:tcPr>
          <w:p w14:paraId="58478811" w14:textId="594CC84C" w:rsidR="00C12ED4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7791" w:type="dxa"/>
          </w:tcPr>
          <w:p w14:paraId="4B3BC805" w14:textId="5F1012DF" w:rsidR="00C12ED4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C12ED4" w14:paraId="2C47CE72" w14:textId="77777777" w:rsidTr="006E3D57">
        <w:trPr>
          <w:jc w:val="center"/>
        </w:trPr>
        <w:tc>
          <w:tcPr>
            <w:tcW w:w="1697" w:type="dxa"/>
          </w:tcPr>
          <w:p w14:paraId="61DD2AC2" w14:textId="702BA5C7" w:rsidR="00C12ED4" w:rsidRPr="00C12ED4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Low</w:t>
            </w:r>
          </w:p>
        </w:tc>
        <w:tc>
          <w:tcPr>
            <w:tcW w:w="7791" w:type="dxa"/>
          </w:tcPr>
          <w:p w14:paraId="7CBE5174" w14:textId="2E49FBB4" w:rsidR="00C12ED4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Низкий приоритет – выполняется только в том случае, если очередь и команд на выполнение пустая</w:t>
            </w:r>
            <w:r w:rsidR="000D4F80">
              <w:rPr>
                <w:rFonts w:cs="Times New Roman"/>
                <w:szCs w:val="28"/>
              </w:rPr>
              <w:t>.</w:t>
            </w:r>
            <w:r w:rsidR="00576868">
              <w:rPr>
                <w:rFonts w:cs="Times New Roman"/>
                <w:szCs w:val="28"/>
              </w:rPr>
              <w:t xml:space="preserve"> Если на момент вызова метода с низким приоритетом очередь будет занята хотя-бы одним элементом на ожидание, то данный метод не будет выполняться и занимать очередь.</w:t>
            </w:r>
          </w:p>
        </w:tc>
      </w:tr>
      <w:tr w:rsidR="00C12ED4" w14:paraId="19CBAFC7" w14:textId="77777777" w:rsidTr="006E3D57">
        <w:trPr>
          <w:jc w:val="center"/>
        </w:trPr>
        <w:tc>
          <w:tcPr>
            <w:tcW w:w="1697" w:type="dxa"/>
          </w:tcPr>
          <w:p w14:paraId="59C7B644" w14:textId="38475DE4" w:rsidR="00C12ED4" w:rsidRPr="00C12ED4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Default</w:t>
            </w:r>
          </w:p>
        </w:tc>
        <w:tc>
          <w:tcPr>
            <w:tcW w:w="7791" w:type="dxa"/>
          </w:tcPr>
          <w:p w14:paraId="5DA83A26" w14:textId="25546999" w:rsidR="00C12ED4" w:rsidRDefault="000D4F80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Обычный приоритет</w:t>
            </w:r>
            <w:r w:rsidR="000277E9">
              <w:rPr>
                <w:rFonts w:cs="Times New Roman"/>
                <w:szCs w:val="28"/>
              </w:rPr>
              <w:t xml:space="preserve"> – </w:t>
            </w:r>
            <w:r w:rsidR="00B26735">
              <w:rPr>
                <w:rFonts w:cs="Times New Roman"/>
                <w:szCs w:val="28"/>
              </w:rPr>
              <w:t>в</w:t>
            </w:r>
            <w:r w:rsidR="000277E9">
              <w:rPr>
                <w:rFonts w:cs="Times New Roman"/>
                <w:szCs w:val="28"/>
              </w:rPr>
              <w:t xml:space="preserve">ыполнится, как только очередь </w:t>
            </w:r>
            <w:r w:rsidR="00E06479">
              <w:rPr>
                <w:rFonts w:cs="Times New Roman"/>
                <w:szCs w:val="28"/>
              </w:rPr>
              <w:t xml:space="preserve">методов </w:t>
            </w:r>
            <w:r w:rsidR="000277E9">
              <w:rPr>
                <w:rFonts w:cs="Times New Roman"/>
                <w:szCs w:val="28"/>
              </w:rPr>
              <w:t>с обычным приорит</w:t>
            </w:r>
            <w:r w:rsidR="00E06479">
              <w:rPr>
                <w:rFonts w:cs="Times New Roman"/>
                <w:szCs w:val="28"/>
              </w:rPr>
              <w:t>етом</w:t>
            </w:r>
            <w:r w:rsidR="000277E9">
              <w:rPr>
                <w:rFonts w:cs="Times New Roman"/>
                <w:szCs w:val="28"/>
              </w:rPr>
              <w:t xml:space="preserve"> дойдёт до него, а очередь с </w:t>
            </w:r>
            <w:r w:rsidR="00AF6949">
              <w:rPr>
                <w:rFonts w:cs="Times New Roman"/>
                <w:szCs w:val="28"/>
              </w:rPr>
              <w:t xml:space="preserve">методами высокого приоритета </w:t>
            </w:r>
            <w:r w:rsidR="000277E9">
              <w:rPr>
                <w:rFonts w:cs="Times New Roman"/>
                <w:szCs w:val="28"/>
              </w:rPr>
              <w:t>будет пуста.</w:t>
            </w:r>
          </w:p>
        </w:tc>
      </w:tr>
      <w:tr w:rsidR="00C12ED4" w14:paraId="337308E5" w14:textId="77777777" w:rsidTr="006E3D57">
        <w:trPr>
          <w:jc w:val="center"/>
        </w:trPr>
        <w:tc>
          <w:tcPr>
            <w:tcW w:w="1697" w:type="dxa"/>
          </w:tcPr>
          <w:p w14:paraId="36233551" w14:textId="4B41A2D6" w:rsidR="00C12ED4" w:rsidRPr="00C12ED4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Hight</w:t>
            </w:r>
          </w:p>
        </w:tc>
        <w:tc>
          <w:tcPr>
            <w:tcW w:w="7791" w:type="dxa"/>
          </w:tcPr>
          <w:p w14:paraId="7FC13DF6" w14:textId="750A1D65" w:rsidR="00C12ED4" w:rsidRDefault="00B26735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Высокий приоритет – метод займет очередь для высоких приоритетов и выполнится либо сразу, либо после вызванных ранее методов с таким-же приоритетом.</w:t>
            </w:r>
          </w:p>
        </w:tc>
      </w:tr>
    </w:tbl>
    <w:p w14:paraId="642DE1CB" w14:textId="77777777" w:rsidR="00CF0D9E" w:rsidRDefault="00CF0D9E" w:rsidP="006E3D57">
      <w:pPr>
        <w:spacing w:line="360" w:lineRule="auto"/>
        <w:rPr>
          <w:rFonts w:cs="Times New Roman"/>
          <w:szCs w:val="28"/>
        </w:rPr>
      </w:pPr>
    </w:p>
    <w:p w14:paraId="6F3B405C" w14:textId="08643308" w:rsidR="007664E7" w:rsidRDefault="006E3D57" w:rsidP="007664E7">
      <w:pPr>
        <w:pStyle w:val="a5"/>
      </w:pPr>
      <w:r>
        <w:t xml:space="preserve">Таблица </w:t>
      </w:r>
      <w:fldSimple w:instr=" SEQ Таблица \* ARABIC ">
        <w:r w:rsidR="00C8617F">
          <w:rPr>
            <w:noProof/>
          </w:rPr>
          <w:t>5</w:t>
        </w:r>
      </w:fldSimple>
      <w:r>
        <w:t xml:space="preserve"> - Приоритеты исполнения команд</w:t>
      </w:r>
    </w:p>
    <w:p w14:paraId="4558F18C" w14:textId="0DB0D3AD" w:rsidR="007664E7" w:rsidRPr="007664E7" w:rsidRDefault="007664E7" w:rsidP="007664E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управления очередями были объявлены переменные, которые хранят в себе индексы </w:t>
      </w:r>
      <w:r w:rsidR="00940605">
        <w:rPr>
          <w:rFonts w:cs="Times New Roman"/>
          <w:szCs w:val="28"/>
        </w:rPr>
        <w:t>методов, которые выполняются и последних в очереди</w:t>
      </w:r>
      <w:r>
        <w:rPr>
          <w:rFonts w:cs="Times New Roman"/>
          <w:szCs w:val="28"/>
        </w:rPr>
        <w:t>.</w:t>
      </w:r>
    </w:p>
    <w:p w14:paraId="33DBD10E" w14:textId="77777777" w:rsidR="007664E7" w:rsidRDefault="007664E7" w:rsidP="007664E7">
      <w:pPr>
        <w:keepNext/>
        <w:spacing w:line="360" w:lineRule="auto"/>
        <w:ind w:left="708"/>
        <w:jc w:val="center"/>
      </w:pPr>
      <w:r w:rsidRPr="007664E7">
        <w:rPr>
          <w:rFonts w:cs="Times New Roman"/>
          <w:noProof/>
          <w:szCs w:val="28"/>
        </w:rPr>
        <w:lastRenderedPageBreak/>
        <w:drawing>
          <wp:inline distT="0" distB="0" distL="0" distR="0" wp14:anchorId="137AFA60" wp14:editId="6FE3EECB">
            <wp:extent cx="3991532" cy="4029637"/>
            <wp:effectExtent l="0" t="0" r="9525" b="9525"/>
            <wp:docPr id="2016716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166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C525" w14:textId="0E040154" w:rsidR="00182378" w:rsidRPr="00182378" w:rsidRDefault="007664E7" w:rsidP="00182378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11</w:t>
        </w:r>
      </w:fldSimple>
      <w:r>
        <w:t xml:space="preserve"> - Переменные управления очередями</w:t>
      </w:r>
    </w:p>
    <w:p w14:paraId="51FED7C6" w14:textId="527D5524" w:rsidR="0079798E" w:rsidRDefault="00182378" w:rsidP="00765F9B">
      <w:pPr>
        <w:spacing w:line="360" w:lineRule="auto"/>
        <w:rPr>
          <w:rFonts w:cs="Times New Roman"/>
          <w:szCs w:val="28"/>
        </w:rPr>
      </w:pPr>
      <w:r w:rsidRPr="00182378">
        <w:rPr>
          <w:rFonts w:cs="Times New Roman"/>
          <w:szCs w:val="28"/>
        </w:rPr>
        <w:t>HereWeGoAgain</w:t>
      </w:r>
      <w:r>
        <w:rPr>
          <w:rFonts w:cs="Times New Roman"/>
          <w:szCs w:val="28"/>
        </w:rPr>
        <w:t xml:space="preserve"> – Флаг, который следит за тем, не занят ли </w:t>
      </w:r>
      <w:r>
        <w:rPr>
          <w:rFonts w:cs="Times New Roman"/>
          <w:szCs w:val="28"/>
          <w:lang w:val="en-US"/>
        </w:rPr>
        <w:t>COMPORT</w:t>
      </w:r>
      <w:r w:rsidRPr="001823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передачей данных.</w:t>
      </w:r>
    </w:p>
    <w:p w14:paraId="29B4DFB5" w14:textId="74C18238" w:rsidR="004D2A93" w:rsidRDefault="004D2A93" w:rsidP="00765F9B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lastQuery</w:t>
      </w:r>
      <w:r w:rsidRPr="004D2A9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Индекс последнего в очереди на выполнение метода</w:t>
      </w:r>
    </w:p>
    <w:p w14:paraId="2360ACC9" w14:textId="2766F1FE" w:rsidR="004D2A93" w:rsidRDefault="004D2A93" w:rsidP="00765F9B">
      <w:pPr>
        <w:spacing w:line="360" w:lineRule="auto"/>
        <w:rPr>
          <w:rFonts w:cs="Times New Roman"/>
          <w:szCs w:val="28"/>
        </w:rPr>
      </w:pPr>
      <w:r w:rsidRPr="004D2A93">
        <w:rPr>
          <w:rFonts w:cs="Times New Roman"/>
          <w:szCs w:val="28"/>
          <w:lang w:val="en-US"/>
        </w:rPr>
        <w:t>lastQueryHightPriority</w:t>
      </w:r>
      <w:r w:rsidRPr="004D2A9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Индекс последнего в высокоприоритетной очереди на выполнение метода</w:t>
      </w:r>
    </w:p>
    <w:p w14:paraId="481B1B95" w14:textId="3978F2DF" w:rsidR="004D2A93" w:rsidRDefault="004D2A93" w:rsidP="00765F9B">
      <w:pPr>
        <w:spacing w:line="360" w:lineRule="auto"/>
        <w:rPr>
          <w:rFonts w:cs="Times New Roman"/>
          <w:szCs w:val="28"/>
        </w:rPr>
      </w:pPr>
      <w:r w:rsidRPr="004D2A93">
        <w:rPr>
          <w:rFonts w:cs="Times New Roman"/>
          <w:szCs w:val="28"/>
        </w:rPr>
        <w:t>currentQuery</w:t>
      </w:r>
      <w:r>
        <w:rPr>
          <w:rFonts w:cs="Times New Roman"/>
          <w:szCs w:val="28"/>
        </w:rPr>
        <w:t xml:space="preserve"> – Индекс метода в очереди, который на данный момент выполняется.</w:t>
      </w:r>
    </w:p>
    <w:p w14:paraId="502316A4" w14:textId="4A832FB1" w:rsidR="00077ACC" w:rsidRDefault="00077ACC" w:rsidP="00765F9B">
      <w:pPr>
        <w:spacing w:line="360" w:lineRule="auto"/>
        <w:rPr>
          <w:rFonts w:cs="Times New Roman"/>
          <w:szCs w:val="28"/>
        </w:rPr>
      </w:pPr>
      <w:r w:rsidRPr="00077ACC">
        <w:rPr>
          <w:rFonts w:cs="Times New Roman"/>
          <w:szCs w:val="28"/>
        </w:rPr>
        <w:t>currentQueryHightPriority</w:t>
      </w:r>
      <w:r>
        <w:rPr>
          <w:rFonts w:cs="Times New Roman"/>
          <w:szCs w:val="28"/>
        </w:rPr>
        <w:t xml:space="preserve"> – </w:t>
      </w:r>
      <w:r w:rsidRPr="00077ACC">
        <w:rPr>
          <w:rFonts w:cs="Times New Roman"/>
          <w:szCs w:val="28"/>
        </w:rPr>
        <w:t>Индекс метода в</w:t>
      </w:r>
      <w:r>
        <w:rPr>
          <w:rFonts w:cs="Times New Roman"/>
          <w:szCs w:val="28"/>
        </w:rPr>
        <w:t xml:space="preserve"> высокоприоритетной</w:t>
      </w:r>
      <w:r w:rsidRPr="00077ACC">
        <w:rPr>
          <w:rFonts w:cs="Times New Roman"/>
          <w:szCs w:val="28"/>
        </w:rPr>
        <w:t xml:space="preserve"> очереди, который на данный момент выполняется.</w:t>
      </w:r>
    </w:p>
    <w:p w14:paraId="1678F9FB" w14:textId="3ECDFD58" w:rsidR="00902599" w:rsidRDefault="00902599" w:rsidP="00765F9B">
      <w:pPr>
        <w:spacing w:line="360" w:lineRule="auto"/>
        <w:rPr>
          <w:rFonts w:cs="Times New Roman"/>
          <w:szCs w:val="28"/>
        </w:rPr>
      </w:pPr>
      <w:r w:rsidRPr="00902599">
        <w:rPr>
          <w:rFonts w:cs="Times New Roman"/>
          <w:szCs w:val="28"/>
          <w:lang w:val="en-US"/>
        </w:rPr>
        <w:t>COUNT</w:t>
      </w:r>
      <w:r w:rsidRPr="00902599">
        <w:rPr>
          <w:rFonts w:cs="Times New Roman"/>
          <w:szCs w:val="28"/>
        </w:rPr>
        <w:t>_</w:t>
      </w:r>
      <w:r w:rsidRPr="00902599">
        <w:rPr>
          <w:rFonts w:cs="Times New Roman"/>
          <w:szCs w:val="28"/>
          <w:lang w:val="en-US"/>
        </w:rPr>
        <w:t>ERROR</w:t>
      </w:r>
      <w:r w:rsidRPr="00902599">
        <w:rPr>
          <w:rFonts w:cs="Times New Roman"/>
          <w:szCs w:val="28"/>
        </w:rPr>
        <w:t>_</w:t>
      </w:r>
      <w:r w:rsidRPr="00902599">
        <w:rPr>
          <w:rFonts w:cs="Times New Roman"/>
          <w:szCs w:val="28"/>
          <w:lang w:val="en-US"/>
        </w:rPr>
        <w:t>WAIT</w:t>
      </w:r>
      <w:r w:rsidRPr="00902599">
        <w:rPr>
          <w:rFonts w:cs="Times New Roman"/>
          <w:szCs w:val="28"/>
        </w:rPr>
        <w:t>_</w:t>
      </w:r>
      <w:r w:rsidRPr="00902599">
        <w:rPr>
          <w:rFonts w:cs="Times New Roman"/>
          <w:szCs w:val="28"/>
          <w:lang w:val="en-US"/>
        </w:rPr>
        <w:t>QUEUE</w:t>
      </w:r>
      <w:r w:rsidRPr="0090259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Переменная</w:t>
      </w:r>
      <w:r w:rsidRPr="009025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хранящая в себе время до ошибки. Если на протяжении этого времени, умноженного на 10, индексы очереди не изменят значения (очередь не сдвинется), то, возможно, какой-либо метод не смог закончить своё выполнение и не вернул значение. Переменная была</w:t>
      </w:r>
      <w:r w:rsidR="00765F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 xml:space="preserve">создана для исключения необходимости перезапуска программного обеспечения в случае ошибки в коде. </w:t>
      </w:r>
    </w:p>
    <w:p w14:paraId="02940987" w14:textId="0FFE9C6D" w:rsidR="00765F9B" w:rsidRPr="00312233" w:rsidRDefault="00765F9B" w:rsidP="00765F9B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 занимания очереди принимает в себя 1 аргумент – приоритет, от которого алгоритм изменяет определенные индексы.</w:t>
      </w:r>
      <w:r w:rsidR="00312233">
        <w:rPr>
          <w:rFonts w:cs="Times New Roman"/>
          <w:szCs w:val="28"/>
        </w:rPr>
        <w:t xml:space="preserve"> По умолчанию приоритет «</w:t>
      </w:r>
      <w:r w:rsidR="00312233">
        <w:rPr>
          <w:rFonts w:cs="Times New Roman"/>
          <w:szCs w:val="28"/>
          <w:lang w:val="en-US"/>
        </w:rPr>
        <w:t>Default</w:t>
      </w:r>
      <w:r w:rsidR="00312233">
        <w:rPr>
          <w:rFonts w:cs="Times New Roman"/>
          <w:szCs w:val="28"/>
        </w:rPr>
        <w:t>»</w:t>
      </w:r>
    </w:p>
    <w:p w14:paraId="28AB4D7C" w14:textId="77777777" w:rsidR="00765F9B" w:rsidRDefault="00765F9B" w:rsidP="00765F9B">
      <w:pPr>
        <w:keepNext/>
        <w:spacing w:line="360" w:lineRule="auto"/>
        <w:ind w:left="708"/>
        <w:jc w:val="center"/>
      </w:pPr>
      <w:r w:rsidRPr="00765F9B">
        <w:rPr>
          <w:rFonts w:cs="Times New Roman"/>
          <w:noProof/>
          <w:szCs w:val="28"/>
        </w:rPr>
        <w:drawing>
          <wp:inline distT="0" distB="0" distL="0" distR="0" wp14:anchorId="3550C279" wp14:editId="76415B6B">
            <wp:extent cx="4039164" cy="209579"/>
            <wp:effectExtent l="0" t="0" r="0" b="0"/>
            <wp:docPr id="767282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824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94A3" w14:textId="4A76C7B4" w:rsidR="00765F9B" w:rsidRPr="00765F9B" w:rsidRDefault="00765F9B" w:rsidP="00765F9B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12</w:t>
        </w:r>
      </w:fldSimple>
      <w:r>
        <w:t xml:space="preserve"> - Аргумент метода ожидания очереди</w:t>
      </w:r>
    </w:p>
    <w:p w14:paraId="30D8E37B" w14:textId="77777777" w:rsidR="001F1446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</w:t>
      </w:r>
      <w:r>
        <w:rPr>
          <w:rFonts w:cs="Times New Roman"/>
          <w:szCs w:val="28"/>
          <w:lang w:val="en-US"/>
        </w:rPr>
        <w:t>WaitQueue</w:t>
      </w:r>
      <w:r w:rsidRPr="001F14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возвращает ответ типа </w:t>
      </w:r>
      <w:r>
        <w:rPr>
          <w:rFonts w:cs="Times New Roman"/>
          <w:szCs w:val="28"/>
          <w:lang w:val="en-US"/>
        </w:rPr>
        <w:t>bool</w:t>
      </w:r>
      <w:r w:rsidRPr="001F1446">
        <w:rPr>
          <w:rFonts w:cs="Times New Roman"/>
          <w:szCs w:val="28"/>
        </w:rPr>
        <w:t>.</w:t>
      </w:r>
    </w:p>
    <w:p w14:paraId="1D4B6697" w14:textId="051C0902" w:rsidR="001F1446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True</w:t>
      </w:r>
      <w:r w:rsidRPr="001F14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Можно начинать выполнение команды</w:t>
      </w:r>
      <w:r w:rsidR="009F25C1">
        <w:rPr>
          <w:rFonts w:cs="Times New Roman"/>
          <w:szCs w:val="28"/>
        </w:rPr>
        <w:t>.</w:t>
      </w:r>
    </w:p>
    <w:p w14:paraId="2BB6AA4B" w14:textId="77777777" w:rsidR="00980AF8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False</w:t>
      </w:r>
      <w:r w:rsidRPr="001F14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Следует отменить выполнение команды.</w:t>
      </w:r>
    </w:p>
    <w:p w14:paraId="16492EC5" w14:textId="77777777" w:rsidR="00A3264C" w:rsidRDefault="00980AF8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False</w:t>
      </w:r>
      <w:r w:rsidRPr="00980A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вернется только в том случае, если будет низкий приоритет на выполнение.</w:t>
      </w:r>
    </w:p>
    <w:p w14:paraId="338A1BAB" w14:textId="692046CE" w:rsidR="001F1446" w:rsidRPr="001F1446" w:rsidRDefault="001F1446" w:rsidP="001F1446">
      <w:pPr>
        <w:spacing w:after="0" w:line="360" w:lineRule="auto"/>
        <w:rPr>
          <w:rFonts w:cs="Times New Roman"/>
          <w:szCs w:val="28"/>
        </w:rPr>
      </w:pPr>
      <w:r w:rsidRPr="001F1446">
        <w:rPr>
          <w:rFonts w:cs="Times New Roman"/>
          <w:szCs w:val="28"/>
        </w:rPr>
        <w:t xml:space="preserve"> </w:t>
      </w:r>
    </w:p>
    <w:p w14:paraId="0DCC3192" w14:textId="7F935452" w:rsidR="0079798E" w:rsidRPr="00A3264C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Если приоритет «</w:t>
      </w:r>
      <w:r>
        <w:rPr>
          <w:rFonts w:cs="Times New Roman"/>
          <w:szCs w:val="28"/>
          <w:lang w:val="en-US"/>
        </w:rPr>
        <w:t>Default</w:t>
      </w:r>
      <w:r>
        <w:rPr>
          <w:rFonts w:cs="Times New Roman"/>
          <w:szCs w:val="28"/>
        </w:rPr>
        <w:t xml:space="preserve">» - то </w:t>
      </w:r>
      <w:r>
        <w:rPr>
          <w:rFonts w:cs="Times New Roman"/>
          <w:szCs w:val="28"/>
          <w:lang w:val="en-US"/>
        </w:rPr>
        <w:t>WaitQueue</w:t>
      </w:r>
      <w:r w:rsidRPr="001F14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вернёт значение на </w:t>
      </w:r>
      <w:r w:rsidR="00A3264C">
        <w:rPr>
          <w:rFonts w:cs="Times New Roman"/>
          <w:szCs w:val="28"/>
          <w:lang w:val="en-US"/>
        </w:rPr>
        <w:t>True</w:t>
      </w:r>
      <w:r w:rsidR="00A3264C" w:rsidRPr="00A3264C">
        <w:rPr>
          <w:rFonts w:cs="Times New Roman"/>
          <w:szCs w:val="28"/>
        </w:rPr>
        <w:t xml:space="preserve">, </w:t>
      </w:r>
      <w:r w:rsidR="00A3264C">
        <w:rPr>
          <w:rFonts w:cs="Times New Roman"/>
          <w:szCs w:val="28"/>
        </w:rPr>
        <w:t>только тогда, когда очередь высокоприоритетных команд будет пуста и индекс очереди обычных команд дойдёт до нужной.</w:t>
      </w:r>
    </w:p>
    <w:p w14:paraId="530B00E7" w14:textId="77777777" w:rsidR="00AE748F" w:rsidRDefault="001F1446" w:rsidP="00AE748F">
      <w:pPr>
        <w:keepNext/>
        <w:spacing w:after="0" w:line="360" w:lineRule="auto"/>
        <w:jc w:val="center"/>
      </w:pPr>
      <w:r w:rsidRPr="001F1446">
        <w:rPr>
          <w:rFonts w:cs="Times New Roman"/>
          <w:noProof/>
          <w:szCs w:val="28"/>
        </w:rPr>
        <w:drawing>
          <wp:inline distT="0" distB="0" distL="0" distR="0" wp14:anchorId="510814AA" wp14:editId="6186EA40">
            <wp:extent cx="6152515" cy="3508375"/>
            <wp:effectExtent l="0" t="0" r="635" b="0"/>
            <wp:docPr id="1858475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75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7F6A" w14:textId="73CD04B4" w:rsidR="00AE748F" w:rsidRDefault="00AE748F" w:rsidP="00FF479B">
      <w:pPr>
        <w:pStyle w:val="a5"/>
        <w:rPr>
          <w:noProof/>
        </w:rPr>
      </w:pPr>
      <w:r>
        <w:t xml:space="preserve">Рисунок </w:t>
      </w:r>
      <w:fldSimple w:instr=" SEQ Рисунок \* ARABIC ">
        <w:r w:rsidR="004D21EB">
          <w:rPr>
            <w:noProof/>
          </w:rPr>
          <w:t>13</w:t>
        </w:r>
      </w:fldSimple>
      <w:r>
        <w:t xml:space="preserve"> - Алгоритм</w:t>
      </w:r>
      <w:r>
        <w:rPr>
          <w:noProof/>
        </w:rPr>
        <w:t xml:space="preserve"> ожидания очереди для команд с обычным приоритетом</w:t>
      </w:r>
    </w:p>
    <w:p w14:paraId="5C9A2283" w14:textId="02CC4C57" w:rsidR="00FF479B" w:rsidRPr="00FF479B" w:rsidRDefault="00FF479B" w:rsidP="00FF479B">
      <w:r>
        <w:lastRenderedPageBreak/>
        <w:t>Если приоритет «</w:t>
      </w:r>
      <w:r>
        <w:rPr>
          <w:lang w:val="en-US"/>
        </w:rPr>
        <w:t>Low</w:t>
      </w:r>
      <w:r>
        <w:t xml:space="preserve">» - то </w:t>
      </w:r>
      <w:r>
        <w:rPr>
          <w:lang w:val="en-US"/>
        </w:rPr>
        <w:t>WaitQueue</w:t>
      </w:r>
      <w:r w:rsidRPr="00FF479B">
        <w:t xml:space="preserve"> </w:t>
      </w:r>
      <w:r>
        <w:t xml:space="preserve">вернёт значение </w:t>
      </w:r>
      <w:r>
        <w:rPr>
          <w:lang w:val="en-US"/>
        </w:rPr>
        <w:t>True</w:t>
      </w:r>
      <w:r w:rsidRPr="00FF479B">
        <w:t xml:space="preserve">, </w:t>
      </w:r>
      <w:r>
        <w:t xml:space="preserve">только если ни одна из очередей не будет занята более приоритетными задачами на выполнение, иначе вернётся </w:t>
      </w:r>
      <w:r>
        <w:rPr>
          <w:lang w:val="en-US"/>
        </w:rPr>
        <w:t>False</w:t>
      </w:r>
      <w:r w:rsidRPr="00FF479B">
        <w:t xml:space="preserve"> </w:t>
      </w:r>
      <w:r>
        <w:t xml:space="preserve">и метод вызывавший </w:t>
      </w:r>
      <w:r>
        <w:rPr>
          <w:lang w:val="en-US"/>
        </w:rPr>
        <w:t>WaitQueue</w:t>
      </w:r>
      <w:r w:rsidRPr="00FF479B">
        <w:t xml:space="preserve"> </w:t>
      </w:r>
      <w:r>
        <w:t>должен будет прекратить выполнение.</w:t>
      </w:r>
    </w:p>
    <w:p w14:paraId="6E9230B1" w14:textId="77777777" w:rsidR="00B23901" w:rsidRDefault="00FF479B" w:rsidP="00B23901">
      <w:pPr>
        <w:keepNext/>
        <w:jc w:val="center"/>
      </w:pPr>
      <w:r w:rsidRPr="00FF479B">
        <w:rPr>
          <w:noProof/>
        </w:rPr>
        <w:drawing>
          <wp:inline distT="0" distB="0" distL="0" distR="0" wp14:anchorId="01692016" wp14:editId="3900A9A9">
            <wp:extent cx="4505954" cy="2495898"/>
            <wp:effectExtent l="0" t="0" r="9525" b="0"/>
            <wp:docPr id="65996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66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7D50" w14:textId="209BBD4C" w:rsidR="00FF479B" w:rsidRDefault="00B23901" w:rsidP="00B23901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14</w:t>
        </w:r>
      </w:fldSimple>
      <w:r>
        <w:t xml:space="preserve"> - Алгоритм ожидания очереди для команд с низких приоритетом</w:t>
      </w:r>
    </w:p>
    <w:p w14:paraId="6733E99A" w14:textId="43EB519D" w:rsidR="00B23901" w:rsidRDefault="00B23901" w:rsidP="00B23901">
      <w:pPr>
        <w:rPr>
          <w:rFonts w:cs="Times New Roman"/>
          <w:szCs w:val="28"/>
        </w:rPr>
      </w:pPr>
      <w:r>
        <w:t>Если приоритет «</w:t>
      </w:r>
      <w:r>
        <w:rPr>
          <w:lang w:val="en-US"/>
        </w:rPr>
        <w:t>Hight</w:t>
      </w:r>
      <w:r>
        <w:t xml:space="preserve">» - </w:t>
      </w:r>
      <w:r>
        <w:rPr>
          <w:rFonts w:cs="Times New Roman"/>
          <w:szCs w:val="28"/>
        </w:rPr>
        <w:t xml:space="preserve">то </w:t>
      </w:r>
      <w:r>
        <w:rPr>
          <w:rFonts w:cs="Times New Roman"/>
          <w:szCs w:val="28"/>
          <w:lang w:val="en-US"/>
        </w:rPr>
        <w:t>WaitQueue</w:t>
      </w:r>
      <w:r w:rsidRPr="001F14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вернёт значение на </w:t>
      </w:r>
      <w:r>
        <w:rPr>
          <w:rFonts w:cs="Times New Roman"/>
          <w:szCs w:val="28"/>
          <w:lang w:val="en-US"/>
        </w:rPr>
        <w:t>True</w:t>
      </w:r>
      <w:r w:rsidRPr="00A326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только тогда, когда индекс очереди высокоприоритетных команд дойдёт до нужной.</w:t>
      </w:r>
    </w:p>
    <w:p w14:paraId="243702B3" w14:textId="77777777" w:rsidR="000F3797" w:rsidRDefault="003B467F" w:rsidP="000F3797">
      <w:pPr>
        <w:keepNext/>
        <w:jc w:val="center"/>
      </w:pPr>
      <w:r w:rsidRPr="003B467F">
        <w:rPr>
          <w:noProof/>
        </w:rPr>
        <w:drawing>
          <wp:inline distT="0" distB="0" distL="0" distR="0" wp14:anchorId="14103F02" wp14:editId="44E731A9">
            <wp:extent cx="6152515" cy="3011805"/>
            <wp:effectExtent l="0" t="0" r="635" b="0"/>
            <wp:docPr id="1272508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085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A193" w14:textId="24F54BA5" w:rsidR="003B467F" w:rsidRPr="000F3797" w:rsidRDefault="000F3797" w:rsidP="000F3797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15</w:t>
        </w:r>
      </w:fldSimple>
      <w:r>
        <w:t xml:space="preserve"> - </w:t>
      </w:r>
      <w:r w:rsidRPr="00135474">
        <w:t xml:space="preserve">Алгоритм ожидания очереди для команд с </w:t>
      </w:r>
      <w:r>
        <w:t>высоким</w:t>
      </w:r>
      <w:r w:rsidRPr="00135474">
        <w:t xml:space="preserve"> приоритетом</w:t>
      </w:r>
    </w:p>
    <w:p w14:paraId="74763998" w14:textId="77777777" w:rsidR="000F3797" w:rsidRDefault="000F3797" w:rsidP="000F3797">
      <w:pPr>
        <w:jc w:val="left"/>
      </w:pPr>
    </w:p>
    <w:p w14:paraId="48932AD2" w14:textId="612BDC4D" w:rsidR="000F3797" w:rsidRPr="004D21EB" w:rsidRDefault="000F3797" w:rsidP="000F3797">
      <w:pPr>
        <w:jc w:val="left"/>
      </w:pPr>
      <w:r>
        <w:tab/>
        <w:t xml:space="preserve">Передача и приём данных был реализован в классе </w:t>
      </w:r>
      <w:r>
        <w:rPr>
          <w:lang w:val="en-US"/>
        </w:rPr>
        <w:t>Translator</w:t>
      </w:r>
      <w:r w:rsidRPr="000F3797">
        <w:t>.</w:t>
      </w:r>
      <w:r>
        <w:t xml:space="preserve"> Данный класс содержит в себе методы, которые взаимодействуют с классом из </w:t>
      </w:r>
      <w:r>
        <w:lastRenderedPageBreak/>
        <w:t>метаданных «</w:t>
      </w:r>
      <w:r w:rsidRPr="000F3797">
        <w:t>SerialPort</w:t>
      </w:r>
      <w:r>
        <w:t>»</w:t>
      </w:r>
      <w:r w:rsidRPr="000F3797">
        <w:t xml:space="preserve">, </w:t>
      </w:r>
      <w:r>
        <w:t xml:space="preserve">через который и реализуется отправка и </w:t>
      </w:r>
      <w:r w:rsidR="005D328E">
        <w:t>приём</w:t>
      </w:r>
      <w:r>
        <w:t xml:space="preserve"> данных по физическому </w:t>
      </w:r>
      <w:r>
        <w:rPr>
          <w:lang w:val="en-US"/>
        </w:rPr>
        <w:t>COMPORT</w:t>
      </w:r>
      <w:r w:rsidRPr="000F3797">
        <w:t>’</w:t>
      </w:r>
      <w:r>
        <w:t>у.</w:t>
      </w:r>
      <w:r w:rsidR="003F5363">
        <w:t xml:space="preserve"> В </w:t>
      </w:r>
      <w:r w:rsidR="003F5363">
        <w:rPr>
          <w:lang w:val="en-US"/>
        </w:rPr>
        <w:t>Commander</w:t>
      </w:r>
      <w:r w:rsidR="003F5363" w:rsidRPr="003F5363">
        <w:t xml:space="preserve"> </w:t>
      </w:r>
      <w:r w:rsidR="003F5363">
        <w:t xml:space="preserve">инициализирован объект типа </w:t>
      </w:r>
      <w:r w:rsidR="003F5363">
        <w:rPr>
          <w:lang w:val="en-US"/>
        </w:rPr>
        <w:t>Translator</w:t>
      </w:r>
      <w:r w:rsidR="003F5363" w:rsidRPr="003F5363">
        <w:t>.</w:t>
      </w:r>
      <w:r w:rsidR="0089053E">
        <w:t xml:space="preserve"> Несколько основных методов, реализованных в классе </w:t>
      </w:r>
      <w:r w:rsidR="0089053E">
        <w:rPr>
          <w:lang w:val="en-US"/>
        </w:rPr>
        <w:t>Translator</w:t>
      </w:r>
      <w:r w:rsidR="0089053E" w:rsidRPr="004D21EB">
        <w:t>:</w:t>
      </w:r>
    </w:p>
    <w:p w14:paraId="4EE591AB" w14:textId="495C8512" w:rsidR="006A29A8" w:rsidRDefault="006A29A8" w:rsidP="006A29A8">
      <w:r>
        <w:t>«</w:t>
      </w:r>
      <w:r>
        <w:rPr>
          <w:lang w:val="en-US"/>
        </w:rPr>
        <w:t>Opros</w:t>
      </w:r>
      <w:r w:rsidRPr="006A29A8">
        <w:t>_</w:t>
      </w:r>
      <w:r>
        <w:rPr>
          <w:lang w:val="en-US"/>
        </w:rPr>
        <w:t>to</w:t>
      </w:r>
      <w:r>
        <w:t xml:space="preserve">» конвертирует все данные на оправку, переданные в аргументах, в тип </w:t>
      </w:r>
      <w:r>
        <w:rPr>
          <w:lang w:val="en-US"/>
        </w:rPr>
        <w:t>byte</w:t>
      </w:r>
      <w:r>
        <w:t xml:space="preserve">, собирает их в массив и добавляет в буфер на отправку, через встроенный метод </w:t>
      </w:r>
      <w:r>
        <w:rPr>
          <w:lang w:val="en-US"/>
        </w:rPr>
        <w:t>Write</w:t>
      </w:r>
      <w:r w:rsidRPr="006A29A8">
        <w:t xml:space="preserve"> </w:t>
      </w:r>
      <w:r>
        <w:t>у класса «</w:t>
      </w:r>
      <w:r w:rsidRPr="006A29A8">
        <w:rPr>
          <w:lang w:val="en-US"/>
        </w:rPr>
        <w:t>SerialPort</w:t>
      </w:r>
      <w:r>
        <w:t>»</w:t>
      </w:r>
      <w:r w:rsidR="00C81EB5">
        <w:t>, заранее очистив буфер</w:t>
      </w:r>
      <w:r>
        <w:t>.</w:t>
      </w:r>
      <w:r w:rsidR="00457B08">
        <w:t xml:space="preserve"> Метод «</w:t>
      </w:r>
      <w:r w:rsidR="00457B08">
        <w:rPr>
          <w:lang w:val="en-US"/>
        </w:rPr>
        <w:t>Opros</w:t>
      </w:r>
      <w:r w:rsidR="00457B08" w:rsidRPr="00457B08">
        <w:t>_</w:t>
      </w:r>
      <w:r w:rsidR="00457B08">
        <w:rPr>
          <w:lang w:val="en-US"/>
        </w:rPr>
        <w:t>to</w:t>
      </w:r>
      <w:r w:rsidR="00457B08">
        <w:t>» переопределён под разные задачи:</w:t>
      </w:r>
    </w:p>
    <w:p w14:paraId="4644E99A" w14:textId="77777777" w:rsidR="00457B08" w:rsidRDefault="00457B08" w:rsidP="00457B08">
      <w:pPr>
        <w:keepNext/>
        <w:jc w:val="center"/>
      </w:pPr>
      <w:r w:rsidRPr="00457B08">
        <w:rPr>
          <w:noProof/>
        </w:rPr>
        <w:drawing>
          <wp:inline distT="0" distB="0" distL="0" distR="0" wp14:anchorId="661CCA3F" wp14:editId="1EDF4725">
            <wp:extent cx="6152515" cy="3744595"/>
            <wp:effectExtent l="0" t="0" r="635" b="8255"/>
            <wp:docPr id="841934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340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2880" w14:textId="452D9C29" w:rsidR="00457B08" w:rsidRDefault="00457B08" w:rsidP="00457B08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16</w:t>
        </w:r>
      </w:fldSimple>
      <w:r>
        <w:t xml:space="preserve"> - </w:t>
      </w:r>
      <w:r w:rsidRPr="00D93ED6">
        <w:t>Методы для отправки данных</w:t>
      </w:r>
    </w:p>
    <w:p w14:paraId="7D3118DE" w14:textId="77777777" w:rsidR="00500EA4" w:rsidRDefault="009038C1" w:rsidP="00457B08">
      <w:r>
        <w:t>«</w:t>
      </w:r>
      <w:r>
        <w:rPr>
          <w:lang w:val="en-US"/>
        </w:rPr>
        <w:t>Opros</w:t>
      </w:r>
      <w:r w:rsidRPr="009038C1">
        <w:t>_</w:t>
      </w:r>
      <w:r>
        <w:rPr>
          <w:lang w:val="en-US"/>
        </w:rPr>
        <w:t>From</w:t>
      </w:r>
      <w:r>
        <w:t xml:space="preserve">» принимает данные из </w:t>
      </w:r>
      <w:r>
        <w:rPr>
          <w:lang w:val="en-US"/>
        </w:rPr>
        <w:t>COMPORT</w:t>
      </w:r>
      <w:r w:rsidRPr="009038C1">
        <w:t xml:space="preserve">. </w:t>
      </w:r>
    </w:p>
    <w:p w14:paraId="5BFA3F29" w14:textId="77777777" w:rsidR="00500EA4" w:rsidRDefault="00500EA4" w:rsidP="00500EA4">
      <w:pPr>
        <w:keepNext/>
        <w:jc w:val="center"/>
      </w:pPr>
      <w:r w:rsidRPr="00500EA4">
        <w:rPr>
          <w:noProof/>
        </w:rPr>
        <w:lastRenderedPageBreak/>
        <w:drawing>
          <wp:inline distT="0" distB="0" distL="0" distR="0" wp14:anchorId="348844CA" wp14:editId="250F97E7">
            <wp:extent cx="6152515" cy="2559050"/>
            <wp:effectExtent l="0" t="0" r="635" b="0"/>
            <wp:docPr id="304268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684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C9B8" w14:textId="46EAE7DF" w:rsidR="00500EA4" w:rsidRDefault="00500EA4" w:rsidP="00500EA4">
      <w:pPr>
        <w:pStyle w:val="a5"/>
      </w:pPr>
      <w:r>
        <w:t xml:space="preserve">Рисунок </w:t>
      </w:r>
      <w:fldSimple w:instr=" SEQ Рисунок \* ARABIC ">
        <w:r w:rsidR="004D21EB">
          <w:rPr>
            <w:noProof/>
          </w:rPr>
          <w:t>17</w:t>
        </w:r>
      </w:fldSimple>
      <w:r>
        <w:t xml:space="preserve"> - Методы для приёма данных</w:t>
      </w:r>
    </w:p>
    <w:p w14:paraId="0EEF4912" w14:textId="5F93FC66" w:rsidR="00457B08" w:rsidRDefault="009038C1" w:rsidP="00457B08">
      <w:r>
        <w:t xml:space="preserve">Данные с </w:t>
      </w:r>
      <w:r>
        <w:rPr>
          <w:lang w:val="en-US"/>
        </w:rPr>
        <w:t>COMPORT</w:t>
      </w:r>
      <w:r w:rsidRPr="009038C1">
        <w:t xml:space="preserve"> </w:t>
      </w:r>
      <w:r>
        <w:t>приходят через разный интервал времени после отправки, поэтому был реализован цикл</w:t>
      </w:r>
      <w:r w:rsidR="00C161A5">
        <w:t>, в котором ведется опрос на наличие байт в буфере приёма.</w:t>
      </w:r>
      <w:r w:rsidRPr="009038C1">
        <w:t xml:space="preserve"> </w:t>
      </w:r>
    </w:p>
    <w:p w14:paraId="04749F1B" w14:textId="77777777" w:rsidR="004D21EB" w:rsidRDefault="00500EA4" w:rsidP="004D21EB">
      <w:pPr>
        <w:keepNext/>
        <w:jc w:val="center"/>
      </w:pPr>
      <w:r w:rsidRPr="00500EA4">
        <w:rPr>
          <w:noProof/>
        </w:rPr>
        <w:drawing>
          <wp:inline distT="0" distB="0" distL="0" distR="0" wp14:anchorId="165546B4" wp14:editId="60862594">
            <wp:extent cx="4077269" cy="3372321"/>
            <wp:effectExtent l="0" t="0" r="0" b="0"/>
            <wp:docPr id="152273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352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E04F" w14:textId="7F2D1F42" w:rsidR="00500EA4" w:rsidRDefault="004D21EB" w:rsidP="004D21EB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- цикл проверки присутствия данных в буфере приёма</w:t>
      </w:r>
    </w:p>
    <w:p w14:paraId="782A4CA3" w14:textId="77777777" w:rsidR="006D0F9C" w:rsidRPr="006D0F9C" w:rsidRDefault="006D0F9C" w:rsidP="006D0F9C"/>
    <w:sectPr w:rsidR="006D0F9C" w:rsidRPr="006D0F9C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12C0D"/>
    <w:multiLevelType w:val="hybridMultilevel"/>
    <w:tmpl w:val="F9524FA0"/>
    <w:lvl w:ilvl="0" w:tplc="9030F3F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5A61A03"/>
    <w:multiLevelType w:val="hybridMultilevel"/>
    <w:tmpl w:val="075C9A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C51FEC"/>
    <w:multiLevelType w:val="hybridMultilevel"/>
    <w:tmpl w:val="ACD4B228"/>
    <w:lvl w:ilvl="0" w:tplc="1AEC4E4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51B60FA"/>
    <w:multiLevelType w:val="hybridMultilevel"/>
    <w:tmpl w:val="7304D3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6528487">
    <w:abstractNumId w:val="1"/>
  </w:num>
  <w:num w:numId="2" w16cid:durableId="1625572971">
    <w:abstractNumId w:val="3"/>
  </w:num>
  <w:num w:numId="3" w16cid:durableId="462582005">
    <w:abstractNumId w:val="0"/>
  </w:num>
  <w:num w:numId="4" w16cid:durableId="9044164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F8"/>
    <w:rsid w:val="000277E9"/>
    <w:rsid w:val="000455B5"/>
    <w:rsid w:val="00047017"/>
    <w:rsid w:val="00077ACC"/>
    <w:rsid w:val="00086F86"/>
    <w:rsid w:val="000C1CEF"/>
    <w:rsid w:val="000D4F80"/>
    <w:rsid w:val="000E0A36"/>
    <w:rsid w:val="000F3797"/>
    <w:rsid w:val="000F6CF8"/>
    <w:rsid w:val="00127C7B"/>
    <w:rsid w:val="00146F1D"/>
    <w:rsid w:val="00147F97"/>
    <w:rsid w:val="00165731"/>
    <w:rsid w:val="00167B3B"/>
    <w:rsid w:val="00182378"/>
    <w:rsid w:val="001B68BF"/>
    <w:rsid w:val="001C524D"/>
    <w:rsid w:val="001F1446"/>
    <w:rsid w:val="00204E00"/>
    <w:rsid w:val="00237BCB"/>
    <w:rsid w:val="002651EA"/>
    <w:rsid w:val="00287470"/>
    <w:rsid w:val="00287B4B"/>
    <w:rsid w:val="002972CA"/>
    <w:rsid w:val="002A346C"/>
    <w:rsid w:val="002B31AE"/>
    <w:rsid w:val="002D0D16"/>
    <w:rsid w:val="002D67E9"/>
    <w:rsid w:val="00300269"/>
    <w:rsid w:val="00312233"/>
    <w:rsid w:val="00321DD4"/>
    <w:rsid w:val="00325FBD"/>
    <w:rsid w:val="00350007"/>
    <w:rsid w:val="003521A1"/>
    <w:rsid w:val="00357582"/>
    <w:rsid w:val="00366A2D"/>
    <w:rsid w:val="0037675E"/>
    <w:rsid w:val="00386D6A"/>
    <w:rsid w:val="003A14C5"/>
    <w:rsid w:val="003B01FB"/>
    <w:rsid w:val="003B467F"/>
    <w:rsid w:val="003C3EB5"/>
    <w:rsid w:val="003E188C"/>
    <w:rsid w:val="003E2031"/>
    <w:rsid w:val="003F3A6B"/>
    <w:rsid w:val="003F493C"/>
    <w:rsid w:val="003F5363"/>
    <w:rsid w:val="00457B08"/>
    <w:rsid w:val="00461A7F"/>
    <w:rsid w:val="00473A5F"/>
    <w:rsid w:val="0048609A"/>
    <w:rsid w:val="004B077C"/>
    <w:rsid w:val="004B4BC7"/>
    <w:rsid w:val="004C1472"/>
    <w:rsid w:val="004D102A"/>
    <w:rsid w:val="004D21EB"/>
    <w:rsid w:val="004D2A93"/>
    <w:rsid w:val="004E0C7F"/>
    <w:rsid w:val="00500EA4"/>
    <w:rsid w:val="00501DA8"/>
    <w:rsid w:val="00515ED4"/>
    <w:rsid w:val="00543848"/>
    <w:rsid w:val="00566978"/>
    <w:rsid w:val="00576868"/>
    <w:rsid w:val="0058731F"/>
    <w:rsid w:val="005B00DB"/>
    <w:rsid w:val="005B5FB6"/>
    <w:rsid w:val="005D328E"/>
    <w:rsid w:val="005E334D"/>
    <w:rsid w:val="005F548F"/>
    <w:rsid w:val="0065694E"/>
    <w:rsid w:val="0066168B"/>
    <w:rsid w:val="006A29A8"/>
    <w:rsid w:val="006B1D96"/>
    <w:rsid w:val="006C2367"/>
    <w:rsid w:val="006D0F9C"/>
    <w:rsid w:val="006E3D57"/>
    <w:rsid w:val="006F14A2"/>
    <w:rsid w:val="00706980"/>
    <w:rsid w:val="007107E6"/>
    <w:rsid w:val="0071282B"/>
    <w:rsid w:val="00740BA0"/>
    <w:rsid w:val="007559AB"/>
    <w:rsid w:val="00765F9B"/>
    <w:rsid w:val="007664E7"/>
    <w:rsid w:val="007819CF"/>
    <w:rsid w:val="007860D4"/>
    <w:rsid w:val="00796788"/>
    <w:rsid w:val="0079798E"/>
    <w:rsid w:val="007B1D68"/>
    <w:rsid w:val="007B6892"/>
    <w:rsid w:val="007D7184"/>
    <w:rsid w:val="007E40C0"/>
    <w:rsid w:val="00806D27"/>
    <w:rsid w:val="008224E6"/>
    <w:rsid w:val="00855C66"/>
    <w:rsid w:val="0089053E"/>
    <w:rsid w:val="00894E5A"/>
    <w:rsid w:val="00896245"/>
    <w:rsid w:val="008966D5"/>
    <w:rsid w:val="008B6A40"/>
    <w:rsid w:val="008F1AB5"/>
    <w:rsid w:val="008F2FB3"/>
    <w:rsid w:val="00902599"/>
    <w:rsid w:val="009038C1"/>
    <w:rsid w:val="00907461"/>
    <w:rsid w:val="00940605"/>
    <w:rsid w:val="00941F9D"/>
    <w:rsid w:val="00957936"/>
    <w:rsid w:val="00972CF5"/>
    <w:rsid w:val="00976EA4"/>
    <w:rsid w:val="00980AF8"/>
    <w:rsid w:val="009A2E8F"/>
    <w:rsid w:val="009B0300"/>
    <w:rsid w:val="009B334B"/>
    <w:rsid w:val="009D5A25"/>
    <w:rsid w:val="009F25C1"/>
    <w:rsid w:val="00A3264C"/>
    <w:rsid w:val="00A34C40"/>
    <w:rsid w:val="00A4218D"/>
    <w:rsid w:val="00AB28BC"/>
    <w:rsid w:val="00AE748F"/>
    <w:rsid w:val="00AF6949"/>
    <w:rsid w:val="00B11393"/>
    <w:rsid w:val="00B17601"/>
    <w:rsid w:val="00B17BA0"/>
    <w:rsid w:val="00B229FE"/>
    <w:rsid w:val="00B23901"/>
    <w:rsid w:val="00B26735"/>
    <w:rsid w:val="00B46128"/>
    <w:rsid w:val="00B62A8F"/>
    <w:rsid w:val="00B7375D"/>
    <w:rsid w:val="00B742E5"/>
    <w:rsid w:val="00B86943"/>
    <w:rsid w:val="00BA0CF8"/>
    <w:rsid w:val="00BB1ECE"/>
    <w:rsid w:val="00BF4E3C"/>
    <w:rsid w:val="00BF5475"/>
    <w:rsid w:val="00C032E0"/>
    <w:rsid w:val="00C12ED4"/>
    <w:rsid w:val="00C161A5"/>
    <w:rsid w:val="00C20C3E"/>
    <w:rsid w:val="00C51251"/>
    <w:rsid w:val="00C73D9B"/>
    <w:rsid w:val="00C81EB5"/>
    <w:rsid w:val="00C8617F"/>
    <w:rsid w:val="00CB23BB"/>
    <w:rsid w:val="00CB76AC"/>
    <w:rsid w:val="00CD7E21"/>
    <w:rsid w:val="00CE6D55"/>
    <w:rsid w:val="00CF0D9E"/>
    <w:rsid w:val="00D364B7"/>
    <w:rsid w:val="00D657A4"/>
    <w:rsid w:val="00D80D0E"/>
    <w:rsid w:val="00DB28BE"/>
    <w:rsid w:val="00DC3EDA"/>
    <w:rsid w:val="00DC5891"/>
    <w:rsid w:val="00DE6923"/>
    <w:rsid w:val="00DF1360"/>
    <w:rsid w:val="00E04E10"/>
    <w:rsid w:val="00E053CD"/>
    <w:rsid w:val="00E06479"/>
    <w:rsid w:val="00E06487"/>
    <w:rsid w:val="00E515D5"/>
    <w:rsid w:val="00E55CB5"/>
    <w:rsid w:val="00E663DC"/>
    <w:rsid w:val="00E769B8"/>
    <w:rsid w:val="00E84586"/>
    <w:rsid w:val="00EA2EB5"/>
    <w:rsid w:val="00EB3819"/>
    <w:rsid w:val="00EC1F11"/>
    <w:rsid w:val="00EC2D14"/>
    <w:rsid w:val="00EC417E"/>
    <w:rsid w:val="00EC6962"/>
    <w:rsid w:val="00F06FE9"/>
    <w:rsid w:val="00F219A4"/>
    <w:rsid w:val="00F3790E"/>
    <w:rsid w:val="00F91929"/>
    <w:rsid w:val="00FA42D2"/>
    <w:rsid w:val="00FB5A8D"/>
    <w:rsid w:val="00FF479B"/>
    <w:rsid w:val="00FF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43F27"/>
  <w15:chartTrackingRefBased/>
  <w15:docId w15:val="{2D667D6E-DEE4-4549-9C42-D6CB9D8D9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48F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2EB5"/>
    <w:pPr>
      <w:ind w:left="720"/>
      <w:contextualSpacing/>
    </w:pPr>
  </w:style>
  <w:style w:type="table" w:styleId="a4">
    <w:name w:val="Table Grid"/>
    <w:basedOn w:val="a1"/>
    <w:uiPriority w:val="39"/>
    <w:rsid w:val="00C12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C20C3E"/>
    <w:pPr>
      <w:spacing w:after="200" w:line="240" w:lineRule="auto"/>
      <w:jc w:val="center"/>
    </w:pPr>
    <w:rPr>
      <w:iCs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5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2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6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CA342-33CD-4E15-8137-EB31EAC62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17</Pages>
  <Words>2024</Words>
  <Characters>11537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164</cp:revision>
  <dcterms:created xsi:type="dcterms:W3CDTF">2023-11-23T16:44:00Z</dcterms:created>
  <dcterms:modified xsi:type="dcterms:W3CDTF">2024-01-15T16:47:00Z</dcterms:modified>
</cp:coreProperties>
</file>