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0417B" w14:textId="77777777" w:rsidR="00A94402" w:rsidRPr="00333588" w:rsidRDefault="00A94402" w:rsidP="00A9440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71288944"/>
      <w:bookmarkEnd w:id="0"/>
      <w:r w:rsidRPr="00333588">
        <w:rPr>
          <w:rFonts w:ascii="Times New Roman" w:hAnsi="Times New Roman" w:cs="Times New Roman"/>
          <w:sz w:val="24"/>
          <w:szCs w:val="24"/>
        </w:rPr>
        <w:t xml:space="preserve">Пензенский государственный университет </w:t>
      </w: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 xml:space="preserve">Факультет вычислительной техники </w:t>
      </w: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29FCCCA6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6243C249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5C815D62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69E863E6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134D4C98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17801520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27B71F0E" w14:textId="77777777" w:rsidR="00A94402" w:rsidRPr="00333588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372F18EE" w14:textId="77777777" w:rsidR="00A94402" w:rsidRPr="00333588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24DC28D2" w14:textId="77777777" w:rsidR="00A94402" w:rsidRDefault="00A94402" w:rsidP="00A94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050">
        <w:rPr>
          <w:rFonts w:ascii="Times New Roman" w:hAnsi="Times New Roman" w:cs="Times New Roman"/>
          <w:sz w:val="28"/>
          <w:szCs w:val="28"/>
        </w:rPr>
        <w:t>Структурный синтез недетерминированных автоматов с жесткой логикой</w:t>
      </w:r>
    </w:p>
    <w:p w14:paraId="2D16C945" w14:textId="6C2F02B4" w:rsidR="00A94402" w:rsidRDefault="00A94402" w:rsidP="00A94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>Отч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333588">
        <w:rPr>
          <w:rFonts w:ascii="Times New Roman" w:hAnsi="Times New Roman" w:cs="Times New Roman"/>
          <w:sz w:val="24"/>
          <w:szCs w:val="24"/>
        </w:rPr>
        <w:t>т о лабораторной работе №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>по дисциплине «Теория автоматов»</w:t>
      </w: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>Вариант №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E3432C2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138C1C63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0129C8A0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3B02609E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6541539B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16314E2F" w14:textId="77777777" w:rsidR="00A94402" w:rsidRPr="00333588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7C9111A0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645E1BF0" w14:textId="77777777" w:rsidR="00A94402" w:rsidRPr="00333588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0962A6EC" w14:textId="2BC90726" w:rsidR="00A94402" w:rsidRDefault="00A94402" w:rsidP="00A94402">
      <w:pPr>
        <w:jc w:val="right"/>
        <w:rPr>
          <w:rFonts w:ascii="Times New Roman" w:hAnsi="Times New Roman" w:cs="Times New Roman"/>
          <w:sz w:val="24"/>
          <w:szCs w:val="24"/>
        </w:rPr>
      </w:pPr>
      <w:r w:rsidRPr="00333588">
        <w:rPr>
          <w:rFonts w:ascii="Times New Roman" w:hAnsi="Times New Roman" w:cs="Times New Roman"/>
          <w:sz w:val="24"/>
          <w:szCs w:val="24"/>
        </w:rPr>
        <w:t xml:space="preserve"> Выполнил: ст-т гр.</w:t>
      </w:r>
      <w:r w:rsidR="001169B5">
        <w:rPr>
          <w:rFonts w:ascii="Times New Roman" w:hAnsi="Times New Roman" w:cs="Times New Roman"/>
          <w:sz w:val="24"/>
          <w:szCs w:val="24"/>
        </w:rPr>
        <w:t xml:space="preserve"> 19ВВ</w:t>
      </w:r>
      <w:bookmarkStart w:id="1" w:name="_GoBack"/>
      <w:bookmarkEnd w:id="1"/>
      <w:r w:rsidR="00E42468"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A7252" w14:textId="77777777" w:rsidR="00A94402" w:rsidRDefault="00A94402" w:rsidP="00A94402">
      <w:pPr>
        <w:jc w:val="right"/>
        <w:rPr>
          <w:rFonts w:ascii="Times New Roman" w:hAnsi="Times New Roman" w:cs="Times New Roman"/>
          <w:sz w:val="24"/>
          <w:szCs w:val="24"/>
        </w:rPr>
      </w:pPr>
      <w:r w:rsidRPr="00333588">
        <w:rPr>
          <w:rFonts w:ascii="Times New Roman" w:hAnsi="Times New Roman" w:cs="Times New Roman"/>
          <w:sz w:val="24"/>
          <w:szCs w:val="24"/>
        </w:rPr>
        <w:t xml:space="preserve">Проверил: доцент каф. ВТ </w:t>
      </w: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 xml:space="preserve">Бикташев Р.А. </w:t>
      </w:r>
    </w:p>
    <w:p w14:paraId="2DF06B50" w14:textId="77777777" w:rsidR="00A94402" w:rsidRDefault="00A94402" w:rsidP="00A944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51A663" w14:textId="77777777" w:rsidR="00A94402" w:rsidRDefault="00A94402" w:rsidP="00A944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692B5D" w14:textId="77777777" w:rsidR="00A94402" w:rsidRDefault="00A94402" w:rsidP="00A944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B14AF5" w14:textId="77777777" w:rsidR="00A94402" w:rsidRDefault="00A94402" w:rsidP="00A94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54703" w14:textId="77777777" w:rsidR="00A94402" w:rsidRDefault="00A94402" w:rsidP="00A94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205CD" w14:textId="0BDC63B3" w:rsidR="00A94402" w:rsidRDefault="00E42468" w:rsidP="00A94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5BE550F1" w14:textId="77777777" w:rsidR="00A94402" w:rsidRPr="00333588" w:rsidRDefault="00A94402" w:rsidP="00A94402">
      <w:pPr>
        <w:rPr>
          <w:rFonts w:ascii="Times New Roman" w:hAnsi="Times New Roman" w:cs="Times New Roman"/>
          <w:sz w:val="24"/>
          <w:szCs w:val="24"/>
        </w:rPr>
      </w:pPr>
      <w:r w:rsidRPr="00333588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333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F242B" w14:textId="77777777" w:rsidR="00A94402" w:rsidRPr="00333588" w:rsidRDefault="00A94402" w:rsidP="00A94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588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67FB2756" w14:textId="77777777" w:rsidR="00A94402" w:rsidRPr="001B1050" w:rsidRDefault="00A94402" w:rsidP="00A94402">
      <w:p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1. По заданной отмеченной таблице переходов НДА Мура построить:</w:t>
      </w:r>
    </w:p>
    <w:p w14:paraId="29210468" w14:textId="77777777" w:rsidR="00A94402" w:rsidRPr="001B1050" w:rsidRDefault="00A94402" w:rsidP="00A94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 xml:space="preserve">граф НДА Мура; </w:t>
      </w:r>
    </w:p>
    <w:p w14:paraId="72B2CE6A" w14:textId="77777777" w:rsidR="00A94402" w:rsidRPr="001B1050" w:rsidRDefault="00A94402" w:rsidP="00A94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прямую таблицу переходов;</w:t>
      </w:r>
    </w:p>
    <w:p w14:paraId="50A5A108" w14:textId="77777777" w:rsidR="00A94402" w:rsidRPr="001B1050" w:rsidRDefault="00A94402" w:rsidP="00A94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записать НД СКУ и НД СВФ;</w:t>
      </w:r>
    </w:p>
    <w:p w14:paraId="7D1F98BA" w14:textId="77777777" w:rsidR="00A94402" w:rsidRPr="001B1050" w:rsidRDefault="00A94402" w:rsidP="00A94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построить функциональную схему НДА Мура.</w:t>
      </w:r>
    </w:p>
    <w:p w14:paraId="40331C32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03CD7120" w14:textId="77777777" w:rsidR="00A94402" w:rsidRPr="001B1050" w:rsidRDefault="00A94402" w:rsidP="00A94402">
      <w:p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2. Преобразовать, заданный в п.1 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050">
        <w:rPr>
          <w:rFonts w:ascii="Times New Roman" w:hAnsi="Times New Roman" w:cs="Times New Roman"/>
          <w:sz w:val="24"/>
          <w:szCs w:val="24"/>
        </w:rPr>
        <w:t>Мура, в эквивалентный ему НДА Мили. Для полученного автомата НДА Мили построить:</w:t>
      </w:r>
    </w:p>
    <w:p w14:paraId="7B798C9F" w14:textId="77777777" w:rsidR="00A94402" w:rsidRPr="001B1050" w:rsidRDefault="00A94402" w:rsidP="00A94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граф НДА Мили;</w:t>
      </w:r>
    </w:p>
    <w:p w14:paraId="0114B237" w14:textId="77777777" w:rsidR="00A94402" w:rsidRPr="001B1050" w:rsidRDefault="00A94402" w:rsidP="00A94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прямую таблицу переходов;</w:t>
      </w:r>
    </w:p>
    <w:p w14:paraId="1205A49A" w14:textId="77777777" w:rsidR="00A94402" w:rsidRPr="001B1050" w:rsidRDefault="00A94402" w:rsidP="00A94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записать НД СКУ и НД СВФ.</w:t>
      </w:r>
    </w:p>
    <w:p w14:paraId="7D885965" w14:textId="77777777" w:rsidR="00A94402" w:rsidRPr="001B1050" w:rsidRDefault="00A94402" w:rsidP="00A94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построить функциональную схему НДА Мили.</w:t>
      </w:r>
    </w:p>
    <w:p w14:paraId="72DA7EE6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434321E2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3. Провести тестирование функциональной схемы (опционально)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7BD56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69A744BC" w14:textId="263A07FD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5</w:t>
      </w:r>
    </w:p>
    <w:tbl>
      <w:tblPr>
        <w:tblpPr w:leftFromText="180" w:rightFromText="180" w:bottomFromText="200" w:vertAnchor="text" w:horzAnchor="margin" w:tblpY="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973"/>
        <w:gridCol w:w="993"/>
        <w:gridCol w:w="1290"/>
        <w:gridCol w:w="1261"/>
      </w:tblGrid>
      <w:tr w:rsidR="00A94402" w14:paraId="28FE6596" w14:textId="77777777" w:rsidTr="00A94402">
        <w:trPr>
          <w:trHeight w:val="355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C0ED" w14:textId="77777777" w:rsidR="00A94402" w:rsidRDefault="00A94402" w:rsidP="00A9440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35EA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4A053C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20.4pt" o:ole="">
                  <v:imagedata r:id="rId6" o:title=""/>
                </v:shape>
                <o:OLEObject Type="Embed" ProgID="Equation.DSMT4" ShapeID="_x0000_i1025" DrawAspect="Content" ObjectID="_1732128827" r:id="rId7"/>
              </w:object>
            </w:r>
            <w:r>
              <w:rPr>
                <w:b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76" w:dyaOrig="408" w14:anchorId="45ED0B6D">
                <v:shape id="_x0000_i1026" type="#_x0000_t75" style="width:13.8pt;height:20.4pt" o:ole="">
                  <v:imagedata r:id="rId8" o:title=""/>
                </v:shape>
                <o:OLEObject Type="Embed" ProgID="Equation.DSMT4" ShapeID="_x0000_i1026" DrawAspect="Content" ObjectID="_1732128828" r:id="rId9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2879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64" w:dyaOrig="408" w14:anchorId="31DC33E8">
                <v:shape id="_x0000_i1027" type="#_x0000_t75" style="width:12.6pt;height:20.4pt" o:ole="">
                  <v:imagedata r:id="rId10" o:title=""/>
                </v:shape>
                <o:OLEObject Type="Embed" ProgID="Equation.DSMT4" ShapeID="_x0000_i1027" DrawAspect="Content" ObjectID="_1732128829" r:id="rId11"/>
              </w:object>
            </w:r>
            <w:r>
              <w:rPr>
                <w:b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76" w:dyaOrig="408" w14:anchorId="67C026EB">
                <v:shape id="_x0000_i1028" type="#_x0000_t75" style="width:13.8pt;height:20.4pt" o:ole="">
                  <v:imagedata r:id="rId12" o:title=""/>
                </v:shape>
                <o:OLEObject Type="Embed" ProgID="Equation.DSMT4" ShapeID="_x0000_i1028" DrawAspect="Content" ObjectID="_1732128830" r:id="rId13"/>
              </w:objec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9B52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51A1E4D4">
                <v:shape id="_x0000_i1029" type="#_x0000_t75" style="width:15pt;height:20.4pt" o:ole="">
                  <v:imagedata r:id="rId14" o:title=""/>
                </v:shape>
                <o:OLEObject Type="Embed" ProgID="Equation.DSMT4" ShapeID="_x0000_i1029" DrawAspect="Content" ObjectID="_1732128831" r:id="rId15"/>
              </w:object>
            </w:r>
            <w:r>
              <w:rPr>
                <w:b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76" w:dyaOrig="408" w14:anchorId="4AD48297">
                <v:shape id="_x0000_i1030" type="#_x0000_t75" style="width:13.8pt;height:20.4pt" o:ole="">
                  <v:imagedata r:id="rId16" o:title=""/>
                </v:shape>
                <o:OLEObject Type="Embed" ProgID="Equation.DSMT4" ShapeID="_x0000_i1030" DrawAspect="Content" ObjectID="_1732128832" r:id="rId17"/>
              </w:object>
            </w:r>
            <w:r>
              <w:rPr>
                <w:b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64" w:dyaOrig="408" w14:anchorId="55A2B212">
                <v:shape id="_x0000_i1031" type="#_x0000_t75" style="width:12.6pt;height:20.4pt" o:ole="">
                  <v:imagedata r:id="rId18" o:title=""/>
                </v:shape>
                <o:OLEObject Type="Embed" ProgID="Equation.DSMT4" ShapeID="_x0000_i1031" DrawAspect="Content" ObjectID="_1732128833" r:id="rId19"/>
              </w:objec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923F" w14:textId="77777777" w:rsidR="00A94402" w:rsidRDefault="00A94402" w:rsidP="00A94402">
            <w:pPr>
              <w:spacing w:line="276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88" w:dyaOrig="408" w14:anchorId="5D9646DC">
                <v:shape id="_x0000_i1032" type="#_x0000_t75" style="width:14.4pt;height:20.4pt" o:ole="">
                  <v:imagedata r:id="rId20" o:title=""/>
                </v:shape>
                <o:OLEObject Type="Embed" ProgID="Equation.DSMT4" ShapeID="_x0000_i1032" DrawAspect="Content" ObjectID="_1732128834" r:id="rId21"/>
              </w:object>
            </w:r>
            <w:r>
              <w:rPr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588" w:dyaOrig="408" w14:anchorId="69295C75">
                <v:shape id="_x0000_i1033" type="#_x0000_t75" style="width:29.4pt;height:20.4pt" o:ole="">
                  <v:imagedata r:id="rId22" o:title=""/>
                </v:shape>
                <o:OLEObject Type="Embed" ProgID="Equation.DSMT4" ShapeID="_x0000_i1033" DrawAspect="Content" ObjectID="_1732128835" r:id="rId23"/>
              </w:object>
            </w:r>
          </w:p>
        </w:tc>
      </w:tr>
      <w:tr w:rsidR="00A94402" w14:paraId="3B5F512A" w14:textId="77777777" w:rsidTr="00A94402">
        <w:trPr>
          <w:trHeight w:val="288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F825" w14:textId="77777777" w:rsidR="00A94402" w:rsidRDefault="00A94402" w:rsidP="00A94402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position w:val="-12"/>
                <w:sz w:val="20"/>
                <w:szCs w:val="20"/>
              </w:rPr>
              <w:object w:dxaOrig="240" w:dyaOrig="408" w14:anchorId="72CCDBFA">
                <v:shape id="_x0000_i1034" type="#_x0000_t75" style="width:12pt;height:20.4pt" o:ole="">
                  <v:imagedata r:id="rId24" o:title=""/>
                </v:shape>
                <o:OLEObject Type="Embed" ProgID="Equation.DSMT4" ShapeID="_x0000_i1034" DrawAspect="Content" ObjectID="_1732128836" r:id="rId25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7651" w14:textId="77777777" w:rsidR="00A94402" w:rsidRDefault="00A94402" w:rsidP="00A94402">
            <w:pPr>
              <w:spacing w:line="276" w:lineRule="auto"/>
              <w:ind w:left="-127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64" w:dyaOrig="408" w14:anchorId="3820001B">
                <v:shape id="_x0000_i1035" type="#_x0000_t75" style="width:12.6pt;height:20.4pt" o:ole="">
                  <v:imagedata r:id="rId26" o:title=""/>
                </v:shape>
                <o:OLEObject Type="Embed" ProgID="Equation.DSMT4" ShapeID="_x0000_i1035" DrawAspect="Content" ObjectID="_1732128837" r:id="rId27"/>
              </w:objec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3EB0D012">
                <v:shape id="_x0000_i1036" type="#_x0000_t75" style="width:15pt;height:20.4pt" o:ole="">
                  <v:imagedata r:id="rId28" o:title=""/>
                </v:shape>
                <o:OLEObject Type="Embed" ProgID="Equation.DSMT4" ShapeID="_x0000_i1036" DrawAspect="Content" ObjectID="_1732128838" r:id="rId29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B0DB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9A93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CB27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7C8DAFCB" w14:textId="77777777" w:rsidTr="00A94402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825C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8"/>
                <w:sz w:val="20"/>
                <w:szCs w:val="20"/>
              </w:rPr>
              <w:object w:dxaOrig="252" w:dyaOrig="348" w14:anchorId="202B083A">
                <v:shape id="_x0000_i1037" type="#_x0000_t75" style="width:12.6pt;height:17.4pt" o:ole="">
                  <v:imagedata r:id="rId30" o:title=""/>
                </v:shape>
                <o:OLEObject Type="Embed" ProgID="Equation.DSMT4" ShapeID="_x0000_i1037" DrawAspect="Content" ObjectID="_1732128839" r:id="rId31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F5EA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2DE749B3">
                <v:shape id="_x0000_i1038" type="#_x0000_t75" style="width:15pt;height:20.4pt" o:ole="">
                  <v:imagedata r:id="rId32" o:title=""/>
                </v:shape>
                <o:OLEObject Type="Embed" ProgID="Equation.DSMT4" ShapeID="_x0000_i1038" DrawAspect="Content" ObjectID="_1732128840" r:id="rId33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DA76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D382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F89F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0544DEB6" w14:textId="77777777" w:rsidTr="00A94402">
        <w:trPr>
          <w:trHeight w:val="405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FC40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1D032D73">
                <v:shape id="_x0000_i1039" type="#_x0000_t75" style="width:15pt;height:20.4pt" o:ole="">
                  <v:imagedata r:id="rId34" o:title=""/>
                </v:shape>
                <o:OLEObject Type="Embed" ProgID="Equation.DSMT4" ShapeID="_x0000_i1039" DrawAspect="Content" ObjectID="_1732128841" r:id="rId35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06AE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1C79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64" w:dyaOrig="408" w14:anchorId="1DF34AF4">
                <v:shape id="_x0000_i1040" type="#_x0000_t75" style="width:12.6pt;height:20.4pt" o:ole="">
                  <v:imagedata r:id="rId36" o:title=""/>
                </v:shape>
                <o:OLEObject Type="Embed" ProgID="Equation.DSMT4" ShapeID="_x0000_i1040" DrawAspect="Content" ObjectID="_1732128842" r:id="rId37"/>
              </w:objec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30F0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3F00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494E6F35" w14:textId="77777777" w:rsidTr="00A94402">
        <w:trPr>
          <w:trHeight w:val="306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9B53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position w:val="-12"/>
                <w:sz w:val="20"/>
                <w:szCs w:val="20"/>
              </w:rPr>
              <w:object w:dxaOrig="288" w:dyaOrig="408" w14:anchorId="198F32A2">
                <v:shape id="_x0000_i1041" type="#_x0000_t75" style="width:14.4pt;height:20.4pt" o:ole="">
                  <v:imagedata r:id="rId38" o:title=""/>
                </v:shape>
                <o:OLEObject Type="Embed" ProgID="Equation.DSMT4" ShapeID="_x0000_i1041" DrawAspect="Content" ObjectID="_1732128843" r:id="rId39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8344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7F73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259628FA">
                <v:shape id="_x0000_i1042" type="#_x0000_t75" style="width:15pt;height:20.4pt" o:ole="">
                  <v:imagedata r:id="rId6" o:title=""/>
                </v:shape>
                <o:OLEObject Type="Embed" ProgID="Equation.DSMT4" ShapeID="_x0000_i1042" DrawAspect="Content" ObjectID="_1732128844" r:id="rId40"/>
              </w:objec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3E02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CDC1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74FB1473" w14:textId="77777777" w:rsidTr="00A94402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151A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4"/>
                <w:sz w:val="20"/>
                <w:szCs w:val="20"/>
              </w:rPr>
              <w:object w:dxaOrig="348" w:dyaOrig="420" w14:anchorId="0CAEB42C">
                <v:shape id="_x0000_i1043" type="#_x0000_t75" style="width:17.4pt;height:21pt" o:ole="">
                  <v:imagedata r:id="rId41" o:title=""/>
                </v:shape>
                <o:OLEObject Type="Embed" ProgID="Equation.DSMT4" ShapeID="_x0000_i1043" DrawAspect="Content" ObjectID="_1732128845" r:id="rId42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5FE9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42D6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F9BC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2542BC0D">
                <v:shape id="_x0000_i1044" type="#_x0000_t75" style="width:15pt;height:20.4pt" o:ole="">
                  <v:imagedata r:id="rId32" o:title=""/>
                </v:shape>
                <o:OLEObject Type="Embed" ProgID="Equation.DSMT4" ShapeID="_x0000_i1044" DrawAspect="Content" ObjectID="_1732128846" r:id="rId43"/>
              </w:objec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9404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29320DFD" w14:textId="77777777" w:rsidTr="00A94402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660E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4"/>
                <w:sz w:val="20"/>
                <w:szCs w:val="20"/>
              </w:rPr>
              <w:object w:dxaOrig="624" w:dyaOrig="420" w14:anchorId="0C34FDD1">
                <v:shape id="_x0000_i1045" type="#_x0000_t75" style="width:30.6pt;height:21pt" o:ole="">
                  <v:imagedata r:id="rId44" o:title=""/>
                </v:shape>
                <o:OLEObject Type="Embed" ProgID="Equation.DSMT4" ShapeID="_x0000_i1045" DrawAspect="Content" ObjectID="_1732128847" r:id="rId45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EAE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19A5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D73D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64" w:dyaOrig="408" w14:anchorId="67F9EC27">
                <v:shape id="_x0000_i1046" type="#_x0000_t75" style="width:12.6pt;height:20.4pt" o:ole="">
                  <v:imagedata r:id="rId36" o:title=""/>
                </v:shape>
                <o:OLEObject Type="Embed" ProgID="Equation.DSMT4" ShapeID="_x0000_i1046" DrawAspect="Content" ObjectID="_1732128848" r:id="rId46"/>
              </w:objec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0239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3BF0635A" w14:textId="77777777" w:rsidTr="00A94402">
        <w:trPr>
          <w:trHeight w:val="48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6F1E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528" w:dyaOrig="408" w14:anchorId="79E57AF7">
                <v:shape id="_x0000_i1047" type="#_x0000_t75" style="width:26.4pt;height:20.4pt" o:ole="">
                  <v:imagedata r:id="rId47" o:title=""/>
                </v:shape>
                <o:OLEObject Type="Embed" ProgID="Equation.DSMT4" ShapeID="_x0000_i1047" DrawAspect="Content" ObjectID="_1732128849" r:id="rId48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7AF7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F787" w14:textId="77777777" w:rsidR="00A94402" w:rsidRDefault="00A94402" w:rsidP="00A94402">
            <w:pPr>
              <w:spacing w:line="276" w:lineRule="auto"/>
              <w:ind w:left="-108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73AB5E06">
                <v:shape id="_x0000_i1048" type="#_x0000_t75" style="width:15pt;height:20.4pt" o:ole="">
                  <v:imagedata r:id="rId49" o:title=""/>
                </v:shape>
                <o:OLEObject Type="Embed" ProgID="Equation.DSMT4" ShapeID="_x0000_i1048" DrawAspect="Content" ObjectID="_1732128850" r:id="rId50"/>
              </w:objec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B4D2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BE7C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023E3E46" w14:textId="77777777" w:rsidTr="00A94402">
        <w:trPr>
          <w:trHeight w:val="72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5867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position w:val="-12"/>
                <w:sz w:val="20"/>
                <w:szCs w:val="20"/>
              </w:rPr>
              <w:object w:dxaOrig="468" w:dyaOrig="408" w14:anchorId="1042F59B">
                <v:shape id="_x0000_i1049" type="#_x0000_t75" style="width:23.4pt;height:20.4pt" o:ole="">
                  <v:imagedata r:id="rId51" o:title=""/>
                </v:shape>
                <o:OLEObject Type="Embed" ProgID="Equation.DSMT4" ShapeID="_x0000_i1049" DrawAspect="Content" ObjectID="_1732128851" r:id="rId52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1FB0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C96" w14:textId="77777777" w:rsidR="00A94402" w:rsidRDefault="00A94402" w:rsidP="00A94402">
            <w:pPr>
              <w:spacing w:line="276" w:lineRule="auto"/>
              <w:ind w:left="-108"/>
              <w:jc w:val="center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34AE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B70C" w14:textId="7DE0A568" w:rsidR="008B5038" w:rsidRPr="008B5038" w:rsidRDefault="001169B5" w:rsidP="00F1062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Times New Roman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Times New Roman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8B5038" w14:paraId="20C5E508" w14:textId="77777777" w:rsidTr="00A94402">
        <w:trPr>
          <w:trHeight w:val="72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2FED" w14:textId="7C8371CE" w:rsidR="008B5038" w:rsidRPr="008B5038" w:rsidRDefault="008B5038" w:rsidP="00A9440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5F8D" w14:textId="77777777" w:rsidR="008B5038" w:rsidRDefault="008B5038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96DD" w14:textId="77777777" w:rsidR="008B5038" w:rsidRDefault="008B5038" w:rsidP="00A94402">
            <w:pPr>
              <w:spacing w:line="276" w:lineRule="auto"/>
              <w:ind w:left="-108"/>
              <w:jc w:val="center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72AE" w14:textId="77777777" w:rsidR="008B5038" w:rsidRDefault="008B5038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4140" w14:textId="1F681BB6" w:rsidR="008B5038" w:rsidRPr="00F10620" w:rsidRDefault="00F10620" w:rsidP="008B503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2A3FDAE9" w14:textId="708C0144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E2D00C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CDD7F8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FEF859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78A33F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C68E1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58A8A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80395E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DE8E0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752B6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62979F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62631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DC715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5D7C9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2DD6EE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E24F7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EF128" w14:textId="77777777" w:rsidR="00A94402" w:rsidRPr="00144D33" w:rsidRDefault="00A94402" w:rsidP="00A944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F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144D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4FF5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144D3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2A69938" w14:textId="77777777" w:rsidR="00A94402" w:rsidRDefault="00A94402" w:rsidP="00A94402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caps/>
          <w:sz w:val="28"/>
          <w:szCs w:val="28"/>
        </w:rPr>
        <w:t>А</w:t>
      </w:r>
      <w:r>
        <w:rPr>
          <w:rFonts w:ascii="Times New Roman" w:hAnsi="Times New Roman" w:cs="Times New Roman"/>
          <w:i/>
          <w:iCs/>
          <w:sz w:val="28"/>
          <w:szCs w:val="28"/>
        </w:rPr>
        <w:t>втомат Мура:</w:t>
      </w:r>
    </w:p>
    <w:p w14:paraId="5C50E5C3" w14:textId="39F5B211" w:rsidR="00A94402" w:rsidRDefault="00A94402" w:rsidP="00A94402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1520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14:paraId="21BCFCFC" w14:textId="3F8AACE8" w:rsidR="00F35BE1" w:rsidRDefault="00F35BE1" w:rsidP="00A94402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F6182D" wp14:editId="1522BBA8">
            <wp:extent cx="4876800" cy="4459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579" cy="452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1A32" w14:textId="6A17ED3C" w:rsidR="00F35BE1" w:rsidRPr="00473FDB" w:rsidRDefault="00D45FEA" w:rsidP="00A94402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BC59BC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A536B3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A536B3" w:rsidRPr="00473FDB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!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73FD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 xml:space="preserve"> !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3FD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BF039DB" w14:textId="77777777" w:rsidR="007D6BCA" w:rsidRPr="00611520" w:rsidRDefault="00A94402" w:rsidP="007D6BCA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94402">
        <w:rPr>
          <w:rFonts w:ascii="Times New Roman" w:hAnsi="Times New Roman" w:cs="Times New Roman"/>
          <w:sz w:val="24"/>
          <w:szCs w:val="24"/>
        </w:rPr>
        <w:t xml:space="preserve"> </w:t>
      </w:r>
      <w:r w:rsidR="007D6BCA" w:rsidRPr="00611520">
        <w:rPr>
          <w:rFonts w:ascii="Times New Roman" w:hAnsi="Times New Roman" w:cs="Times New Roman"/>
          <w:b/>
          <w:bCs/>
          <w:sz w:val="28"/>
          <w:szCs w:val="28"/>
        </w:rPr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7D6BCA" w14:paraId="6F251679" w14:textId="77777777" w:rsidTr="000B5117">
        <w:tc>
          <w:tcPr>
            <w:tcW w:w="1133" w:type="dxa"/>
          </w:tcPr>
          <w:p w14:paraId="79E876F3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Шаг алгоритма</w:t>
            </w:r>
          </w:p>
        </w:tc>
        <w:tc>
          <w:tcPr>
            <w:tcW w:w="2268" w:type="dxa"/>
          </w:tcPr>
          <w:p w14:paraId="662833CC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2127" w:type="dxa"/>
          </w:tcPr>
          <w:p w14:paraId="2F580C20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Частный входной сигнал на переходе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1701" w:type="dxa"/>
          </w:tcPr>
          <w:p w14:paraId="5FD5FA7E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Событие перехода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7AFEE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</w:tr>
      <w:tr w:rsidR="007D6BCA" w:rsidRPr="003A10FC" w14:paraId="7B0685D7" w14:textId="77777777" w:rsidTr="000B5117">
        <w:tc>
          <w:tcPr>
            <w:tcW w:w="1133" w:type="dxa"/>
          </w:tcPr>
          <w:p w14:paraId="7CDC1810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294249C" w14:textId="77777777" w:rsidR="007D6BCA" w:rsidRPr="00DF1C16" w:rsidRDefault="001169B5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3338C0D1" w14:textId="56C0B2A6" w:rsidR="007D6BCA" w:rsidRPr="00DF1C16" w:rsidRDefault="007D6BCA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39927B72" w14:textId="05DA22ED" w:rsidR="00F438BB" w:rsidRPr="00DF1C16" w:rsidRDefault="00F438BB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284D45D2" w14:textId="6290D648" w:rsidR="007D6BCA" w:rsidRPr="00DF1C16" w:rsidRDefault="007D6BCA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56838A65" w14:textId="23A897AA" w:rsidR="007D6BCA" w:rsidRPr="00DF1C16" w:rsidRDefault="007D6BCA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S1</w:t>
            </w:r>
          </w:p>
          <w:p w14:paraId="15CF1F2A" w14:textId="6C6B9ABE" w:rsidR="00F438BB" w:rsidRPr="00DF1C16" w:rsidRDefault="00F438BB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  <w:p w14:paraId="377C5844" w14:textId="3653FBA1" w:rsidR="007D6BCA" w:rsidRPr="00DF1C16" w:rsidRDefault="007D6BCA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D8869" w14:textId="7D168E2F" w:rsidR="006B2B46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00D17106" w14:textId="7DE9A2AE" w:rsidR="00F438BB" w:rsidRPr="00DF1C16" w:rsidRDefault="00F438BB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606AC4A3" w14:textId="38E13532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7D6BCA" w:rsidRPr="003A10FC" w14:paraId="3E2BDB1B" w14:textId="77777777" w:rsidTr="000B5117">
        <w:tc>
          <w:tcPr>
            <w:tcW w:w="1133" w:type="dxa"/>
          </w:tcPr>
          <w:p w14:paraId="44498723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53D21145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80" w:dyaOrig="400" w14:anchorId="342E3691">
                <v:shape id="_x0000_i1050" type="#_x0000_t75" style="width:15pt;height:16.8pt" o:ole="">
                  <v:imagedata r:id="rId54" o:title=""/>
                </v:shape>
                <o:OLEObject Type="Embed" ProgID="Equation.DSMT4" ShapeID="_x0000_i1050" DrawAspect="Content" ObjectID="_1732128852" r:id="rId55"/>
              </w:object>
            </w:r>
          </w:p>
        </w:tc>
        <w:tc>
          <w:tcPr>
            <w:tcW w:w="2127" w:type="dxa"/>
          </w:tcPr>
          <w:p w14:paraId="70578FF9" w14:textId="77777777" w:rsidR="007D6BCA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7C277B04" w14:textId="77777777" w:rsidR="006B2B46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45137270" w14:textId="77777777" w:rsidR="006B2B46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52A43197" w14:textId="7421D5FE" w:rsidR="006B2B46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</w:r>
            <w:r w:rsidR="00074D26"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701" w:type="dxa"/>
          </w:tcPr>
          <w:p w14:paraId="6B598C24" w14:textId="77777777" w:rsidR="007D6BCA" w:rsidRPr="00DF1C16" w:rsidRDefault="006B2B46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S1</w:t>
            </w:r>
          </w:p>
          <w:p w14:paraId="584DACE2" w14:textId="77777777" w:rsidR="006B2B46" w:rsidRPr="00DF1C16" w:rsidRDefault="006B2B46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  <w:p w14:paraId="3385D9C6" w14:textId="77777777" w:rsidR="006B2B46" w:rsidRPr="00DF1C16" w:rsidRDefault="006B2B46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S2</w:t>
            </w:r>
          </w:p>
          <w:p w14:paraId="4C5247E6" w14:textId="45B922C4" w:rsidR="006B2B46" w:rsidRPr="00DF1C16" w:rsidRDefault="006B2B46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S(-)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C4137" w14:textId="77777777" w:rsidR="007D6BCA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32237AEA" w14:textId="77777777" w:rsidR="006B2B46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0C0F3333" w14:textId="6FF3E842" w:rsidR="006B2B46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7D6BCA" w:rsidRPr="003A10FC" w14:paraId="0924CA7A" w14:textId="77777777" w:rsidTr="000B5117">
        <w:tc>
          <w:tcPr>
            <w:tcW w:w="1133" w:type="dxa"/>
          </w:tcPr>
          <w:p w14:paraId="338181C3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0A5BDF59" w14:textId="77777777" w:rsidR="007D6BCA" w:rsidRPr="00DF1C16" w:rsidRDefault="001169B5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500FD591" w14:textId="2C824BB2" w:rsidR="00E156D8" w:rsidRPr="00DF1C16" w:rsidRDefault="00E156D8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2ABD90CE" w14:textId="69646BB5" w:rsidR="00E156D8" w:rsidRPr="00DF1C16" w:rsidRDefault="00E156D8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0A9AA2D1" w14:textId="0712F390" w:rsidR="007D6BCA" w:rsidRPr="00DF1C16" w:rsidRDefault="00F438BB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</w:rPr>
              <w:softHyphen/>
              <w:t>*</w:t>
            </w:r>
          </w:p>
        </w:tc>
        <w:tc>
          <w:tcPr>
            <w:tcW w:w="1701" w:type="dxa"/>
          </w:tcPr>
          <w:p w14:paraId="6E39E0F9" w14:textId="77777777" w:rsidR="00E156D8" w:rsidRPr="00DF1C16" w:rsidRDefault="00E156D8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S1</w:t>
            </w:r>
          </w:p>
          <w:p w14:paraId="42DD2BAE" w14:textId="77777777" w:rsidR="00E156D8" w:rsidRPr="00DF1C16" w:rsidRDefault="00E156D8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  <w:p w14:paraId="6590EC2B" w14:textId="72FB4313" w:rsidR="007D6BCA" w:rsidRPr="00DF1C16" w:rsidRDefault="00F438BB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 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40051" w14:textId="77777777" w:rsidR="00E156D8" w:rsidRPr="00DF1C16" w:rsidRDefault="00E156D8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1B1D338A" w14:textId="77777777" w:rsidR="00E156D8" w:rsidRPr="00DF1C16" w:rsidRDefault="00E156D8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7852521B" w14:textId="46C95C7F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6BCA" w14:paraId="1846BE43" w14:textId="77777777" w:rsidTr="007D6BCA">
        <w:trPr>
          <w:trHeight w:val="859"/>
        </w:trPr>
        <w:tc>
          <w:tcPr>
            <w:tcW w:w="1133" w:type="dxa"/>
          </w:tcPr>
          <w:p w14:paraId="637856C0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1AA4F8F1" w14:textId="77777777" w:rsidR="007D6BCA" w:rsidRPr="00DF1C16" w:rsidRDefault="001169B5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030A05B8" w14:textId="77777777" w:rsidR="007D6BCA" w:rsidRPr="00DF1C16" w:rsidRDefault="008B5038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7957ABA2" w14:textId="528ECA37" w:rsidR="00366D98" w:rsidRPr="00DF1C16" w:rsidRDefault="00136169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="00366D98"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66D98"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79ECFD85" w14:textId="13323433" w:rsidR="00366D98" w:rsidRPr="00DF1C16" w:rsidRDefault="00366D98" w:rsidP="00DF1C1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72017357" w14:textId="77777777" w:rsidR="007D6BCA" w:rsidRPr="00DF1C16" w:rsidRDefault="008B5038" w:rsidP="008B503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  <w:p w14:paraId="3D571E7C" w14:textId="77777777" w:rsidR="00366D98" w:rsidRPr="00DF1C16" w:rsidRDefault="00366D98" w:rsidP="008B503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S3</w:t>
            </w:r>
          </w:p>
          <w:p w14:paraId="4FC809BC" w14:textId="52394A9F" w:rsidR="00366D98" w:rsidRPr="00DF1C16" w:rsidRDefault="00366D98" w:rsidP="008B503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 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A4285" w14:textId="3417394E" w:rsidR="007D6BCA" w:rsidRPr="00DF1C16" w:rsidRDefault="008B5038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1B514550" w14:textId="692C7086" w:rsidR="00A94402" w:rsidRPr="00F35BE1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BB4590" w14:textId="77777777" w:rsidR="00DF1C16" w:rsidRPr="00611520" w:rsidRDefault="00DF1C16" w:rsidP="00DF1C16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 СКУ:</w:t>
      </w:r>
    </w:p>
    <w:p w14:paraId="38B07355" w14:textId="08F87176" w:rsidR="003358C3" w:rsidRDefault="001169B5" w:rsidP="003358C3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0</m:t>
                </m:r>
              </m:sub>
            </m:sSub>
          </m:sup>
        </m:sSubSup>
        <m:r>
          <w:rPr>
            <w:rFonts w:ascii="Cambria Math"/>
            <w:sz w:val="28"/>
          </w:rPr>
          <m:t>(t+1)=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!x</m:t>
        </m:r>
        <m:r>
          <m:rPr>
            <m:sty m:val="bi"/>
          </m:rPr>
          <w:rPr>
            <w:rFonts w:ascii="Cambria Math" w:hAnsi="Cambria Math"/>
            <w:sz w:val="28"/>
          </w:rPr>
          <m:t>1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x2</m:t>
        </m:r>
        <m:r>
          <w:rPr>
            <w:rFonts w:ascii="Cambria Math" w:hAnsi="Cambria Math" w:cs="Cambria Math"/>
            <w:sz w:val="28"/>
          </w:rPr>
          <m:t xml:space="preserve"> 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 xml:space="preserve"> 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x3</m:t>
        </m:r>
      </m:oMath>
      <w:r w:rsidR="003358C3">
        <w:rPr>
          <w:sz w:val="28"/>
        </w:rPr>
        <w:t>;</w:t>
      </w:r>
    </w:p>
    <w:p w14:paraId="644559E5" w14:textId="2E724BFE" w:rsidR="003358C3" w:rsidRDefault="001169B5" w:rsidP="003358C3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1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t+1</m:t>
            </m:r>
          </m:e>
        </m:d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x1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!x</m:t>
        </m:r>
        <m:r>
          <m:rPr>
            <m:sty m:val="bi"/>
          </m:rPr>
          <w:rPr>
            <w:rFonts w:ascii="Cambria Math" w:hAnsi="Cambria Math"/>
            <w:sz w:val="28"/>
          </w:rPr>
          <m:t>2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!x2x3</m:t>
        </m:r>
      </m:oMath>
      <w:r w:rsidR="003358C3">
        <w:rPr>
          <w:sz w:val="28"/>
        </w:rPr>
        <w:t>;</w:t>
      </w:r>
    </w:p>
    <w:p w14:paraId="5396941C" w14:textId="05BC7D3B" w:rsidR="003358C3" w:rsidRPr="00741BAE" w:rsidRDefault="001169B5" w:rsidP="003358C3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t+1</m:t>
            </m:r>
          </m:e>
        </m:d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x1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!x1x2 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x1x3</m:t>
        </m:r>
      </m:oMath>
      <w:r w:rsidR="003358C3">
        <w:rPr>
          <w:sz w:val="28"/>
        </w:rPr>
        <w:t>;</w:t>
      </w:r>
      <w:r w:rsidR="00741BAE" w:rsidRPr="00741BAE">
        <w:rPr>
          <w:sz w:val="28"/>
        </w:rPr>
        <w:t xml:space="preserve"> </w:t>
      </w:r>
    </w:p>
    <w:p w14:paraId="52BCE1EB" w14:textId="69603647" w:rsidR="003358C3" w:rsidRPr="00F51043" w:rsidRDefault="001169B5" w:rsidP="003358C3">
      <w:pPr>
        <w:jc w:val="both"/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/>
                  <w:sz w:val="28"/>
                </w:rPr>
                <m:t>t+1</m:t>
              </m:r>
            </m:e>
          </m:d>
          <m:r>
            <w:rPr>
              <w:rFonts w:asci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/>
              <w:sz w:val="28"/>
              <w:lang w:val="en-US"/>
            </w:rPr>
            <m:t>!x</m:t>
          </m:r>
          <m:r>
            <m:rPr>
              <m:sty m:val="bi"/>
            </m:rPr>
            <w:rPr>
              <w:rFonts w:ascii="Cambria Math"/>
              <w:sz w:val="28"/>
              <w:lang w:val="en-US"/>
            </w:rPr>
            <m:t xml:space="preserve">0 </m:t>
          </m:r>
          <m:r>
            <w:rPr>
              <w:rFonts w:ascii="Cambria Math"/>
              <w:sz w:val="28"/>
              <w:lang w:val="en-US"/>
            </w:rPr>
            <m:t>V x0;</m:t>
          </m:r>
        </m:oMath>
      </m:oMathPara>
    </w:p>
    <w:p w14:paraId="657340B7" w14:textId="77777777" w:rsidR="008A43F8" w:rsidRDefault="008A43F8" w:rsidP="008A43F8">
      <w:pPr>
        <w:jc w:val="both"/>
        <w:rPr>
          <w:rFonts w:eastAsiaTheme="minorEastAsia"/>
          <w:i/>
          <w:sz w:val="28"/>
          <w:lang w:val="en-US"/>
        </w:rPr>
      </w:pPr>
    </w:p>
    <w:p w14:paraId="1186A591" w14:textId="77777777" w:rsidR="008A43F8" w:rsidRPr="00611520" w:rsidRDefault="008A43F8" w:rsidP="008A43F8">
      <w:pPr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8A43F8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611520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8A43F8">
        <w:rPr>
          <w:rFonts w:ascii="Times New Roman" w:eastAsiaTheme="minorEastAsia" w:hAnsi="Times New Roman" w:cs="Times New Roman"/>
          <w:b/>
          <w:bCs/>
          <w:sz w:val="28"/>
          <w:lang w:val="en-US"/>
        </w:rPr>
        <w:t>:</w:t>
      </w:r>
      <w:r w:rsidRPr="00611520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</w:p>
    <w:p w14:paraId="01174CC2" w14:textId="194F100A" w:rsidR="00A94402" w:rsidRDefault="008A43F8" w:rsidP="00A94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Y0 = S0 V S3 </w:t>
      </w:r>
    </w:p>
    <w:p w14:paraId="32F75978" w14:textId="3BBCF7AB" w:rsidR="008A43F8" w:rsidRDefault="008A43F8" w:rsidP="00A94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 = S1</w:t>
      </w:r>
    </w:p>
    <w:p w14:paraId="290E7D80" w14:textId="75A3820A" w:rsidR="008A43F8" w:rsidRPr="005A057E" w:rsidRDefault="008A43F8" w:rsidP="00A9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A057E">
        <w:rPr>
          <w:rFonts w:ascii="Times New Roman" w:hAnsi="Times New Roman" w:cs="Times New Roman"/>
          <w:sz w:val="24"/>
          <w:szCs w:val="24"/>
        </w:rPr>
        <w:t xml:space="preserve">2 =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057E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A0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057E">
        <w:rPr>
          <w:rFonts w:ascii="Times New Roman" w:hAnsi="Times New Roman" w:cs="Times New Roman"/>
          <w:sz w:val="24"/>
          <w:szCs w:val="24"/>
        </w:rPr>
        <w:t>3</w:t>
      </w:r>
    </w:p>
    <w:p w14:paraId="2D18159C" w14:textId="139336E3" w:rsidR="008A43F8" w:rsidRPr="005A057E" w:rsidRDefault="008A43F8" w:rsidP="00A9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A057E">
        <w:rPr>
          <w:rFonts w:ascii="Times New Roman" w:hAnsi="Times New Roman" w:cs="Times New Roman"/>
          <w:sz w:val="24"/>
          <w:szCs w:val="24"/>
        </w:rPr>
        <w:t>3 =</w:t>
      </w:r>
      <w:r w:rsidR="0052405B" w:rsidRPr="005A057E">
        <w:rPr>
          <w:rFonts w:ascii="Times New Roman" w:hAnsi="Times New Roman" w:cs="Times New Roman"/>
          <w:sz w:val="24"/>
          <w:szCs w:val="24"/>
        </w:rPr>
        <w:t xml:space="preserve"> </w:t>
      </w:r>
      <w:r w:rsidR="0052405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2405B" w:rsidRPr="005A057E">
        <w:rPr>
          <w:rFonts w:ascii="Times New Roman" w:hAnsi="Times New Roman" w:cs="Times New Roman"/>
          <w:sz w:val="24"/>
          <w:szCs w:val="24"/>
        </w:rPr>
        <w:t>2</w:t>
      </w:r>
    </w:p>
    <w:p w14:paraId="448FB026" w14:textId="77777777" w:rsidR="0052405B" w:rsidRPr="00611520" w:rsidRDefault="0052405B" w:rsidP="0052405B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Функциональная схема:</w:t>
      </w:r>
    </w:p>
    <w:p w14:paraId="576588FB" w14:textId="77777777" w:rsidR="0052405B" w:rsidRDefault="0052405B" w:rsidP="0052405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События зарождения подаются на входы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 триггеров, а события сохранения (в НД СКУ обозначены жирным шрифтом) преобразуются в события сброса и подаются на входы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177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триггеров.</w:t>
      </w:r>
    </w:p>
    <w:p w14:paraId="6D44E397" w14:textId="77777777" w:rsidR="0052405B" w:rsidRDefault="0052405B" w:rsidP="0052405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События сохранения преобразуются в события сброса </w:t>
      </w:r>
      <w:r>
        <w:rPr>
          <w:rFonts w:ascii="Times New Roman" w:eastAsiaTheme="minorEastAsia" w:hAnsi="Times New Roman" w:cs="Times New Roman"/>
          <w:sz w:val="28"/>
          <w:lang w:val="en-US"/>
        </w:rPr>
        <w:t>RS</w:t>
      </w:r>
      <w:r w:rsidRPr="00177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триггеров:</w:t>
      </w:r>
    </w:p>
    <w:p w14:paraId="06DC12F7" w14:textId="77777777" w:rsidR="0052405B" w:rsidRDefault="0052405B" w:rsidP="0052405B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R0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</m:oMath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43D051FE" w14:textId="77777777" w:rsidR="0052405B" w:rsidRPr="00707657" w:rsidRDefault="0052405B" w:rsidP="0052405B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R1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</m:oMath>
    </w:p>
    <w:p w14:paraId="29E642F5" w14:textId="05E5E5D2" w:rsidR="0052405B" w:rsidRPr="00707657" w:rsidRDefault="0052405B" w:rsidP="0052405B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R3=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</w:rPr>
                <m:t>0</m:t>
              </m:r>
            </m:sub>
          </m:sSub>
        </m:oMath>
      </m:oMathPara>
    </w:p>
    <w:p w14:paraId="11AD6887" w14:textId="0717C592" w:rsidR="0052405B" w:rsidRPr="009E7902" w:rsidRDefault="009E7902" w:rsidP="00A9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479E7" w14:textId="53E39123" w:rsidR="007872DF" w:rsidRDefault="008D6443">
      <w:r>
        <w:rPr>
          <w:noProof/>
          <w:lang w:eastAsia="ru-RU"/>
        </w:rPr>
        <w:lastRenderedPageBreak/>
        <w:drawing>
          <wp:inline distT="0" distB="0" distL="0" distR="0" wp14:anchorId="75179EE0" wp14:editId="1705C858">
            <wp:extent cx="5936615" cy="80219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0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B286" w14:textId="5C90BA29" w:rsidR="00B8121B" w:rsidRDefault="00B8121B">
      <w:r>
        <w:br w:type="page"/>
      </w:r>
    </w:p>
    <w:p w14:paraId="6B523652" w14:textId="1DE2EBF3" w:rsidR="00490051" w:rsidRDefault="00490051" w:rsidP="0049005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caps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i/>
          <w:iCs/>
          <w:sz w:val="28"/>
          <w:szCs w:val="28"/>
        </w:rPr>
        <w:t>втомат Мили:</w:t>
      </w:r>
    </w:p>
    <w:p w14:paraId="2173956D" w14:textId="77777777" w:rsidR="00A32F6C" w:rsidRDefault="00490051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14:paraId="4BFAE465" w14:textId="5676F173" w:rsidR="00490051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C19A1F2" wp14:editId="6E667A3B">
            <wp:extent cx="4819650" cy="44021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75" cy="442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06DD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520EFE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F88243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269E74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38BF41" w14:textId="75FC789C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ABF13B" w14:textId="6C524850" w:rsidR="005A057E" w:rsidRDefault="005A057E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BAD03D9" w14:textId="27796D22" w:rsidR="005A057E" w:rsidRDefault="005A057E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5C67E5" w14:textId="0C0AC563" w:rsidR="005A057E" w:rsidRDefault="005A057E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4330EC" w14:textId="77777777" w:rsidR="005A057E" w:rsidRDefault="005A057E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E37F17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3A0A68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D79989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8EA4EC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CDC61D" w14:textId="0029C59C" w:rsidR="000B5117" w:rsidRP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Прямая таблица переходов:</w:t>
      </w:r>
    </w:p>
    <w:tbl>
      <w:tblPr>
        <w:tblW w:w="89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04"/>
        <w:gridCol w:w="2211"/>
        <w:gridCol w:w="2073"/>
        <w:gridCol w:w="1658"/>
        <w:gridCol w:w="1934"/>
      </w:tblGrid>
      <w:tr w:rsidR="00A32F6C" w:rsidRPr="00DF1C16" w14:paraId="58586209" w14:textId="77777777" w:rsidTr="00A32F6C">
        <w:trPr>
          <w:trHeight w:val="750"/>
        </w:trPr>
        <w:tc>
          <w:tcPr>
            <w:tcW w:w="1104" w:type="dxa"/>
          </w:tcPr>
          <w:p w14:paraId="25C751C8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Шаг алгоритма</w:t>
            </w:r>
          </w:p>
        </w:tc>
        <w:tc>
          <w:tcPr>
            <w:tcW w:w="2211" w:type="dxa"/>
          </w:tcPr>
          <w:p w14:paraId="6A992DF6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2073" w:type="dxa"/>
          </w:tcPr>
          <w:p w14:paraId="11851B13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Частный входной сигнал на переходе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1658" w:type="dxa"/>
          </w:tcPr>
          <w:p w14:paraId="3A6C602D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Событие перехода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261A2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</w:tr>
      <w:tr w:rsidR="00A32F6C" w:rsidRPr="00DF1C16" w14:paraId="106F75C0" w14:textId="77777777" w:rsidTr="00A32F6C">
        <w:trPr>
          <w:trHeight w:val="1194"/>
        </w:trPr>
        <w:tc>
          <w:tcPr>
            <w:tcW w:w="1104" w:type="dxa"/>
          </w:tcPr>
          <w:p w14:paraId="51B5D979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14:paraId="4864C781" w14:textId="77777777" w:rsidR="00A32F6C" w:rsidRPr="00DF1C16" w:rsidRDefault="001169B5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73" w:type="dxa"/>
          </w:tcPr>
          <w:p w14:paraId="5D4683D1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753BCE9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1271D672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658" w:type="dxa"/>
          </w:tcPr>
          <w:p w14:paraId="343C877E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S1</w:t>
            </w:r>
          </w:p>
          <w:p w14:paraId="1126A978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  <w:p w14:paraId="13401905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C7FAE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038AE5CB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029E5D57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A32F6C" w:rsidRPr="00DF1C16" w14:paraId="430682EF" w14:textId="77777777" w:rsidTr="00A32F6C">
        <w:trPr>
          <w:trHeight w:val="1590"/>
        </w:trPr>
        <w:tc>
          <w:tcPr>
            <w:tcW w:w="1104" w:type="dxa"/>
          </w:tcPr>
          <w:p w14:paraId="1F050180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14:paraId="1E173F34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80" w:dyaOrig="400" w14:anchorId="7D2C4105">
                <v:shape id="_x0000_i1051" type="#_x0000_t75" style="width:15pt;height:16.8pt" o:ole="">
                  <v:imagedata r:id="rId54" o:title=""/>
                </v:shape>
                <o:OLEObject Type="Embed" ProgID="Equation.DSMT4" ShapeID="_x0000_i1051" DrawAspect="Content" ObjectID="_1732128853" r:id="rId58"/>
              </w:object>
            </w:r>
          </w:p>
        </w:tc>
        <w:tc>
          <w:tcPr>
            <w:tcW w:w="2073" w:type="dxa"/>
          </w:tcPr>
          <w:p w14:paraId="7CE06E1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48ECCED6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3FC7B717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6BC7D4E7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  <w:t>*</w:t>
            </w:r>
          </w:p>
        </w:tc>
        <w:tc>
          <w:tcPr>
            <w:tcW w:w="1658" w:type="dxa"/>
          </w:tcPr>
          <w:p w14:paraId="6C3FA32B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S1</w:t>
            </w:r>
          </w:p>
          <w:p w14:paraId="60638F32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  <w:p w14:paraId="667964A0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S2</w:t>
            </w:r>
          </w:p>
          <w:p w14:paraId="5A164ACE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S(-)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0A445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5EEA9FF7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6A07A9B5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A32F6C" w:rsidRPr="00DF1C16" w14:paraId="6DE75902" w14:textId="77777777" w:rsidTr="00A32F6C">
        <w:trPr>
          <w:trHeight w:val="791"/>
        </w:trPr>
        <w:tc>
          <w:tcPr>
            <w:tcW w:w="1104" w:type="dxa"/>
          </w:tcPr>
          <w:p w14:paraId="6BD9E02A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14:paraId="2079A731" w14:textId="77777777" w:rsidR="00A32F6C" w:rsidRPr="00DF1C16" w:rsidRDefault="001169B5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3" w:type="dxa"/>
          </w:tcPr>
          <w:p w14:paraId="760FC70F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5654767F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0152BD48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</w:rPr>
              <w:softHyphen/>
              <w:t>*</w:t>
            </w:r>
          </w:p>
        </w:tc>
        <w:tc>
          <w:tcPr>
            <w:tcW w:w="1658" w:type="dxa"/>
          </w:tcPr>
          <w:p w14:paraId="5E343025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S1</w:t>
            </w:r>
          </w:p>
          <w:p w14:paraId="1327F61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  <w:p w14:paraId="7F190FA5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 (-)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A22B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0B932818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2775D133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2F6C" w:rsidRPr="00DF1C16" w14:paraId="2EC5D44B" w14:textId="77777777" w:rsidTr="00A32F6C">
        <w:trPr>
          <w:trHeight w:val="596"/>
        </w:trPr>
        <w:tc>
          <w:tcPr>
            <w:tcW w:w="1104" w:type="dxa"/>
          </w:tcPr>
          <w:p w14:paraId="5F4E8681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1" w:type="dxa"/>
          </w:tcPr>
          <w:p w14:paraId="628AE88A" w14:textId="77777777" w:rsidR="00A32F6C" w:rsidRPr="00DF1C16" w:rsidRDefault="001169B5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73" w:type="dxa"/>
          </w:tcPr>
          <w:p w14:paraId="0607E2A2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778E14EC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20C5AB28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58" w:type="dxa"/>
          </w:tcPr>
          <w:p w14:paraId="5A43D61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  <w:p w14:paraId="7779829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S3</w:t>
            </w:r>
          </w:p>
          <w:p w14:paraId="0B944203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 (-)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52E80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6DE31D1D" w14:textId="77777777" w:rsidR="000B5117" w:rsidRPr="00611520" w:rsidRDefault="000B5117" w:rsidP="000B51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 СКУ:</w:t>
      </w:r>
    </w:p>
    <w:p w14:paraId="3CE0E256" w14:textId="77777777" w:rsidR="000B5117" w:rsidRDefault="001169B5" w:rsidP="000B5117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0</m:t>
                </m:r>
              </m:sub>
            </m:sSub>
          </m:sup>
        </m:sSubSup>
        <m:r>
          <w:rPr>
            <w:rFonts w:ascii="Cambria Math"/>
            <w:sz w:val="28"/>
          </w:rPr>
          <m:t>(t+1)=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!x</m:t>
        </m:r>
        <m:r>
          <m:rPr>
            <m:sty m:val="bi"/>
          </m:rPr>
          <w:rPr>
            <w:rFonts w:ascii="Cambria Math" w:hAnsi="Cambria Math"/>
            <w:sz w:val="28"/>
          </w:rPr>
          <m:t>1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x2</m:t>
        </m:r>
        <m:r>
          <w:rPr>
            <w:rFonts w:ascii="Cambria Math" w:hAnsi="Cambria Math" w:cs="Cambria Math"/>
            <w:sz w:val="28"/>
          </w:rPr>
          <m:t xml:space="preserve"> 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 xml:space="preserve"> 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x3</m:t>
        </m:r>
      </m:oMath>
      <w:r w:rsidR="000B5117">
        <w:rPr>
          <w:sz w:val="28"/>
        </w:rPr>
        <w:t>;</w:t>
      </w:r>
    </w:p>
    <w:p w14:paraId="1A57E060" w14:textId="77777777" w:rsidR="000B5117" w:rsidRDefault="001169B5" w:rsidP="000B5117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1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t+1</m:t>
            </m:r>
          </m:e>
        </m:d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x1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!x</m:t>
        </m:r>
        <m:r>
          <m:rPr>
            <m:sty m:val="bi"/>
          </m:rPr>
          <w:rPr>
            <w:rFonts w:ascii="Cambria Math" w:hAnsi="Cambria Math"/>
            <w:sz w:val="28"/>
          </w:rPr>
          <m:t>2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!x2x3</m:t>
        </m:r>
      </m:oMath>
      <w:r w:rsidR="000B5117">
        <w:rPr>
          <w:sz w:val="28"/>
        </w:rPr>
        <w:t>;</w:t>
      </w:r>
    </w:p>
    <w:p w14:paraId="38478244" w14:textId="77777777" w:rsidR="000B5117" w:rsidRPr="00741BAE" w:rsidRDefault="001169B5" w:rsidP="000B5117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t+1</m:t>
            </m:r>
          </m:e>
        </m:d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x1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!x1x2 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x1x3</m:t>
        </m:r>
      </m:oMath>
      <w:r w:rsidR="000B5117">
        <w:rPr>
          <w:sz w:val="28"/>
        </w:rPr>
        <w:t>;</w:t>
      </w:r>
      <w:r w:rsidR="000B5117" w:rsidRPr="00741BAE">
        <w:rPr>
          <w:sz w:val="28"/>
        </w:rPr>
        <w:t xml:space="preserve"> </w:t>
      </w:r>
    </w:p>
    <w:p w14:paraId="2A5D37CE" w14:textId="77777777" w:rsidR="000B5117" w:rsidRPr="00F51043" w:rsidRDefault="001169B5" w:rsidP="000B5117">
      <w:pPr>
        <w:jc w:val="both"/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/>
                  <w:sz w:val="28"/>
                </w:rPr>
                <m:t>t+1</m:t>
              </m:r>
            </m:e>
          </m:d>
          <m:r>
            <w:rPr>
              <w:rFonts w:asci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/>
              <w:sz w:val="28"/>
              <w:lang w:val="en-US"/>
            </w:rPr>
            <m:t>!x</m:t>
          </m:r>
          <m:r>
            <m:rPr>
              <m:sty m:val="bi"/>
            </m:rPr>
            <w:rPr>
              <w:rFonts w:ascii="Cambria Math"/>
              <w:sz w:val="28"/>
              <w:lang w:val="en-US"/>
            </w:rPr>
            <m:t xml:space="preserve">0 </m:t>
          </m:r>
          <m:r>
            <w:rPr>
              <w:rFonts w:ascii="Cambria Math"/>
              <w:sz w:val="28"/>
              <w:lang w:val="en-US"/>
            </w:rPr>
            <m:t>V x0;</m:t>
          </m:r>
        </m:oMath>
      </m:oMathPara>
    </w:p>
    <w:p w14:paraId="149CAB9A" w14:textId="77777777" w:rsidR="000B5117" w:rsidRPr="005A057E" w:rsidRDefault="000B5117" w:rsidP="000B51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5A057E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  <w:r w:rsidRPr="00611520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5A057E">
        <w:rPr>
          <w:rFonts w:ascii="Times New Roman" w:eastAsiaTheme="minorEastAsia" w:hAnsi="Times New Roman" w:cs="Times New Roman"/>
          <w:b/>
          <w:bCs/>
          <w:sz w:val="28"/>
        </w:rPr>
        <w:t xml:space="preserve">: </w:t>
      </w:r>
    </w:p>
    <w:p w14:paraId="596FE7D8" w14:textId="5DAB77E7" w:rsidR="000B5117" w:rsidRPr="005A057E" w:rsidRDefault="000B5117" w:rsidP="000B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A057E">
        <w:rPr>
          <w:rFonts w:ascii="Times New Roman" w:hAnsi="Times New Roman" w:cs="Times New Roman"/>
          <w:sz w:val="24"/>
          <w:szCs w:val="24"/>
        </w:rPr>
        <w:t xml:space="preserve">0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!x</m:t>
        </m:r>
        <m:r>
          <m:rPr>
            <m:sty m:val="bi"/>
          </m:rPr>
          <w:rPr>
            <w:rFonts w:ascii="Cambria Math" w:hAnsi="Cambria Math"/>
            <w:sz w:val="28"/>
          </w:rPr>
          <m:t>1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x2</m:t>
        </m:r>
        <m:r>
          <w:rPr>
            <w:rFonts w:ascii="Cambria Math" w:hAnsi="Cambria Math" w:cs="Cambria Math"/>
            <w:sz w:val="28"/>
          </w:rPr>
          <m:t xml:space="preserve"> 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 xml:space="preserve"> 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x3</m:t>
        </m:r>
      </m:oMath>
      <w:r w:rsidRPr="005A0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A057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3</m:t>
            </m:r>
          </m:sub>
        </m:sSub>
        <m:r>
          <m:rPr>
            <m:sty m:val="bi"/>
          </m:rPr>
          <w:rPr>
            <w:rFonts w:ascii="Cambria Math"/>
            <w:sz w:val="28"/>
          </w:rPr>
          <m:t>!</m:t>
        </m:r>
        <m:r>
          <m:rPr>
            <m:sty m:val="bi"/>
          </m:rPr>
          <w:rPr>
            <w:rFonts w:ascii="Cambria Math"/>
            <w:sz w:val="28"/>
            <w:lang w:val="en-US"/>
          </w:rPr>
          <m:t>x</m:t>
        </m:r>
        <m:r>
          <m:rPr>
            <m:sty m:val="bi"/>
          </m:rPr>
          <w:rPr>
            <w:rFonts w:ascii="Cambria Math"/>
            <w:sz w:val="28"/>
            <w:lang w:val="en-US"/>
          </w:rPr>
          <m:t>0</m:t>
        </m:r>
        <m:r>
          <m:rPr>
            <m:sty m:val="bi"/>
          </m:rPr>
          <w:rPr>
            <w:rFonts w:ascii="Cambria Math"/>
            <w:sz w:val="28"/>
          </w:rPr>
          <m:t xml:space="preserve"> </m:t>
        </m:r>
        <m:r>
          <w:rPr>
            <w:rFonts w:ascii="Cambria Math"/>
            <w:sz w:val="28"/>
            <w:lang w:val="en-US"/>
          </w:rPr>
          <m:t>V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/>
            <w:sz w:val="28"/>
            <w:lang w:val="en-US"/>
          </w:rPr>
          <m:t>x</m:t>
        </m:r>
        <m:r>
          <w:rPr>
            <w:rFonts w:ascii="Cambria Math"/>
            <w:sz w:val="28"/>
          </w:rPr>
          <m:t>0</m:t>
        </m:r>
      </m:oMath>
      <w:r w:rsidRPr="005A0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E2C73" w14:textId="5CF04D76" w:rsidR="000B5117" w:rsidRDefault="000B5117" w:rsidP="000B51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Y1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 w:cs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en-US"/>
          </w:rPr>
          <m:t>!</m:t>
        </m:r>
        <m:r>
          <m:rPr>
            <m:sty m:val="bi"/>
          </m:rPr>
          <w:rPr>
            <w:rFonts w:ascii="Cambria Math" w:hAnsi="Cambria Math"/>
            <w:sz w:val="28"/>
          </w:rPr>
          <m:t>x</m:t>
        </m:r>
        <m:r>
          <m:rPr>
            <m:sty m:val="bi"/>
          </m:rPr>
          <w:rPr>
            <w:rFonts w:ascii="Cambria Math" w:hAnsi="Cambria Math"/>
            <w:sz w:val="28"/>
          </w:rPr>
          <m:t>2</m:t>
        </m:r>
        <m:r>
          <w:rPr>
            <w:rFonts w:ascii="Cambria Math"/>
            <w:sz w:val="28"/>
            <w:lang w:val="en-US"/>
          </w:rPr>
          <m:t xml:space="preserve"> </m:t>
        </m:r>
        <m:r>
          <w:rPr>
            <w:rFonts w:ascii="Cambria Math" w:hAnsi="Cambria Math" w:cs="Cambria Math"/>
            <w:sz w:val="28"/>
            <w:lang w:val="en-US"/>
          </w:rPr>
          <m:t>∨</m:t>
        </m:r>
        <m:r>
          <w:rPr>
            <w:rFonts w:asci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!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2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3</m:t>
        </m:r>
      </m:oMath>
    </w:p>
    <w:p w14:paraId="619C0F97" w14:textId="1E4F21CD" w:rsidR="000B5117" w:rsidRDefault="000B5117" w:rsidP="000B51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Y2 =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 w:cs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!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 xml:space="preserve">2 </m:t>
        </m:r>
        <m:r>
          <w:rPr>
            <w:rFonts w:ascii="Cambria Math" w:hAnsi="Cambria Math" w:cs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3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3</m:t>
            </m:r>
          </m:sub>
        </m:sSub>
        <m:r>
          <m:rPr>
            <m:sty m:val="bi"/>
          </m:rPr>
          <w:rPr>
            <w:rFonts w:ascii="Cambria Math"/>
            <w:sz w:val="28"/>
            <w:lang w:val="en-US"/>
          </w:rPr>
          <m:t>!x</m:t>
        </m:r>
        <m:r>
          <m:rPr>
            <m:sty m:val="bi"/>
          </m:rPr>
          <w:rPr>
            <w:rFonts w:ascii="Cambria Math"/>
            <w:sz w:val="28"/>
            <w:lang w:val="en-US"/>
          </w:rPr>
          <m:t xml:space="preserve">0 </m:t>
        </m:r>
        <m:r>
          <w:rPr>
            <w:rFonts w:ascii="Cambria Math"/>
            <w:sz w:val="28"/>
            <w:lang w:val="en-US"/>
          </w:rPr>
          <m:t>V x0</m:t>
        </m:r>
      </m:oMath>
    </w:p>
    <w:p w14:paraId="3B0F0F90" w14:textId="11011498" w:rsidR="000B5117" w:rsidRPr="005A057E" w:rsidRDefault="000B5117" w:rsidP="000B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A057E">
        <w:rPr>
          <w:rFonts w:ascii="Times New Roman" w:hAnsi="Times New Roman" w:cs="Times New Roman"/>
          <w:sz w:val="24"/>
          <w:szCs w:val="24"/>
        </w:rPr>
        <w:t xml:space="preserve">3 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x1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!x1x2 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x1x3</m:t>
        </m:r>
      </m:oMath>
    </w:p>
    <w:p w14:paraId="605AB27F" w14:textId="77777777" w:rsidR="000E69DD" w:rsidRDefault="000E69DD" w:rsidP="000E69D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События зарождения подаются на входы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 триггеров, а события сохранения (в НД СКУ обозначены жирным шрифтом) преобразуются в события сброса и подаются на входы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177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триггеров.</w:t>
      </w:r>
    </w:p>
    <w:p w14:paraId="127EA6A7" w14:textId="77777777" w:rsidR="000E69DD" w:rsidRDefault="000E69DD" w:rsidP="000E69D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События сохранения преобразуются в события сброса </w:t>
      </w:r>
      <w:r>
        <w:rPr>
          <w:rFonts w:ascii="Times New Roman" w:eastAsiaTheme="minorEastAsia" w:hAnsi="Times New Roman" w:cs="Times New Roman"/>
          <w:sz w:val="28"/>
          <w:lang w:val="en-US"/>
        </w:rPr>
        <w:t>RS</w:t>
      </w:r>
      <w:r w:rsidRPr="00177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триггеров:</w:t>
      </w:r>
    </w:p>
    <w:p w14:paraId="1FCC1974" w14:textId="77777777" w:rsidR="000E69DD" w:rsidRDefault="000E69DD" w:rsidP="000E69DD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R0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</m:oMath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73F9473C" w14:textId="77777777" w:rsidR="000E69DD" w:rsidRPr="00707657" w:rsidRDefault="000E69DD" w:rsidP="000E69DD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R1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</m:oMath>
    </w:p>
    <w:p w14:paraId="3D2ECFAB" w14:textId="77777777" w:rsidR="000E69DD" w:rsidRPr="00707657" w:rsidRDefault="000E69DD" w:rsidP="000E69D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R3=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</w:rPr>
                <m:t>0</m:t>
              </m:r>
            </m:sub>
          </m:sSub>
        </m:oMath>
      </m:oMathPara>
    </w:p>
    <w:p w14:paraId="097E64F8" w14:textId="77777777" w:rsidR="002D7933" w:rsidRDefault="002D7933">
      <w:pPr>
        <w:rPr>
          <w:rFonts w:ascii="Times New Roman" w:eastAsiaTheme="minorEastAsia" w:hAnsi="Times New Roman" w:cs="Times New Roman"/>
          <w:b/>
          <w:bCs/>
          <w:sz w:val="28"/>
        </w:rPr>
      </w:pPr>
      <w:r>
        <w:rPr>
          <w:rFonts w:ascii="Times New Roman" w:eastAsiaTheme="minorEastAsia" w:hAnsi="Times New Roman" w:cs="Times New Roman"/>
          <w:b/>
          <w:bCs/>
          <w:sz w:val="28"/>
        </w:rPr>
        <w:br w:type="page"/>
      </w:r>
    </w:p>
    <w:p w14:paraId="37702E25" w14:textId="2EE45ADC" w:rsidR="000E69DD" w:rsidRPr="00611520" w:rsidRDefault="000E69DD" w:rsidP="000E69DD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lastRenderedPageBreak/>
        <w:t>Функциональная схема:</w:t>
      </w:r>
    </w:p>
    <w:p w14:paraId="37429DEC" w14:textId="108A90DE" w:rsidR="00B8121B" w:rsidRPr="009E4C62" w:rsidRDefault="002D79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D34AC3" wp14:editId="579BA986">
            <wp:extent cx="4808220" cy="8844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32" cy="88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21B" w:rsidRPr="009E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42F61"/>
    <w:multiLevelType w:val="hybridMultilevel"/>
    <w:tmpl w:val="A9D6E0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300B4"/>
    <w:multiLevelType w:val="hybridMultilevel"/>
    <w:tmpl w:val="2F7AAA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4F"/>
    <w:rsid w:val="00067727"/>
    <w:rsid w:val="00074D26"/>
    <w:rsid w:val="000B5117"/>
    <w:rsid w:val="000E69DD"/>
    <w:rsid w:val="001169B5"/>
    <w:rsid w:val="00136169"/>
    <w:rsid w:val="00180691"/>
    <w:rsid w:val="00281FB2"/>
    <w:rsid w:val="002D7933"/>
    <w:rsid w:val="003358C3"/>
    <w:rsid w:val="00361E18"/>
    <w:rsid w:val="00366D98"/>
    <w:rsid w:val="00461114"/>
    <w:rsid w:val="00473FDB"/>
    <w:rsid w:val="00490051"/>
    <w:rsid w:val="0052405B"/>
    <w:rsid w:val="005A057E"/>
    <w:rsid w:val="00685478"/>
    <w:rsid w:val="006B2B46"/>
    <w:rsid w:val="006C6564"/>
    <w:rsid w:val="00741BAE"/>
    <w:rsid w:val="007576E4"/>
    <w:rsid w:val="007872DF"/>
    <w:rsid w:val="007D6BCA"/>
    <w:rsid w:val="0084474F"/>
    <w:rsid w:val="008A43F8"/>
    <w:rsid w:val="008B5038"/>
    <w:rsid w:val="008D6443"/>
    <w:rsid w:val="00920A08"/>
    <w:rsid w:val="009E4C62"/>
    <w:rsid w:val="009E7902"/>
    <w:rsid w:val="00A118F0"/>
    <w:rsid w:val="00A32F6C"/>
    <w:rsid w:val="00A536B3"/>
    <w:rsid w:val="00A94402"/>
    <w:rsid w:val="00B8121B"/>
    <w:rsid w:val="00BC59BC"/>
    <w:rsid w:val="00BD48F5"/>
    <w:rsid w:val="00C45C11"/>
    <w:rsid w:val="00CF53CC"/>
    <w:rsid w:val="00D45FEA"/>
    <w:rsid w:val="00DF1C16"/>
    <w:rsid w:val="00E156D8"/>
    <w:rsid w:val="00E42468"/>
    <w:rsid w:val="00EB0AB3"/>
    <w:rsid w:val="00F10620"/>
    <w:rsid w:val="00F35BE1"/>
    <w:rsid w:val="00F438BB"/>
    <w:rsid w:val="00F573FB"/>
    <w:rsid w:val="00F63752"/>
    <w:rsid w:val="00F729FB"/>
    <w:rsid w:val="00F97C53"/>
    <w:rsid w:val="00FC3459"/>
    <w:rsid w:val="00FD789D"/>
    <w:rsid w:val="00F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366E"/>
  <w15:chartTrackingRefBased/>
  <w15:docId w15:val="{9B22D8A0-7E68-40E8-897D-E18C4A73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402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B0AB3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72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AB3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67727"/>
    <w:rPr>
      <w:rFonts w:ascii="Arial" w:eastAsiaTheme="majorEastAsia" w:hAnsi="Arial" w:cstheme="majorBidi"/>
      <w:b/>
      <w:color w:val="0D0D0D" w:themeColor="text1" w:themeTint="F2"/>
      <w:szCs w:val="26"/>
    </w:rPr>
  </w:style>
  <w:style w:type="paragraph" w:styleId="a3">
    <w:name w:val="List Paragraph"/>
    <w:basedOn w:val="a"/>
    <w:uiPriority w:val="34"/>
    <w:qFormat/>
    <w:rsid w:val="00A94402"/>
    <w:pPr>
      <w:ind w:left="720"/>
      <w:contextualSpacing/>
    </w:pPr>
  </w:style>
  <w:style w:type="table" w:styleId="a4">
    <w:name w:val="Table Grid"/>
    <w:basedOn w:val="a1"/>
    <w:uiPriority w:val="39"/>
    <w:rsid w:val="00FF101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61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png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5.png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png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6.png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00087-6F14-47E0-8E91-71C1C619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Isaev</dc:creator>
  <cp:keywords/>
  <dc:description/>
  <cp:lastModifiedBy>Zemsk</cp:lastModifiedBy>
  <cp:revision>16</cp:revision>
  <dcterms:created xsi:type="dcterms:W3CDTF">2021-06-03T10:46:00Z</dcterms:created>
  <dcterms:modified xsi:type="dcterms:W3CDTF">2022-12-09T19:07:00Z</dcterms:modified>
</cp:coreProperties>
</file>