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906D9" w14:textId="2C4AD45C" w:rsidR="00E800C4" w:rsidRDefault="00B5361A">
      <w:r w:rsidRPr="00B5361A">
        <w:rPr>
          <w:noProof/>
        </w:rPr>
        <w:drawing>
          <wp:inline distT="0" distB="0" distL="0" distR="0" wp14:anchorId="4DC19A26" wp14:editId="48794B60">
            <wp:extent cx="5940425" cy="340360"/>
            <wp:effectExtent l="0" t="0" r="3175" b="2540"/>
            <wp:docPr id="3334046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4046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71D7E" w14:textId="77777777" w:rsidR="00B5361A" w:rsidRDefault="00B5361A"/>
    <w:p w14:paraId="153A04A4" w14:textId="77777777" w:rsidR="00B5361A" w:rsidRDefault="00B5361A"/>
    <w:p w14:paraId="3CA933B7" w14:textId="77777777" w:rsidR="00B5361A" w:rsidRDefault="00B5361A" w:rsidP="00B5361A">
      <w:pPr>
        <w:rPr>
          <w:rFonts w:ascii="Helvetica" w:hAnsi="Helvetica" w:cs="Helvetica"/>
        </w:rPr>
      </w:pPr>
    </w:p>
    <w:tbl>
      <w:tblPr>
        <w:tblW w:w="0" w:type="auto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0"/>
        <w:gridCol w:w="861"/>
        <w:gridCol w:w="1317"/>
        <w:gridCol w:w="1515"/>
        <w:gridCol w:w="1307"/>
        <w:gridCol w:w="1623"/>
        <w:gridCol w:w="1484"/>
      </w:tblGrid>
      <w:tr w:rsidR="00B5361A" w14:paraId="4B5E08F3" w14:textId="77777777" w:rsidTr="00B5361A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1CED1" w14:textId="77777777" w:rsidR="00B5361A" w:rsidRDefault="00B5361A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Поле</w:t>
            </w:r>
          </w:p>
          <w:p w14:paraId="0BD811E1" w14:textId="77777777" w:rsidR="00B5361A" w:rsidRDefault="00B5361A">
            <w:pPr>
              <w:jc w:val="center"/>
              <w:rPr>
                <w:rFonts w:ascii="Helvetica" w:hAnsi="Helvetica" w:cs="Helvetica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29211" w14:textId="77777777" w:rsidR="00B5361A" w:rsidRDefault="00B5361A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  <w:bCs/>
              </w:rPr>
              <w:t>Длина (бит)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A9241" w14:textId="77777777" w:rsidR="00B5361A" w:rsidRDefault="00B5361A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  <w:bCs/>
              </w:rPr>
              <w:t>Смещение в первом октете (бит)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9C006" w14:textId="77777777" w:rsidR="00B5361A" w:rsidRDefault="00B5361A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  <w:bCs/>
              </w:rPr>
              <w:t>Октеты, содержащие данные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87C0C" w14:textId="77777777" w:rsidR="00B5361A" w:rsidRDefault="00B5361A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  <w:bCs/>
              </w:rPr>
              <w:t>Данные (бинарный вид)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BB858" w14:textId="77777777" w:rsidR="00B5361A" w:rsidRDefault="00B5361A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  <w:bCs/>
              </w:rPr>
              <w:t>Данные (десятичное значение)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BD598" w14:textId="77777777" w:rsidR="00B5361A" w:rsidRDefault="00B5361A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  <w:bCs/>
              </w:rPr>
              <w:t>Объяснение значения поля</w:t>
            </w:r>
          </w:p>
        </w:tc>
      </w:tr>
      <w:tr w:rsidR="00B5361A" w14:paraId="37E6902A" w14:textId="77777777" w:rsidTr="00B5361A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A3F38" w14:textId="77777777" w:rsidR="00B5361A" w:rsidRDefault="00B5361A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Порт отправителя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84B97" w14:textId="77777777" w:rsidR="00B5361A" w:rsidRDefault="00B5361A">
            <w:pPr>
              <w:jc w:val="center"/>
              <w:rPr>
                <w:rFonts w:ascii="Helvetica" w:hAnsi="Helvetica" w:cs="Helvetica"/>
                <w:bCs/>
              </w:rPr>
            </w:pPr>
            <w:r>
              <w:rPr>
                <w:rFonts w:ascii="Helvetica" w:hAnsi="Helvetica" w:cs="Helvetica"/>
                <w:bCs/>
              </w:rPr>
              <w:t>16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8D09F" w14:textId="77777777" w:rsidR="00B5361A" w:rsidRDefault="00B5361A">
            <w:pPr>
              <w:jc w:val="center"/>
              <w:rPr>
                <w:rFonts w:ascii="Helvetica" w:hAnsi="Helvetica" w:cs="Helvetica"/>
                <w:bCs/>
              </w:rPr>
            </w:pPr>
            <w:r>
              <w:rPr>
                <w:rFonts w:ascii="Helvetica" w:hAnsi="Helvetica" w:cs="Helvetica"/>
                <w:bCs/>
              </w:rPr>
              <w:t>0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84BC4" w14:textId="77777777" w:rsidR="00B5361A" w:rsidRDefault="00B5361A">
            <w:pPr>
              <w:jc w:val="center"/>
              <w:rPr>
                <w:rFonts w:ascii="Helvetica" w:hAnsi="Helvetica" w:cs="Helvetica"/>
                <w:bCs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F562C" w14:textId="1D8FB7AB" w:rsidR="00B5361A" w:rsidRDefault="00B5361A">
            <w:pPr>
              <w:jc w:val="center"/>
              <w:rPr>
                <w:rFonts w:ascii="Helvetica" w:hAnsi="Helvetica" w:cs="Helvetica"/>
                <w:bCs/>
                <w:lang w:val="en-US"/>
              </w:rPr>
            </w:pPr>
            <w:r w:rsidRPr="00B5361A">
              <w:rPr>
                <w:rFonts w:ascii="Helvetica" w:hAnsi="Helvetica" w:cs="Helvetica"/>
                <w:bCs/>
                <w:lang w:val="en-US"/>
              </w:rPr>
              <w:t>1110 0001 0000 0110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9CA20" w14:textId="29E6A137" w:rsidR="00B5361A" w:rsidRDefault="00B5361A">
            <w:pPr>
              <w:jc w:val="center"/>
              <w:rPr>
                <w:rFonts w:ascii="Helvetica" w:hAnsi="Helvetica" w:cs="Helvetica"/>
                <w:bCs/>
              </w:rPr>
            </w:pPr>
            <w:r w:rsidRPr="00B5361A">
              <w:rPr>
                <w:rFonts w:ascii="Helvetica" w:hAnsi="Helvetica" w:cs="Helvetica"/>
                <w:bCs/>
              </w:rPr>
              <w:t>57 606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BF5ED" w14:textId="77777777" w:rsidR="00B5361A" w:rsidRDefault="00B5361A">
            <w:pPr>
              <w:jc w:val="center"/>
              <w:rPr>
                <w:rFonts w:ascii="Helvetica" w:hAnsi="Helvetica" w:cs="Helvetica"/>
                <w:bCs/>
              </w:rPr>
            </w:pPr>
          </w:p>
        </w:tc>
      </w:tr>
      <w:tr w:rsidR="00B5361A" w14:paraId="0DE0BA8A" w14:textId="77777777" w:rsidTr="00B5361A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579E5" w14:textId="77777777" w:rsidR="00B5361A" w:rsidRDefault="00B5361A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Порт получателя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2097A" w14:textId="77777777" w:rsidR="00B5361A" w:rsidRDefault="00B5361A">
            <w:pPr>
              <w:jc w:val="center"/>
              <w:rPr>
                <w:rFonts w:ascii="Helvetica" w:hAnsi="Helvetica" w:cs="Helvetica"/>
                <w:bCs/>
              </w:rPr>
            </w:pPr>
            <w:r>
              <w:rPr>
                <w:rFonts w:ascii="Helvetica" w:hAnsi="Helvetica" w:cs="Helvetica"/>
                <w:bCs/>
              </w:rPr>
              <w:t>16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26B81" w14:textId="77777777" w:rsidR="00B5361A" w:rsidRDefault="00B5361A">
            <w:pPr>
              <w:jc w:val="center"/>
              <w:rPr>
                <w:rFonts w:ascii="Helvetica" w:hAnsi="Helvetica" w:cs="Helvetica"/>
                <w:bCs/>
              </w:rPr>
            </w:pPr>
            <w:r>
              <w:rPr>
                <w:rFonts w:ascii="Helvetica" w:hAnsi="Helvetica" w:cs="Helvetica"/>
                <w:bCs/>
              </w:rPr>
              <w:t>0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31A11" w14:textId="77777777" w:rsidR="00B5361A" w:rsidRDefault="00B5361A">
            <w:pPr>
              <w:jc w:val="center"/>
              <w:rPr>
                <w:rFonts w:ascii="Helvetica" w:hAnsi="Helvetica" w:cs="Helvetica"/>
                <w:bCs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BCEBA" w14:textId="77777777" w:rsidR="00B5361A" w:rsidRDefault="00B5361A">
            <w:pPr>
              <w:jc w:val="center"/>
              <w:rPr>
                <w:rFonts w:ascii="Helvetica" w:hAnsi="Helvetica" w:cs="Helvetica"/>
                <w:bCs/>
              </w:rPr>
            </w:pPr>
            <w:r>
              <w:rPr>
                <w:rFonts w:ascii="Helvetica" w:hAnsi="Helvetica" w:cs="Helvetica"/>
                <w:bCs/>
                <w:lang w:val="en-US"/>
              </w:rPr>
              <w:t xml:space="preserve">0000 </w:t>
            </w:r>
            <w:r>
              <w:rPr>
                <w:rFonts w:ascii="Helvetica" w:hAnsi="Helvetica" w:cs="Helvetica"/>
                <w:bCs/>
              </w:rPr>
              <w:t>0001 1011 1011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67329" w14:textId="77777777" w:rsidR="00B5361A" w:rsidRDefault="00B5361A">
            <w:pPr>
              <w:jc w:val="center"/>
              <w:rPr>
                <w:rFonts w:ascii="Helvetica" w:hAnsi="Helvetica" w:cs="Helvetica"/>
                <w:bCs/>
                <w:lang w:val="en-US"/>
              </w:rPr>
            </w:pPr>
            <w:r>
              <w:rPr>
                <w:rFonts w:ascii="Helvetica" w:hAnsi="Helvetica" w:cs="Helvetica"/>
                <w:bCs/>
                <w:lang w:val="en-US"/>
              </w:rPr>
              <w:t>443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CD193" w14:textId="77777777" w:rsidR="00B5361A" w:rsidRDefault="00B5361A">
            <w:pPr>
              <w:jc w:val="center"/>
              <w:rPr>
                <w:rFonts w:ascii="Helvetica" w:hAnsi="Helvetica" w:cs="Helvetica"/>
                <w:bCs/>
              </w:rPr>
            </w:pPr>
          </w:p>
        </w:tc>
      </w:tr>
      <w:tr w:rsidR="00B5361A" w14:paraId="07F11AC9" w14:textId="77777777" w:rsidTr="00B5361A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0F436" w14:textId="77777777" w:rsidR="00B5361A" w:rsidRDefault="00B5361A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Номер очереди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5784E" w14:textId="77777777" w:rsidR="00B5361A" w:rsidRDefault="00B5361A">
            <w:pPr>
              <w:jc w:val="center"/>
              <w:rPr>
                <w:rFonts w:ascii="Helvetica" w:hAnsi="Helvetica" w:cs="Helvetica"/>
                <w:bCs/>
              </w:rPr>
            </w:pPr>
            <w:r>
              <w:rPr>
                <w:rFonts w:ascii="Helvetica" w:hAnsi="Helvetica" w:cs="Helvetica"/>
                <w:bCs/>
              </w:rPr>
              <w:t>32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54D7C" w14:textId="77777777" w:rsidR="00B5361A" w:rsidRDefault="00B5361A">
            <w:pPr>
              <w:jc w:val="center"/>
              <w:rPr>
                <w:rFonts w:ascii="Helvetica" w:hAnsi="Helvetica" w:cs="Helvetica"/>
                <w:bCs/>
              </w:rPr>
            </w:pPr>
            <w:r>
              <w:rPr>
                <w:rFonts w:ascii="Helvetica" w:hAnsi="Helvetica" w:cs="Helvetica"/>
                <w:bCs/>
              </w:rPr>
              <w:t>0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A6AE2" w14:textId="77777777" w:rsidR="00B5361A" w:rsidRDefault="00B5361A">
            <w:pPr>
              <w:jc w:val="center"/>
              <w:rPr>
                <w:rFonts w:ascii="Helvetica" w:hAnsi="Helvetica" w:cs="Helvetica"/>
                <w:bCs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33BF6" w14:textId="3936A3BF" w:rsidR="00B5361A" w:rsidRDefault="008A16F1">
            <w:pPr>
              <w:jc w:val="center"/>
              <w:rPr>
                <w:rFonts w:ascii="Helvetica" w:hAnsi="Helvetica" w:cs="Helvetica"/>
                <w:bCs/>
              </w:rPr>
            </w:pPr>
            <w:r w:rsidRPr="008A16F1">
              <w:rPr>
                <w:rFonts w:ascii="Helvetica" w:hAnsi="Helvetica" w:cs="Helvetica"/>
                <w:bCs/>
              </w:rPr>
              <w:t>0100 0101 1110 0101 1011 1011 1110 1100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040BC" w14:textId="2E267D28" w:rsidR="00B5361A" w:rsidRDefault="008A16F1">
            <w:pPr>
              <w:jc w:val="center"/>
              <w:rPr>
                <w:rFonts w:ascii="Helvetica" w:hAnsi="Helvetica" w:cs="Helvetica"/>
                <w:bCs/>
              </w:rPr>
            </w:pPr>
            <w:r w:rsidRPr="008A16F1">
              <w:rPr>
                <w:rFonts w:ascii="Helvetica" w:hAnsi="Helvetica" w:cs="Helvetica"/>
                <w:bCs/>
              </w:rPr>
              <w:t>1 172 683 756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02325" w14:textId="77777777" w:rsidR="00B5361A" w:rsidRDefault="00B5361A">
            <w:pPr>
              <w:jc w:val="center"/>
              <w:rPr>
                <w:rFonts w:ascii="Helvetica" w:hAnsi="Helvetica" w:cs="Helvetica"/>
                <w:bCs/>
              </w:rPr>
            </w:pPr>
          </w:p>
        </w:tc>
      </w:tr>
      <w:tr w:rsidR="00B5361A" w14:paraId="025059C1" w14:textId="77777777" w:rsidTr="00B5361A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D4A6A" w14:textId="77777777" w:rsidR="00B5361A" w:rsidRDefault="00B5361A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Номер подтверждения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CA397" w14:textId="77777777" w:rsidR="00B5361A" w:rsidRDefault="00B5361A">
            <w:pPr>
              <w:jc w:val="center"/>
              <w:rPr>
                <w:rFonts w:ascii="Helvetica" w:hAnsi="Helvetica" w:cs="Helvetica"/>
                <w:bCs/>
              </w:rPr>
            </w:pPr>
            <w:r>
              <w:rPr>
                <w:rFonts w:ascii="Helvetica" w:hAnsi="Helvetica" w:cs="Helvetica"/>
                <w:bCs/>
              </w:rPr>
              <w:t>32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CC4F3" w14:textId="77777777" w:rsidR="00B5361A" w:rsidRDefault="00B5361A">
            <w:pPr>
              <w:jc w:val="center"/>
              <w:rPr>
                <w:rFonts w:ascii="Helvetica" w:hAnsi="Helvetica" w:cs="Helvetica"/>
                <w:bCs/>
              </w:rPr>
            </w:pPr>
            <w:r>
              <w:rPr>
                <w:rFonts w:ascii="Helvetica" w:hAnsi="Helvetica" w:cs="Helvetica"/>
                <w:bCs/>
              </w:rPr>
              <w:t>0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C8A1A" w14:textId="77777777" w:rsidR="00B5361A" w:rsidRDefault="00B5361A">
            <w:pPr>
              <w:jc w:val="center"/>
              <w:rPr>
                <w:rFonts w:ascii="Helvetica" w:hAnsi="Helvetica" w:cs="Helvetica"/>
                <w:bCs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AC989" w14:textId="77777777" w:rsidR="00B5361A" w:rsidRDefault="00B5361A">
            <w:pPr>
              <w:jc w:val="center"/>
              <w:rPr>
                <w:rFonts w:ascii="Helvetica" w:hAnsi="Helvetica" w:cs="Helvetica"/>
                <w:bCs/>
                <w:lang w:val="en-US"/>
              </w:rPr>
            </w:pPr>
            <w:r>
              <w:rPr>
                <w:rFonts w:ascii="Helvetica" w:hAnsi="Helvetica" w:cs="Helvetica"/>
                <w:bCs/>
                <w:lang w:val="en-US"/>
              </w:rPr>
              <w:t>0000 0000 0000 0000 0000 0000 0000 0000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24830" w14:textId="77777777" w:rsidR="00B5361A" w:rsidRDefault="00B5361A">
            <w:pPr>
              <w:jc w:val="center"/>
              <w:rPr>
                <w:rFonts w:ascii="Helvetica" w:hAnsi="Helvetica" w:cs="Helvetica"/>
                <w:bCs/>
                <w:lang w:val="en-US"/>
              </w:rPr>
            </w:pPr>
            <w:r>
              <w:rPr>
                <w:rFonts w:ascii="Helvetica" w:hAnsi="Helvetica" w:cs="Helvetica"/>
                <w:bCs/>
                <w:lang w:val="en-US"/>
              </w:rPr>
              <w:t>0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834DA" w14:textId="77777777" w:rsidR="00B5361A" w:rsidRDefault="00B5361A">
            <w:pPr>
              <w:jc w:val="center"/>
              <w:rPr>
                <w:rFonts w:ascii="Helvetica" w:hAnsi="Helvetica" w:cs="Helvetica"/>
                <w:bCs/>
              </w:rPr>
            </w:pPr>
          </w:p>
        </w:tc>
      </w:tr>
      <w:tr w:rsidR="00B5361A" w14:paraId="3EF8889B" w14:textId="77777777" w:rsidTr="00B5361A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FEA52" w14:textId="77777777" w:rsidR="00B5361A" w:rsidRDefault="00B5361A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Смещение данных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D4840" w14:textId="77777777" w:rsidR="00B5361A" w:rsidRDefault="00B5361A">
            <w:pPr>
              <w:jc w:val="center"/>
              <w:rPr>
                <w:rFonts w:ascii="Helvetica" w:hAnsi="Helvetica" w:cs="Helvetica"/>
                <w:bCs/>
              </w:rPr>
            </w:pPr>
            <w:r>
              <w:rPr>
                <w:rFonts w:ascii="Helvetica" w:hAnsi="Helvetica" w:cs="Helvetica"/>
                <w:bCs/>
              </w:rPr>
              <w:t>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97E6B" w14:textId="77777777" w:rsidR="00B5361A" w:rsidRDefault="00B5361A">
            <w:pPr>
              <w:jc w:val="center"/>
              <w:rPr>
                <w:rFonts w:ascii="Helvetica" w:hAnsi="Helvetica" w:cs="Helvetica"/>
                <w:bCs/>
              </w:rPr>
            </w:pPr>
            <w:r>
              <w:rPr>
                <w:rFonts w:ascii="Helvetica" w:hAnsi="Helvetica" w:cs="Helvetica"/>
                <w:bCs/>
              </w:rPr>
              <w:t>0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38712" w14:textId="77777777" w:rsidR="00B5361A" w:rsidRDefault="00B5361A">
            <w:pPr>
              <w:jc w:val="center"/>
              <w:rPr>
                <w:rFonts w:ascii="Helvetica" w:hAnsi="Helvetica" w:cs="Helvetica"/>
                <w:bCs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179DB" w14:textId="77777777" w:rsidR="00B5361A" w:rsidRDefault="00B5361A">
            <w:pPr>
              <w:jc w:val="center"/>
              <w:rPr>
                <w:rFonts w:ascii="Helvetica" w:hAnsi="Helvetica" w:cs="Helvetica"/>
                <w:bCs/>
                <w:lang w:val="en-US"/>
              </w:rPr>
            </w:pPr>
            <w:r>
              <w:rPr>
                <w:rFonts w:ascii="Helvetica" w:hAnsi="Helvetica" w:cs="Helvetica"/>
                <w:bCs/>
                <w:lang w:val="en-US"/>
              </w:rPr>
              <w:t>0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CA8DD" w14:textId="77777777" w:rsidR="00B5361A" w:rsidRDefault="00B5361A">
            <w:pPr>
              <w:jc w:val="center"/>
              <w:rPr>
                <w:rFonts w:ascii="Helvetica" w:hAnsi="Helvetica" w:cs="Helvetica"/>
                <w:bCs/>
                <w:lang w:val="en-US"/>
              </w:rPr>
            </w:pPr>
            <w:r>
              <w:rPr>
                <w:rFonts w:ascii="Helvetica" w:hAnsi="Helvetica" w:cs="Helvetica"/>
                <w:bCs/>
                <w:lang w:val="en-US"/>
              </w:rPr>
              <w:t>0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70C1C" w14:textId="77777777" w:rsidR="00B5361A" w:rsidRDefault="00B5361A">
            <w:pPr>
              <w:jc w:val="center"/>
              <w:rPr>
                <w:rFonts w:ascii="Helvetica" w:hAnsi="Helvetica" w:cs="Helvetica"/>
                <w:bCs/>
              </w:rPr>
            </w:pPr>
          </w:p>
        </w:tc>
      </w:tr>
      <w:tr w:rsidR="00B5361A" w14:paraId="220B8A37" w14:textId="77777777" w:rsidTr="00B5361A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D74A7" w14:textId="77777777" w:rsidR="00B5361A" w:rsidRDefault="00B5361A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Резервное поле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11C69" w14:textId="77777777" w:rsidR="00B5361A" w:rsidRDefault="00B5361A">
            <w:pPr>
              <w:jc w:val="center"/>
              <w:rPr>
                <w:rFonts w:ascii="Helvetica" w:hAnsi="Helvetica" w:cs="Helvetica"/>
                <w:bCs/>
              </w:rPr>
            </w:pPr>
            <w:r>
              <w:rPr>
                <w:rFonts w:ascii="Helvetica" w:hAnsi="Helvetica" w:cs="Helvetica"/>
                <w:bCs/>
              </w:rPr>
              <w:t>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BB7A4" w14:textId="77777777" w:rsidR="00B5361A" w:rsidRDefault="00B5361A">
            <w:pPr>
              <w:jc w:val="center"/>
              <w:rPr>
                <w:rFonts w:ascii="Helvetica" w:hAnsi="Helvetica" w:cs="Helvetica"/>
                <w:bCs/>
              </w:rPr>
            </w:pPr>
            <w:r>
              <w:rPr>
                <w:rFonts w:ascii="Helvetica" w:hAnsi="Helvetica" w:cs="Helvetica"/>
                <w:bCs/>
              </w:rPr>
              <w:t>4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10412" w14:textId="77777777" w:rsidR="00B5361A" w:rsidRDefault="00B5361A">
            <w:pPr>
              <w:jc w:val="center"/>
              <w:rPr>
                <w:rFonts w:ascii="Helvetica" w:hAnsi="Helvetica" w:cs="Helvetica"/>
                <w:bCs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5D2D3" w14:textId="77777777" w:rsidR="00B5361A" w:rsidRDefault="00B5361A">
            <w:pPr>
              <w:jc w:val="center"/>
              <w:rPr>
                <w:rFonts w:ascii="Helvetica" w:hAnsi="Helvetica" w:cs="Helvetica"/>
                <w:bCs/>
                <w:lang w:val="en-US"/>
              </w:rPr>
            </w:pPr>
            <w:r>
              <w:rPr>
                <w:rFonts w:ascii="Helvetica" w:hAnsi="Helvetica" w:cs="Helvetica"/>
                <w:bCs/>
                <w:lang w:val="en-US"/>
              </w:rPr>
              <w:t>0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5A98A" w14:textId="77777777" w:rsidR="00B5361A" w:rsidRDefault="00B5361A">
            <w:pPr>
              <w:jc w:val="center"/>
              <w:rPr>
                <w:rFonts w:ascii="Helvetica" w:hAnsi="Helvetica" w:cs="Helvetica"/>
                <w:bCs/>
                <w:lang w:val="en-US"/>
              </w:rPr>
            </w:pPr>
            <w:r>
              <w:rPr>
                <w:rFonts w:ascii="Helvetica" w:hAnsi="Helvetica" w:cs="Helvetica"/>
                <w:bCs/>
                <w:lang w:val="en-US"/>
              </w:rPr>
              <w:t>0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5F883" w14:textId="77777777" w:rsidR="00B5361A" w:rsidRDefault="00B5361A">
            <w:pPr>
              <w:jc w:val="center"/>
              <w:rPr>
                <w:rFonts w:ascii="Helvetica" w:hAnsi="Helvetica" w:cs="Helvetica"/>
                <w:bCs/>
              </w:rPr>
            </w:pPr>
          </w:p>
        </w:tc>
      </w:tr>
      <w:tr w:rsidR="00B5361A" w14:paraId="7A52E378" w14:textId="77777777" w:rsidTr="00B5361A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2248B" w14:textId="77777777" w:rsidR="00B5361A" w:rsidRDefault="00B5361A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Контрольные биты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0A3B0" w14:textId="77777777" w:rsidR="00B5361A" w:rsidRDefault="00B5361A">
            <w:pPr>
              <w:jc w:val="center"/>
              <w:rPr>
                <w:rFonts w:ascii="Helvetica" w:hAnsi="Helvetica" w:cs="Helvetica"/>
                <w:bCs/>
              </w:rPr>
            </w:pPr>
            <w:r>
              <w:rPr>
                <w:rFonts w:ascii="Helvetica" w:hAnsi="Helvetica" w:cs="Helvetica"/>
                <w:bCs/>
              </w:rPr>
              <w:t>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483CF" w14:textId="77777777" w:rsidR="00B5361A" w:rsidRDefault="00B5361A">
            <w:pPr>
              <w:jc w:val="center"/>
              <w:rPr>
                <w:rFonts w:ascii="Helvetica" w:hAnsi="Helvetica" w:cs="Helvetica"/>
                <w:bCs/>
              </w:rPr>
            </w:pPr>
            <w:r>
              <w:rPr>
                <w:rFonts w:ascii="Helvetica" w:hAnsi="Helvetica" w:cs="Helvetica"/>
                <w:bCs/>
              </w:rPr>
              <w:t>2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1731D" w14:textId="77777777" w:rsidR="00B5361A" w:rsidRDefault="00B5361A">
            <w:pPr>
              <w:jc w:val="center"/>
              <w:rPr>
                <w:rFonts w:ascii="Helvetica" w:hAnsi="Helvetica" w:cs="Helvetica"/>
                <w:bCs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A1459" w14:textId="77777777" w:rsidR="00B5361A" w:rsidRDefault="00B5361A">
            <w:pPr>
              <w:jc w:val="center"/>
              <w:rPr>
                <w:rFonts w:ascii="Helvetica" w:hAnsi="Helvetica" w:cs="Helvetica"/>
                <w:bCs/>
                <w:lang w:val="en-US"/>
              </w:rPr>
            </w:pPr>
            <w:r>
              <w:rPr>
                <w:rFonts w:ascii="Helvetica" w:hAnsi="Helvetica" w:cs="Helvetica"/>
                <w:bCs/>
                <w:lang w:val="en-US"/>
              </w:rPr>
              <w:t>0010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B7AFE" w14:textId="77777777" w:rsidR="00B5361A" w:rsidRDefault="00B5361A">
            <w:pPr>
              <w:jc w:val="center"/>
              <w:rPr>
                <w:rFonts w:ascii="Helvetica" w:hAnsi="Helvetica" w:cs="Helvetica"/>
                <w:bCs/>
                <w:lang w:val="en-US"/>
              </w:rPr>
            </w:pPr>
            <w:r>
              <w:rPr>
                <w:rFonts w:ascii="Helvetica" w:hAnsi="Helvetica" w:cs="Helvetica"/>
                <w:bCs/>
                <w:lang w:val="en-US"/>
              </w:rPr>
              <w:t>2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A21E2" w14:textId="0FA92930" w:rsidR="00B5361A" w:rsidRDefault="008A16F1">
            <w:pPr>
              <w:jc w:val="center"/>
              <w:rPr>
                <w:rFonts w:ascii="Helvetica" w:hAnsi="Helvetica" w:cs="Helvetica"/>
                <w:bCs/>
              </w:rPr>
            </w:pPr>
            <w:r>
              <w:rPr>
                <w:rFonts w:ascii="Helvetica" w:hAnsi="Helvetica" w:cs="Helvetica"/>
                <w:bCs/>
              </w:rPr>
              <w:t>Флаги</w:t>
            </w:r>
            <w:r>
              <w:rPr>
                <w:rFonts w:ascii="Helvetica" w:hAnsi="Helvetica" w:cs="Helvetica"/>
                <w:bCs/>
              </w:rPr>
              <w:br/>
              <w:t>(</w:t>
            </w:r>
            <w:r>
              <w:rPr>
                <w:rFonts w:ascii="Helvetica" w:hAnsi="Helvetica" w:cs="Helvetica"/>
                <w:bCs/>
                <w:lang w:val="en-US"/>
              </w:rPr>
              <w:t>set</w:t>
            </w:r>
            <w:r>
              <w:rPr>
                <w:rFonts w:ascii="Helvetica" w:hAnsi="Helvetica" w:cs="Helvetica"/>
                <w:bCs/>
                <w:lang w:val="en-US"/>
              </w:rPr>
              <w:br/>
              <w:t>not set</w:t>
            </w:r>
            <w:r>
              <w:rPr>
                <w:rFonts w:ascii="Helvetica" w:hAnsi="Helvetica" w:cs="Helvetica"/>
                <w:bCs/>
              </w:rPr>
              <w:t>)</w:t>
            </w:r>
          </w:p>
        </w:tc>
      </w:tr>
      <w:tr w:rsidR="00B5361A" w14:paraId="4FF118BF" w14:textId="77777777" w:rsidTr="00B5361A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D62E9" w14:textId="77777777" w:rsidR="00B5361A" w:rsidRDefault="00B5361A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Окно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86946" w14:textId="77777777" w:rsidR="00B5361A" w:rsidRDefault="00B5361A">
            <w:pPr>
              <w:jc w:val="center"/>
              <w:rPr>
                <w:rFonts w:ascii="Helvetica" w:hAnsi="Helvetica" w:cs="Helvetica"/>
                <w:bCs/>
              </w:rPr>
            </w:pPr>
            <w:r>
              <w:rPr>
                <w:rFonts w:ascii="Helvetica" w:hAnsi="Helvetica" w:cs="Helvetica"/>
                <w:bCs/>
              </w:rPr>
              <w:t>16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B7A19" w14:textId="77777777" w:rsidR="00B5361A" w:rsidRDefault="00B5361A">
            <w:pPr>
              <w:jc w:val="center"/>
              <w:rPr>
                <w:rFonts w:ascii="Helvetica" w:hAnsi="Helvetica" w:cs="Helvetica"/>
                <w:bCs/>
              </w:rPr>
            </w:pPr>
            <w:r>
              <w:rPr>
                <w:rFonts w:ascii="Helvetica" w:hAnsi="Helvetica" w:cs="Helvetica"/>
                <w:bCs/>
              </w:rPr>
              <w:t>0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7D87C" w14:textId="77777777" w:rsidR="00B5361A" w:rsidRDefault="00B5361A">
            <w:pPr>
              <w:jc w:val="center"/>
              <w:rPr>
                <w:rFonts w:ascii="Helvetica" w:hAnsi="Helvetica" w:cs="Helvetica"/>
                <w:bCs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91139" w14:textId="77777777" w:rsidR="00B5361A" w:rsidRDefault="00B5361A">
            <w:pPr>
              <w:jc w:val="center"/>
              <w:rPr>
                <w:rFonts w:ascii="Helvetica" w:hAnsi="Helvetica" w:cs="Helvetica"/>
                <w:bCs/>
              </w:rPr>
            </w:pPr>
            <w:r>
              <w:rPr>
                <w:rFonts w:ascii="Helvetica" w:hAnsi="Helvetica" w:cs="Helvetica"/>
                <w:bCs/>
              </w:rPr>
              <w:t>1111 1010 1111 0000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67B11" w14:textId="77777777" w:rsidR="00B5361A" w:rsidRDefault="00B5361A">
            <w:pPr>
              <w:jc w:val="center"/>
              <w:rPr>
                <w:rFonts w:ascii="Helvetica" w:hAnsi="Helvetica" w:cs="Helvetica"/>
                <w:bCs/>
              </w:rPr>
            </w:pPr>
            <w:r>
              <w:rPr>
                <w:rFonts w:ascii="Helvetica" w:hAnsi="Helvetica" w:cs="Helvetica"/>
                <w:bCs/>
              </w:rPr>
              <w:t>64 240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C2054" w14:textId="77777777" w:rsidR="00B5361A" w:rsidRDefault="00B5361A">
            <w:pPr>
              <w:jc w:val="center"/>
              <w:rPr>
                <w:rFonts w:ascii="Helvetica" w:hAnsi="Helvetica" w:cs="Helvetica"/>
                <w:bCs/>
              </w:rPr>
            </w:pPr>
          </w:p>
        </w:tc>
      </w:tr>
      <w:tr w:rsidR="00B5361A" w14:paraId="4020A1EB" w14:textId="77777777" w:rsidTr="00B5361A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F363E" w14:textId="77777777" w:rsidR="00B5361A" w:rsidRDefault="00B5361A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Контрольная сумма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0E714" w14:textId="77777777" w:rsidR="00B5361A" w:rsidRDefault="00B5361A">
            <w:pPr>
              <w:jc w:val="center"/>
              <w:rPr>
                <w:rFonts w:ascii="Helvetica" w:hAnsi="Helvetica" w:cs="Helvetica"/>
                <w:bCs/>
              </w:rPr>
            </w:pPr>
            <w:r>
              <w:rPr>
                <w:rFonts w:ascii="Helvetica" w:hAnsi="Helvetica" w:cs="Helvetica"/>
                <w:bCs/>
              </w:rPr>
              <w:t>16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DBC29" w14:textId="77777777" w:rsidR="00B5361A" w:rsidRDefault="00B5361A">
            <w:pPr>
              <w:jc w:val="center"/>
              <w:rPr>
                <w:rFonts w:ascii="Helvetica" w:hAnsi="Helvetica" w:cs="Helvetica"/>
                <w:bCs/>
              </w:rPr>
            </w:pPr>
            <w:r>
              <w:rPr>
                <w:rFonts w:ascii="Helvetica" w:hAnsi="Helvetica" w:cs="Helvetica"/>
                <w:bCs/>
              </w:rPr>
              <w:t>0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85F31" w14:textId="77777777" w:rsidR="00B5361A" w:rsidRDefault="00B5361A">
            <w:pPr>
              <w:jc w:val="center"/>
              <w:rPr>
                <w:rFonts w:ascii="Helvetica" w:hAnsi="Helvetica" w:cs="Helvetica"/>
                <w:bCs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89CAA" w14:textId="7C4BA596" w:rsidR="00B5361A" w:rsidRDefault="00F230BE">
            <w:pPr>
              <w:jc w:val="center"/>
              <w:rPr>
                <w:rFonts w:ascii="Helvetica" w:hAnsi="Helvetica" w:cs="Helvetica"/>
                <w:bCs/>
              </w:rPr>
            </w:pPr>
            <w:r w:rsidRPr="00F230BE">
              <w:rPr>
                <w:rFonts w:ascii="Helvetica" w:hAnsi="Helvetica" w:cs="Helvetica"/>
                <w:bCs/>
              </w:rPr>
              <w:t>1010 0011 1011 0000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EF2A3" w14:textId="4D490BE1" w:rsidR="00B5361A" w:rsidRDefault="00F230BE">
            <w:pPr>
              <w:jc w:val="center"/>
              <w:rPr>
                <w:rFonts w:ascii="Helvetica" w:hAnsi="Helvetica" w:cs="Helvetica"/>
                <w:bCs/>
              </w:rPr>
            </w:pPr>
            <w:r w:rsidRPr="00F230BE">
              <w:rPr>
                <w:rFonts w:ascii="Helvetica" w:hAnsi="Helvetica" w:cs="Helvetica"/>
                <w:bCs/>
              </w:rPr>
              <w:t>41 904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F18A0" w14:textId="77777777" w:rsidR="00B5361A" w:rsidRDefault="00B5361A">
            <w:pPr>
              <w:jc w:val="center"/>
              <w:rPr>
                <w:rFonts w:ascii="Helvetica" w:hAnsi="Helvetica" w:cs="Helvetica"/>
                <w:bCs/>
              </w:rPr>
            </w:pPr>
          </w:p>
        </w:tc>
      </w:tr>
      <w:tr w:rsidR="00B5361A" w14:paraId="2CCD3588" w14:textId="77777777" w:rsidTr="00B5361A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08E83" w14:textId="77777777" w:rsidR="00B5361A" w:rsidRDefault="00B5361A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Срочный указатель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7FEC6" w14:textId="77777777" w:rsidR="00B5361A" w:rsidRDefault="00B5361A">
            <w:pPr>
              <w:jc w:val="center"/>
              <w:rPr>
                <w:rFonts w:ascii="Helvetica" w:hAnsi="Helvetica" w:cs="Helvetica"/>
                <w:bCs/>
              </w:rPr>
            </w:pPr>
            <w:r>
              <w:rPr>
                <w:rFonts w:ascii="Helvetica" w:hAnsi="Helvetica" w:cs="Helvetica"/>
                <w:bCs/>
              </w:rPr>
              <w:t>16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5BAD6" w14:textId="77777777" w:rsidR="00B5361A" w:rsidRDefault="00B5361A">
            <w:pPr>
              <w:jc w:val="center"/>
              <w:rPr>
                <w:rFonts w:ascii="Helvetica" w:hAnsi="Helvetica" w:cs="Helvetica"/>
                <w:bCs/>
              </w:rPr>
            </w:pPr>
            <w:r>
              <w:rPr>
                <w:rFonts w:ascii="Helvetica" w:hAnsi="Helvetica" w:cs="Helvetica"/>
                <w:bCs/>
              </w:rPr>
              <w:t>0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D7377" w14:textId="77777777" w:rsidR="00B5361A" w:rsidRDefault="00B5361A">
            <w:pPr>
              <w:jc w:val="center"/>
              <w:rPr>
                <w:rFonts w:ascii="Helvetica" w:hAnsi="Helvetica" w:cs="Helvetica"/>
                <w:bCs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38042" w14:textId="77777777" w:rsidR="00B5361A" w:rsidRDefault="00B5361A">
            <w:pPr>
              <w:jc w:val="center"/>
              <w:rPr>
                <w:rFonts w:ascii="Helvetica" w:hAnsi="Helvetica" w:cs="Helvetica"/>
                <w:bCs/>
                <w:lang w:val="en-US"/>
              </w:rPr>
            </w:pPr>
            <w:r>
              <w:rPr>
                <w:rFonts w:ascii="Helvetica" w:hAnsi="Helvetica" w:cs="Helvetica"/>
                <w:bCs/>
                <w:lang w:val="en-US"/>
              </w:rPr>
              <w:t>0000 0000 0000 0000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C509F" w14:textId="77777777" w:rsidR="00B5361A" w:rsidRDefault="00B5361A">
            <w:pPr>
              <w:jc w:val="center"/>
              <w:rPr>
                <w:rFonts w:ascii="Helvetica" w:hAnsi="Helvetica" w:cs="Helvetica"/>
                <w:bCs/>
                <w:lang w:val="en-US"/>
              </w:rPr>
            </w:pPr>
            <w:r>
              <w:rPr>
                <w:rFonts w:ascii="Helvetica" w:hAnsi="Helvetica" w:cs="Helvetica"/>
                <w:bCs/>
                <w:lang w:val="en-US"/>
              </w:rPr>
              <w:t>0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DCC24" w14:textId="77777777" w:rsidR="00B5361A" w:rsidRDefault="00B5361A">
            <w:pPr>
              <w:jc w:val="center"/>
              <w:rPr>
                <w:rFonts w:ascii="Helvetica" w:hAnsi="Helvetica" w:cs="Helvetica"/>
                <w:bCs/>
              </w:rPr>
            </w:pPr>
          </w:p>
        </w:tc>
      </w:tr>
      <w:tr w:rsidR="00B5361A" w14:paraId="738C0CEA" w14:textId="77777777" w:rsidTr="00B5361A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B5B93" w14:textId="77777777" w:rsidR="00B5361A" w:rsidRDefault="00B5361A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Опции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506F3" w14:textId="77777777" w:rsidR="00B5361A" w:rsidRDefault="00B5361A">
            <w:pPr>
              <w:jc w:val="center"/>
              <w:rPr>
                <w:rFonts w:ascii="Helvetica" w:hAnsi="Helvetica" w:cs="Helvetica"/>
                <w:bCs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84503" w14:textId="77777777" w:rsidR="00B5361A" w:rsidRDefault="00B5361A">
            <w:pPr>
              <w:jc w:val="center"/>
              <w:rPr>
                <w:rFonts w:ascii="Helvetica" w:hAnsi="Helvetica" w:cs="Helvetica"/>
                <w:bCs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C486D" w14:textId="77777777" w:rsidR="00B5361A" w:rsidRDefault="00B5361A">
            <w:pPr>
              <w:jc w:val="center"/>
              <w:rPr>
                <w:rFonts w:ascii="Helvetica" w:hAnsi="Helvetica" w:cs="Helvetica"/>
                <w:bCs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34A3F" w14:textId="77777777" w:rsidR="00B5361A" w:rsidRDefault="00B5361A">
            <w:pPr>
              <w:jc w:val="center"/>
              <w:rPr>
                <w:rFonts w:ascii="Helvetica" w:hAnsi="Helvetica" w:cs="Helvetica"/>
                <w:bCs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44C1E" w14:textId="77777777" w:rsidR="00B5361A" w:rsidRDefault="00B5361A">
            <w:pPr>
              <w:jc w:val="center"/>
              <w:rPr>
                <w:rFonts w:ascii="Helvetica" w:hAnsi="Helvetica" w:cs="Helvetica"/>
                <w:bCs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91735" w14:textId="77777777" w:rsidR="00B5361A" w:rsidRDefault="00B5361A">
            <w:pPr>
              <w:jc w:val="center"/>
              <w:rPr>
                <w:rFonts w:ascii="Helvetica" w:hAnsi="Helvetica" w:cs="Helvetica"/>
                <w:bCs/>
              </w:rPr>
            </w:pPr>
          </w:p>
        </w:tc>
      </w:tr>
    </w:tbl>
    <w:p w14:paraId="5ED863D8" w14:textId="77777777" w:rsidR="00B5361A" w:rsidRDefault="00B5361A" w:rsidP="00B5361A">
      <w:pPr>
        <w:rPr>
          <w:rFonts w:ascii="Helvetica" w:hAnsi="Helvetica" w:cs="Helvetica"/>
          <w:lang w:val="en-US"/>
        </w:rPr>
      </w:pPr>
    </w:p>
    <w:p w14:paraId="7B517D81" w14:textId="77777777" w:rsidR="00B5361A" w:rsidRPr="00B5361A" w:rsidRDefault="00B5361A">
      <w:pPr>
        <w:rPr>
          <w:lang w:val="en-US"/>
        </w:rPr>
      </w:pPr>
    </w:p>
    <w:p w14:paraId="024B9CF1" w14:textId="77777777" w:rsidR="00B5361A" w:rsidRDefault="00B5361A"/>
    <w:p w14:paraId="475135AE" w14:textId="77777777" w:rsidR="00B5361A" w:rsidRDefault="00B5361A"/>
    <w:p w14:paraId="3EC5A911" w14:textId="77777777" w:rsidR="00B5361A" w:rsidRDefault="00B5361A"/>
    <w:p w14:paraId="46956256" w14:textId="77777777" w:rsidR="00B5361A" w:rsidRPr="00B5361A" w:rsidRDefault="00B5361A" w:rsidP="00B5361A">
      <w:pPr>
        <w:keepNext/>
        <w:spacing w:before="240" w:after="60" w:line="240" w:lineRule="auto"/>
        <w:jc w:val="center"/>
        <w:outlineLvl w:val="0"/>
        <w:rPr>
          <w:rFonts w:ascii="Arial" w:eastAsia="Times New Roman" w:hAnsi="Arial" w:cs="Arial"/>
          <w:b/>
          <w:bCs/>
          <w:kern w:val="32"/>
          <w:sz w:val="32"/>
          <w:szCs w:val="32"/>
          <w:lang w:eastAsia="ru-RU"/>
          <w14:ligatures w14:val="none"/>
        </w:rPr>
      </w:pPr>
      <w:r w:rsidRPr="00B5361A">
        <w:rPr>
          <w:rFonts w:ascii="Arial" w:eastAsia="Times New Roman" w:hAnsi="Arial" w:cs="Arial"/>
          <w:b/>
          <w:bCs/>
          <w:kern w:val="32"/>
          <w:sz w:val="32"/>
          <w:szCs w:val="32"/>
          <w:lang w:eastAsia="ru-RU"/>
          <w14:ligatures w14:val="none"/>
        </w:rPr>
        <w:lastRenderedPageBreak/>
        <w:t>Изучение хода сеанса передачи данных на примере сеанса TCP: восстановление хода TCP сессии</w:t>
      </w:r>
    </w:p>
    <w:p w14:paraId="6BEA6145" w14:textId="77777777" w:rsidR="00B5361A" w:rsidRPr="00B5361A" w:rsidRDefault="00B5361A" w:rsidP="00B536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9A280B7" w14:textId="38320A87" w:rsidR="00B5361A" w:rsidRPr="00B5361A" w:rsidRDefault="00B5361A" w:rsidP="00B5361A">
      <w:pPr>
        <w:spacing w:after="0" w:line="240" w:lineRule="auto"/>
        <w:rPr>
          <w:rFonts w:ascii="Helvetica" w:eastAsia="Times New Roman" w:hAnsi="Helvetica" w:cs="Helvetica"/>
          <w:kern w:val="0"/>
          <w:sz w:val="24"/>
          <w:szCs w:val="24"/>
          <w:lang w:eastAsia="ru-RU"/>
          <w14:ligatures w14:val="none"/>
        </w:rPr>
      </w:pPr>
      <w:r w:rsidRPr="00B5361A">
        <w:rPr>
          <w:rFonts w:ascii="Helvetica" w:eastAsia="Times New Roman" w:hAnsi="Helvetica" w:cs="Helvetica"/>
          <w:kern w:val="0"/>
          <w:sz w:val="24"/>
          <w:szCs w:val="24"/>
          <w:lang w:eastAsia="ru-RU"/>
          <w14:ligatures w14:val="none"/>
        </w:rPr>
        <w:t>Сторона A (клиент): 192.168.0.110</w:t>
      </w:r>
    </w:p>
    <w:p w14:paraId="0A30AEA5" w14:textId="68135745" w:rsidR="00B5361A" w:rsidRPr="00A84799" w:rsidRDefault="00B5361A" w:rsidP="00B5361A">
      <w:pPr>
        <w:spacing w:after="0" w:line="240" w:lineRule="auto"/>
        <w:rPr>
          <w:rFonts w:ascii="Helvetica" w:eastAsia="Times New Roman" w:hAnsi="Helvetica" w:cs="Helvetica"/>
          <w:kern w:val="0"/>
          <w:sz w:val="24"/>
          <w:szCs w:val="24"/>
          <w:lang w:eastAsia="ru-RU"/>
          <w14:ligatures w14:val="none"/>
        </w:rPr>
      </w:pPr>
      <w:r w:rsidRPr="00B5361A">
        <w:rPr>
          <w:rFonts w:ascii="Helvetica" w:eastAsia="Times New Roman" w:hAnsi="Helvetica" w:cs="Helvetica"/>
          <w:kern w:val="0"/>
          <w:sz w:val="24"/>
          <w:szCs w:val="24"/>
          <w:lang w:eastAsia="ru-RU"/>
          <w14:ligatures w14:val="none"/>
        </w:rPr>
        <w:t>Сторона B (сервер): 64.</w:t>
      </w:r>
      <w:r w:rsidRPr="00A84799">
        <w:rPr>
          <w:rFonts w:ascii="Helvetica" w:eastAsia="Times New Roman" w:hAnsi="Helvetica" w:cs="Helvetica"/>
          <w:kern w:val="0"/>
          <w:sz w:val="24"/>
          <w:szCs w:val="24"/>
          <w:lang w:eastAsia="ru-RU"/>
          <w14:ligatures w14:val="none"/>
        </w:rPr>
        <w:t>233.161.138</w:t>
      </w:r>
    </w:p>
    <w:p w14:paraId="08A8B255" w14:textId="77777777" w:rsidR="00B5361A" w:rsidRPr="00B5361A" w:rsidRDefault="00B5361A" w:rsidP="00B5361A">
      <w:pPr>
        <w:spacing w:after="0" w:line="240" w:lineRule="auto"/>
        <w:rPr>
          <w:rFonts w:ascii="Helvetica" w:eastAsia="Times New Roman" w:hAnsi="Helvetica" w:cs="Helvetica"/>
          <w:kern w:val="0"/>
          <w:sz w:val="24"/>
          <w:szCs w:val="24"/>
          <w:lang w:eastAsia="ru-RU"/>
          <w14:ligatures w14:val="none"/>
        </w:rPr>
      </w:pPr>
    </w:p>
    <w:p w14:paraId="4ACE17CF" w14:textId="77777777" w:rsidR="00B5361A" w:rsidRPr="00B5361A" w:rsidRDefault="00B5361A" w:rsidP="00B5361A">
      <w:pPr>
        <w:spacing w:after="0" w:line="240" w:lineRule="auto"/>
        <w:rPr>
          <w:rFonts w:ascii="Helvetica" w:eastAsia="Times New Roman" w:hAnsi="Helvetica" w:cs="Helvetica"/>
          <w:kern w:val="0"/>
          <w:sz w:val="24"/>
          <w:szCs w:val="24"/>
          <w:lang w:eastAsia="ru-RU"/>
          <w14:ligatures w14:val="none"/>
        </w:rPr>
      </w:pPr>
      <w:r w:rsidRPr="00B5361A">
        <w:rPr>
          <w:rFonts w:ascii="Helvetica" w:eastAsia="Times New Roman" w:hAnsi="Helvetica" w:cs="Helvetica"/>
          <w:kern w:val="0"/>
          <w:sz w:val="24"/>
          <w:szCs w:val="24"/>
          <w:lang w:eastAsia="ru-RU"/>
          <w14:ligatures w14:val="none"/>
        </w:rPr>
        <w:t>Установка соединения:</w:t>
      </w:r>
    </w:p>
    <w:p w14:paraId="5F742B20" w14:textId="3B0914D1" w:rsidR="00B5361A" w:rsidRPr="00B5361A" w:rsidRDefault="00B5361A" w:rsidP="00B5361A">
      <w:pPr>
        <w:spacing w:after="0" w:line="240" w:lineRule="auto"/>
        <w:rPr>
          <w:rFonts w:ascii="Helvetica" w:eastAsia="Times New Roman" w:hAnsi="Helvetica" w:cs="Helvetica"/>
          <w:kern w:val="0"/>
          <w:sz w:val="24"/>
          <w:szCs w:val="24"/>
          <w:lang w:eastAsia="ru-RU"/>
          <w14:ligatures w14:val="none"/>
        </w:rPr>
      </w:pPr>
      <w:r w:rsidRPr="00B5361A">
        <w:rPr>
          <w:rFonts w:ascii="Helvetica" w:eastAsia="Times New Roman" w:hAnsi="Helvetica" w:cs="Helvetica"/>
          <w:noProof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66706D5D" wp14:editId="657C94E8">
            <wp:extent cx="5940425" cy="966470"/>
            <wp:effectExtent l="0" t="0" r="3175" b="5080"/>
            <wp:docPr id="18482276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2276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458" w:type="pct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"/>
        <w:gridCol w:w="1416"/>
        <w:gridCol w:w="1124"/>
        <w:gridCol w:w="960"/>
        <w:gridCol w:w="1602"/>
        <w:gridCol w:w="756"/>
        <w:gridCol w:w="1274"/>
        <w:gridCol w:w="1534"/>
      </w:tblGrid>
      <w:tr w:rsidR="00B5361A" w:rsidRPr="00B5361A" w14:paraId="60CA4C6E" w14:textId="77777777" w:rsidTr="00B5361A">
        <w:tc>
          <w:tcPr>
            <w:tcW w:w="110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A75D0B" w14:textId="77777777" w:rsidR="00B5361A" w:rsidRPr="00B5361A" w:rsidRDefault="00B5361A" w:rsidP="00B5361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  <w:t>Состояние стороны A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A9307B" w14:textId="77777777" w:rsidR="00B5361A" w:rsidRPr="00B5361A" w:rsidRDefault="00B5361A" w:rsidP="00B5361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  <w:t>TCP сегмент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5D572" w14:textId="77777777" w:rsidR="00B5361A" w:rsidRPr="00B5361A" w:rsidRDefault="00B5361A" w:rsidP="00B5361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  <w:t>Состояние стороны B</w:t>
            </w:r>
          </w:p>
        </w:tc>
      </w:tr>
      <w:tr w:rsidR="00FD7542" w:rsidRPr="00B5361A" w14:paraId="0BA1701E" w14:textId="77777777" w:rsidTr="00B5361A">
        <w:tc>
          <w:tcPr>
            <w:tcW w:w="110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305E1" w14:textId="77777777" w:rsidR="00B5361A" w:rsidRPr="00B5361A" w:rsidRDefault="00B5361A" w:rsidP="00B5361A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65747C" w14:textId="77777777" w:rsidR="00B5361A" w:rsidRPr="00B5361A" w:rsidRDefault="00B5361A" w:rsidP="00B5361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  <w:t>Направление пересылки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329A87" w14:textId="76BA9734" w:rsidR="00B5361A" w:rsidRPr="00B5361A" w:rsidRDefault="00B5361A" w:rsidP="00B5361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  <w:t>Заголовок</w:t>
            </w:r>
            <w:r w:rsidR="00FD7542">
              <w:rPr>
                <w:rFonts w:ascii="Helvetica" w:eastAsia="Times New Roman" w:hAnsi="Helvetica" w:cs="Helvetica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="00FD7542" w:rsidRPr="00FD7542">
              <w:rPr>
                <w:rFonts w:ascii="Helvetica" w:eastAsia="Times New Roman" w:hAnsi="Helvetica" w:cs="Helvetica"/>
                <w:kern w:val="0"/>
                <w:sz w:val="10"/>
                <w:szCs w:val="10"/>
                <w:lang w:val="en-US" w:eastAsia="ru-RU"/>
                <w14:ligatures w14:val="none"/>
              </w:rPr>
              <w:t xml:space="preserve">(Transmission control protocol </w:t>
            </w:r>
            <w:r w:rsidR="00FD7542" w:rsidRPr="00FD7542">
              <w:rPr>
                <w:rFonts w:ascii="Helvetica" w:eastAsia="Times New Roman" w:hAnsi="Helvetica" w:cs="Helvetica"/>
                <w:kern w:val="0"/>
                <w:sz w:val="10"/>
                <w:szCs w:val="10"/>
                <w:lang w:eastAsia="ru-RU"/>
                <w14:ligatures w14:val="none"/>
              </w:rPr>
              <w:t>над</w:t>
            </w:r>
            <w:r w:rsidR="00FD7542" w:rsidRPr="00FD7542">
              <w:rPr>
                <w:rFonts w:ascii="Helvetica" w:eastAsia="Times New Roman" w:hAnsi="Helvetica" w:cs="Helvetica"/>
                <w:kern w:val="0"/>
                <w:sz w:val="10"/>
                <w:szCs w:val="10"/>
                <w:lang w:val="en-US" w:eastAsia="ru-RU"/>
                <w14:ligatures w14:val="none"/>
              </w:rPr>
              <w:t xml:space="preserve"> Flags)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F12F1" w14:textId="77777777" w:rsidR="00B5361A" w:rsidRPr="00B5361A" w:rsidRDefault="00B5361A" w:rsidP="00B5361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  <w:t>Номер очереди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66A8F4" w14:textId="77777777" w:rsidR="00B5361A" w:rsidRPr="00B5361A" w:rsidRDefault="00B5361A" w:rsidP="00B5361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  <w:t>Номер подтверждения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C66CA" w14:textId="77777777" w:rsidR="00B5361A" w:rsidRPr="00B5361A" w:rsidRDefault="00B5361A" w:rsidP="00B5361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  <w:t>Флаги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03E88" w14:textId="77777777" w:rsidR="00B5361A" w:rsidRPr="00B5361A" w:rsidRDefault="00B5361A" w:rsidP="00B5361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  <w:t>Пояснения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BB7A7" w14:textId="77777777" w:rsidR="00B5361A" w:rsidRPr="00B5361A" w:rsidRDefault="00B5361A" w:rsidP="00B5361A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B5361A" w:rsidRPr="00B5361A" w14:paraId="0AE8AC4F" w14:textId="77777777" w:rsidTr="00B5361A"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56D855" w14:textId="77777777" w:rsidR="00B5361A" w:rsidRPr="00B5361A" w:rsidRDefault="00B5361A" w:rsidP="00B5361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  <w:t>CLOSED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B61FE0" w14:textId="77777777" w:rsidR="00B5361A" w:rsidRPr="00B5361A" w:rsidRDefault="00B5361A" w:rsidP="00B5361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  <w:t>Состояние до обмена данными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1BCE7" w14:textId="77777777" w:rsidR="00B5361A" w:rsidRPr="00B5361A" w:rsidRDefault="00B5361A" w:rsidP="00B5361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  <w:t>LISTEN</w:t>
            </w:r>
          </w:p>
        </w:tc>
      </w:tr>
      <w:tr w:rsidR="00FD7542" w:rsidRPr="00B5361A" w14:paraId="4B1A1999" w14:textId="77777777" w:rsidTr="00B5361A"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703A1" w14:textId="77777777" w:rsidR="00B5361A" w:rsidRPr="00B5361A" w:rsidRDefault="00B5361A" w:rsidP="00B5361A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kern w:val="0"/>
                <w:sz w:val="24"/>
                <w:szCs w:val="24"/>
                <w:lang w:val="en-US" w:eastAsia="ru-RU"/>
                <w14:ligatures w14:val="none"/>
              </w:rPr>
              <w:t>SYN-SENT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3026B" w14:textId="77777777" w:rsidR="00B5361A" w:rsidRPr="00B5361A" w:rsidRDefault="00B5361A" w:rsidP="00B5361A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kern w:val="0"/>
                <w:sz w:val="24"/>
                <w:szCs w:val="24"/>
                <w:lang w:val="en-US" w:eastAsia="ru-RU"/>
                <w14:ligatures w14:val="none"/>
              </w:rPr>
              <w:t>A - 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408EEC" w14:textId="64A811EE" w:rsidR="00B5361A" w:rsidRPr="00B5361A" w:rsidRDefault="00ED478E" w:rsidP="00B5361A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Helvetica" w:eastAsia="Times New Roman" w:hAnsi="Helvetica" w:cs="Helvetica"/>
                <w:kern w:val="0"/>
                <w:sz w:val="24"/>
                <w:szCs w:val="24"/>
                <w:lang w:val="en-US" w:eastAsia="ru-RU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7DB96" w14:textId="77777777" w:rsidR="00B5361A" w:rsidRPr="00B5361A" w:rsidRDefault="00B5361A" w:rsidP="00B5361A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kern w:val="0"/>
                <w:sz w:val="24"/>
                <w:szCs w:val="24"/>
                <w:lang w:val="en-US"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6FD9E4" w14:textId="0A034213" w:rsidR="00B5361A" w:rsidRPr="00B5361A" w:rsidRDefault="008E583A" w:rsidP="00B5361A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Helvetica" w:eastAsia="Times New Roman" w:hAnsi="Helvetica" w:cs="Helvetica"/>
                <w:kern w:val="0"/>
                <w:sz w:val="24"/>
                <w:szCs w:val="24"/>
                <w:lang w:val="en-US"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06D5D9" w14:textId="77777777" w:rsidR="00B5361A" w:rsidRPr="00B5361A" w:rsidRDefault="00B5361A" w:rsidP="00B5361A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kern w:val="0"/>
                <w:sz w:val="24"/>
                <w:szCs w:val="24"/>
                <w:lang w:val="en-US" w:eastAsia="ru-RU"/>
                <w14:ligatures w14:val="none"/>
              </w:rPr>
              <w:t>SYN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6AD64" w14:textId="77777777" w:rsidR="00B5361A" w:rsidRPr="00B5361A" w:rsidRDefault="00B5361A" w:rsidP="00B5361A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  <w:t>Не содержит данных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69AB5" w14:textId="77777777" w:rsidR="00B5361A" w:rsidRPr="00B5361A" w:rsidRDefault="00B5361A" w:rsidP="00B5361A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kern w:val="0"/>
                <w:sz w:val="24"/>
                <w:szCs w:val="24"/>
                <w:lang w:val="en-US" w:eastAsia="ru-RU"/>
                <w14:ligatures w14:val="none"/>
              </w:rPr>
              <w:t>SYN-RECEIVED</w:t>
            </w:r>
          </w:p>
        </w:tc>
      </w:tr>
      <w:tr w:rsidR="00FD7542" w:rsidRPr="00B5361A" w14:paraId="00B9EF99" w14:textId="77777777" w:rsidTr="00B5361A"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4E88F" w14:textId="77777777" w:rsidR="00B5361A" w:rsidRPr="00B5361A" w:rsidRDefault="00B5361A" w:rsidP="00B5361A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kern w:val="0"/>
                <w:sz w:val="24"/>
                <w:szCs w:val="24"/>
                <w:lang w:val="en-US" w:eastAsia="ru-RU"/>
                <w14:ligatures w14:val="none"/>
              </w:rPr>
              <w:t>ESTABLISHED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A97F5" w14:textId="77777777" w:rsidR="00B5361A" w:rsidRPr="00B5361A" w:rsidRDefault="00B5361A" w:rsidP="00B5361A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kern w:val="0"/>
                <w:sz w:val="24"/>
                <w:szCs w:val="24"/>
                <w:lang w:val="en-US" w:eastAsia="ru-RU"/>
                <w14:ligatures w14:val="none"/>
              </w:rPr>
              <w:t>B - 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45BF6" w14:textId="77777777" w:rsidR="00B5361A" w:rsidRPr="00B5361A" w:rsidRDefault="00B5361A" w:rsidP="00B5361A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kern w:val="0"/>
                <w:sz w:val="24"/>
                <w:szCs w:val="24"/>
                <w:lang w:val="en-US" w:eastAsia="ru-RU"/>
                <w14:ligatures w14:val="none"/>
              </w:rPr>
              <w:t>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58AA8F" w14:textId="77777777" w:rsidR="00B5361A" w:rsidRPr="00B5361A" w:rsidRDefault="00B5361A" w:rsidP="00B5361A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kern w:val="0"/>
                <w:sz w:val="24"/>
                <w:szCs w:val="24"/>
                <w:lang w:val="en-US"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400A5" w14:textId="77777777" w:rsidR="00B5361A" w:rsidRPr="00B5361A" w:rsidRDefault="00B5361A" w:rsidP="00B5361A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kern w:val="0"/>
                <w:sz w:val="24"/>
                <w:szCs w:val="24"/>
                <w:lang w:val="en-US"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9ABD6" w14:textId="77777777" w:rsidR="00B5361A" w:rsidRPr="00B5361A" w:rsidRDefault="00B5361A" w:rsidP="00B5361A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kern w:val="0"/>
                <w:sz w:val="24"/>
                <w:szCs w:val="24"/>
                <w:lang w:val="en-US" w:eastAsia="ru-RU"/>
                <w14:ligatures w14:val="none"/>
              </w:rPr>
              <w:t>SYN-A</w:t>
            </w:r>
            <w:r w:rsidRPr="00B5361A"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  <w:t>С</w:t>
            </w:r>
            <w:r w:rsidRPr="00B5361A">
              <w:rPr>
                <w:rFonts w:ascii="Helvetica" w:eastAsia="Times New Roman" w:hAnsi="Helvetica" w:cs="Helvetica"/>
                <w:kern w:val="0"/>
                <w:sz w:val="24"/>
                <w:szCs w:val="24"/>
                <w:lang w:val="en-US" w:eastAsia="ru-RU"/>
                <w14:ligatures w14:val="none"/>
              </w:rPr>
              <w:t>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1E7D1" w14:textId="77777777" w:rsidR="00B5361A" w:rsidRPr="00B5361A" w:rsidRDefault="00B5361A" w:rsidP="00B5361A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  <w:t>Не содержит данных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703D0" w14:textId="77777777" w:rsidR="00B5361A" w:rsidRPr="00B5361A" w:rsidRDefault="00B5361A" w:rsidP="00B5361A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kern w:val="0"/>
                <w:sz w:val="24"/>
                <w:szCs w:val="24"/>
                <w:lang w:val="en-US" w:eastAsia="ru-RU"/>
                <w14:ligatures w14:val="none"/>
              </w:rPr>
              <w:t>SYN-RECEIVED</w:t>
            </w:r>
          </w:p>
        </w:tc>
      </w:tr>
      <w:tr w:rsidR="00FD7542" w:rsidRPr="00B5361A" w14:paraId="40A90E9D" w14:textId="77777777" w:rsidTr="00B5361A"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97A6C" w14:textId="77777777" w:rsidR="00B5361A" w:rsidRPr="00B5361A" w:rsidRDefault="00B5361A" w:rsidP="00B5361A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kern w:val="0"/>
                <w:sz w:val="24"/>
                <w:szCs w:val="24"/>
                <w:lang w:val="en-US" w:eastAsia="ru-RU"/>
                <w14:ligatures w14:val="none"/>
              </w:rPr>
              <w:t>ESTABLISHED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A8A21" w14:textId="77777777" w:rsidR="00B5361A" w:rsidRPr="00B5361A" w:rsidRDefault="00B5361A" w:rsidP="00B5361A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kern w:val="0"/>
                <w:sz w:val="24"/>
                <w:szCs w:val="24"/>
                <w:lang w:val="en-US" w:eastAsia="ru-RU"/>
                <w14:ligatures w14:val="none"/>
              </w:rPr>
              <w:t>A - 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1F3F9" w14:textId="77777777" w:rsidR="00B5361A" w:rsidRPr="00B5361A" w:rsidRDefault="00B5361A" w:rsidP="00B5361A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kern w:val="0"/>
                <w:sz w:val="24"/>
                <w:szCs w:val="24"/>
                <w:lang w:val="en-US" w:eastAsia="ru-RU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196516" w14:textId="77777777" w:rsidR="00B5361A" w:rsidRPr="00B5361A" w:rsidRDefault="00B5361A" w:rsidP="00B5361A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kern w:val="0"/>
                <w:sz w:val="24"/>
                <w:szCs w:val="24"/>
                <w:lang w:val="en-US"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7B75C" w14:textId="77777777" w:rsidR="00B5361A" w:rsidRPr="00B5361A" w:rsidRDefault="00B5361A" w:rsidP="00B5361A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kern w:val="0"/>
                <w:sz w:val="24"/>
                <w:szCs w:val="24"/>
                <w:lang w:val="en-US"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2315E" w14:textId="77777777" w:rsidR="00B5361A" w:rsidRPr="00B5361A" w:rsidRDefault="00B5361A" w:rsidP="00B5361A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kern w:val="0"/>
                <w:sz w:val="24"/>
                <w:szCs w:val="24"/>
                <w:lang w:val="en-US" w:eastAsia="ru-RU"/>
                <w14:ligatures w14:val="none"/>
              </w:rPr>
              <w:t>A</w:t>
            </w:r>
            <w:r w:rsidRPr="00B5361A"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  <w:t>С</w:t>
            </w:r>
            <w:r w:rsidRPr="00B5361A">
              <w:rPr>
                <w:rFonts w:ascii="Helvetica" w:eastAsia="Times New Roman" w:hAnsi="Helvetica" w:cs="Helvetica"/>
                <w:kern w:val="0"/>
                <w:sz w:val="24"/>
                <w:szCs w:val="24"/>
                <w:lang w:val="en-US" w:eastAsia="ru-RU"/>
                <w14:ligatures w14:val="none"/>
              </w:rPr>
              <w:t>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CC109" w14:textId="77777777" w:rsidR="00B5361A" w:rsidRPr="00B5361A" w:rsidRDefault="00B5361A" w:rsidP="00B5361A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  <w:t>Данные о соединении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6409A" w14:textId="77777777" w:rsidR="00B5361A" w:rsidRPr="00B5361A" w:rsidRDefault="00B5361A" w:rsidP="00B5361A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kern w:val="0"/>
                <w:sz w:val="24"/>
                <w:szCs w:val="24"/>
                <w:lang w:val="en-US" w:eastAsia="ru-RU"/>
                <w14:ligatures w14:val="none"/>
              </w:rPr>
              <w:t>ESTABLISHED</w:t>
            </w:r>
          </w:p>
        </w:tc>
      </w:tr>
    </w:tbl>
    <w:p w14:paraId="30A27F7E" w14:textId="77777777" w:rsidR="00B5361A" w:rsidRPr="00B5361A" w:rsidRDefault="00B5361A" w:rsidP="00B5361A">
      <w:pPr>
        <w:spacing w:after="0" w:line="240" w:lineRule="auto"/>
        <w:rPr>
          <w:rFonts w:ascii="Helvetica" w:eastAsia="Times New Roman" w:hAnsi="Helvetica" w:cs="Helvetica"/>
          <w:kern w:val="0"/>
          <w:sz w:val="24"/>
          <w:szCs w:val="24"/>
          <w:lang w:val="en-US" w:eastAsia="ru-RU"/>
          <w14:ligatures w14:val="none"/>
        </w:rPr>
      </w:pPr>
    </w:p>
    <w:p w14:paraId="6501D22C" w14:textId="77777777" w:rsidR="00B5361A" w:rsidRPr="00B5361A" w:rsidRDefault="00B5361A" w:rsidP="00B5361A">
      <w:pPr>
        <w:spacing w:after="0" w:line="240" w:lineRule="auto"/>
        <w:rPr>
          <w:rFonts w:ascii="Helvetica" w:eastAsia="Times New Roman" w:hAnsi="Helvetica" w:cs="Helvetica"/>
          <w:kern w:val="0"/>
          <w:sz w:val="24"/>
          <w:szCs w:val="24"/>
          <w:lang w:val="en-US" w:eastAsia="ru-RU"/>
          <w14:ligatures w14:val="none"/>
        </w:rPr>
      </w:pPr>
      <w:r w:rsidRPr="00B5361A">
        <w:rPr>
          <w:rFonts w:ascii="Helvetica" w:eastAsia="Times New Roman" w:hAnsi="Helvetica" w:cs="Helvetica"/>
          <w:kern w:val="0"/>
          <w:sz w:val="24"/>
          <w:szCs w:val="24"/>
          <w:lang w:eastAsia="ru-RU"/>
          <w14:ligatures w14:val="none"/>
        </w:rPr>
        <w:t>Передача данных</w:t>
      </w:r>
      <w:r w:rsidRPr="00B5361A">
        <w:rPr>
          <w:rFonts w:ascii="Helvetica" w:eastAsia="Times New Roman" w:hAnsi="Helvetica" w:cs="Helvetica"/>
          <w:kern w:val="0"/>
          <w:sz w:val="24"/>
          <w:szCs w:val="24"/>
          <w:lang w:val="en-US" w:eastAsia="ru-RU"/>
          <w14:ligatures w14:val="none"/>
        </w:rPr>
        <w:t>:</w:t>
      </w:r>
    </w:p>
    <w:p w14:paraId="11E8D42E" w14:textId="4EABB560" w:rsidR="00B5361A" w:rsidRPr="00B5361A" w:rsidRDefault="005B05CA" w:rsidP="00B5361A">
      <w:pPr>
        <w:spacing w:after="0" w:line="240" w:lineRule="auto"/>
        <w:rPr>
          <w:rFonts w:ascii="Helvetica" w:eastAsia="Times New Roman" w:hAnsi="Helvetica" w:cs="Helvetica"/>
          <w:kern w:val="0"/>
          <w:sz w:val="24"/>
          <w:szCs w:val="24"/>
          <w:lang w:val="en-US" w:eastAsia="ru-RU"/>
          <w14:ligatures w14:val="none"/>
        </w:rPr>
      </w:pPr>
      <w:r w:rsidRPr="005B05CA">
        <w:rPr>
          <w:rFonts w:ascii="Helvetica" w:eastAsia="Times New Roman" w:hAnsi="Helvetica" w:cs="Helvetica"/>
          <w:noProof/>
          <w:kern w:val="0"/>
          <w:sz w:val="24"/>
          <w:szCs w:val="24"/>
          <w:lang w:val="en-US" w:eastAsia="ru-RU"/>
          <w14:ligatures w14:val="none"/>
        </w:rPr>
        <w:drawing>
          <wp:inline distT="0" distB="0" distL="0" distR="0" wp14:anchorId="2C59F21A" wp14:editId="41DEABE8">
            <wp:extent cx="5940425" cy="1320800"/>
            <wp:effectExtent l="0" t="0" r="3175" b="0"/>
            <wp:docPr id="14761493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1493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1"/>
        <w:gridCol w:w="1842"/>
        <w:gridCol w:w="1315"/>
        <w:gridCol w:w="1955"/>
        <w:gridCol w:w="1077"/>
        <w:gridCol w:w="1435"/>
      </w:tblGrid>
      <w:tr w:rsidR="00B5361A" w:rsidRPr="00B5361A" w14:paraId="790C3B01" w14:textId="77777777" w:rsidTr="00B5361A"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0954B" w14:textId="77777777" w:rsidR="00B5361A" w:rsidRPr="00B5361A" w:rsidRDefault="00B5361A" w:rsidP="00B5361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  <w:t>TCP сегмент</w:t>
            </w:r>
          </w:p>
        </w:tc>
      </w:tr>
      <w:tr w:rsidR="00B5361A" w:rsidRPr="00B5361A" w14:paraId="597E8449" w14:textId="77777777" w:rsidTr="00B5361A"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40909E" w14:textId="77777777" w:rsidR="00B5361A" w:rsidRPr="00B5361A" w:rsidRDefault="00B5361A" w:rsidP="00B5361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  <w:t>Направление пересылки</w:t>
            </w:r>
          </w:p>
        </w:tc>
        <w:tc>
          <w:tcPr>
            <w:tcW w:w="1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8F5F4" w14:textId="77777777" w:rsidR="00B5361A" w:rsidRPr="00B5361A" w:rsidRDefault="00B5361A" w:rsidP="00B5361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  <w:t>Заголовок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09BD0" w14:textId="77777777" w:rsidR="00B5361A" w:rsidRPr="00B5361A" w:rsidRDefault="00B5361A" w:rsidP="00B5361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  <w:t>Номер очереди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662BF0" w14:textId="77777777" w:rsidR="00B5361A" w:rsidRPr="00B5361A" w:rsidRDefault="00B5361A" w:rsidP="00B5361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  <w:t>Номер подтверждения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08AEE" w14:textId="77777777" w:rsidR="00B5361A" w:rsidRPr="00B5361A" w:rsidRDefault="00B5361A" w:rsidP="00B5361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  <w:t>Флаги</w:t>
            </w:r>
          </w:p>
        </w:tc>
        <w:tc>
          <w:tcPr>
            <w:tcW w:w="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E96DD" w14:textId="77777777" w:rsidR="00B5361A" w:rsidRPr="00B5361A" w:rsidRDefault="00B5361A" w:rsidP="00B5361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  <w:t>Пояснения</w:t>
            </w:r>
          </w:p>
        </w:tc>
      </w:tr>
      <w:tr w:rsidR="00B5361A" w:rsidRPr="00B5361A" w14:paraId="525668A5" w14:textId="77777777" w:rsidTr="00B5361A"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A5C2DA" w14:textId="77777777" w:rsidR="00B5361A" w:rsidRPr="00B5361A" w:rsidRDefault="00B5361A" w:rsidP="00B5361A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kern w:val="0"/>
                <w:sz w:val="24"/>
                <w:szCs w:val="24"/>
                <w:lang w:val="en-US" w:eastAsia="ru-RU"/>
                <w14:ligatures w14:val="none"/>
              </w:rPr>
              <w:t>A - B</w:t>
            </w:r>
          </w:p>
        </w:tc>
        <w:tc>
          <w:tcPr>
            <w:tcW w:w="1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11956" w14:textId="5FBFF27A" w:rsidR="00B5361A" w:rsidRPr="00B5361A" w:rsidRDefault="008E583A" w:rsidP="00B5361A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Helvetica" w:eastAsia="Times New Roman" w:hAnsi="Helvetica" w:cs="Helvetica"/>
                <w:kern w:val="0"/>
                <w:sz w:val="24"/>
                <w:szCs w:val="24"/>
                <w:lang w:val="en-US" w:eastAsia="ru-RU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5C08D" w14:textId="5E1599D9" w:rsidR="00B5361A" w:rsidRPr="00B5361A" w:rsidRDefault="005B05CA" w:rsidP="00B5361A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Helvetica" w:eastAsia="Times New Roman" w:hAnsi="Helvetica" w:cs="Helvetica"/>
                <w:kern w:val="0"/>
                <w:sz w:val="24"/>
                <w:szCs w:val="24"/>
                <w:lang w:val="en-US" w:eastAsia="ru-RU"/>
                <w14:ligatures w14:val="none"/>
              </w:rPr>
              <w:t>1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89F90" w14:textId="3D44272D" w:rsidR="00B5361A" w:rsidRPr="00B5361A" w:rsidRDefault="005B05CA" w:rsidP="00B5361A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Helvetica" w:eastAsia="Times New Roman" w:hAnsi="Helvetica" w:cs="Helvetica"/>
                <w:kern w:val="0"/>
                <w:sz w:val="24"/>
                <w:szCs w:val="24"/>
                <w:lang w:val="en-US" w:eastAsia="ru-RU"/>
                <w14:ligatures w14:val="none"/>
              </w:rPr>
              <w:t>1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6E35F2" w14:textId="60124347" w:rsidR="00B5361A" w:rsidRPr="00B5361A" w:rsidRDefault="008E583A" w:rsidP="00B5361A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Helvetica" w:eastAsia="Times New Roman" w:hAnsi="Helvetica" w:cs="Helvetica"/>
                <w:kern w:val="0"/>
                <w:sz w:val="24"/>
                <w:szCs w:val="24"/>
                <w:lang w:val="en-US" w:eastAsia="ru-RU"/>
                <w14:ligatures w14:val="none"/>
              </w:rPr>
              <w:t>PSH-ACK</w:t>
            </w:r>
          </w:p>
        </w:tc>
        <w:tc>
          <w:tcPr>
            <w:tcW w:w="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86E90" w14:textId="77777777" w:rsidR="00B5361A" w:rsidRPr="00B5361A" w:rsidRDefault="00B5361A" w:rsidP="00B5361A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  <w:t>Передача данных</w:t>
            </w:r>
          </w:p>
        </w:tc>
      </w:tr>
    </w:tbl>
    <w:p w14:paraId="57F97614" w14:textId="77777777" w:rsidR="00B5361A" w:rsidRPr="00B5361A" w:rsidRDefault="00B5361A" w:rsidP="00B5361A">
      <w:pPr>
        <w:spacing w:after="0" w:line="240" w:lineRule="auto"/>
        <w:rPr>
          <w:rFonts w:ascii="Helvetica" w:eastAsia="Times New Roman" w:hAnsi="Helvetica" w:cs="Helvetica"/>
          <w:kern w:val="0"/>
          <w:sz w:val="24"/>
          <w:szCs w:val="24"/>
          <w:lang w:val="en-US" w:eastAsia="ru-RU"/>
          <w14:ligatures w14:val="none"/>
        </w:rPr>
      </w:pPr>
    </w:p>
    <w:p w14:paraId="1833CBF0" w14:textId="77777777" w:rsidR="00B5361A" w:rsidRPr="00B5361A" w:rsidRDefault="00B5361A" w:rsidP="00B5361A">
      <w:pPr>
        <w:spacing w:after="0" w:line="240" w:lineRule="auto"/>
        <w:rPr>
          <w:rFonts w:ascii="Helvetica" w:eastAsia="Times New Roman" w:hAnsi="Helvetica" w:cs="Helvetica"/>
          <w:kern w:val="0"/>
          <w:sz w:val="24"/>
          <w:szCs w:val="24"/>
          <w:lang w:eastAsia="ru-RU"/>
          <w14:ligatures w14:val="none"/>
        </w:rPr>
      </w:pPr>
    </w:p>
    <w:p w14:paraId="16237488" w14:textId="77777777" w:rsidR="00B5361A" w:rsidRPr="00B5361A" w:rsidRDefault="00B5361A" w:rsidP="00B5361A">
      <w:pPr>
        <w:spacing w:after="0" w:line="240" w:lineRule="auto"/>
        <w:rPr>
          <w:rFonts w:ascii="Helvetica" w:eastAsia="Times New Roman" w:hAnsi="Helvetica" w:cs="Helvetica"/>
          <w:kern w:val="0"/>
          <w:sz w:val="24"/>
          <w:szCs w:val="24"/>
          <w:lang w:eastAsia="ru-RU"/>
          <w14:ligatures w14:val="none"/>
        </w:rPr>
      </w:pPr>
    </w:p>
    <w:p w14:paraId="693A3DAD" w14:textId="77777777" w:rsidR="00B5361A" w:rsidRPr="00B5361A" w:rsidRDefault="00B5361A" w:rsidP="00B5361A">
      <w:pPr>
        <w:spacing w:after="0" w:line="240" w:lineRule="auto"/>
        <w:rPr>
          <w:rFonts w:ascii="Helvetica" w:eastAsia="Times New Roman" w:hAnsi="Helvetica" w:cs="Helvetica"/>
          <w:kern w:val="0"/>
          <w:sz w:val="24"/>
          <w:szCs w:val="24"/>
          <w:lang w:val="en-US" w:eastAsia="ru-RU"/>
          <w14:ligatures w14:val="none"/>
        </w:rPr>
      </w:pPr>
      <w:r w:rsidRPr="00B5361A">
        <w:rPr>
          <w:rFonts w:ascii="Helvetica" w:eastAsia="Times New Roman" w:hAnsi="Helvetica" w:cs="Helvetica"/>
          <w:kern w:val="0"/>
          <w:sz w:val="24"/>
          <w:szCs w:val="24"/>
          <w:lang w:eastAsia="ru-RU"/>
          <w14:ligatures w14:val="none"/>
        </w:rPr>
        <w:t>Завершение соединения</w:t>
      </w:r>
      <w:r w:rsidRPr="00B5361A">
        <w:rPr>
          <w:rFonts w:ascii="Helvetica" w:eastAsia="Times New Roman" w:hAnsi="Helvetica" w:cs="Helvetica"/>
          <w:kern w:val="0"/>
          <w:sz w:val="24"/>
          <w:szCs w:val="24"/>
          <w:lang w:val="en-US" w:eastAsia="ru-RU"/>
          <w14:ligatures w14:val="none"/>
        </w:rPr>
        <w:t>:</w:t>
      </w:r>
    </w:p>
    <w:p w14:paraId="7A5CFF7E" w14:textId="5D2E21F7" w:rsidR="00B5361A" w:rsidRDefault="007E0C9B" w:rsidP="00B5361A">
      <w:pPr>
        <w:spacing w:after="0" w:line="240" w:lineRule="auto"/>
        <w:rPr>
          <w:rFonts w:ascii="Helvetica" w:eastAsia="Times New Roman" w:hAnsi="Helvetica" w:cs="Helvetica"/>
          <w:kern w:val="0"/>
          <w:sz w:val="24"/>
          <w:szCs w:val="24"/>
          <w:lang w:val="en-US" w:eastAsia="ru-RU"/>
          <w14:ligatures w14:val="none"/>
        </w:rPr>
      </w:pPr>
      <w:r w:rsidRPr="007E0C9B">
        <w:rPr>
          <w:rFonts w:ascii="Helvetica" w:eastAsia="Times New Roman" w:hAnsi="Helvetica" w:cs="Helvetica"/>
          <w:noProof/>
          <w:kern w:val="0"/>
          <w:sz w:val="24"/>
          <w:szCs w:val="24"/>
          <w:lang w:val="en-US" w:eastAsia="ru-RU"/>
          <w14:ligatures w14:val="none"/>
        </w:rPr>
        <w:drawing>
          <wp:inline distT="0" distB="0" distL="0" distR="0" wp14:anchorId="4DD9E941" wp14:editId="34856238">
            <wp:extent cx="5940425" cy="326390"/>
            <wp:effectExtent l="0" t="0" r="3175" b="0"/>
            <wp:docPr id="11275858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5858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8744B" w14:textId="4BC50FB7" w:rsidR="007E0C9B" w:rsidRPr="00A84799" w:rsidRDefault="00A84799" w:rsidP="00B5361A">
      <w:pPr>
        <w:spacing w:after="0" w:line="240" w:lineRule="auto"/>
        <w:rPr>
          <w:rFonts w:ascii="Helvetica" w:eastAsia="Times New Roman" w:hAnsi="Helvetica" w:cs="Helvetica"/>
          <w:kern w:val="0"/>
          <w:sz w:val="24"/>
          <w:szCs w:val="24"/>
          <w:lang w:val="en-US" w:eastAsia="ru-RU"/>
          <w14:ligatures w14:val="none"/>
        </w:rPr>
      </w:pPr>
      <w:r>
        <w:rPr>
          <w:rFonts w:ascii="Helvetica" w:eastAsia="Times New Roman" w:hAnsi="Helvetica" w:cs="Helvetica"/>
          <w:kern w:val="0"/>
          <w:sz w:val="24"/>
          <w:szCs w:val="24"/>
          <w:lang w:val="en-US" w:eastAsia="ru-RU"/>
          <w14:ligatures w14:val="none"/>
        </w:rPr>
        <w:tab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8"/>
        <w:gridCol w:w="1408"/>
        <w:gridCol w:w="1118"/>
        <w:gridCol w:w="956"/>
        <w:gridCol w:w="1593"/>
        <w:gridCol w:w="753"/>
        <w:gridCol w:w="1182"/>
        <w:gridCol w:w="1167"/>
      </w:tblGrid>
      <w:tr w:rsidR="00B5361A" w:rsidRPr="00B5361A" w14:paraId="1D7BBA23" w14:textId="77777777" w:rsidTr="00B5361A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C28952" w14:textId="77777777" w:rsidR="00B5361A" w:rsidRPr="00B5361A" w:rsidRDefault="00B5361A" w:rsidP="00B5361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  <w:t>Состояние стороны A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AF511" w14:textId="77777777" w:rsidR="00B5361A" w:rsidRPr="00B5361A" w:rsidRDefault="00B5361A" w:rsidP="00B5361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  <w:t>TCP сегмент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864B1" w14:textId="77777777" w:rsidR="00B5361A" w:rsidRPr="00B5361A" w:rsidRDefault="00B5361A" w:rsidP="00B5361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  <w:t>Состояние стороны B</w:t>
            </w:r>
          </w:p>
        </w:tc>
      </w:tr>
      <w:tr w:rsidR="00B5361A" w:rsidRPr="00B5361A" w14:paraId="7FCBD98E" w14:textId="77777777" w:rsidTr="00B5361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09068" w14:textId="77777777" w:rsidR="00B5361A" w:rsidRPr="00B5361A" w:rsidRDefault="00B5361A" w:rsidP="00B5361A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0A864" w14:textId="77777777" w:rsidR="00B5361A" w:rsidRPr="00B5361A" w:rsidRDefault="00B5361A" w:rsidP="00B5361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  <w:t>Направление пересылки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8F086" w14:textId="77777777" w:rsidR="00B5361A" w:rsidRPr="00B5361A" w:rsidRDefault="00B5361A" w:rsidP="00B5361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  <w:t>Заголовок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90299D" w14:textId="77777777" w:rsidR="00B5361A" w:rsidRPr="00B5361A" w:rsidRDefault="00B5361A" w:rsidP="00B5361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  <w:t>Номер очереди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912D9" w14:textId="77777777" w:rsidR="00B5361A" w:rsidRPr="00B5361A" w:rsidRDefault="00B5361A" w:rsidP="00B5361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  <w:t>Номер подтверждения</w:t>
            </w: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4EC1E" w14:textId="77777777" w:rsidR="00B5361A" w:rsidRPr="00B5361A" w:rsidRDefault="00B5361A" w:rsidP="00B5361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  <w:t>Флаги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325AC" w14:textId="77777777" w:rsidR="00B5361A" w:rsidRPr="00B5361A" w:rsidRDefault="00B5361A" w:rsidP="00B5361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  <w:t>Пояснения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190B1A" w14:textId="77777777" w:rsidR="00B5361A" w:rsidRPr="00B5361A" w:rsidRDefault="00B5361A" w:rsidP="00B5361A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B5361A" w:rsidRPr="00B5361A" w14:paraId="126BE618" w14:textId="77777777" w:rsidTr="00B5361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61931" w14:textId="77777777" w:rsidR="00B5361A" w:rsidRPr="00B5361A" w:rsidRDefault="00B5361A" w:rsidP="00B5361A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  <w:t>FIN-WAIT-1</w:t>
            </w:r>
          </w:p>
        </w:tc>
        <w:tc>
          <w:tcPr>
            <w:tcW w:w="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14956" w14:textId="77777777" w:rsidR="00B5361A" w:rsidRPr="00B5361A" w:rsidRDefault="00B5361A" w:rsidP="00B5361A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kern w:val="0"/>
                <w:sz w:val="24"/>
                <w:szCs w:val="24"/>
                <w:lang w:val="en-US" w:eastAsia="ru-RU"/>
                <w14:ligatures w14:val="none"/>
              </w:rPr>
              <w:t>B - A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74E98" w14:textId="77777777" w:rsidR="00B5361A" w:rsidRPr="00B5361A" w:rsidRDefault="00B5361A" w:rsidP="00B5361A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kern w:val="0"/>
                <w:sz w:val="24"/>
                <w:szCs w:val="24"/>
                <w:lang w:val="en-US" w:eastAsia="ru-RU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1EFBB5" w14:textId="61712528" w:rsidR="00B5361A" w:rsidRPr="00B5361A" w:rsidRDefault="007E0C9B" w:rsidP="00B5361A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Helvetica" w:eastAsia="Times New Roman" w:hAnsi="Helvetica" w:cs="Helvetica"/>
                <w:kern w:val="0"/>
                <w:sz w:val="24"/>
                <w:szCs w:val="24"/>
                <w:lang w:val="en-US" w:eastAsia="ru-RU"/>
                <w14:ligatures w14:val="none"/>
              </w:rPr>
              <w:t>2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AB041B" w14:textId="40C2FC20" w:rsidR="00B5361A" w:rsidRPr="00B5361A" w:rsidRDefault="007E0C9B" w:rsidP="00B5361A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Helvetica" w:eastAsia="Times New Roman" w:hAnsi="Helvetica" w:cs="Helvetica"/>
                <w:kern w:val="0"/>
                <w:sz w:val="24"/>
                <w:szCs w:val="24"/>
                <w:lang w:val="en-US" w:eastAsia="ru-RU"/>
                <w14:ligatures w14:val="none"/>
              </w:rPr>
              <w:t>1</w:t>
            </w: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C93FE0" w14:textId="77777777" w:rsidR="00B5361A" w:rsidRPr="00A84799" w:rsidRDefault="00B5361A" w:rsidP="00B5361A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A84799">
              <w:rPr>
                <w:rFonts w:ascii="Helvetica" w:eastAsia="Times New Roman" w:hAnsi="Helvetica" w:cs="Helvetica"/>
                <w:kern w:val="0"/>
                <w:sz w:val="24"/>
                <w:szCs w:val="24"/>
                <w:lang w:val="en-US" w:eastAsia="ru-RU"/>
                <w14:ligatures w14:val="none"/>
              </w:rPr>
              <w:t>FIN-ACK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A43378" w14:textId="77777777" w:rsidR="00B5361A" w:rsidRPr="00B5361A" w:rsidRDefault="00B5361A" w:rsidP="00B5361A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  <w:t>Не содержит данных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5733D3" w14:textId="77777777" w:rsidR="00B5361A" w:rsidRPr="00B5361A" w:rsidRDefault="00B5361A" w:rsidP="00B5361A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kern w:val="0"/>
                <w:sz w:val="24"/>
                <w:szCs w:val="24"/>
                <w:lang w:val="en-US" w:eastAsia="ru-RU"/>
                <w14:ligatures w14:val="none"/>
              </w:rPr>
              <w:t>TIME-WAIT</w:t>
            </w:r>
          </w:p>
        </w:tc>
      </w:tr>
      <w:tr w:rsidR="00B5361A" w:rsidRPr="00B5361A" w14:paraId="791EEC3F" w14:textId="77777777" w:rsidTr="00B5361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66E249" w14:textId="77777777" w:rsidR="00B5361A" w:rsidRPr="00B5361A" w:rsidRDefault="00B5361A" w:rsidP="00B5361A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  <w:t>CLOSING</w:t>
            </w:r>
          </w:p>
        </w:tc>
        <w:tc>
          <w:tcPr>
            <w:tcW w:w="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3F3DF" w14:textId="77777777" w:rsidR="00B5361A" w:rsidRPr="00B5361A" w:rsidRDefault="00B5361A" w:rsidP="00B5361A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kern w:val="0"/>
                <w:sz w:val="24"/>
                <w:szCs w:val="24"/>
                <w:lang w:val="en-US" w:eastAsia="ru-RU"/>
                <w14:ligatures w14:val="none"/>
              </w:rPr>
              <w:t>A - B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F7453" w14:textId="77777777" w:rsidR="00B5361A" w:rsidRPr="00B5361A" w:rsidRDefault="00B5361A" w:rsidP="00B5361A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kern w:val="0"/>
                <w:sz w:val="24"/>
                <w:szCs w:val="24"/>
                <w:lang w:val="en-US" w:eastAsia="ru-RU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E6479" w14:textId="696D1EC6" w:rsidR="00B5361A" w:rsidRPr="00B5361A" w:rsidRDefault="007E0C9B" w:rsidP="00B5361A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Helvetica" w:eastAsia="Times New Roman" w:hAnsi="Helvetica" w:cs="Helvetica"/>
                <w:kern w:val="0"/>
                <w:sz w:val="24"/>
                <w:szCs w:val="24"/>
                <w:lang w:val="en-US" w:eastAsia="ru-RU"/>
                <w14:ligatures w14:val="none"/>
              </w:rPr>
              <w:t>3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16B60" w14:textId="065D3A7E" w:rsidR="00B5361A" w:rsidRPr="00B5361A" w:rsidRDefault="007E0C9B" w:rsidP="00B5361A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Helvetica" w:eastAsia="Times New Roman" w:hAnsi="Helvetica" w:cs="Helvetica"/>
                <w:kern w:val="0"/>
                <w:sz w:val="24"/>
                <w:szCs w:val="24"/>
                <w:lang w:val="en-US" w:eastAsia="ru-RU"/>
                <w14:ligatures w14:val="none"/>
              </w:rPr>
              <w:t>2</w:t>
            </w: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F0E730" w14:textId="77777777" w:rsidR="00B5361A" w:rsidRPr="00B5361A" w:rsidRDefault="00B5361A" w:rsidP="00B5361A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kern w:val="0"/>
                <w:sz w:val="24"/>
                <w:szCs w:val="24"/>
                <w:lang w:val="en-US" w:eastAsia="ru-RU"/>
                <w14:ligatures w14:val="none"/>
              </w:rPr>
              <w:t>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E207D0" w14:textId="77777777" w:rsidR="00B5361A" w:rsidRPr="00B5361A" w:rsidRDefault="00B5361A" w:rsidP="00B5361A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  <w:t>Не содержит данных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5280AA" w14:textId="77777777" w:rsidR="00B5361A" w:rsidRPr="00B5361A" w:rsidRDefault="00B5361A" w:rsidP="00B5361A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  <w:t>CLOSING</w:t>
            </w:r>
          </w:p>
        </w:tc>
      </w:tr>
    </w:tbl>
    <w:p w14:paraId="325A1BB5" w14:textId="77777777" w:rsidR="00B5361A" w:rsidRPr="00B5361A" w:rsidRDefault="00B5361A" w:rsidP="00B5361A">
      <w:pPr>
        <w:spacing w:after="0" w:line="240" w:lineRule="auto"/>
        <w:rPr>
          <w:rFonts w:ascii="Helvetica" w:eastAsia="Times New Roman" w:hAnsi="Helvetica" w:cs="Helvetica"/>
          <w:kern w:val="0"/>
          <w:sz w:val="24"/>
          <w:szCs w:val="24"/>
          <w:lang w:eastAsia="ru-RU"/>
          <w14:ligatures w14:val="none"/>
        </w:rPr>
      </w:pPr>
    </w:p>
    <w:p w14:paraId="45E5BB1B" w14:textId="77777777" w:rsidR="00B5361A" w:rsidRPr="00B5361A" w:rsidRDefault="00B5361A" w:rsidP="00B5361A">
      <w:pPr>
        <w:spacing w:after="0" w:line="240" w:lineRule="auto"/>
        <w:rPr>
          <w:rFonts w:ascii="Helvetica" w:eastAsia="Times New Roman" w:hAnsi="Helvetica" w:cs="Helvetica"/>
          <w:kern w:val="0"/>
          <w:sz w:val="24"/>
          <w:szCs w:val="24"/>
          <w:lang w:eastAsia="ru-RU"/>
          <w14:ligatures w14:val="none"/>
        </w:rPr>
      </w:pPr>
    </w:p>
    <w:p w14:paraId="1A8ACC60" w14:textId="77777777" w:rsidR="00B5361A" w:rsidRPr="00B5361A" w:rsidRDefault="00B5361A" w:rsidP="00B5361A">
      <w:pPr>
        <w:spacing w:after="0" w:line="240" w:lineRule="auto"/>
        <w:rPr>
          <w:rFonts w:ascii="Helvetica" w:eastAsia="Times New Roman" w:hAnsi="Helvetica" w:cs="Helvetica"/>
          <w:kern w:val="0"/>
          <w:sz w:val="24"/>
          <w:szCs w:val="24"/>
          <w:lang w:eastAsia="ru-RU"/>
          <w14:ligatures w14:val="none"/>
        </w:rPr>
      </w:pPr>
    </w:p>
    <w:p w14:paraId="59CF3E90" w14:textId="77777777" w:rsidR="00B5361A" w:rsidRPr="00B5361A" w:rsidRDefault="00B5361A" w:rsidP="00B5361A">
      <w:pPr>
        <w:spacing w:after="0" w:line="240" w:lineRule="auto"/>
        <w:rPr>
          <w:rFonts w:ascii="Helvetica" w:eastAsia="Times New Roman" w:hAnsi="Helvetica" w:cs="Helvetica"/>
          <w:kern w:val="0"/>
          <w:sz w:val="24"/>
          <w:szCs w:val="24"/>
          <w:lang w:val="en-US" w:eastAsia="ru-RU"/>
          <w14:ligatures w14:val="none"/>
        </w:rPr>
      </w:pPr>
      <w:r w:rsidRPr="00B5361A">
        <w:rPr>
          <w:rFonts w:ascii="Helvetica" w:eastAsia="Times New Roman" w:hAnsi="Helvetica" w:cs="Helvetica"/>
          <w:kern w:val="0"/>
          <w:sz w:val="24"/>
          <w:szCs w:val="24"/>
          <w:lang w:val="en-US" w:eastAsia="ru-RU"/>
          <w14:ligatures w14:val="none"/>
        </w:rPr>
        <w:t>UDP:</w:t>
      </w:r>
    </w:p>
    <w:p w14:paraId="7EA00349" w14:textId="3F1615C5" w:rsidR="00B5361A" w:rsidRPr="00B5361A" w:rsidRDefault="005B05CA" w:rsidP="00B5361A">
      <w:pPr>
        <w:spacing w:after="0" w:line="240" w:lineRule="auto"/>
        <w:rPr>
          <w:rFonts w:ascii="Helvetica" w:eastAsia="Times New Roman" w:hAnsi="Helvetica" w:cs="Helvetica"/>
          <w:kern w:val="0"/>
          <w:sz w:val="24"/>
          <w:szCs w:val="24"/>
          <w:lang w:eastAsia="ru-RU"/>
          <w14:ligatures w14:val="none"/>
        </w:rPr>
      </w:pPr>
      <w:r w:rsidRPr="005B05CA">
        <w:rPr>
          <w:rFonts w:ascii="Helvetica" w:eastAsia="Times New Roman" w:hAnsi="Helvetica" w:cs="Helvetica"/>
          <w:noProof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4D4DFA69" wp14:editId="0DE92E16">
            <wp:extent cx="5940425" cy="467995"/>
            <wp:effectExtent l="0" t="0" r="3175" b="8255"/>
            <wp:docPr id="13818113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8113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AF3B7" w14:textId="77777777" w:rsidR="00B5361A" w:rsidRPr="00B5361A" w:rsidRDefault="00B5361A" w:rsidP="00B5361A">
      <w:pPr>
        <w:spacing w:after="0" w:line="240" w:lineRule="auto"/>
        <w:rPr>
          <w:rFonts w:ascii="Helvetica" w:eastAsia="Times New Roman" w:hAnsi="Helvetica" w:cs="Helvetica"/>
          <w:kern w:val="0"/>
          <w:sz w:val="24"/>
          <w:szCs w:val="24"/>
          <w:lang w:val="en-US" w:eastAsia="ru-RU"/>
          <w14:ligatures w14:val="non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3"/>
        <w:gridCol w:w="847"/>
        <w:gridCol w:w="1296"/>
        <w:gridCol w:w="1491"/>
        <w:gridCol w:w="1285"/>
        <w:gridCol w:w="1448"/>
        <w:gridCol w:w="1465"/>
      </w:tblGrid>
      <w:tr w:rsidR="00B5361A" w:rsidRPr="00B5361A" w14:paraId="3011F1FB" w14:textId="77777777" w:rsidTr="00B5361A"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49869" w14:textId="77777777" w:rsidR="00B5361A" w:rsidRPr="00B5361A" w:rsidRDefault="00B5361A" w:rsidP="00B5361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  <w:t>Поле</w:t>
            </w:r>
          </w:p>
          <w:p w14:paraId="7067C151" w14:textId="77777777" w:rsidR="00B5361A" w:rsidRPr="00B5361A" w:rsidRDefault="00B5361A" w:rsidP="00B5361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04413" w14:textId="77777777" w:rsidR="00B5361A" w:rsidRPr="00B5361A" w:rsidRDefault="00B5361A" w:rsidP="00B5361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bCs/>
                <w:kern w:val="0"/>
                <w:sz w:val="24"/>
                <w:szCs w:val="24"/>
                <w:lang w:eastAsia="ru-RU"/>
                <w14:ligatures w14:val="none"/>
              </w:rPr>
              <w:t>Длина (бит)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06C4A" w14:textId="77777777" w:rsidR="00B5361A" w:rsidRPr="00B5361A" w:rsidRDefault="00B5361A" w:rsidP="00B5361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bCs/>
                <w:kern w:val="0"/>
                <w:sz w:val="24"/>
                <w:szCs w:val="24"/>
                <w:lang w:eastAsia="ru-RU"/>
                <w14:ligatures w14:val="none"/>
              </w:rPr>
              <w:t>Смещение в первом октете (бит)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70F21" w14:textId="77777777" w:rsidR="00B5361A" w:rsidRPr="00B5361A" w:rsidRDefault="00B5361A" w:rsidP="00B5361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bCs/>
                <w:kern w:val="0"/>
                <w:sz w:val="24"/>
                <w:szCs w:val="24"/>
                <w:lang w:eastAsia="ru-RU"/>
                <w14:ligatures w14:val="none"/>
              </w:rPr>
              <w:t>Октеты, содержащие данные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C19F7" w14:textId="77777777" w:rsidR="00B5361A" w:rsidRPr="00B5361A" w:rsidRDefault="00B5361A" w:rsidP="00B5361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bCs/>
                <w:kern w:val="0"/>
                <w:sz w:val="24"/>
                <w:szCs w:val="24"/>
                <w:lang w:eastAsia="ru-RU"/>
                <w14:ligatures w14:val="none"/>
              </w:rPr>
              <w:t>Данные (бинарный вид)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CDC50" w14:textId="77777777" w:rsidR="00B5361A" w:rsidRPr="00B5361A" w:rsidRDefault="00B5361A" w:rsidP="00B5361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bCs/>
                <w:kern w:val="0"/>
                <w:sz w:val="24"/>
                <w:szCs w:val="24"/>
                <w:lang w:eastAsia="ru-RU"/>
                <w14:ligatures w14:val="none"/>
              </w:rPr>
              <w:t>Данные (десятичное значение)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CE320" w14:textId="77777777" w:rsidR="00B5361A" w:rsidRPr="00B5361A" w:rsidRDefault="00B5361A" w:rsidP="00B5361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bCs/>
                <w:kern w:val="0"/>
                <w:sz w:val="24"/>
                <w:szCs w:val="24"/>
                <w:lang w:eastAsia="ru-RU"/>
                <w14:ligatures w14:val="none"/>
              </w:rPr>
              <w:t>Объяснение значения поля</w:t>
            </w:r>
          </w:p>
        </w:tc>
      </w:tr>
      <w:tr w:rsidR="00B5361A" w:rsidRPr="00B5361A" w14:paraId="385785C9" w14:textId="77777777" w:rsidTr="00B5361A"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CFC3B" w14:textId="77777777" w:rsidR="00B5361A" w:rsidRPr="00B5361A" w:rsidRDefault="00B5361A" w:rsidP="00B5361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  <w:t>Порт отправителя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5394D" w14:textId="77777777" w:rsidR="00B5361A" w:rsidRPr="00B5361A" w:rsidRDefault="00B5361A" w:rsidP="00B5361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>16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41EF5" w14:textId="77777777" w:rsidR="00B5361A" w:rsidRPr="00B5361A" w:rsidRDefault="00B5361A" w:rsidP="00B5361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bCs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46AA1" w14:textId="77777777" w:rsidR="00B5361A" w:rsidRPr="00B5361A" w:rsidRDefault="00B5361A" w:rsidP="00B5361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B8338" w14:textId="5BED4226" w:rsidR="00B5361A" w:rsidRPr="00B5361A" w:rsidRDefault="005B05CA" w:rsidP="00B5361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5B05CA">
              <w:rPr>
                <w:rFonts w:ascii="Helvetica" w:eastAsia="Times New Roman" w:hAnsi="Helvetica" w:cs="Helvetica"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>1100 0011 0001 0000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5E85E" w14:textId="7EDD4634" w:rsidR="00B5361A" w:rsidRPr="00B5361A" w:rsidRDefault="005B05CA" w:rsidP="00B5361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05CA">
              <w:rPr>
                <w:rFonts w:ascii="Helvetica" w:eastAsia="Times New Roman" w:hAnsi="Helvetica" w:cs="Helvetica"/>
                <w:bCs/>
                <w:kern w:val="0"/>
                <w:sz w:val="24"/>
                <w:szCs w:val="24"/>
                <w:lang w:eastAsia="ru-RU"/>
                <w14:ligatures w14:val="none"/>
              </w:rPr>
              <w:t>49 936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01CA3" w14:textId="77777777" w:rsidR="00B5361A" w:rsidRPr="00B5361A" w:rsidRDefault="00B5361A" w:rsidP="00B5361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B5361A" w:rsidRPr="00B5361A" w14:paraId="7464DDFA" w14:textId="77777777" w:rsidTr="00B5361A"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45181" w14:textId="77777777" w:rsidR="00B5361A" w:rsidRPr="00B5361A" w:rsidRDefault="00B5361A" w:rsidP="00B5361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  <w:t>Порт получателя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78166" w14:textId="77777777" w:rsidR="00B5361A" w:rsidRPr="00B5361A" w:rsidRDefault="00B5361A" w:rsidP="00B5361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>16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C2774" w14:textId="77777777" w:rsidR="00B5361A" w:rsidRPr="00B5361A" w:rsidRDefault="00B5361A" w:rsidP="00B5361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bCs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281A8" w14:textId="77777777" w:rsidR="00B5361A" w:rsidRPr="00B5361A" w:rsidRDefault="00B5361A" w:rsidP="00B5361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4CED1" w14:textId="23B2BAF2" w:rsidR="00B5361A" w:rsidRPr="00B5361A" w:rsidRDefault="005B05CA" w:rsidP="00B5361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05CA">
              <w:rPr>
                <w:rFonts w:ascii="Helvetica" w:eastAsia="Times New Roman" w:hAnsi="Helvetica" w:cs="Helvetica"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>1100 0011 0101 0001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EF807" w14:textId="4F05294B" w:rsidR="00B5361A" w:rsidRPr="00B5361A" w:rsidRDefault="005B05CA" w:rsidP="00B5361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Helvetica" w:eastAsia="Times New Roman" w:hAnsi="Helvetica" w:cs="Helvetica"/>
                <w:bCs/>
                <w:kern w:val="0"/>
                <w:sz w:val="24"/>
                <w:szCs w:val="24"/>
                <w:lang w:eastAsia="ru-RU"/>
                <w14:ligatures w14:val="none"/>
              </w:rPr>
              <w:t>50001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DDEB1" w14:textId="77777777" w:rsidR="00B5361A" w:rsidRPr="00B5361A" w:rsidRDefault="00B5361A" w:rsidP="00B5361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B5361A" w:rsidRPr="00B5361A" w14:paraId="50EE5DBD" w14:textId="77777777" w:rsidTr="00B5361A"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4AA11" w14:textId="77777777" w:rsidR="00B5361A" w:rsidRPr="00B5361A" w:rsidRDefault="00B5361A" w:rsidP="00B5361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  <w:t>Длина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D3DE5" w14:textId="77777777" w:rsidR="00B5361A" w:rsidRPr="00B5361A" w:rsidRDefault="00B5361A" w:rsidP="00B5361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>16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C4D5C" w14:textId="77777777" w:rsidR="00B5361A" w:rsidRPr="00B5361A" w:rsidRDefault="00B5361A" w:rsidP="00B5361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bCs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0B416" w14:textId="77777777" w:rsidR="00B5361A" w:rsidRPr="00B5361A" w:rsidRDefault="00B5361A" w:rsidP="00B5361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99EE4" w14:textId="05A941B6" w:rsidR="00B5361A" w:rsidRPr="00B5361A" w:rsidRDefault="005B05CA" w:rsidP="00B5361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5B05CA">
              <w:rPr>
                <w:rFonts w:ascii="Helvetica" w:eastAsia="Times New Roman" w:hAnsi="Helvetica" w:cs="Helvetica"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>1101 0101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13DB5" w14:textId="124B09B2" w:rsidR="00B5361A" w:rsidRPr="00B5361A" w:rsidRDefault="005B05CA" w:rsidP="00B5361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Helvetica" w:eastAsia="Times New Roman" w:hAnsi="Helvetica" w:cs="Helvetica"/>
                <w:bCs/>
                <w:kern w:val="0"/>
                <w:sz w:val="24"/>
                <w:szCs w:val="24"/>
                <w:lang w:eastAsia="ru-RU"/>
                <w14:ligatures w14:val="none"/>
              </w:rPr>
              <w:t>213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94163" w14:textId="77777777" w:rsidR="00B5361A" w:rsidRPr="00B5361A" w:rsidRDefault="00B5361A" w:rsidP="00B5361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B5361A" w:rsidRPr="00B5361A" w14:paraId="1CE5BF3B" w14:textId="77777777" w:rsidTr="00B5361A"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EEF47" w14:textId="77777777" w:rsidR="00B5361A" w:rsidRPr="00B5361A" w:rsidRDefault="00B5361A" w:rsidP="00B5361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  <w:t>Контрольная сумма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E6BE7" w14:textId="77777777" w:rsidR="00B5361A" w:rsidRPr="00B5361A" w:rsidRDefault="00B5361A" w:rsidP="00B5361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>16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E7972" w14:textId="77777777" w:rsidR="00B5361A" w:rsidRPr="00B5361A" w:rsidRDefault="00B5361A" w:rsidP="00B5361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bCs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6066C" w14:textId="77777777" w:rsidR="00B5361A" w:rsidRPr="00B5361A" w:rsidRDefault="00B5361A" w:rsidP="00B5361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12863" w14:textId="57D8BCD3" w:rsidR="00B5361A" w:rsidRPr="00B5361A" w:rsidRDefault="005B05CA" w:rsidP="00B5361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05CA">
              <w:rPr>
                <w:rFonts w:ascii="Helvetica" w:eastAsia="Times New Roman" w:hAnsi="Helvetica" w:cs="Helvetica"/>
                <w:bCs/>
                <w:kern w:val="0"/>
                <w:sz w:val="24"/>
                <w:szCs w:val="24"/>
                <w:lang w:eastAsia="ru-RU"/>
                <w14:ligatures w14:val="none"/>
              </w:rPr>
              <w:t>1101 1100 0010 1000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73EEC" w14:textId="16FF411B" w:rsidR="00B5361A" w:rsidRPr="00B5361A" w:rsidRDefault="005B05CA" w:rsidP="00B5361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5B05CA">
              <w:rPr>
                <w:rFonts w:ascii="Helvetica" w:eastAsia="Times New Roman" w:hAnsi="Helvetica" w:cs="Helvetica"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>56 360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5BF39" w14:textId="77777777" w:rsidR="00B5361A" w:rsidRPr="00B5361A" w:rsidRDefault="00B5361A" w:rsidP="00B5361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</w:tbl>
    <w:p w14:paraId="34E605E3" w14:textId="77777777" w:rsidR="00B5361A" w:rsidRPr="00B5361A" w:rsidRDefault="00B5361A" w:rsidP="00B5361A">
      <w:pPr>
        <w:spacing w:after="0" w:line="240" w:lineRule="auto"/>
        <w:rPr>
          <w:rFonts w:ascii="Helvetica" w:eastAsia="Times New Roman" w:hAnsi="Helvetica" w:cs="Helvetica"/>
          <w:kern w:val="0"/>
          <w:sz w:val="24"/>
          <w:szCs w:val="24"/>
          <w:lang w:val="en-US" w:eastAsia="ru-RU"/>
          <w14:ligatures w14:val="none"/>
        </w:rPr>
      </w:pPr>
    </w:p>
    <w:p w14:paraId="046A4507" w14:textId="77777777" w:rsidR="00B5361A" w:rsidRDefault="00B5361A"/>
    <w:sectPr w:rsidR="00B536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D35"/>
    <w:rsid w:val="002528A4"/>
    <w:rsid w:val="00443904"/>
    <w:rsid w:val="005B05CA"/>
    <w:rsid w:val="007E0C9B"/>
    <w:rsid w:val="008A16F1"/>
    <w:rsid w:val="008E583A"/>
    <w:rsid w:val="009D155E"/>
    <w:rsid w:val="00A81D35"/>
    <w:rsid w:val="00A84799"/>
    <w:rsid w:val="00B5361A"/>
    <w:rsid w:val="00E800C4"/>
    <w:rsid w:val="00ED478E"/>
    <w:rsid w:val="00F230BE"/>
    <w:rsid w:val="00FD7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DDFA9"/>
  <w15:chartTrackingRefBased/>
  <w15:docId w15:val="{58D2D555-5FD3-43F5-95EE-62FAB851A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Gorbunov</dc:creator>
  <cp:keywords/>
  <dc:description/>
  <cp:lastModifiedBy>Nikita Gorbunov</cp:lastModifiedBy>
  <cp:revision>8</cp:revision>
  <dcterms:created xsi:type="dcterms:W3CDTF">2023-05-25T16:09:00Z</dcterms:created>
  <dcterms:modified xsi:type="dcterms:W3CDTF">2023-05-31T08:32:00Z</dcterms:modified>
</cp:coreProperties>
</file>