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3E63" w14:textId="77777777" w:rsidR="0084012B" w:rsidRDefault="0084012B" w:rsidP="0084012B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bookmarkStart w:id="0" w:name="_Hlk107785632"/>
      <w:bookmarkEnd w:id="0"/>
      <w:r>
        <w:rPr>
          <w:color w:val="000000"/>
          <w:sz w:val="28"/>
          <w:szCs w:val="28"/>
        </w:rPr>
        <w:t>Министерство образования Российской Федерации</w:t>
      </w:r>
      <w:r>
        <w:rPr>
          <w:color w:val="000000"/>
          <w:sz w:val="28"/>
          <w:szCs w:val="28"/>
        </w:rPr>
        <w:br/>
        <w:t>Пензенский Государственный Университет</w:t>
      </w:r>
      <w:r>
        <w:rPr>
          <w:color w:val="000000"/>
          <w:sz w:val="28"/>
          <w:szCs w:val="28"/>
        </w:rPr>
        <w:br/>
        <w:t>Кафедра САПР</w:t>
      </w:r>
    </w:p>
    <w:p w14:paraId="251C2AA4" w14:textId="77777777" w:rsidR="0084012B" w:rsidRDefault="0084012B" w:rsidP="0084012B">
      <w:pPr>
        <w:pStyle w:val="a4"/>
        <w:spacing w:line="360" w:lineRule="auto"/>
        <w:rPr>
          <w:color w:val="000000"/>
          <w:sz w:val="27"/>
          <w:szCs w:val="27"/>
        </w:rPr>
      </w:pPr>
    </w:p>
    <w:p w14:paraId="449CA4C7" w14:textId="77777777" w:rsidR="0084012B" w:rsidRDefault="0084012B" w:rsidP="0084012B">
      <w:pPr>
        <w:pStyle w:val="a4"/>
        <w:spacing w:line="360" w:lineRule="auto"/>
        <w:rPr>
          <w:color w:val="000000"/>
          <w:sz w:val="27"/>
          <w:szCs w:val="27"/>
        </w:rPr>
      </w:pPr>
    </w:p>
    <w:p w14:paraId="486A3FE8" w14:textId="77777777" w:rsidR="0084012B" w:rsidRDefault="0084012B" w:rsidP="0084012B">
      <w:pPr>
        <w:pStyle w:val="a4"/>
        <w:spacing w:line="360" w:lineRule="auto"/>
        <w:rPr>
          <w:color w:val="000000"/>
          <w:sz w:val="27"/>
          <w:szCs w:val="27"/>
        </w:rPr>
      </w:pPr>
    </w:p>
    <w:p w14:paraId="2F228A6A" w14:textId="77777777" w:rsidR="0084012B" w:rsidRDefault="0084012B" w:rsidP="0084012B">
      <w:pPr>
        <w:pStyle w:val="a4"/>
        <w:spacing w:line="360" w:lineRule="auto"/>
        <w:jc w:val="center"/>
        <w:rPr>
          <w:color w:val="000000"/>
        </w:rPr>
      </w:pPr>
      <w:r>
        <w:rPr>
          <w:rStyle w:val="a5"/>
        </w:rPr>
        <w:t>ОТЧЁТ</w:t>
      </w:r>
      <w:r>
        <w:rPr>
          <w:b/>
          <w:bCs/>
          <w:color w:val="000000"/>
          <w:sz w:val="48"/>
          <w:szCs w:val="48"/>
        </w:rPr>
        <w:br/>
      </w:r>
      <w:r>
        <w:rPr>
          <w:color w:val="000000"/>
          <w:sz w:val="28"/>
          <w:szCs w:val="28"/>
        </w:rPr>
        <w:t>о выполнении производственной (технологической) практики</w:t>
      </w:r>
      <w:r>
        <w:rPr>
          <w:color w:val="000000"/>
          <w:sz w:val="28"/>
          <w:szCs w:val="28"/>
        </w:rPr>
        <w:br/>
        <w:t>на тему «Разработка печатной платы»</w:t>
      </w:r>
      <w:r>
        <w:rPr>
          <w:b/>
          <w:bCs/>
          <w:color w:val="000000"/>
        </w:rPr>
        <w:br/>
      </w:r>
    </w:p>
    <w:p w14:paraId="5B24C3E5" w14:textId="77777777" w:rsidR="0084012B" w:rsidRDefault="0084012B" w:rsidP="0084012B">
      <w:pPr>
        <w:pStyle w:val="a4"/>
        <w:rPr>
          <w:color w:val="000000"/>
        </w:rPr>
      </w:pPr>
    </w:p>
    <w:p w14:paraId="2C7C1BA8" w14:textId="77777777" w:rsidR="0084012B" w:rsidRDefault="0084012B" w:rsidP="0084012B">
      <w:pPr>
        <w:pStyle w:val="a4"/>
        <w:rPr>
          <w:color w:val="000000"/>
        </w:rPr>
      </w:pPr>
    </w:p>
    <w:p w14:paraId="303DD25A" w14:textId="77777777" w:rsidR="0084012B" w:rsidRDefault="0084012B" w:rsidP="0084012B">
      <w:pPr>
        <w:pStyle w:val="a4"/>
        <w:rPr>
          <w:color w:val="000000"/>
        </w:rPr>
      </w:pPr>
    </w:p>
    <w:p w14:paraId="4EBB83C3" w14:textId="77777777" w:rsidR="0084012B" w:rsidRDefault="0084012B" w:rsidP="0084012B">
      <w:pPr>
        <w:pStyle w:val="a4"/>
        <w:rPr>
          <w:color w:val="000000"/>
        </w:rPr>
      </w:pPr>
    </w:p>
    <w:p w14:paraId="0ABAAB1B" w14:textId="77777777" w:rsidR="0084012B" w:rsidRDefault="0084012B" w:rsidP="0084012B">
      <w:pPr>
        <w:pStyle w:val="a4"/>
        <w:rPr>
          <w:color w:val="000000"/>
        </w:rPr>
      </w:pPr>
    </w:p>
    <w:p w14:paraId="3642E76D" w14:textId="77777777" w:rsidR="0084012B" w:rsidRDefault="0084012B" w:rsidP="0084012B">
      <w:pPr>
        <w:pStyle w:val="a4"/>
        <w:rPr>
          <w:color w:val="000000"/>
        </w:rPr>
      </w:pPr>
    </w:p>
    <w:p w14:paraId="3FB5186A" w14:textId="77777777" w:rsidR="0084012B" w:rsidRDefault="0084012B" w:rsidP="0084012B">
      <w:pPr>
        <w:pStyle w:val="a4"/>
        <w:rPr>
          <w:color w:val="000000"/>
        </w:rPr>
      </w:pPr>
    </w:p>
    <w:p w14:paraId="21766FDA" w14:textId="0714DF82" w:rsidR="0084012B" w:rsidRDefault="0084012B" w:rsidP="0084012B">
      <w:pPr>
        <w:spacing w:after="0" w:line="252" w:lineRule="auto"/>
        <w:ind w:left="4956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57ADD3C3" w14:textId="4D2A847E" w:rsidR="0084012B" w:rsidRDefault="0084012B" w:rsidP="0084012B">
      <w:pPr>
        <w:spacing w:after="0" w:line="252" w:lineRule="auto"/>
        <w:ind w:left="6372" w:right="68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ст-т гр. 20ВВС1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Горбунов Н.А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A1CA50" w14:textId="77777777" w:rsidR="0084012B" w:rsidRDefault="0084012B" w:rsidP="0084012B">
      <w:pPr>
        <w:spacing w:after="0" w:line="252" w:lineRule="auto"/>
        <w:ind w:left="4248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DB3D2C" w14:textId="77777777" w:rsidR="0084012B" w:rsidRDefault="0084012B" w:rsidP="0084012B">
      <w:pPr>
        <w:spacing w:after="0" w:line="252" w:lineRule="auto"/>
        <w:ind w:left="4956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Принял: </w:t>
      </w:r>
    </w:p>
    <w:p w14:paraId="1CC6A039" w14:textId="77777777" w:rsidR="0084012B" w:rsidRDefault="0084012B" w:rsidP="0084012B">
      <w:pPr>
        <w:spacing w:after="0" w:line="252" w:lineRule="auto"/>
        <w:ind w:left="4956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Гудков П. А.</w:t>
      </w:r>
    </w:p>
    <w:p w14:paraId="0AFD5904" w14:textId="77777777" w:rsidR="0084012B" w:rsidRDefault="0084012B" w:rsidP="0084012B">
      <w:pPr>
        <w:pStyle w:val="a4"/>
        <w:jc w:val="right"/>
        <w:rPr>
          <w:color w:val="000000"/>
          <w:sz w:val="28"/>
          <w:szCs w:val="28"/>
        </w:rPr>
      </w:pPr>
    </w:p>
    <w:p w14:paraId="344CABAC" w14:textId="77777777" w:rsidR="0084012B" w:rsidRDefault="0084012B" w:rsidP="0084012B">
      <w:pPr>
        <w:pStyle w:val="a4"/>
        <w:jc w:val="right"/>
        <w:rPr>
          <w:color w:val="000000"/>
          <w:sz w:val="28"/>
          <w:szCs w:val="28"/>
        </w:rPr>
      </w:pPr>
    </w:p>
    <w:p w14:paraId="7C62A851" w14:textId="77777777" w:rsidR="0084012B" w:rsidRDefault="0084012B" w:rsidP="0084012B">
      <w:pPr>
        <w:pStyle w:val="a4"/>
        <w:jc w:val="right"/>
        <w:rPr>
          <w:color w:val="000000"/>
          <w:sz w:val="28"/>
          <w:szCs w:val="28"/>
        </w:rPr>
      </w:pPr>
    </w:p>
    <w:p w14:paraId="6FE02C86" w14:textId="77777777" w:rsidR="0084012B" w:rsidRDefault="0084012B" w:rsidP="0084012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2023</w:t>
      </w:r>
    </w:p>
    <w:p w14:paraId="1C38C6D0" w14:textId="77777777" w:rsidR="00756658" w:rsidRDefault="00756658" w:rsidP="00756658">
      <w:pPr>
        <w:widowControl w:val="0"/>
        <w:spacing w:after="0" w:line="360" w:lineRule="auto"/>
        <w:ind w:left="-426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Цель работы</w:t>
      </w:r>
    </w:p>
    <w:p w14:paraId="492FEDB5" w14:textId="77777777" w:rsidR="00756658" w:rsidRDefault="00756658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Целями производственной практики являются получение практических навыков разработки печатную плату в программной среде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DipTrace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4EBF11EB" w14:textId="28CC897D" w:rsidR="00756658" w:rsidRDefault="00756658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Разработать печатную плату в соответствии с заданными компонентами: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STM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32,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ADS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7816,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LM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7805,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CP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>2102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752188E2" w14:textId="77777777" w:rsidR="00DE2AC1" w:rsidRPr="00DE2AC1" w:rsidRDefault="00DE2AC1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39DC7381" w14:textId="77777777" w:rsidR="00DE2AC1" w:rsidRDefault="00DE2AC1" w:rsidP="00DE2AC1">
      <w:pPr>
        <w:widowControl w:val="0"/>
        <w:spacing w:after="0"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Ход работы</w:t>
      </w:r>
    </w:p>
    <w:p w14:paraId="5947EB96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электрической схемы:</w:t>
      </w:r>
    </w:p>
    <w:p w14:paraId="3725BD86" w14:textId="32FD8943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2AC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387933A" wp14:editId="4DD07036">
            <wp:extent cx="5940425" cy="3575685"/>
            <wp:effectExtent l="0" t="0" r="3175" b="5715"/>
            <wp:docPr id="47117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83F6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полная электрическая схема</w:t>
      </w:r>
    </w:p>
    <w:p w14:paraId="02A75CBF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Элементы, используемые в схеме:</w:t>
      </w:r>
    </w:p>
    <w:p w14:paraId="699DBFD6" w14:textId="7ECE5BC4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E2AC1">
        <w:rPr>
          <w:noProof/>
        </w:rPr>
        <w:lastRenderedPageBreak/>
        <w:drawing>
          <wp:inline distT="0" distB="0" distL="0" distR="0" wp14:anchorId="3A635771" wp14:editId="101E4BFE">
            <wp:extent cx="2867425" cy="3381847"/>
            <wp:effectExtent l="0" t="0" r="9525" b="9525"/>
            <wp:docPr id="136239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8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447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2, 3 – компоненты электрической схемы</w:t>
      </w:r>
    </w:p>
    <w:p w14:paraId="0A0F08FB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D828D9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A3F85A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преобразования в плату:</w:t>
      </w:r>
    </w:p>
    <w:p w14:paraId="757B87B5" w14:textId="489A74D2" w:rsidR="00DE2AC1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880650B" wp14:editId="20B13F26">
            <wp:extent cx="5058481" cy="7992590"/>
            <wp:effectExtent l="0" t="0" r="8890" b="8890"/>
            <wp:docPr id="189361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2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23FD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Верхний слой платы</w:t>
      </w:r>
    </w:p>
    <w:p w14:paraId="15FB76DB" w14:textId="10647E66" w:rsidR="00DE2AC1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A51CBF8" wp14:editId="2F0ADCC9">
            <wp:extent cx="4725059" cy="7849695"/>
            <wp:effectExtent l="0" t="0" r="0" b="0"/>
            <wp:docPr id="42594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7025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 Нижний слой платы</w:t>
      </w:r>
    </w:p>
    <w:p w14:paraId="30DA2B50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предпросмотра 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 с расстановкой компонентов на плате:</w:t>
      </w:r>
    </w:p>
    <w:p w14:paraId="3CBC56E2" w14:textId="0DAC120C" w:rsidR="00DE2AC1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D3D106E" wp14:editId="0B2878E2">
            <wp:extent cx="5940425" cy="6435090"/>
            <wp:effectExtent l="0" t="0" r="3175" b="3810"/>
            <wp:docPr id="20404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EBBD" w14:textId="458E954A" w:rsidR="00F41B6B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A022103" wp14:editId="54F1D502">
            <wp:extent cx="5940425" cy="7963535"/>
            <wp:effectExtent l="0" t="0" r="3175" b="0"/>
            <wp:docPr id="5377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622" w14:textId="0B314534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</w:t>
      </w:r>
      <w:r w:rsidR="005015FB">
        <w:rPr>
          <w:rFonts w:ascii="Times New Roman" w:hAnsi="Times New Roman" w:cs="Times New Roman"/>
          <w:sz w:val="28"/>
          <w:szCs w:val="28"/>
          <w:lang w:val="en-US" w:eastAsia="ru-RU"/>
        </w:rPr>
        <w:t>,7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 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D526B83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F34D2A" w14:textId="77777777" w:rsidR="00DE2AC1" w:rsidRDefault="00DE2AC1" w:rsidP="00DE2AC1">
      <w:pPr>
        <w:pStyle w:val="a6"/>
        <w:rPr>
          <w:rFonts w:eastAsiaTheme="minorHAnsi"/>
          <w:bCs w:val="0"/>
          <w:sz w:val="32"/>
          <w:szCs w:val="32"/>
          <w:lang w:eastAsia="ru-RU"/>
        </w:rPr>
      </w:pPr>
      <w:bookmarkStart w:id="1" w:name="_Toc76062567"/>
      <w:r>
        <w:rPr>
          <w:rFonts w:eastAsiaTheme="minorHAnsi"/>
          <w:bCs w:val="0"/>
          <w:sz w:val="32"/>
          <w:szCs w:val="32"/>
          <w:lang w:eastAsia="ru-RU"/>
        </w:rPr>
        <w:lastRenderedPageBreak/>
        <w:t>В</w:t>
      </w:r>
      <w:bookmarkEnd w:id="1"/>
      <w:r>
        <w:rPr>
          <w:rFonts w:eastAsiaTheme="minorHAnsi"/>
          <w:bCs w:val="0"/>
          <w:sz w:val="32"/>
          <w:szCs w:val="32"/>
          <w:lang w:eastAsia="ru-RU"/>
        </w:rPr>
        <w:t>ывод</w:t>
      </w:r>
    </w:p>
    <w:p w14:paraId="29E43686" w14:textId="46EB838A" w:rsidR="00DE2AC1" w:rsidRDefault="00DE2AC1" w:rsidP="00DE2AC1">
      <w:pPr>
        <w:pStyle w:val="a8"/>
      </w:pPr>
      <w:r>
        <w:t xml:space="preserve">В процессе выполнения данной практической работы была разработана электрическая схема и её печатная плата в соответствии с вариантом задания. Для реализации печатной платы использовалась литература по схеме включения таких элементов, как </w:t>
      </w:r>
      <w:r w:rsidR="009172A3" w:rsidRPr="00756658">
        <w:rPr>
          <w:bCs/>
          <w:lang w:val="en-US"/>
        </w:rPr>
        <w:t>STM</w:t>
      </w:r>
      <w:r w:rsidR="009172A3" w:rsidRPr="00DE2AC1">
        <w:rPr>
          <w:bCs/>
        </w:rPr>
        <w:t xml:space="preserve">32, </w:t>
      </w:r>
      <w:r w:rsidR="009172A3" w:rsidRPr="00756658">
        <w:rPr>
          <w:bCs/>
          <w:lang w:val="en-US"/>
        </w:rPr>
        <w:t>ADS</w:t>
      </w:r>
      <w:r w:rsidR="009172A3" w:rsidRPr="00DE2AC1">
        <w:rPr>
          <w:bCs/>
        </w:rPr>
        <w:t xml:space="preserve">7816, </w:t>
      </w:r>
      <w:r w:rsidR="009172A3" w:rsidRPr="00756658">
        <w:rPr>
          <w:bCs/>
          <w:lang w:val="en-US"/>
        </w:rPr>
        <w:t>LM</w:t>
      </w:r>
      <w:r w:rsidR="009172A3" w:rsidRPr="00DE2AC1">
        <w:rPr>
          <w:bCs/>
        </w:rPr>
        <w:t xml:space="preserve">7805, </w:t>
      </w:r>
      <w:r w:rsidR="009172A3" w:rsidRPr="00756658">
        <w:rPr>
          <w:bCs/>
          <w:lang w:val="en-US"/>
        </w:rPr>
        <w:t>CP</w:t>
      </w:r>
      <w:r w:rsidR="009172A3" w:rsidRPr="00DE2AC1">
        <w:rPr>
          <w:bCs/>
        </w:rPr>
        <w:t>2102</w:t>
      </w:r>
      <w:r>
        <w:rPr>
          <w:bCs/>
        </w:rPr>
        <w:t>.</w:t>
      </w:r>
    </w:p>
    <w:p w14:paraId="330C8CAB" w14:textId="77777777" w:rsidR="00DE2AC1" w:rsidRDefault="00DE2AC1" w:rsidP="00DE2AC1">
      <w:pPr>
        <w:pStyle w:val="a8"/>
      </w:pPr>
      <w:r>
        <w:t xml:space="preserve">Мной были освоены общие принципы работы в программной среде </w:t>
      </w:r>
      <w:r>
        <w:rPr>
          <w:bCs/>
          <w:lang w:val="en-US"/>
        </w:rPr>
        <w:t>DipTrace</w:t>
      </w:r>
      <w:r>
        <w:t>, получены практические навыки разработки печатной платы.</w:t>
      </w:r>
    </w:p>
    <w:p w14:paraId="5713A22F" w14:textId="77777777" w:rsidR="00DE2AC1" w:rsidRDefault="00DE2AC1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1A7104" w14:textId="597AF00F" w:rsidR="00E800C4" w:rsidRPr="00DE2AC1" w:rsidRDefault="00E800C4" w:rsidP="0084012B"/>
    <w:sectPr w:rsidR="00E800C4" w:rsidRPr="00DE2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8"/>
    <w:rsid w:val="005015FB"/>
    <w:rsid w:val="006E1378"/>
    <w:rsid w:val="00756658"/>
    <w:rsid w:val="0084012B"/>
    <w:rsid w:val="009172A3"/>
    <w:rsid w:val="00DE2AC1"/>
    <w:rsid w:val="00E800C4"/>
    <w:rsid w:val="00F4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4F17"/>
  <w15:chartTrackingRefBased/>
  <w15:docId w15:val="{40409175-31B2-4F2F-9BD5-92830FAB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12B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0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basedOn w:val="a0"/>
    <w:link w:val="a4"/>
    <w:uiPriority w:val="99"/>
    <w:semiHidden/>
    <w:locked/>
    <w:rsid w:val="00840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semiHidden/>
    <w:unhideWhenUsed/>
    <w:rsid w:val="0084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/>
      <w14:ligatures w14:val="standardContextual"/>
    </w:rPr>
  </w:style>
  <w:style w:type="character" w:customStyle="1" w:styleId="a5">
    <w:name w:val="ГОСТ заголовок Знак"/>
    <w:basedOn w:val="a0"/>
    <w:link w:val="a6"/>
    <w:semiHidden/>
    <w:locked/>
    <w:rsid w:val="0084012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6">
    <w:name w:val="ГОСТ заголовок"/>
    <w:basedOn w:val="1"/>
    <w:link w:val="a5"/>
    <w:semiHidden/>
    <w:qFormat/>
    <w:rsid w:val="0084012B"/>
    <w:pPr>
      <w:spacing w:before="0" w:after="80" w:line="360" w:lineRule="auto"/>
    </w:pPr>
    <w:rPr>
      <w:rFonts w:ascii="Times New Roman" w:hAnsi="Times New Roman" w:cs="Times New Roman"/>
      <w:b/>
      <w:bCs/>
      <w:color w:val="auto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840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a7">
    <w:name w:val="ГОСТ текст Знак"/>
    <w:basedOn w:val="a0"/>
    <w:link w:val="a8"/>
    <w:semiHidden/>
    <w:locked/>
    <w:rsid w:val="00DE2AC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ГОСТ текст"/>
    <w:basedOn w:val="a4"/>
    <w:link w:val="a7"/>
    <w:semiHidden/>
    <w:qFormat/>
    <w:rsid w:val="00DE2AC1"/>
    <w:pPr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6</cp:revision>
  <dcterms:created xsi:type="dcterms:W3CDTF">2023-07-11T17:19:00Z</dcterms:created>
  <dcterms:modified xsi:type="dcterms:W3CDTF">2023-07-11T17:49:00Z</dcterms:modified>
</cp:coreProperties>
</file>