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5F" w:rsidRPr="005B26DA" w:rsidRDefault="005B26DA">
      <w:pPr>
        <w:pStyle w:val="30"/>
        <w:keepNext/>
        <w:keepLines/>
        <w:shd w:val="clear" w:color="auto" w:fill="auto"/>
        <w:spacing w:after="159" w:line="400" w:lineRule="exact"/>
        <w:rPr>
          <w:lang w:val="ru-RU"/>
        </w:rPr>
      </w:pPr>
      <w:r w:rsidRPr="005B26DA">
        <w:rPr>
          <w:lang w:val="ru-RU"/>
        </w:rPr>
        <w:t>Генерация кода</w:t>
      </w:r>
    </w:p>
    <w:p w:rsidR="005B26DA" w:rsidRPr="003E60A4" w:rsidRDefault="005B26DA" w:rsidP="005B26DA">
      <w:pPr>
        <w:pStyle w:val="20"/>
        <w:spacing w:after="215"/>
        <w:ind w:firstLine="0"/>
        <w:rPr>
          <w:lang w:val="ru-RU"/>
        </w:rPr>
      </w:pPr>
      <w:r>
        <w:t>Yii</w:t>
      </w:r>
      <w:r w:rsidRPr="005B26DA">
        <w:rPr>
          <w:lang w:val="ru-RU"/>
        </w:rPr>
        <w:t xml:space="preserve">2 обеспечивает мощный модуль </w:t>
      </w:r>
      <w:r>
        <w:t>Gii</w:t>
      </w:r>
      <w:r w:rsidRPr="005B26DA">
        <w:rPr>
          <w:lang w:val="ru-RU"/>
        </w:rPr>
        <w:t xml:space="preserve"> для генерации моделей, контроллеров и представлений, которые вы можете легко изменять и настраивать. </w:t>
      </w:r>
      <w:r w:rsidRPr="003E60A4">
        <w:rPr>
          <w:lang w:val="ru-RU"/>
        </w:rPr>
        <w:t>Это действительно полезный инструмент для быстрого  развития.</w:t>
      </w:r>
    </w:p>
    <w:p w:rsidR="008C435F" w:rsidRDefault="00F94638" w:rsidP="005B26DA">
      <w:pPr>
        <w:pStyle w:val="20"/>
        <w:shd w:val="clear" w:color="auto" w:fill="auto"/>
        <w:spacing w:before="0" w:after="215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.4pt;margin-top:51.65pt;width:438pt;height:166.8pt;z-index:-251658752;mso-wrap-distance-left:31.2pt;mso-wrap-distance-right:5pt;mso-position-horizontal-relative:margin" wrapcoords="0 0 21600 0 21600 21600 0 21600 0 0">
            <v:imagedata r:id="rId8" o:title="image1"/>
            <w10:wrap type="topAndBottom" anchorx="margin"/>
          </v:shape>
        </w:pict>
      </w:r>
      <w:r w:rsidR="005B26DA" w:rsidRPr="005B26DA">
        <w:rPr>
          <w:lang w:val="ru-RU"/>
        </w:rPr>
        <w:t xml:space="preserve">В этом разделе мы рассмотрим, как использовать </w:t>
      </w:r>
      <w:r w:rsidR="005B26DA">
        <w:t>Gii</w:t>
      </w:r>
      <w:r w:rsidR="005B26DA" w:rsidRPr="005B26DA">
        <w:rPr>
          <w:lang w:val="ru-RU"/>
        </w:rPr>
        <w:t xml:space="preserve"> и генерировать код. Например, у вас есть база данных с одной таблицей </w:t>
      </w:r>
      <w:r w:rsidR="005B26DA">
        <w:t>film</w:t>
      </w:r>
      <w:r w:rsidR="005B26DA" w:rsidRPr="005B26DA">
        <w:rPr>
          <w:lang w:val="ru-RU"/>
        </w:rPr>
        <w:t xml:space="preserve">, и вы хотели бы создать приложение с операциями </w:t>
      </w:r>
      <w:r w:rsidR="005B26DA">
        <w:t>CRUD</w:t>
      </w:r>
      <w:r w:rsidR="005B26DA" w:rsidRPr="005B26DA">
        <w:rPr>
          <w:lang w:val="ru-RU"/>
        </w:rPr>
        <w:t xml:space="preserve"> для этой таблицы. </w:t>
      </w:r>
      <w:r w:rsidR="005B26DA">
        <w:t>Это просто</w:t>
      </w:r>
      <w:r w:rsidR="003E60A4">
        <w:t>.</w:t>
      </w:r>
    </w:p>
    <w:p w:rsidR="008C435F" w:rsidRPr="005B26DA" w:rsidRDefault="005B26DA">
      <w:pPr>
        <w:pStyle w:val="40"/>
        <w:keepNext/>
        <w:keepLines/>
        <w:shd w:val="clear" w:color="auto" w:fill="auto"/>
        <w:spacing w:before="0" w:after="123" w:line="300" w:lineRule="exact"/>
        <w:rPr>
          <w:lang w:val="ru-RU"/>
        </w:rPr>
      </w:pPr>
      <w:r>
        <w:rPr>
          <w:lang w:val="ru-RU"/>
        </w:rPr>
        <w:t>Подготовка</w:t>
      </w:r>
    </w:p>
    <w:p w:rsidR="008C435F" w:rsidRPr="005B26DA" w:rsidRDefault="005B26DA" w:rsidP="005B26DA">
      <w:pPr>
        <w:pStyle w:val="20"/>
        <w:numPr>
          <w:ilvl w:val="0"/>
          <w:numId w:val="1"/>
        </w:numPr>
        <w:shd w:val="clear" w:color="auto" w:fill="auto"/>
        <w:tabs>
          <w:tab w:val="left" w:pos="701"/>
        </w:tabs>
        <w:spacing w:before="0"/>
        <w:ind w:left="620" w:hanging="260"/>
        <w:rPr>
          <w:lang w:val="ru-RU"/>
        </w:rPr>
      </w:pPr>
      <w:r w:rsidRPr="005B26DA">
        <w:rPr>
          <w:lang w:val="ru-RU"/>
        </w:rPr>
        <w:t xml:space="preserve">Создайте новое приложение с помощью </w:t>
      </w:r>
      <w:r w:rsidRPr="005B26DA">
        <w:t>composer</w:t>
      </w:r>
      <w:r w:rsidRPr="005B26DA">
        <w:rPr>
          <w:lang w:val="ru-RU"/>
        </w:rPr>
        <w:t xml:space="preserve">, как описано в официальном руководстве по </w:t>
      </w:r>
      <w:hyperlink r:id="rId9" w:history="1">
        <w:r w:rsidR="003E60A4">
          <w:rPr>
            <w:rStyle w:val="a3"/>
          </w:rPr>
          <w:t>http</w:t>
        </w:r>
        <w:r w:rsidR="003E60A4" w:rsidRPr="005B26DA">
          <w:rPr>
            <w:rStyle w:val="a3"/>
            <w:lang w:val="ru-RU"/>
          </w:rPr>
          <w:t>://</w:t>
        </w:r>
        <w:r w:rsidR="003E60A4">
          <w:rPr>
            <w:rStyle w:val="a3"/>
          </w:rPr>
          <w:t>www</w:t>
        </w:r>
        <w:r w:rsidR="003E60A4" w:rsidRPr="005B26DA">
          <w:rPr>
            <w:rStyle w:val="a3"/>
            <w:lang w:val="ru-RU"/>
          </w:rPr>
          <w:t>.</w:t>
        </w:r>
        <w:r w:rsidR="003E60A4">
          <w:rPr>
            <w:rStyle w:val="a3"/>
          </w:rPr>
          <w:t>yiiframework</w:t>
        </w:r>
        <w:r w:rsidR="003E60A4" w:rsidRPr="005B26DA">
          <w:rPr>
            <w:rStyle w:val="a3"/>
            <w:lang w:val="ru-RU"/>
          </w:rPr>
          <w:t>.</w:t>
        </w:r>
        <w:r w:rsidR="003E60A4">
          <w:rPr>
            <w:rStyle w:val="a3"/>
          </w:rPr>
          <w:t>com</w:t>
        </w:r>
        <w:r w:rsidR="003E60A4" w:rsidRPr="005B26DA">
          <w:rPr>
            <w:rStyle w:val="a3"/>
            <w:lang w:val="ru-RU"/>
          </w:rPr>
          <w:t>/</w:t>
        </w:r>
        <w:r w:rsidR="003E60A4">
          <w:rPr>
            <w:rStyle w:val="a3"/>
          </w:rPr>
          <w:t>doc</w:t>
        </w:r>
        <w:r w:rsidR="003E60A4" w:rsidRPr="005B26DA">
          <w:rPr>
            <w:rStyle w:val="a3"/>
            <w:lang w:val="ru-RU"/>
          </w:rPr>
          <w:t>-2.0/</w:t>
        </w:r>
        <w:r w:rsidR="003E60A4">
          <w:rPr>
            <w:rStyle w:val="a3"/>
          </w:rPr>
          <w:t>guide</w:t>
        </w:r>
        <w:r w:rsidR="003E60A4" w:rsidRPr="005B26DA">
          <w:rPr>
            <w:rStyle w:val="a3"/>
            <w:lang w:val="ru-RU"/>
          </w:rPr>
          <w:t>-</w:t>
        </w:r>
        <w:r w:rsidR="003E60A4">
          <w:rPr>
            <w:rStyle w:val="a3"/>
          </w:rPr>
          <w:t>start</w:t>
        </w:r>
        <w:r w:rsidR="003E60A4" w:rsidRPr="005B26DA">
          <w:rPr>
            <w:rStyle w:val="a3"/>
            <w:lang w:val="ru-RU"/>
          </w:rPr>
          <w:t>-</w:t>
        </w:r>
        <w:r w:rsidR="003E60A4">
          <w:rPr>
            <w:rStyle w:val="a3"/>
          </w:rPr>
          <w:t>installation</w:t>
        </w:r>
        <w:r w:rsidR="003E60A4" w:rsidRPr="005B26DA">
          <w:rPr>
            <w:rStyle w:val="a3"/>
            <w:lang w:val="ru-RU"/>
          </w:rPr>
          <w:t>.</w:t>
        </w:r>
        <w:r w:rsidR="003E60A4">
          <w:rPr>
            <w:rStyle w:val="a3"/>
          </w:rPr>
          <w:t>html</w:t>
        </w:r>
      </w:hyperlink>
      <w:r w:rsidR="003E60A4" w:rsidRPr="005B26DA">
        <w:rPr>
          <w:rStyle w:val="22"/>
          <w:lang w:val="ru-RU"/>
        </w:rPr>
        <w:t>.</w:t>
      </w:r>
      <w:r w:rsidRPr="005B26DA">
        <w:rPr>
          <w:rStyle w:val="22"/>
          <w:lang w:val="ru-RU"/>
        </w:rPr>
        <w:t xml:space="preserve"> </w:t>
      </w:r>
      <w:r>
        <w:rPr>
          <w:rStyle w:val="22"/>
          <w:lang w:val="ru-RU"/>
        </w:rPr>
        <w:t xml:space="preserve">(от переводчика по русски </w:t>
      </w:r>
      <w:hyperlink r:id="rId10" w:history="1">
        <w:r w:rsidRPr="00AA05E4">
          <w:rPr>
            <w:rStyle w:val="a3"/>
            <w:lang w:val="ru-RU"/>
          </w:rPr>
          <w:t>http://yiiframework.domain-na.me/doc/guide/2.0/ru/start-installation</w:t>
        </w:r>
      </w:hyperlink>
      <w:r>
        <w:rPr>
          <w:rStyle w:val="22"/>
          <w:lang w:val="ru-RU"/>
        </w:rPr>
        <w:t xml:space="preserve"> )</w:t>
      </w:r>
    </w:p>
    <w:p w:rsidR="008C435F" w:rsidRPr="005B26DA" w:rsidRDefault="005B26DA" w:rsidP="005B26DA">
      <w:pPr>
        <w:pStyle w:val="20"/>
        <w:numPr>
          <w:ilvl w:val="0"/>
          <w:numId w:val="1"/>
        </w:numPr>
        <w:shd w:val="clear" w:color="auto" w:fill="auto"/>
        <w:tabs>
          <w:tab w:val="left" w:pos="701"/>
        </w:tabs>
        <w:spacing w:before="0"/>
        <w:ind w:left="360" w:firstLine="0"/>
        <w:jc w:val="both"/>
        <w:rPr>
          <w:lang w:val="ru-RU"/>
        </w:rPr>
      </w:pPr>
      <w:r w:rsidRPr="005B26DA">
        <w:rPr>
          <w:lang w:val="ru-RU"/>
        </w:rPr>
        <w:t>Скачать база данных "</w:t>
      </w:r>
      <w:r w:rsidRPr="005B26DA">
        <w:t>sakila</w:t>
      </w:r>
      <w:r w:rsidRPr="005B26DA">
        <w:rPr>
          <w:lang w:val="ru-RU"/>
        </w:rPr>
        <w:t xml:space="preserve">" </w:t>
      </w:r>
      <w:r>
        <w:t>c</w:t>
      </w:r>
      <w:r w:rsidRPr="005B26DA">
        <w:rPr>
          <w:lang w:val="ru-RU"/>
        </w:rPr>
        <w:t xml:space="preserve"> </w:t>
      </w:r>
      <w:hyperlink r:id="rId11" w:history="1">
        <w:r w:rsidR="003E60A4">
          <w:rPr>
            <w:rStyle w:val="a3"/>
          </w:rPr>
          <w:t>http</w:t>
        </w:r>
        <w:r w:rsidR="003E60A4" w:rsidRPr="005B26DA">
          <w:rPr>
            <w:rStyle w:val="a3"/>
            <w:lang w:val="ru-RU"/>
          </w:rPr>
          <w:t>://</w:t>
        </w:r>
        <w:r w:rsidR="003E60A4">
          <w:rPr>
            <w:rStyle w:val="a3"/>
          </w:rPr>
          <w:t>dev</w:t>
        </w:r>
        <w:r w:rsidR="003E60A4" w:rsidRPr="005B26DA">
          <w:rPr>
            <w:rStyle w:val="a3"/>
            <w:lang w:val="ru-RU"/>
          </w:rPr>
          <w:t>.</w:t>
        </w:r>
        <w:r w:rsidR="003E60A4">
          <w:rPr>
            <w:rStyle w:val="a3"/>
          </w:rPr>
          <w:t>mysql</w:t>
        </w:r>
        <w:r w:rsidR="003E60A4" w:rsidRPr="005B26DA">
          <w:rPr>
            <w:rStyle w:val="a3"/>
            <w:lang w:val="ru-RU"/>
          </w:rPr>
          <w:t>.</w:t>
        </w:r>
        <w:r w:rsidR="003E60A4">
          <w:rPr>
            <w:rStyle w:val="a3"/>
          </w:rPr>
          <w:t>com</w:t>
        </w:r>
        <w:r w:rsidR="003E60A4" w:rsidRPr="005B26DA">
          <w:rPr>
            <w:rStyle w:val="a3"/>
            <w:lang w:val="ru-RU"/>
          </w:rPr>
          <w:t>/</w:t>
        </w:r>
        <w:r w:rsidR="003E60A4">
          <w:rPr>
            <w:rStyle w:val="a3"/>
          </w:rPr>
          <w:t>doc</w:t>
        </w:r>
        <w:r w:rsidR="003E60A4" w:rsidRPr="005B26DA">
          <w:rPr>
            <w:rStyle w:val="a3"/>
            <w:lang w:val="ru-RU"/>
          </w:rPr>
          <w:t>/</w:t>
        </w:r>
        <w:r w:rsidR="003E60A4">
          <w:rPr>
            <w:rStyle w:val="a3"/>
          </w:rPr>
          <w:t>indey</w:t>
        </w:r>
        <w:r w:rsidR="003E60A4" w:rsidRPr="005B26DA">
          <w:rPr>
            <w:rStyle w:val="a3"/>
            <w:lang w:val="ru-RU"/>
          </w:rPr>
          <w:t>-</w:t>
        </w:r>
        <w:r w:rsidR="003E60A4">
          <w:rPr>
            <w:rStyle w:val="a3"/>
          </w:rPr>
          <w:t>other</w:t>
        </w:r>
        <w:r w:rsidR="003E60A4" w:rsidRPr="005B26DA">
          <w:rPr>
            <w:rStyle w:val="a3"/>
            <w:lang w:val="ru-RU"/>
          </w:rPr>
          <w:t>.</w:t>
        </w:r>
        <w:r w:rsidR="003E60A4">
          <w:rPr>
            <w:rStyle w:val="a3"/>
          </w:rPr>
          <w:t>html</w:t>
        </w:r>
      </w:hyperlink>
      <w:r w:rsidR="003E60A4" w:rsidRPr="005B26DA">
        <w:rPr>
          <w:rStyle w:val="22"/>
          <w:lang w:val="ru-RU"/>
        </w:rPr>
        <w:t>.</w:t>
      </w:r>
    </w:p>
    <w:p w:rsidR="008C435F" w:rsidRPr="005B26DA" w:rsidRDefault="005B26DA" w:rsidP="005B26DA">
      <w:pPr>
        <w:pStyle w:val="20"/>
        <w:numPr>
          <w:ilvl w:val="0"/>
          <w:numId w:val="1"/>
        </w:numPr>
        <w:shd w:val="clear" w:color="auto" w:fill="auto"/>
        <w:tabs>
          <w:tab w:val="left" w:pos="701"/>
        </w:tabs>
        <w:spacing w:before="0"/>
        <w:ind w:left="360" w:firstLine="0"/>
        <w:jc w:val="both"/>
        <w:rPr>
          <w:lang w:val="ru-RU"/>
        </w:rPr>
      </w:pPr>
      <w:r w:rsidRPr="005B26DA">
        <w:rPr>
          <w:lang w:val="ru-RU"/>
        </w:rPr>
        <w:t xml:space="preserve">Выполните загрузку </w:t>
      </w:r>
      <w:r w:rsidRPr="005B26DA">
        <w:t>SQL</w:t>
      </w:r>
      <w:r w:rsidRPr="005B26DA">
        <w:rPr>
          <w:lang w:val="ru-RU"/>
        </w:rPr>
        <w:t>: сначала схема, затем данные</w:t>
      </w:r>
      <w:r w:rsidR="003E60A4" w:rsidRPr="005B26DA">
        <w:rPr>
          <w:lang w:val="ru-RU"/>
        </w:rPr>
        <w:t>.</w:t>
      </w:r>
    </w:p>
    <w:p w:rsidR="008C435F" w:rsidRPr="005B26DA" w:rsidRDefault="005B26DA" w:rsidP="005B26DA">
      <w:pPr>
        <w:pStyle w:val="20"/>
        <w:numPr>
          <w:ilvl w:val="0"/>
          <w:numId w:val="1"/>
        </w:numPr>
        <w:shd w:val="clear" w:color="auto" w:fill="auto"/>
        <w:tabs>
          <w:tab w:val="left" w:pos="704"/>
        </w:tabs>
        <w:spacing w:before="0"/>
        <w:ind w:left="360" w:firstLine="0"/>
        <w:jc w:val="both"/>
        <w:rPr>
          <w:lang w:val="ru-RU"/>
        </w:rPr>
      </w:pPr>
      <w:r w:rsidRPr="005B26DA">
        <w:rPr>
          <w:lang w:val="ru-RU"/>
        </w:rPr>
        <w:t xml:space="preserve">Настройте подключение к базе данных в </w:t>
      </w:r>
      <w:r w:rsidRPr="005B26DA">
        <w:t>config</w:t>
      </w:r>
      <w:r w:rsidRPr="005B26DA">
        <w:rPr>
          <w:lang w:val="ru-RU"/>
        </w:rPr>
        <w:t>/</w:t>
      </w:r>
      <w:r w:rsidRPr="005B26DA">
        <w:t>main</w:t>
      </w:r>
      <w:r w:rsidRPr="005B26DA">
        <w:rPr>
          <w:lang w:val="ru-RU"/>
        </w:rPr>
        <w:t>.</w:t>
      </w:r>
      <w:r w:rsidRPr="005B26DA">
        <w:t>php</w:t>
      </w:r>
      <w:r w:rsidRPr="005B26DA">
        <w:rPr>
          <w:lang w:val="ru-RU"/>
        </w:rPr>
        <w:t xml:space="preserve"> для использования базы данных </w:t>
      </w:r>
      <w:r w:rsidRPr="005B26DA">
        <w:t>Sakila</w:t>
      </w:r>
      <w:r w:rsidR="003E60A4" w:rsidRPr="005B26DA">
        <w:rPr>
          <w:lang w:val="ru-RU"/>
        </w:rPr>
        <w:t>.</w:t>
      </w:r>
    </w:p>
    <w:p w:rsidR="008C435F" w:rsidRPr="005B26DA" w:rsidRDefault="005B26DA" w:rsidP="005B26DA">
      <w:pPr>
        <w:pStyle w:val="20"/>
        <w:numPr>
          <w:ilvl w:val="0"/>
          <w:numId w:val="1"/>
        </w:numPr>
        <w:shd w:val="clear" w:color="auto" w:fill="auto"/>
        <w:tabs>
          <w:tab w:val="left" w:pos="704"/>
        </w:tabs>
        <w:spacing w:before="0" w:after="275"/>
        <w:ind w:left="360" w:firstLine="0"/>
        <w:jc w:val="both"/>
        <w:rPr>
          <w:lang w:val="ru-RU"/>
        </w:rPr>
      </w:pPr>
      <w:r w:rsidRPr="005B26DA">
        <w:rPr>
          <w:lang w:val="ru-RU"/>
        </w:rPr>
        <w:t>5. Запустите веб-сервер с помощью</w:t>
      </w:r>
      <w:r w:rsidR="003E60A4" w:rsidRPr="005B26DA">
        <w:rPr>
          <w:rStyle w:val="2Verdana7pt0pt"/>
          <w:b w:val="0"/>
          <w:bCs w:val="0"/>
          <w:lang w:val="ru-RU"/>
        </w:rPr>
        <w:t>./</w:t>
      </w:r>
      <w:r w:rsidR="003E60A4">
        <w:rPr>
          <w:rStyle w:val="2Verdana7pt0pt"/>
          <w:b w:val="0"/>
          <w:bCs w:val="0"/>
        </w:rPr>
        <w:t>yii</w:t>
      </w:r>
      <w:r w:rsidR="003E60A4" w:rsidRPr="005B26DA">
        <w:rPr>
          <w:rStyle w:val="2Verdana7pt0pt"/>
          <w:b w:val="0"/>
          <w:bCs w:val="0"/>
          <w:lang w:val="ru-RU"/>
        </w:rPr>
        <w:t xml:space="preserve"> </w:t>
      </w:r>
      <w:r w:rsidR="003E60A4">
        <w:rPr>
          <w:rStyle w:val="2Verdana7pt0pt"/>
          <w:b w:val="0"/>
          <w:bCs w:val="0"/>
        </w:rPr>
        <w:t>serve</w:t>
      </w:r>
      <w:r w:rsidR="003E60A4" w:rsidRPr="005B26DA">
        <w:rPr>
          <w:lang w:val="ru-RU"/>
        </w:rPr>
        <w:t>.</w:t>
      </w:r>
      <w:r>
        <w:rPr>
          <w:lang w:val="ru-RU"/>
        </w:rPr>
        <w:t xml:space="preserve"> (от переводчика: или другим способом)</w:t>
      </w:r>
    </w:p>
    <w:p w:rsidR="008C435F" w:rsidRDefault="005B26DA">
      <w:pPr>
        <w:pStyle w:val="40"/>
        <w:keepNext/>
        <w:keepLines/>
        <w:shd w:val="clear" w:color="auto" w:fill="auto"/>
        <w:spacing w:before="0" w:after="170" w:line="300" w:lineRule="exact"/>
      </w:pPr>
      <w:r w:rsidRPr="005B26DA">
        <w:t>Как это сделать...</w:t>
      </w:r>
    </w:p>
    <w:p w:rsidR="008C435F" w:rsidRPr="005B26DA" w:rsidRDefault="005B26DA">
      <w:pPr>
        <w:pStyle w:val="110"/>
        <w:numPr>
          <w:ilvl w:val="0"/>
          <w:numId w:val="2"/>
        </w:numPr>
        <w:shd w:val="clear" w:color="auto" w:fill="auto"/>
        <w:tabs>
          <w:tab w:val="left" w:pos="701"/>
        </w:tabs>
        <w:spacing w:before="0" w:line="210" w:lineRule="exact"/>
        <w:ind w:left="360" w:firstLine="0"/>
        <w:jc w:val="both"/>
      </w:pPr>
      <w:r>
        <w:rPr>
          <w:rStyle w:val="11TimesNewRoman105pt0pt"/>
          <w:rFonts w:eastAsia="Verdana"/>
          <w:lang w:val="ru-RU"/>
        </w:rPr>
        <w:t>Перейдите</w:t>
      </w:r>
      <w:r w:rsidRPr="005B26DA">
        <w:rPr>
          <w:rStyle w:val="11TimesNewRoman105pt0pt"/>
          <w:rFonts w:eastAsia="Verdana"/>
        </w:rPr>
        <w:t xml:space="preserve"> </w:t>
      </w:r>
      <w:r>
        <w:rPr>
          <w:rStyle w:val="11TimesNewRoman105pt0pt"/>
          <w:rFonts w:eastAsia="Verdana"/>
          <w:lang w:val="ru-RU"/>
        </w:rPr>
        <w:t>по</w:t>
      </w:r>
      <w:r w:rsidRPr="005B26DA">
        <w:rPr>
          <w:rStyle w:val="11TimesNewRoman105pt0pt"/>
          <w:rFonts w:eastAsia="Verdana"/>
        </w:rPr>
        <w:t xml:space="preserve"> </w:t>
      </w:r>
      <w:r>
        <w:rPr>
          <w:rStyle w:val="11TimesNewRoman105pt0pt"/>
          <w:rFonts w:eastAsia="Verdana"/>
          <w:lang w:val="ru-RU"/>
        </w:rPr>
        <w:t>адресу</w:t>
      </w:r>
      <w:r w:rsidR="003E60A4">
        <w:rPr>
          <w:rStyle w:val="11TimesNewRoman105pt0pt"/>
          <w:rFonts w:eastAsia="Verdana"/>
        </w:rPr>
        <w:t xml:space="preserve"> </w:t>
      </w:r>
      <w:r w:rsidR="003E60A4">
        <w:t>http: //localhost :</w:t>
      </w:r>
      <w:r w:rsidR="003E60A4">
        <w:rPr>
          <w:rStyle w:val="110pt"/>
        </w:rPr>
        <w:t>8080</w:t>
      </w:r>
      <w:r w:rsidR="003E60A4">
        <w:t xml:space="preserve">/index. php?r=gii </w:t>
      </w:r>
      <w:r>
        <w:rPr>
          <w:rStyle w:val="11TimesNewRoman105pt0pt"/>
          <w:rFonts w:eastAsia="Verdana"/>
          <w:lang w:val="ru-RU"/>
        </w:rPr>
        <w:t>и</w:t>
      </w:r>
      <w:r w:rsidRPr="005B26DA">
        <w:rPr>
          <w:rStyle w:val="11TimesNewRoman105pt0pt"/>
          <w:rFonts w:eastAsia="Verdana"/>
        </w:rPr>
        <w:t xml:space="preserve"> </w:t>
      </w:r>
      <w:r>
        <w:rPr>
          <w:rStyle w:val="11TimesNewRoman105pt0pt"/>
          <w:rFonts w:eastAsia="Verdana"/>
          <w:lang w:val="ru-RU"/>
        </w:rPr>
        <w:t>выберите</w:t>
      </w:r>
      <w:r w:rsidR="003E60A4">
        <w:rPr>
          <w:rStyle w:val="11TimesNewRoman105pt0pt"/>
          <w:rFonts w:eastAsia="Verdana"/>
        </w:rPr>
        <w:t xml:space="preserve"> </w:t>
      </w:r>
      <w:r w:rsidR="003E60A4">
        <w:rPr>
          <w:rStyle w:val="11TimesNewRoman105pt0pt0"/>
          <w:rFonts w:eastAsia="Verdana"/>
        </w:rPr>
        <w:t>Model Generator</w:t>
      </w:r>
      <w:r w:rsidR="003E60A4">
        <w:rPr>
          <w:rStyle w:val="11TimesNewRoman105pt0pt"/>
          <w:rFonts w:eastAsia="Verdana"/>
        </w:rPr>
        <w:t>.</w:t>
      </w:r>
    </w:p>
    <w:p w:rsidR="008C435F" w:rsidRDefault="005B26DA" w:rsidP="005B26DA">
      <w:pPr>
        <w:pStyle w:val="20"/>
        <w:numPr>
          <w:ilvl w:val="0"/>
          <w:numId w:val="2"/>
        </w:numPr>
        <w:shd w:val="clear" w:color="auto" w:fill="auto"/>
        <w:tabs>
          <w:tab w:val="left" w:pos="701"/>
        </w:tabs>
        <w:spacing w:before="0"/>
        <w:ind w:left="618" w:hanging="261"/>
      </w:pPr>
      <w:r w:rsidRPr="005B26DA">
        <w:rPr>
          <w:rStyle w:val="23"/>
          <w:b w:val="0"/>
          <w:lang w:val="ru-RU"/>
        </w:rPr>
        <w:t>Заполните</w:t>
      </w:r>
      <w:r w:rsidRPr="005B26DA">
        <w:rPr>
          <w:rStyle w:val="23"/>
          <w:b w:val="0"/>
        </w:rPr>
        <w:t xml:space="preserve"> </w:t>
      </w:r>
      <w:r w:rsidR="003E60A4">
        <w:rPr>
          <w:rStyle w:val="23"/>
        </w:rPr>
        <w:t xml:space="preserve">Table Name </w:t>
      </w:r>
      <w:r w:rsidRPr="005B26DA">
        <w:rPr>
          <w:rStyle w:val="23"/>
          <w:b w:val="0"/>
          <w:lang w:val="ru-RU"/>
        </w:rPr>
        <w:t>как</w:t>
      </w:r>
      <w:r w:rsidR="003E60A4">
        <w:t xml:space="preserve"> </w:t>
      </w:r>
      <w:r w:rsidR="003E60A4">
        <w:rPr>
          <w:rStyle w:val="2Verdana7pt0pt"/>
          <w:b w:val="0"/>
          <w:bCs w:val="0"/>
        </w:rPr>
        <w:t xml:space="preserve">actor </w:t>
      </w:r>
      <w:r>
        <w:rPr>
          <w:rStyle w:val="2Verdana7pt0pt"/>
          <w:b w:val="0"/>
          <w:bCs w:val="0"/>
          <w:lang w:val="ru-RU"/>
        </w:rPr>
        <w:t>и</w:t>
      </w:r>
      <w:r w:rsidR="003E60A4">
        <w:t xml:space="preserve"> </w:t>
      </w:r>
      <w:r w:rsidR="003E60A4">
        <w:rPr>
          <w:rStyle w:val="23"/>
        </w:rPr>
        <w:t xml:space="preserve">Model Class </w:t>
      </w:r>
      <w:r w:rsidRPr="005B26DA">
        <w:rPr>
          <w:rStyle w:val="23"/>
          <w:b w:val="0"/>
          <w:lang w:val="ru-RU"/>
        </w:rPr>
        <w:t>как</w:t>
      </w:r>
      <w:r w:rsidR="003E60A4">
        <w:t xml:space="preserve"> </w:t>
      </w:r>
      <w:r w:rsidR="003E60A4">
        <w:rPr>
          <w:rStyle w:val="2Verdana7pt0pt"/>
          <w:b w:val="0"/>
          <w:bCs w:val="0"/>
        </w:rPr>
        <w:t xml:space="preserve">Actor </w:t>
      </w:r>
      <w:r>
        <w:rPr>
          <w:lang w:val="ru-RU"/>
        </w:rPr>
        <w:t>и</w:t>
      </w:r>
      <w:r w:rsidRPr="005B26DA">
        <w:t xml:space="preserve"> </w:t>
      </w:r>
      <w:r>
        <w:rPr>
          <w:lang w:val="ru-RU"/>
        </w:rPr>
        <w:t>нажмите</w:t>
      </w:r>
      <w:r w:rsidRPr="005B26DA">
        <w:t xml:space="preserve"> </w:t>
      </w:r>
      <w:r>
        <w:rPr>
          <w:lang w:val="ru-RU"/>
        </w:rPr>
        <w:t>кнопку</w:t>
      </w:r>
      <w:r w:rsidR="003E60A4">
        <w:t xml:space="preserve"> </w:t>
      </w:r>
      <w:r w:rsidR="003E60A4">
        <w:rPr>
          <w:rStyle w:val="23"/>
        </w:rPr>
        <w:t xml:space="preserve">Generate </w:t>
      </w:r>
      <w:r>
        <w:rPr>
          <w:lang w:val="ru-RU"/>
        </w:rPr>
        <w:t>внизу</w:t>
      </w:r>
      <w:r w:rsidRPr="005B26DA">
        <w:t xml:space="preserve"> </w:t>
      </w:r>
      <w:r>
        <w:rPr>
          <w:lang w:val="ru-RU"/>
        </w:rPr>
        <w:t>страницы</w:t>
      </w:r>
    </w:p>
    <w:p w:rsidR="008C435F" w:rsidRPr="00DD4CDB" w:rsidRDefault="00DD4CDB" w:rsidP="00DD4CDB">
      <w:pPr>
        <w:pStyle w:val="20"/>
        <w:numPr>
          <w:ilvl w:val="0"/>
          <w:numId w:val="2"/>
        </w:numPr>
        <w:shd w:val="clear" w:color="auto" w:fill="auto"/>
        <w:tabs>
          <w:tab w:val="left" w:pos="701"/>
        </w:tabs>
        <w:spacing w:before="0" w:line="278" w:lineRule="exact"/>
        <w:ind w:left="620" w:hanging="260"/>
        <w:rPr>
          <w:lang w:val="ru-RU"/>
        </w:rPr>
      </w:pPr>
      <w:r w:rsidRPr="00F94638">
        <w:t xml:space="preserve"> </w:t>
      </w:r>
      <w:r w:rsidRPr="00DD4CDB">
        <w:rPr>
          <w:lang w:val="ru-RU"/>
        </w:rPr>
        <w:t xml:space="preserve">Вернуться к главному меню </w:t>
      </w:r>
      <w:r w:rsidRPr="00DD4CDB">
        <w:t>GII</w:t>
      </w:r>
      <w:r w:rsidRPr="00DD4CDB">
        <w:rPr>
          <w:lang w:val="ru-RU"/>
        </w:rPr>
        <w:t xml:space="preserve">, нажав на логотип в заголовке и </w:t>
      </w:r>
      <w:r>
        <w:rPr>
          <w:lang w:val="ru-RU"/>
        </w:rPr>
        <w:t xml:space="preserve">выбрав </w:t>
      </w:r>
      <w:r w:rsidR="003E60A4" w:rsidRPr="00DD4CDB">
        <w:rPr>
          <w:lang w:val="ru-RU"/>
        </w:rPr>
        <w:t xml:space="preserve"> </w:t>
      </w:r>
      <w:r w:rsidR="003E60A4">
        <w:rPr>
          <w:rStyle w:val="23"/>
        </w:rPr>
        <w:t>CRUD</w:t>
      </w:r>
      <w:r w:rsidR="003E60A4" w:rsidRPr="00DD4CDB">
        <w:rPr>
          <w:rStyle w:val="23"/>
          <w:lang w:val="ru-RU"/>
        </w:rPr>
        <w:t xml:space="preserve"> </w:t>
      </w:r>
      <w:r w:rsidR="003E60A4">
        <w:rPr>
          <w:rStyle w:val="23"/>
        </w:rPr>
        <w:t>Generator</w:t>
      </w:r>
      <w:r w:rsidR="003E60A4" w:rsidRPr="00DD4CDB">
        <w:rPr>
          <w:lang w:val="ru-RU"/>
        </w:rPr>
        <w:t>.</w:t>
      </w:r>
    </w:p>
    <w:p w:rsidR="008C435F" w:rsidRPr="00F94638" w:rsidRDefault="00DD4CDB">
      <w:pPr>
        <w:pStyle w:val="140"/>
        <w:numPr>
          <w:ilvl w:val="0"/>
          <w:numId w:val="2"/>
        </w:numPr>
        <w:shd w:val="clear" w:color="auto" w:fill="auto"/>
        <w:tabs>
          <w:tab w:val="left" w:pos="704"/>
        </w:tabs>
        <w:ind w:left="620"/>
        <w:rPr>
          <w:rStyle w:val="14TimesNewRoman105pt0pt"/>
          <w:rFonts w:ascii="Verdana" w:eastAsia="Verdana" w:hAnsi="Verdana" w:cs="Verdana"/>
          <w:b w:val="0"/>
          <w:bCs w:val="0"/>
          <w:spacing w:val="10"/>
          <w:sz w:val="14"/>
          <w:szCs w:val="14"/>
        </w:rPr>
      </w:pPr>
      <w:r>
        <w:rPr>
          <w:rStyle w:val="14TimesNewRoman105pt0pt"/>
          <w:rFonts w:eastAsia="Verdana"/>
          <w:lang w:val="ru-RU"/>
        </w:rPr>
        <w:t>Заполнит</w:t>
      </w:r>
      <w:r w:rsidRPr="00DD4CDB">
        <w:rPr>
          <w:rStyle w:val="14TimesNewRoman105pt0pt"/>
          <w:rFonts w:eastAsia="Verdana"/>
        </w:rPr>
        <w:t xml:space="preserve"> </w:t>
      </w:r>
      <w:r>
        <w:rPr>
          <w:rStyle w:val="14TimesNewRoman105pt0pt"/>
          <w:rFonts w:eastAsia="Verdana"/>
          <w:lang w:val="ru-RU"/>
        </w:rPr>
        <w:t>поле</w:t>
      </w:r>
      <w:r w:rsidR="003E60A4">
        <w:rPr>
          <w:rStyle w:val="14TimesNewRoman105pt0pt"/>
          <w:rFonts w:eastAsia="Verdana"/>
        </w:rPr>
        <w:t xml:space="preserve"> </w:t>
      </w:r>
      <w:r w:rsidR="003E60A4">
        <w:rPr>
          <w:rStyle w:val="14TimesNewRoman105pt0pt0"/>
          <w:rFonts w:eastAsia="Verdana"/>
        </w:rPr>
        <w:t>Model Class</w:t>
      </w:r>
      <w:r w:rsidRPr="00DD4CDB">
        <w:rPr>
          <w:rStyle w:val="14TimesNewRoman105pt0pt0"/>
          <w:rFonts w:eastAsia="Verdana"/>
        </w:rPr>
        <w:t xml:space="preserve"> </w:t>
      </w:r>
      <w:r>
        <w:rPr>
          <w:rStyle w:val="14TimesNewRoman105pt0pt0"/>
          <w:rFonts w:eastAsia="Verdana"/>
          <w:lang w:val="ru-RU"/>
        </w:rPr>
        <w:t>как</w:t>
      </w:r>
      <w:r w:rsidRPr="00DD4CDB">
        <w:rPr>
          <w:rStyle w:val="14TimesNewRoman105pt0pt0"/>
          <w:rFonts w:eastAsia="Verdana"/>
        </w:rPr>
        <w:t xml:space="preserve"> </w:t>
      </w:r>
      <w:r w:rsidR="003E60A4">
        <w:rPr>
          <w:rStyle w:val="14TimesNewRoman105pt0pt"/>
          <w:rFonts w:eastAsia="Verdana"/>
        </w:rPr>
        <w:t xml:space="preserve"> </w:t>
      </w:r>
      <w:r w:rsidR="003E60A4">
        <w:t xml:space="preserve">app\models\Actor </w:t>
      </w:r>
      <w:r>
        <w:rPr>
          <w:lang w:val="ru-RU"/>
        </w:rPr>
        <w:t>и</w:t>
      </w:r>
      <w:r w:rsidR="003E60A4">
        <w:rPr>
          <w:rStyle w:val="14TimesNewRoman105pt0pt"/>
          <w:rFonts w:eastAsia="Verdana"/>
        </w:rPr>
        <w:t xml:space="preserve"> </w:t>
      </w:r>
      <w:r w:rsidR="003E60A4">
        <w:rPr>
          <w:rStyle w:val="14TimesNewRoman105pt0pt0"/>
          <w:rFonts w:eastAsia="Verdana"/>
        </w:rPr>
        <w:t xml:space="preserve">Controller Class </w:t>
      </w:r>
      <w:r>
        <w:rPr>
          <w:rStyle w:val="14TimesNewRoman105pt0pt"/>
          <w:rFonts w:eastAsia="Verdana"/>
          <w:lang w:val="ru-RU"/>
        </w:rPr>
        <w:t>как</w:t>
      </w:r>
      <w:r w:rsidR="003E60A4">
        <w:rPr>
          <w:rStyle w:val="14TimesNewRoman105pt0pt"/>
          <w:rFonts w:eastAsia="Verdana"/>
        </w:rPr>
        <w:t xml:space="preserve"> </w:t>
      </w:r>
      <w:r w:rsidR="003E60A4">
        <w:t>app\controllers\ActorController</w:t>
      </w:r>
      <w:r w:rsidR="003E60A4">
        <w:rPr>
          <w:rStyle w:val="14TimesNewRoman105pt0pt"/>
          <w:rFonts w:eastAsia="Verdana"/>
        </w:rPr>
        <w:t>.</w:t>
      </w:r>
    </w:p>
    <w:p w:rsidR="00F94638" w:rsidRPr="00342E3C" w:rsidRDefault="00F94638" w:rsidP="00F94638">
      <w:pPr>
        <w:pStyle w:val="20"/>
        <w:numPr>
          <w:ilvl w:val="0"/>
          <w:numId w:val="2"/>
        </w:numPr>
        <w:shd w:val="clear" w:color="auto" w:fill="auto"/>
        <w:tabs>
          <w:tab w:val="left" w:pos="698"/>
        </w:tabs>
        <w:spacing w:before="0" w:after="8" w:line="210" w:lineRule="exact"/>
        <w:ind w:left="360" w:firstLine="0"/>
        <w:jc w:val="both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396240" distR="63500" simplePos="0" relativeHeight="251659776" behindDoc="1" locked="0" layoutInCell="1" allowOverlap="1">
            <wp:simplePos x="0" y="0"/>
            <wp:positionH relativeFrom="margin">
              <wp:posOffset>193040</wp:posOffset>
            </wp:positionH>
            <wp:positionV relativeFrom="paragraph">
              <wp:posOffset>-1216660</wp:posOffset>
            </wp:positionV>
            <wp:extent cx="5562600" cy="3794760"/>
            <wp:effectExtent l="0" t="0" r="0" b="0"/>
            <wp:wrapTopAndBottom/>
            <wp:docPr id="1" name="Рисунок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94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2E3C">
        <w:rPr>
          <w:lang w:val="ru-RU"/>
        </w:rPr>
        <w:t xml:space="preserve"> Нажмите кнопку </w:t>
      </w:r>
      <w:r w:rsidRPr="00342E3C">
        <w:t>Preview</w:t>
      </w:r>
      <w:r w:rsidRPr="00342E3C">
        <w:rPr>
          <w:lang w:val="ru-RU"/>
        </w:rPr>
        <w:t xml:space="preserve"> в нижней части страницы, а затем нажмите зеленую кнопку </w:t>
      </w:r>
      <w:r w:rsidRPr="00342E3C">
        <w:t>Generate</w:t>
      </w:r>
      <w:r w:rsidRPr="00342E3C">
        <w:rPr>
          <w:lang w:val="ru-RU"/>
        </w:rPr>
        <w:t>.</w:t>
      </w:r>
    </w:p>
    <w:p w:rsidR="00F94638" w:rsidRPr="00342E3C" w:rsidRDefault="00F94638" w:rsidP="00F94638">
      <w:pPr>
        <w:pStyle w:val="110"/>
        <w:numPr>
          <w:ilvl w:val="0"/>
          <w:numId w:val="2"/>
        </w:numPr>
        <w:shd w:val="clear" w:color="auto" w:fill="auto"/>
        <w:tabs>
          <w:tab w:val="left" w:pos="699"/>
        </w:tabs>
        <w:spacing w:before="0" w:line="210" w:lineRule="exact"/>
        <w:ind w:left="360" w:firstLine="0"/>
        <w:jc w:val="both"/>
        <w:rPr>
          <w:lang w:val="ru-RU"/>
        </w:rPr>
      </w:pPr>
      <w:r>
        <w:rPr>
          <w:rStyle w:val="11TimesNewRoman105pt0pt"/>
          <w:rFonts w:eastAsia="Verdana"/>
          <w:lang w:val="ru-RU"/>
        </w:rPr>
        <w:t>Проверьте результат по адресу</w:t>
      </w:r>
      <w:r w:rsidRPr="00342E3C">
        <w:rPr>
          <w:rStyle w:val="11TimesNewRoman105pt0pt"/>
          <w:rFonts w:eastAsia="Verdana"/>
          <w:lang w:val="ru-RU"/>
        </w:rPr>
        <w:t xml:space="preserve"> </w:t>
      </w:r>
      <w:r>
        <w:t>http</w:t>
      </w:r>
      <w:r w:rsidRPr="00342E3C">
        <w:rPr>
          <w:lang w:val="ru-RU"/>
        </w:rPr>
        <w:t>://</w:t>
      </w:r>
      <w:r>
        <w:t>localhost</w:t>
      </w:r>
      <w:r w:rsidRPr="00342E3C">
        <w:rPr>
          <w:lang w:val="ru-RU"/>
        </w:rPr>
        <w:t>:8080/</w:t>
      </w:r>
      <w:r>
        <w:t>index</w:t>
      </w:r>
      <w:r w:rsidRPr="00342E3C">
        <w:rPr>
          <w:lang w:val="ru-RU"/>
        </w:rPr>
        <w:t>.</w:t>
      </w:r>
      <w:r>
        <w:t>php</w:t>
      </w:r>
      <w:r w:rsidRPr="00342E3C">
        <w:rPr>
          <w:lang w:val="ru-RU"/>
        </w:rPr>
        <w:t>?</w:t>
      </w:r>
      <w:r>
        <w:t>actor</w:t>
      </w:r>
      <w:r w:rsidRPr="00342E3C">
        <w:rPr>
          <w:lang w:val="ru-RU"/>
        </w:rPr>
        <w:t>/</w:t>
      </w:r>
      <w:r>
        <w:t>create</w:t>
      </w:r>
      <w:r w:rsidRPr="00342E3C">
        <w:rPr>
          <w:rStyle w:val="11TimesNewRoman105pt0pt"/>
          <w:rFonts w:eastAsia="Verdana"/>
          <w:lang w:val="ru-RU"/>
        </w:rPr>
        <w:t>.</w:t>
      </w:r>
    </w:p>
    <w:p w:rsidR="00F94638" w:rsidRDefault="00F94638" w:rsidP="00F94638">
      <w:pPr>
        <w:pStyle w:val="140"/>
        <w:shd w:val="clear" w:color="auto" w:fill="auto"/>
        <w:tabs>
          <w:tab w:val="left" w:pos="704"/>
        </w:tabs>
        <w:ind w:left="620" w:firstLine="0"/>
      </w:pPr>
    </w:p>
    <w:p w:rsidR="00F94638" w:rsidRDefault="00F94638" w:rsidP="00F94638">
      <w:pPr>
        <w:spacing w:line="360" w:lineRule="exact"/>
      </w:pPr>
      <w:r>
        <w:rPr>
          <w:noProof/>
          <w:lang w:val="ru-RU" w:eastAsia="ru-RU" w:bidi="ar-SA"/>
        </w:rPr>
        <w:drawing>
          <wp:anchor distT="0" distB="0" distL="63500" distR="63500" simplePos="0" relativeHeight="251661824" behindDoc="1" locked="0" layoutInCell="1" allowOverlap="1">
            <wp:simplePos x="0" y="0"/>
            <wp:positionH relativeFrom="margin">
              <wp:posOffset>396240</wp:posOffset>
            </wp:positionH>
            <wp:positionV relativeFrom="paragraph">
              <wp:posOffset>0</wp:posOffset>
            </wp:positionV>
            <wp:extent cx="5562600" cy="3749040"/>
            <wp:effectExtent l="0" t="0" r="0" b="0"/>
            <wp:wrapNone/>
            <wp:docPr id="3" name="Рисунок 3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49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Pr="00D06A3B" w:rsidRDefault="00F94638" w:rsidP="00F94638">
      <w:pPr>
        <w:pStyle w:val="40"/>
        <w:keepNext/>
        <w:keepLines/>
        <w:shd w:val="clear" w:color="auto" w:fill="auto"/>
        <w:spacing w:before="0" w:after="0" w:line="300" w:lineRule="exact"/>
        <w:rPr>
          <w:lang w:val="ru-RU"/>
        </w:rPr>
      </w:pPr>
      <w:r>
        <w:rPr>
          <w:lang w:val="ru-RU"/>
        </w:rPr>
        <w:lastRenderedPageBreak/>
        <w:t>Как это работает…</w:t>
      </w:r>
    </w:p>
    <w:p w:rsidR="00F94638" w:rsidRPr="00D06A3B" w:rsidRDefault="00F94638" w:rsidP="00F94638">
      <w:pPr>
        <w:spacing w:line="539" w:lineRule="exact"/>
        <w:rPr>
          <w:lang w:val="ru-RU"/>
        </w:rPr>
      </w:pPr>
      <w:r w:rsidRPr="00D06A3B">
        <w:rPr>
          <w:lang w:val="ru-RU"/>
        </w:rPr>
        <w:t>Если вы проверите структуру проекта, вы увидите автоматически созданный код:</w:t>
      </w:r>
    </w:p>
    <w:p w:rsidR="00F94638" w:rsidRPr="00D06A3B" w:rsidRDefault="00F94638" w:rsidP="00F94638">
      <w:pPr>
        <w:rPr>
          <w:sz w:val="2"/>
          <w:szCs w:val="2"/>
          <w:lang w:val="ru-RU"/>
        </w:rPr>
      </w:pPr>
    </w:p>
    <w:p w:rsidR="00F94638" w:rsidRDefault="00F94638" w:rsidP="00F94638">
      <w:pPr>
        <w:spacing w:line="360" w:lineRule="exact"/>
      </w:pPr>
      <w:r>
        <w:rPr>
          <w:noProof/>
          <w:lang w:val="ru-RU" w:eastAsia="ru-RU" w:bidi="ar-SA"/>
        </w:rPr>
        <w:drawing>
          <wp:anchor distT="0" distB="0" distL="63500" distR="63500" simplePos="0" relativeHeight="251663872" behindDoc="1" locked="0" layoutInCell="1" allowOverlap="1">
            <wp:simplePos x="0" y="0"/>
            <wp:positionH relativeFrom="margin">
              <wp:posOffset>15240</wp:posOffset>
            </wp:positionH>
            <wp:positionV relativeFrom="paragraph">
              <wp:posOffset>0</wp:posOffset>
            </wp:positionV>
            <wp:extent cx="5053330" cy="5029200"/>
            <wp:effectExtent l="0" t="0" r="0" b="0"/>
            <wp:wrapNone/>
            <wp:docPr id="4" name="Рисунок 4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502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360" w:lineRule="exact"/>
      </w:pPr>
    </w:p>
    <w:p w:rsidR="00F94638" w:rsidRDefault="00F94638" w:rsidP="00F94638">
      <w:pPr>
        <w:spacing w:line="240" w:lineRule="exact"/>
        <w:rPr>
          <w:sz w:val="19"/>
          <w:szCs w:val="19"/>
        </w:rPr>
      </w:pPr>
    </w:p>
    <w:p w:rsidR="00F94638" w:rsidRDefault="00F94638" w:rsidP="00F94638">
      <w:pPr>
        <w:spacing w:line="240" w:lineRule="exact"/>
        <w:rPr>
          <w:sz w:val="19"/>
          <w:szCs w:val="19"/>
        </w:rPr>
      </w:pPr>
    </w:p>
    <w:p w:rsidR="00F94638" w:rsidRDefault="00F94638" w:rsidP="00F94638">
      <w:pPr>
        <w:spacing w:line="240" w:lineRule="exact"/>
        <w:rPr>
          <w:sz w:val="19"/>
          <w:szCs w:val="19"/>
        </w:rPr>
      </w:pPr>
    </w:p>
    <w:p w:rsidR="00F94638" w:rsidRDefault="00F94638" w:rsidP="00F94638">
      <w:pPr>
        <w:spacing w:line="240" w:lineRule="exact"/>
        <w:rPr>
          <w:sz w:val="19"/>
          <w:szCs w:val="19"/>
        </w:rPr>
      </w:pPr>
    </w:p>
    <w:p w:rsidR="00F94638" w:rsidRDefault="00F94638" w:rsidP="00F94638">
      <w:pPr>
        <w:spacing w:line="240" w:lineRule="exact"/>
        <w:rPr>
          <w:sz w:val="19"/>
          <w:szCs w:val="19"/>
        </w:rPr>
      </w:pPr>
    </w:p>
    <w:p w:rsidR="00F94638" w:rsidRDefault="00F94638" w:rsidP="00F94638">
      <w:pPr>
        <w:spacing w:before="5" w:after="5" w:line="240" w:lineRule="exact"/>
        <w:rPr>
          <w:sz w:val="19"/>
          <w:szCs w:val="19"/>
        </w:rPr>
      </w:pPr>
    </w:p>
    <w:p w:rsidR="00F94638" w:rsidRPr="00F94638" w:rsidRDefault="00F94638" w:rsidP="00F94638">
      <w:pPr>
        <w:pStyle w:val="20"/>
        <w:shd w:val="clear" w:color="auto" w:fill="auto"/>
        <w:spacing w:before="0"/>
        <w:ind w:firstLine="0"/>
        <w:jc w:val="both"/>
        <w:rPr>
          <w:lang w:val="ru-RU"/>
        </w:rPr>
      </w:pPr>
      <w:r w:rsidRPr="00B40A44">
        <w:rPr>
          <w:lang w:val="ru-RU"/>
        </w:rPr>
        <w:t xml:space="preserve">Сначала мы создали модель </w:t>
      </w:r>
      <w:r w:rsidRPr="00B40A44">
        <w:t>Actor</w:t>
      </w:r>
      <w:r w:rsidRPr="00B40A44">
        <w:rPr>
          <w:lang w:val="ru-RU"/>
        </w:rPr>
        <w:t xml:space="preserve">. </w:t>
      </w:r>
      <w:r w:rsidRPr="00B40A44">
        <w:t>Gii</w:t>
      </w:r>
      <w:r w:rsidRPr="00B40A44">
        <w:rPr>
          <w:lang w:val="ru-RU"/>
        </w:rPr>
        <w:t xml:space="preserve"> автоматически создает все модельные правила, которые зависят от типов полей </w:t>
      </w:r>
      <w:r w:rsidRPr="00B40A44">
        <w:t>mysql</w:t>
      </w:r>
      <w:r w:rsidRPr="00B40A44">
        <w:rPr>
          <w:lang w:val="ru-RU"/>
        </w:rPr>
        <w:t xml:space="preserve">. Например, если в Вашей таблице </w:t>
      </w:r>
      <w:r w:rsidRPr="00B40A44">
        <w:t>MySQL</w:t>
      </w:r>
      <w:r w:rsidRPr="00B40A44">
        <w:rPr>
          <w:lang w:val="ru-RU"/>
        </w:rPr>
        <w:t xml:space="preserve"> </w:t>
      </w:r>
      <w:r w:rsidRPr="00B40A44">
        <w:t>actor</w:t>
      </w:r>
      <w:r w:rsidRPr="00B40A44">
        <w:rPr>
          <w:lang w:val="ru-RU"/>
        </w:rPr>
        <w:t xml:space="preserve"> поля </w:t>
      </w:r>
      <w:r w:rsidRPr="00B40A44">
        <w:t>first</w:t>
      </w:r>
      <w:r w:rsidRPr="00B40A44">
        <w:rPr>
          <w:lang w:val="ru-RU"/>
        </w:rPr>
        <w:t>_</w:t>
      </w:r>
      <w:r w:rsidRPr="00B40A44">
        <w:t>name</w:t>
      </w:r>
      <w:r w:rsidRPr="00B40A44">
        <w:rPr>
          <w:lang w:val="ru-RU"/>
        </w:rPr>
        <w:t xml:space="preserve"> и </w:t>
      </w:r>
      <w:r w:rsidRPr="00B40A44">
        <w:t>last</w:t>
      </w:r>
      <w:r w:rsidRPr="00B40A44">
        <w:rPr>
          <w:lang w:val="ru-RU"/>
        </w:rPr>
        <w:t>_</w:t>
      </w:r>
      <w:r w:rsidRPr="00B40A44">
        <w:t>name</w:t>
      </w:r>
      <w:r w:rsidRPr="00B40A44">
        <w:rPr>
          <w:lang w:val="ru-RU"/>
        </w:rPr>
        <w:t xml:space="preserve"> имеют флаг </w:t>
      </w:r>
      <w:r w:rsidRPr="00B40A44">
        <w:t>NOT</w:t>
      </w:r>
      <w:r w:rsidRPr="00B40A44">
        <w:rPr>
          <w:lang w:val="ru-RU"/>
        </w:rPr>
        <w:t xml:space="preserve"> </w:t>
      </w:r>
      <w:r w:rsidRPr="00B40A44">
        <w:t>NULL</w:t>
      </w:r>
      <w:r w:rsidRPr="00B40A44">
        <w:rPr>
          <w:lang w:val="ru-RU"/>
        </w:rPr>
        <w:t xml:space="preserve">, то </w:t>
      </w:r>
      <w:r w:rsidRPr="00B40A44">
        <w:t>Yii</w:t>
      </w:r>
      <w:r w:rsidRPr="00B40A44">
        <w:rPr>
          <w:lang w:val="ru-RU"/>
        </w:rPr>
        <w:t xml:space="preserve"> автоматически создает правило для него </w:t>
      </w:r>
      <w:r w:rsidRPr="00B40A44">
        <w:t>required</w:t>
      </w:r>
      <w:r w:rsidRPr="00B40A44">
        <w:rPr>
          <w:lang w:val="ru-RU"/>
        </w:rPr>
        <w:t xml:space="preserve"> и устанавливает максимальную длину 45 символов, потому что в нашей базе данных Максимальная длина этого поля установлена как 45</w:t>
      </w:r>
    </w:p>
    <w:p w:rsidR="00F94638" w:rsidRPr="00F94638" w:rsidRDefault="00F94638" w:rsidP="00F94638">
      <w:pPr>
        <w:pStyle w:val="20"/>
        <w:shd w:val="clear" w:color="auto" w:fill="auto"/>
        <w:spacing w:before="0"/>
        <w:ind w:firstLine="0"/>
        <w:jc w:val="both"/>
      </w:pPr>
      <w:r w:rsidRPr="00F94638">
        <w:t>.</w:t>
      </w:r>
    </w:p>
    <w:p w:rsidR="00F94638" w:rsidRDefault="00F94638" w:rsidP="00F94638">
      <w:pPr>
        <w:pStyle w:val="110"/>
        <w:shd w:val="clear" w:color="auto" w:fill="auto"/>
        <w:spacing w:before="0" w:line="140" w:lineRule="exact"/>
        <w:ind w:firstLine="0"/>
        <w:jc w:val="both"/>
      </w:pPr>
      <w:r>
        <w:t>public function rules()</w:t>
      </w:r>
    </w:p>
    <w:p w:rsidR="00F94638" w:rsidRDefault="00F94638" w:rsidP="00F94638">
      <w:pPr>
        <w:pStyle w:val="110"/>
        <w:shd w:val="clear" w:color="auto" w:fill="auto"/>
        <w:spacing w:before="0" w:line="140" w:lineRule="exact"/>
        <w:ind w:firstLine="0"/>
        <w:jc w:val="both"/>
      </w:pPr>
      <w:r>
        <w:t>{</w:t>
      </w:r>
    </w:p>
    <w:p w:rsidR="00F94638" w:rsidRDefault="00F94638" w:rsidP="00F94638">
      <w:pPr>
        <w:pStyle w:val="110"/>
        <w:shd w:val="clear" w:color="auto" w:fill="auto"/>
        <w:spacing w:before="0"/>
        <w:ind w:left="460" w:firstLine="0"/>
      </w:pPr>
      <w:r>
        <w:t>return [</w:t>
      </w:r>
    </w:p>
    <w:p w:rsidR="00F94638" w:rsidRDefault="00F94638" w:rsidP="00F94638">
      <w:pPr>
        <w:pStyle w:val="110"/>
        <w:shd w:val="clear" w:color="auto" w:fill="auto"/>
        <w:spacing w:before="0"/>
        <w:ind w:left="260" w:firstLine="0"/>
      </w:pPr>
      <w:r>
        <w:t>[['first_name', 'last_name'], 'required'],</w:t>
      </w:r>
    </w:p>
    <w:p w:rsidR="00F94638" w:rsidRDefault="00F94638" w:rsidP="00F94638">
      <w:pPr>
        <w:pStyle w:val="110"/>
        <w:shd w:val="clear" w:color="auto" w:fill="auto"/>
        <w:spacing w:before="0"/>
        <w:ind w:left="260" w:firstLine="0"/>
      </w:pPr>
      <w:r>
        <w:t>[['last_update'], 'safe'],</w:t>
      </w:r>
    </w:p>
    <w:p w:rsidR="00F94638" w:rsidRDefault="00F94638" w:rsidP="00F94638">
      <w:pPr>
        <w:pStyle w:val="110"/>
        <w:shd w:val="clear" w:color="auto" w:fill="auto"/>
        <w:spacing w:before="0" w:after="210"/>
        <w:ind w:left="260" w:firstLine="0"/>
      </w:pPr>
      <w:r>
        <w:t>[['first_name', 'last_name'], 'string', 'max' =&gt; 45],</w:t>
      </w:r>
    </w:p>
    <w:p w:rsidR="00F94638" w:rsidRPr="00F94638" w:rsidRDefault="00F94638" w:rsidP="00F94638">
      <w:pPr>
        <w:pStyle w:val="110"/>
        <w:shd w:val="clear" w:color="auto" w:fill="auto"/>
        <w:spacing w:before="0" w:after="210"/>
        <w:ind w:left="260" w:firstLine="0"/>
        <w:rPr>
          <w:lang w:val="ru-RU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3.15pt;margin-top:-10.3pt;width:10.1pt;height:11.95pt;z-index:-251651584;mso-wrap-distance-left:16.55pt;mso-wrap-distance-top:27.85pt;mso-wrap-distance-right:5pt;mso-wrap-distance-bottom:3.65pt;mso-position-horizontal-relative:margin" filled="f" stroked="f">
            <v:textbox style="mso-fit-shape-to-text:t" inset="0,0,0,0">
              <w:txbxContent>
                <w:p w:rsidR="00F94638" w:rsidRDefault="00F94638" w:rsidP="00F94638">
                  <w:pPr>
                    <w:pStyle w:val="110"/>
                    <w:shd w:val="clear" w:color="auto" w:fill="auto"/>
                    <w:spacing w:before="0" w:line="140" w:lineRule="exact"/>
                    <w:ind w:firstLine="0"/>
                  </w:pPr>
                  <w:r>
                    <w:rPr>
                      <w:rStyle w:val="11Exact"/>
                    </w:rPr>
                    <w:t>];</w:t>
                  </w:r>
                </w:p>
              </w:txbxContent>
            </v:textbox>
            <w10:wrap type="square" side="left" anchorx="margin"/>
          </v:shape>
        </w:pict>
      </w:r>
      <w:r w:rsidRPr="00F94638">
        <w:rPr>
          <w:lang w:val="ru-RU"/>
        </w:rPr>
        <w:t>}</w:t>
      </w:r>
    </w:p>
    <w:p w:rsidR="00F94638" w:rsidRDefault="00F94638" w:rsidP="00F94638">
      <w:pPr>
        <w:pStyle w:val="20"/>
        <w:shd w:val="clear" w:color="auto" w:fill="auto"/>
        <w:spacing w:before="0"/>
        <w:ind w:firstLine="0"/>
        <w:rPr>
          <w:lang w:val="ru-RU"/>
        </w:rPr>
      </w:pPr>
      <w:r w:rsidRPr="002E2250">
        <w:rPr>
          <w:lang w:val="ru-RU"/>
        </w:rPr>
        <w:t xml:space="preserve">Кроме того, </w:t>
      </w:r>
      <w:r w:rsidRPr="002E2250">
        <w:t>yii</w:t>
      </w:r>
      <w:r w:rsidRPr="002E2250">
        <w:rPr>
          <w:lang w:val="ru-RU"/>
        </w:rPr>
        <w:t xml:space="preserve"> автоматически создает отношения между моделями на основе внешних ключей, добавленных в базу данных. </w:t>
      </w:r>
      <w:r w:rsidRPr="00F94638">
        <w:rPr>
          <w:lang w:val="ru-RU"/>
        </w:rPr>
        <w:t>В нашем случае два отношения были созданы автоматически</w:t>
      </w:r>
    </w:p>
    <w:p w:rsidR="00F94638" w:rsidRPr="00F94638" w:rsidRDefault="00F94638" w:rsidP="00F94638">
      <w:pPr>
        <w:pStyle w:val="20"/>
        <w:shd w:val="clear" w:color="auto" w:fill="auto"/>
        <w:spacing w:before="0" w:line="240" w:lineRule="auto"/>
        <w:ind w:firstLine="0"/>
        <w:rPr>
          <w:sz w:val="24"/>
          <w:lang w:val="ru-RU"/>
        </w:rPr>
      </w:pPr>
      <w:r w:rsidRPr="00F94638">
        <w:rPr>
          <w:sz w:val="24"/>
          <w:lang w:val="ru-RU"/>
        </w:rPr>
        <w:t>.</w:t>
      </w:r>
    </w:p>
    <w:p w:rsidR="00F94638" w:rsidRPr="00F94638" w:rsidRDefault="00F94638" w:rsidP="00F94638">
      <w:pPr>
        <w:pStyle w:val="110"/>
        <w:shd w:val="clear" w:color="auto" w:fill="auto"/>
        <w:spacing w:before="0" w:line="240" w:lineRule="auto"/>
        <w:ind w:firstLine="0"/>
        <w:rPr>
          <w:sz w:val="18"/>
          <w:lang w:val="ru-RU"/>
        </w:rPr>
      </w:pPr>
      <w:r w:rsidRPr="002E2250">
        <w:rPr>
          <w:sz w:val="18"/>
        </w:rPr>
        <w:t>public</w:t>
      </w:r>
      <w:r w:rsidRPr="00F94638">
        <w:rPr>
          <w:sz w:val="18"/>
          <w:lang w:val="ru-RU"/>
        </w:rPr>
        <w:t xml:space="preserve"> </w:t>
      </w:r>
      <w:r w:rsidRPr="002E2250">
        <w:rPr>
          <w:sz w:val="18"/>
        </w:rPr>
        <w:t>function</w:t>
      </w:r>
      <w:r w:rsidRPr="00F94638">
        <w:rPr>
          <w:sz w:val="18"/>
          <w:lang w:val="ru-RU"/>
        </w:rPr>
        <w:t xml:space="preserve"> </w:t>
      </w:r>
      <w:r w:rsidRPr="002E2250">
        <w:rPr>
          <w:sz w:val="18"/>
        </w:rPr>
        <w:t>getFilmActors</w:t>
      </w:r>
      <w:r w:rsidRPr="00F94638">
        <w:rPr>
          <w:sz w:val="18"/>
          <w:lang w:val="ru-RU"/>
        </w:rPr>
        <w:t>()</w:t>
      </w:r>
    </w:p>
    <w:p w:rsidR="00F94638" w:rsidRPr="002E2250" w:rsidRDefault="00F94638" w:rsidP="00F94638">
      <w:pPr>
        <w:pStyle w:val="110"/>
        <w:shd w:val="clear" w:color="auto" w:fill="auto"/>
        <w:spacing w:before="0" w:line="240" w:lineRule="auto"/>
        <w:ind w:firstLine="0"/>
        <w:rPr>
          <w:sz w:val="18"/>
        </w:rPr>
      </w:pPr>
      <w:r w:rsidRPr="002E2250">
        <w:rPr>
          <w:sz w:val="18"/>
        </w:rPr>
        <w:t>{</w:t>
      </w:r>
    </w:p>
    <w:p w:rsidR="00F94638" w:rsidRPr="002E2250" w:rsidRDefault="00F94638" w:rsidP="00F94638">
      <w:pPr>
        <w:pStyle w:val="110"/>
        <w:shd w:val="clear" w:color="auto" w:fill="auto"/>
        <w:spacing w:before="0" w:line="240" w:lineRule="auto"/>
        <w:ind w:firstLine="480"/>
        <w:rPr>
          <w:sz w:val="18"/>
        </w:rPr>
      </w:pPr>
      <w:r w:rsidRPr="002E2250">
        <w:rPr>
          <w:sz w:val="18"/>
        </w:rPr>
        <w:lastRenderedPageBreak/>
        <w:t>return $this-&gt;hasMany(FilmActor::className(), ['actor_id' =&gt; 'actor_id']);</w:t>
      </w:r>
    </w:p>
    <w:p w:rsidR="00F94638" w:rsidRPr="002E2250" w:rsidRDefault="00F94638" w:rsidP="00F94638">
      <w:pPr>
        <w:pStyle w:val="110"/>
        <w:shd w:val="clear" w:color="auto" w:fill="auto"/>
        <w:spacing w:before="0" w:after="160" w:line="240" w:lineRule="auto"/>
        <w:ind w:firstLine="0"/>
        <w:rPr>
          <w:sz w:val="18"/>
        </w:rPr>
      </w:pPr>
      <w:r w:rsidRPr="002E2250">
        <w:rPr>
          <w:sz w:val="18"/>
        </w:rPr>
        <w:t>}</w:t>
      </w:r>
    </w:p>
    <w:p w:rsidR="00F94638" w:rsidRPr="002E2250" w:rsidRDefault="00F94638" w:rsidP="00F94638">
      <w:pPr>
        <w:pStyle w:val="110"/>
        <w:shd w:val="clear" w:color="auto" w:fill="auto"/>
        <w:spacing w:before="0" w:line="240" w:lineRule="auto"/>
        <w:ind w:firstLine="0"/>
        <w:rPr>
          <w:sz w:val="18"/>
        </w:rPr>
      </w:pPr>
      <w:r w:rsidRPr="002E2250">
        <w:rPr>
          <w:sz w:val="18"/>
        </w:rPr>
        <w:t>public function getFilms()</w:t>
      </w:r>
    </w:p>
    <w:p w:rsidR="00F94638" w:rsidRPr="002E2250" w:rsidRDefault="00F94638" w:rsidP="00F94638">
      <w:pPr>
        <w:pStyle w:val="110"/>
        <w:shd w:val="clear" w:color="auto" w:fill="auto"/>
        <w:spacing w:before="0" w:line="240" w:lineRule="auto"/>
        <w:ind w:firstLine="0"/>
        <w:rPr>
          <w:sz w:val="18"/>
        </w:rPr>
      </w:pPr>
      <w:r w:rsidRPr="002E2250">
        <w:rPr>
          <w:sz w:val="18"/>
        </w:rPr>
        <w:t>{</w:t>
      </w:r>
    </w:p>
    <w:p w:rsidR="00F94638" w:rsidRPr="00F94638" w:rsidRDefault="00F94638" w:rsidP="00F94638">
      <w:pPr>
        <w:pStyle w:val="110"/>
        <w:shd w:val="clear" w:color="auto" w:fill="auto"/>
        <w:spacing w:before="0" w:line="240" w:lineRule="auto"/>
        <w:ind w:firstLine="480"/>
        <w:rPr>
          <w:sz w:val="18"/>
        </w:rPr>
      </w:pPr>
      <w:r w:rsidRPr="002E2250">
        <w:rPr>
          <w:sz w:val="18"/>
        </w:rPr>
        <w:t xml:space="preserve">return $this-&gt;hasMany(Film::className(), ['film_id' =&gt; 'film_id'])- </w:t>
      </w:r>
    </w:p>
    <w:p w:rsidR="00F94638" w:rsidRPr="002E2250" w:rsidRDefault="00F94638" w:rsidP="00F94638">
      <w:pPr>
        <w:pStyle w:val="110"/>
        <w:shd w:val="clear" w:color="auto" w:fill="auto"/>
        <w:spacing w:before="0" w:line="240" w:lineRule="auto"/>
        <w:ind w:firstLine="480"/>
        <w:rPr>
          <w:sz w:val="18"/>
        </w:rPr>
      </w:pPr>
      <w:r w:rsidRPr="002E2250">
        <w:rPr>
          <w:sz w:val="18"/>
        </w:rPr>
        <w:t>&gt;viaTable('film_actor', ['actor_id' =&gt; 'actor_id']);</w:t>
      </w:r>
    </w:p>
    <w:p w:rsidR="00F94638" w:rsidRPr="00F94638" w:rsidRDefault="00F94638" w:rsidP="00F94638">
      <w:pPr>
        <w:pStyle w:val="110"/>
        <w:shd w:val="clear" w:color="auto" w:fill="auto"/>
        <w:spacing w:before="0" w:after="95" w:line="240" w:lineRule="auto"/>
        <w:ind w:firstLine="0"/>
        <w:rPr>
          <w:sz w:val="18"/>
          <w:lang w:val="ru-RU"/>
        </w:rPr>
      </w:pPr>
      <w:r w:rsidRPr="00F94638">
        <w:rPr>
          <w:sz w:val="18"/>
          <w:vertAlign w:val="superscript"/>
          <w:lang w:val="ru-RU"/>
        </w:rPr>
        <w:t>}</w:t>
      </w:r>
    </w:p>
    <w:p w:rsidR="00F94638" w:rsidRPr="002E2250" w:rsidRDefault="00F94638" w:rsidP="00F94638">
      <w:pPr>
        <w:pStyle w:val="110"/>
        <w:spacing w:after="95"/>
        <w:ind w:firstLine="0"/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</w:pP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 xml:space="preserve">Это отношение было создано, потому что у нас есть два внешних ключа в нашей базе данных. Таблица 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</w:rPr>
        <w:t>film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>_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</w:rPr>
        <w:t>actor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 xml:space="preserve"> имеет внешний ключ 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</w:rPr>
        <w:t>fk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>_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</w:rPr>
        <w:t>film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>_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</w:rPr>
        <w:t>actor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>_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</w:rPr>
        <w:t>actor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 xml:space="preserve">, который указывает на поля таблицы 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</w:rPr>
        <w:t>Actor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 xml:space="preserve"> 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</w:rPr>
        <w:t>actor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>_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</w:rPr>
        <w:t>id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 xml:space="preserve"> и 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</w:rPr>
        <w:t>fk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>_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</w:rPr>
        <w:t>film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>_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</w:rPr>
        <w:t>actor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>_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</w:rPr>
        <w:t>film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 xml:space="preserve"> что указывает на таблицу  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</w:rPr>
        <w:t>Film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 xml:space="preserve"> поле 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</w:rPr>
        <w:t>film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>_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</w:rPr>
        <w:t>id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>.</w:t>
      </w:r>
    </w:p>
    <w:p w:rsidR="00F94638" w:rsidRDefault="00F94638" w:rsidP="00F94638">
      <w:pPr>
        <w:pStyle w:val="20"/>
        <w:shd w:val="clear" w:color="auto" w:fill="auto"/>
        <w:spacing w:before="0"/>
        <w:ind w:firstLine="0"/>
      </w:pPr>
      <w:r w:rsidRPr="002E2250">
        <w:rPr>
          <w:lang w:val="ru-RU"/>
        </w:rPr>
        <w:t xml:space="preserve">Обратите внимание, что модель </w:t>
      </w:r>
      <w:r w:rsidRPr="002E2250">
        <w:t>FilmActor</w:t>
      </w:r>
      <w:r w:rsidRPr="002E2250">
        <w:rPr>
          <w:lang w:val="ru-RU"/>
        </w:rPr>
        <w:t xml:space="preserve"> еще не создана. Поэтому, если вы будете разрабатывать полное приложение , вы должны будете генерировать также модели </w:t>
      </w:r>
      <w:r w:rsidRPr="002E2250">
        <w:t>Film</w:t>
      </w:r>
      <w:r w:rsidRPr="002E2250">
        <w:rPr>
          <w:lang w:val="ru-RU"/>
        </w:rPr>
        <w:t xml:space="preserve">, </w:t>
      </w:r>
      <w:r w:rsidRPr="002E2250">
        <w:t>FilmActor</w:t>
      </w:r>
      <w:r w:rsidRPr="002E2250">
        <w:rPr>
          <w:lang w:val="ru-RU"/>
        </w:rPr>
        <w:t xml:space="preserve"> . </w:t>
      </w:r>
    </w:p>
    <w:p w:rsidR="00F94638" w:rsidRPr="002E2250" w:rsidRDefault="00F94638" w:rsidP="00F94638">
      <w:pPr>
        <w:pStyle w:val="20"/>
        <w:shd w:val="clear" w:color="auto" w:fill="auto"/>
        <w:spacing w:before="0"/>
        <w:ind w:firstLine="0"/>
        <w:rPr>
          <w:lang w:val="ru-RU"/>
        </w:rPr>
      </w:pPr>
      <w:r w:rsidRPr="002E2250">
        <w:rPr>
          <w:lang w:val="ru-RU"/>
        </w:rPr>
        <w:t xml:space="preserve">Для остальных частей обратитесь к </w:t>
      </w:r>
      <w:hyperlink r:id="rId15" w:history="1">
        <w:r>
          <w:rPr>
            <w:rStyle w:val="a3"/>
          </w:rPr>
          <w:t>http</w:t>
        </w:r>
        <w:r w:rsidRPr="002E2250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2E2250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2E2250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2E2250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2E2250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2E2250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2E2250">
          <w:rPr>
            <w:rStyle w:val="a3"/>
            <w:lang w:val="ru-RU"/>
          </w:rPr>
          <w:t>-</w:t>
        </w:r>
        <w:r>
          <w:rPr>
            <w:rStyle w:val="a3"/>
          </w:rPr>
          <w:t>gii</w:t>
        </w:r>
        <w:r w:rsidRPr="002E2250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2E2250">
        <w:rPr>
          <w:lang w:val="ru-RU"/>
        </w:rPr>
        <w:t>.</w:t>
      </w:r>
      <w:r>
        <w:rPr>
          <w:lang w:val="ru-RU"/>
        </w:rPr>
        <w:t xml:space="preserve"> (</w:t>
      </w:r>
      <w:bookmarkStart w:id="0" w:name="_GoBack"/>
      <w:bookmarkEnd w:id="0"/>
      <w:r>
        <w:rPr>
          <w:lang w:val="ru-RU"/>
        </w:rPr>
        <w:t xml:space="preserve"> по русски </w:t>
      </w:r>
      <w:hyperlink r:id="rId16" w:history="1">
        <w:r w:rsidRPr="0016755A">
          <w:rPr>
            <w:rStyle w:val="a3"/>
            <w:lang w:val="ru-RU"/>
          </w:rPr>
          <w:t>http://yiiframework.domain-na.me/doc/guide/2.0/ru/start-gii</w:t>
        </w:r>
      </w:hyperlink>
      <w:r>
        <w:rPr>
          <w:lang w:val="ru-RU"/>
        </w:rPr>
        <w:t xml:space="preserve"> )</w:t>
      </w:r>
    </w:p>
    <w:p w:rsidR="00F94638" w:rsidRPr="00F94638" w:rsidRDefault="00F94638" w:rsidP="00F94638">
      <w:pPr>
        <w:pStyle w:val="140"/>
        <w:shd w:val="clear" w:color="auto" w:fill="auto"/>
        <w:tabs>
          <w:tab w:val="left" w:pos="704"/>
        </w:tabs>
        <w:ind w:left="620" w:firstLine="0"/>
        <w:rPr>
          <w:lang w:val="ru-RU"/>
        </w:rPr>
      </w:pPr>
    </w:p>
    <w:sectPr w:rsidR="00F94638" w:rsidRPr="00F94638" w:rsidSect="005B26DA">
      <w:pgSz w:w="11909" w:h="16834"/>
      <w:pgMar w:top="567" w:right="1255" w:bottom="2964" w:left="125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4BD" w:rsidRDefault="003E60A4">
      <w:r>
        <w:separator/>
      </w:r>
    </w:p>
  </w:endnote>
  <w:endnote w:type="continuationSeparator" w:id="0">
    <w:p w:rsidR="001944BD" w:rsidRDefault="003E6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35F" w:rsidRDefault="003E60A4">
      <w:r>
        <w:separator/>
      </w:r>
    </w:p>
  </w:footnote>
  <w:footnote w:type="continuationSeparator" w:id="0">
    <w:p w:rsidR="008C435F" w:rsidRDefault="003E6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C72BC"/>
    <w:multiLevelType w:val="multilevel"/>
    <w:tmpl w:val="D22C72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225FE6"/>
    <w:multiLevelType w:val="multilevel"/>
    <w:tmpl w:val="82A453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511482E"/>
    <w:multiLevelType w:val="multilevel"/>
    <w:tmpl w:val="B992CB6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8C435F"/>
    <w:rsid w:val="001944BD"/>
    <w:rsid w:val="003E60A4"/>
    <w:rsid w:val="005B26DA"/>
    <w:rsid w:val="008C435F"/>
    <w:rsid w:val="00DD4CDB"/>
    <w:rsid w:val="00F9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3">
    <w:name w:val="Заголовок №3_"/>
    <w:basedOn w:val="a0"/>
    <w:link w:val="3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Verdana7pt0pt">
    <w:name w:val="Основной текст (2) + Verdana;7 pt;Интервал 0 pt"/>
    <w:basedOn w:val="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4">
    <w:name w:val="Заголовок №4_"/>
    <w:basedOn w:val="a0"/>
    <w:link w:val="4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11">
    <w:name w:val="Основной текст (11)_"/>
    <w:basedOn w:val="a0"/>
    <w:link w:val="11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11TimesNewRoman105pt0pt">
    <w:name w:val="Основной текст (11) + Times New Roman;10;5 pt;Интервал 0 pt"/>
    <w:basedOn w:val="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10pt">
    <w:name w:val="Основной текст (11) + Интервал 0 pt"/>
    <w:basedOn w:val="11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11TimesNewRoman105pt0pt0">
    <w:name w:val="Основной текст (11) + Times New Roman;10;5 pt;Полужирный;Интервал 0 pt"/>
    <w:basedOn w:val="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4">
    <w:name w:val="Основной текст (14)_"/>
    <w:basedOn w:val="a0"/>
    <w:link w:val="14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14TimesNewRoman105pt0pt">
    <w:name w:val="Основной текст (14) + Times New Roman;10;5 pt;Интервал 0 pt"/>
    <w:basedOn w:val="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4TimesNewRoman105pt0pt0">
    <w:name w:val="Основной текст (14) + Times New Roman;10;5 pt;Полужирный;Интервал 0 pt"/>
    <w:basedOn w:val="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after="480" w:line="0" w:lineRule="atLeast"/>
      <w:outlineLvl w:val="2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180" w:after="180" w:line="0" w:lineRule="atLeast"/>
      <w:outlineLvl w:val="3"/>
    </w:pPr>
    <w:rPr>
      <w:b/>
      <w:bCs/>
      <w:sz w:val="30"/>
      <w:szCs w:val="30"/>
    </w:rPr>
  </w:style>
  <w:style w:type="paragraph" w:customStyle="1" w:styleId="110">
    <w:name w:val="Основной текст (11)"/>
    <w:basedOn w:val="a"/>
    <w:link w:val="11"/>
    <w:pPr>
      <w:shd w:val="clear" w:color="auto" w:fill="FFFFFF"/>
      <w:spacing w:before="240" w:line="178" w:lineRule="exact"/>
      <w:ind w:hanging="440"/>
    </w:pPr>
    <w:rPr>
      <w:rFonts w:ascii="Verdana" w:eastAsia="Verdana" w:hAnsi="Verdana" w:cs="Verdana"/>
      <w:spacing w:val="10"/>
      <w:sz w:val="14"/>
      <w:szCs w:val="14"/>
    </w:rPr>
  </w:style>
  <w:style w:type="paragraph" w:customStyle="1" w:styleId="140">
    <w:name w:val="Основной текст (14)"/>
    <w:basedOn w:val="a"/>
    <w:link w:val="14"/>
    <w:pPr>
      <w:shd w:val="clear" w:color="auto" w:fill="FFFFFF"/>
      <w:spacing w:line="278" w:lineRule="exact"/>
      <w:ind w:hanging="260"/>
    </w:pPr>
    <w:rPr>
      <w:rFonts w:ascii="Verdana" w:eastAsia="Verdana" w:hAnsi="Verdana" w:cs="Verdana"/>
      <w:spacing w:val="10"/>
      <w:sz w:val="14"/>
      <w:szCs w:val="14"/>
    </w:rPr>
  </w:style>
  <w:style w:type="character" w:styleId="a4">
    <w:name w:val="FollowedHyperlink"/>
    <w:basedOn w:val="a0"/>
    <w:uiPriority w:val="99"/>
    <w:semiHidden/>
    <w:unhideWhenUsed/>
    <w:rsid w:val="005B26DA"/>
    <w:rPr>
      <w:color w:val="800080" w:themeColor="followedHyperlink"/>
      <w:u w:val="single"/>
    </w:rPr>
  </w:style>
  <w:style w:type="character" w:customStyle="1" w:styleId="4Exact">
    <w:name w:val="Заголовок №4 Exact"/>
    <w:basedOn w:val="a0"/>
    <w:rsid w:val="00F94638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11Exact">
    <w:name w:val="Основной текст (11) Exact"/>
    <w:basedOn w:val="a0"/>
    <w:rsid w:val="00F94638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yiiframework.domain-na.me/doc/guide/2.0/ru/start-gii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ev.mysql.com/doc/index-othe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yiiframework.com/doc-2.0/guide-start-gii.html" TargetMode="External"/><Relationship Id="rId10" Type="http://schemas.openxmlformats.org/officeDocument/2006/relationships/hyperlink" Target="http://yiiframework.domain-na.me/doc/guide/2.0/ru/start-install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iiframework.com/doc-2.0/guide-start-installation.html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</cp:revision>
  <dcterms:created xsi:type="dcterms:W3CDTF">2018-03-14T10:14:00Z</dcterms:created>
  <dcterms:modified xsi:type="dcterms:W3CDTF">2018-03-17T09:40:00Z</dcterms:modified>
</cp:coreProperties>
</file>