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5C" w:rsidRPr="00AA6D0E" w:rsidRDefault="00AA6D0E">
      <w:pPr>
        <w:pStyle w:val="10"/>
        <w:keepNext/>
        <w:keepLines/>
        <w:shd w:val="clear" w:color="auto" w:fill="auto"/>
        <w:spacing w:after="210" w:line="400" w:lineRule="exact"/>
        <w:ind w:left="600"/>
        <w:rPr>
          <w:lang w:val="ru-RU"/>
        </w:rPr>
      </w:pPr>
      <w:bookmarkStart w:id="0" w:name="_GoBack"/>
      <w:r w:rsidRPr="00AA6D0E">
        <w:rPr>
          <w:lang w:val="ru-RU"/>
        </w:rPr>
        <w:t>Глава 7. Официальные Расширения</w:t>
      </w:r>
    </w:p>
    <w:bookmarkEnd w:id="0"/>
    <w:p w:rsidR="00AA6D0E" w:rsidRPr="00AA6D0E" w:rsidRDefault="00AA6D0E" w:rsidP="00AA6D0E">
      <w:pPr>
        <w:pStyle w:val="20"/>
        <w:tabs>
          <w:tab w:val="left" w:pos="1232"/>
        </w:tabs>
        <w:spacing w:after="75" w:line="269" w:lineRule="exact"/>
        <w:ind w:left="960"/>
        <w:rPr>
          <w:lang w:val="ru-RU"/>
        </w:rPr>
      </w:pPr>
      <w:r w:rsidRPr="00AA6D0E">
        <w:rPr>
          <w:lang w:val="ru-RU"/>
        </w:rPr>
        <w:t>В этой главе мы рассмотрим следующие темы:</w:t>
      </w:r>
    </w:p>
    <w:p w:rsidR="00AA6D0E" w:rsidRPr="00AA6D0E" w:rsidRDefault="00AA6D0E" w:rsidP="00AA6D0E">
      <w:pPr>
        <w:pStyle w:val="20"/>
        <w:numPr>
          <w:ilvl w:val="0"/>
          <w:numId w:val="3"/>
        </w:numPr>
        <w:tabs>
          <w:tab w:val="left" w:pos="1232"/>
        </w:tabs>
        <w:spacing w:after="75" w:line="269" w:lineRule="exact"/>
        <w:rPr>
          <w:lang w:val="ru-RU"/>
        </w:rPr>
      </w:pPr>
      <w:r w:rsidRPr="00AA6D0E">
        <w:rPr>
          <w:lang w:val="ru-RU"/>
        </w:rPr>
        <w:t xml:space="preserve">Проверка подлинности клиента </w:t>
      </w:r>
    </w:p>
    <w:p w:rsidR="00AA6D0E" w:rsidRPr="00AA6D0E" w:rsidRDefault="00AA6D0E" w:rsidP="00AA6D0E">
      <w:pPr>
        <w:pStyle w:val="20"/>
        <w:numPr>
          <w:ilvl w:val="0"/>
          <w:numId w:val="3"/>
        </w:numPr>
        <w:tabs>
          <w:tab w:val="left" w:pos="1232"/>
        </w:tabs>
        <w:spacing w:after="75" w:line="269" w:lineRule="exact"/>
        <w:rPr>
          <w:lang w:val="ru-RU"/>
        </w:rPr>
      </w:pPr>
      <w:r w:rsidRPr="00AA6D0E">
        <w:rPr>
          <w:lang w:val="ru-RU"/>
        </w:rPr>
        <w:t xml:space="preserve">Библиотека электронной почты </w:t>
      </w:r>
      <w:r>
        <w:t>SwiftMailer</w:t>
      </w:r>
    </w:p>
    <w:p w:rsidR="00AA6D0E" w:rsidRPr="00AA6D0E" w:rsidRDefault="00AA6D0E" w:rsidP="00AA6D0E">
      <w:pPr>
        <w:pStyle w:val="20"/>
        <w:numPr>
          <w:ilvl w:val="0"/>
          <w:numId w:val="3"/>
        </w:numPr>
        <w:tabs>
          <w:tab w:val="left" w:pos="1232"/>
        </w:tabs>
        <w:spacing w:after="75" w:line="269" w:lineRule="exact"/>
        <w:rPr>
          <w:lang w:val="ru-RU"/>
        </w:rPr>
      </w:pPr>
      <w:r w:rsidRPr="00AA6D0E">
        <w:rPr>
          <w:lang w:val="ru-RU"/>
        </w:rPr>
        <w:t>Генератор данных приспособления факера</w:t>
      </w:r>
    </w:p>
    <w:p w:rsidR="00AA6D0E" w:rsidRPr="00AA6D0E" w:rsidRDefault="00AA6D0E" w:rsidP="00AA6D0E">
      <w:pPr>
        <w:pStyle w:val="20"/>
        <w:numPr>
          <w:ilvl w:val="0"/>
          <w:numId w:val="3"/>
        </w:numPr>
        <w:tabs>
          <w:tab w:val="left" w:pos="1232"/>
        </w:tabs>
        <w:spacing w:after="75" w:line="269" w:lineRule="exact"/>
        <w:rPr>
          <w:lang w:val="ru-RU"/>
        </w:rPr>
      </w:pPr>
      <w:r w:rsidRPr="00AA6D0E">
        <w:rPr>
          <w:lang w:val="ru-RU"/>
        </w:rPr>
        <w:t>Представьте библиотеку</w:t>
      </w:r>
    </w:p>
    <w:p w:rsidR="00AA6D0E" w:rsidRPr="00AA6D0E" w:rsidRDefault="00AA6D0E" w:rsidP="00AA6D0E">
      <w:pPr>
        <w:pStyle w:val="20"/>
        <w:numPr>
          <w:ilvl w:val="0"/>
          <w:numId w:val="3"/>
        </w:numPr>
        <w:tabs>
          <w:tab w:val="left" w:pos="1232"/>
        </w:tabs>
        <w:spacing w:after="75" w:line="269" w:lineRule="exact"/>
        <w:rPr>
          <w:lang w:val="ru-RU"/>
        </w:rPr>
      </w:pPr>
      <w:r w:rsidRPr="00AA6D0E">
        <w:rPr>
          <w:lang w:val="ru-RU"/>
        </w:rPr>
        <w:t xml:space="preserve">Драйвер </w:t>
      </w:r>
      <w:r>
        <w:t>MongoDB</w:t>
      </w:r>
    </w:p>
    <w:p w:rsidR="00AA6D0E" w:rsidRPr="00AA6D0E" w:rsidRDefault="00AA6D0E" w:rsidP="00AA6D0E">
      <w:pPr>
        <w:pStyle w:val="20"/>
        <w:numPr>
          <w:ilvl w:val="0"/>
          <w:numId w:val="3"/>
        </w:numPr>
        <w:tabs>
          <w:tab w:val="left" w:pos="1232"/>
        </w:tabs>
        <w:spacing w:after="75" w:line="269" w:lineRule="exact"/>
        <w:rPr>
          <w:lang w:val="ru-RU"/>
        </w:rPr>
      </w:pPr>
      <w:r w:rsidRPr="00AA6D0E">
        <w:rPr>
          <w:lang w:val="ru-RU"/>
        </w:rPr>
        <w:t xml:space="preserve">Адаптер </w:t>
      </w:r>
      <w:r>
        <w:t>elasticsearch</w:t>
      </w:r>
      <w:r w:rsidRPr="00AA6D0E">
        <w:rPr>
          <w:lang w:val="ru-RU"/>
        </w:rPr>
        <w:t xml:space="preserve"> в двигатель </w:t>
      </w:r>
    </w:p>
    <w:p w:rsidR="00AA6D0E" w:rsidRPr="00AA6D0E" w:rsidRDefault="00AA6D0E" w:rsidP="00AA6D0E">
      <w:pPr>
        <w:pStyle w:val="20"/>
        <w:numPr>
          <w:ilvl w:val="0"/>
          <w:numId w:val="3"/>
        </w:numPr>
        <w:tabs>
          <w:tab w:val="left" w:pos="1232"/>
        </w:tabs>
        <w:spacing w:after="75" w:line="269" w:lineRule="exact"/>
        <w:rPr>
          <w:lang w:val="ru-RU"/>
        </w:rPr>
      </w:pPr>
      <w:r w:rsidRPr="00AA6D0E">
        <w:rPr>
          <w:lang w:val="ru-RU"/>
        </w:rPr>
        <w:t xml:space="preserve">Генератор кода </w:t>
      </w:r>
      <w:r>
        <w:t>Gii</w:t>
      </w:r>
    </w:p>
    <w:p w:rsidR="00AA6D0E" w:rsidRPr="00AA6D0E" w:rsidRDefault="00AA6D0E" w:rsidP="00AA6D0E">
      <w:pPr>
        <w:pStyle w:val="20"/>
        <w:numPr>
          <w:ilvl w:val="0"/>
          <w:numId w:val="3"/>
        </w:numPr>
        <w:tabs>
          <w:tab w:val="left" w:pos="1232"/>
        </w:tabs>
        <w:spacing w:after="75" w:line="269" w:lineRule="exact"/>
        <w:rPr>
          <w:lang w:val="ru-RU"/>
        </w:rPr>
      </w:pPr>
      <w:r>
        <w:t>Pjax</w:t>
      </w:r>
      <w:r w:rsidRPr="00AA6D0E">
        <w:rPr>
          <w:lang w:val="ru-RU"/>
        </w:rPr>
        <w:t xml:space="preserve"> плагин </w:t>
      </w:r>
      <w:r>
        <w:t>jQuery</w:t>
      </w:r>
      <w:r w:rsidRPr="00AA6D0E">
        <w:rPr>
          <w:lang w:val="ru-RU"/>
        </w:rPr>
        <w:t xml:space="preserve"> </w:t>
      </w:r>
    </w:p>
    <w:p w:rsidR="002F675C" w:rsidRDefault="00AA6D0E" w:rsidP="00AA6D0E">
      <w:pPr>
        <w:pStyle w:val="20"/>
        <w:numPr>
          <w:ilvl w:val="0"/>
          <w:numId w:val="3"/>
        </w:numPr>
        <w:shd w:val="clear" w:color="auto" w:fill="auto"/>
        <w:tabs>
          <w:tab w:val="left" w:pos="1232"/>
        </w:tabs>
        <w:spacing w:after="75" w:line="269" w:lineRule="exact"/>
      </w:pPr>
      <w:r>
        <w:t>Драйвер базы данных Redis</w:t>
      </w:r>
    </w:p>
    <w:p w:rsidR="002F675C" w:rsidRPr="00AA6D0E" w:rsidRDefault="00AA6D0E">
      <w:pPr>
        <w:pStyle w:val="10"/>
        <w:keepNext/>
        <w:keepLines/>
        <w:shd w:val="clear" w:color="auto" w:fill="auto"/>
        <w:spacing w:after="163" w:line="400" w:lineRule="exact"/>
        <w:ind w:left="600"/>
        <w:rPr>
          <w:lang w:val="ru-RU"/>
        </w:rPr>
      </w:pPr>
      <w:r>
        <w:rPr>
          <w:lang w:val="ru-RU"/>
        </w:rPr>
        <w:t xml:space="preserve">Введение </w:t>
      </w:r>
    </w:p>
    <w:p w:rsidR="002F675C" w:rsidRPr="00AA6D0E" w:rsidRDefault="00AA6D0E" w:rsidP="00594DD1">
      <w:pPr>
        <w:pStyle w:val="20"/>
        <w:shd w:val="clear" w:color="auto" w:fill="auto"/>
        <w:spacing w:after="0" w:line="269" w:lineRule="exact"/>
        <w:ind w:left="600" w:right="600"/>
        <w:jc w:val="left"/>
        <w:rPr>
          <w:sz w:val="2"/>
          <w:szCs w:val="2"/>
          <w:lang w:val="ru-RU"/>
        </w:rPr>
      </w:pPr>
      <w:r w:rsidRPr="00AA6D0E">
        <w:rPr>
          <w:lang w:val="ru-RU"/>
        </w:rPr>
        <w:t xml:space="preserve">Официальный репозиторий </w:t>
      </w:r>
      <w:r w:rsidRPr="00AA6D0E">
        <w:t>Yii</w:t>
      </w:r>
      <w:r w:rsidRPr="00AA6D0E">
        <w:rPr>
          <w:lang w:val="ru-RU"/>
        </w:rPr>
        <w:t>2 предоставляет адаптеры для некоторых популярных библиотек, баз данных и поисковых систем. В этой главе мы покажем вам, как установить и использовать официальные расширения в вашем проекте. Вы также узнаете, как написать собственное расширение и поделиться им с другими разработчиками</w:t>
      </w:r>
      <w:r w:rsidR="00594DD1" w:rsidRPr="00AA6D0E">
        <w:rPr>
          <w:lang w:val="ru-RU"/>
        </w:rPr>
        <w:t>.</w:t>
      </w:r>
    </w:p>
    <w:sectPr w:rsidR="002F675C" w:rsidRPr="00AA6D0E" w:rsidSect="00594DD1">
      <w:pgSz w:w="11909" w:h="16834"/>
      <w:pgMar w:top="2556" w:right="751" w:bottom="3266" w:left="6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DD1" w:rsidRDefault="00594DD1">
      <w:r>
        <w:separator/>
      </w:r>
    </w:p>
  </w:endnote>
  <w:endnote w:type="continuationSeparator" w:id="0">
    <w:p w:rsidR="00594DD1" w:rsidRDefault="0059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DD1" w:rsidRDefault="00594DD1"/>
  </w:footnote>
  <w:footnote w:type="continuationSeparator" w:id="0">
    <w:p w:rsidR="00594DD1" w:rsidRDefault="00594DD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57A5F"/>
    <w:multiLevelType w:val="multilevel"/>
    <w:tmpl w:val="B5DA13D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6E64AD"/>
    <w:multiLevelType w:val="hybridMultilevel"/>
    <w:tmpl w:val="3AD0BF74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425440B6"/>
    <w:multiLevelType w:val="multilevel"/>
    <w:tmpl w:val="AB50AD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5C"/>
    <w:rsid w:val="002F675C"/>
    <w:rsid w:val="00594DD1"/>
    <w:rsid w:val="00A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2018-03-21T06:15:00Z</dcterms:created>
  <dcterms:modified xsi:type="dcterms:W3CDTF">2018-03-21T06:15:00Z</dcterms:modified>
</cp:coreProperties>
</file>