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BE" w:rsidRDefault="002A645E">
      <w:pPr>
        <w:pStyle w:val="10"/>
        <w:keepNext/>
        <w:keepLines/>
        <w:shd w:val="clear" w:color="auto" w:fill="auto"/>
        <w:spacing w:after="210" w:line="400" w:lineRule="exact"/>
        <w:ind w:left="520"/>
      </w:pPr>
      <w:bookmarkStart w:id="0" w:name="bookmark0"/>
      <w:bookmarkStart w:id="1" w:name="_GoBack"/>
      <w:bookmarkEnd w:id="1"/>
      <w:r>
        <w:t>Making extensions distribution-ready</w:t>
      </w:r>
      <w:bookmarkEnd w:id="0"/>
    </w:p>
    <w:p w:rsidR="004D19BE" w:rsidRDefault="002A645E">
      <w:pPr>
        <w:pStyle w:val="20"/>
        <w:shd w:val="clear" w:color="auto" w:fill="auto"/>
        <w:spacing w:after="0" w:line="210" w:lineRule="exact"/>
        <w:ind w:left="520"/>
        <w:jc w:val="left"/>
      </w:pPr>
      <w:r>
        <w:t>In this chapter, you learned how to create various types of Yii extensions. Now we’ll talk about how to</w:t>
      </w:r>
    </w:p>
    <w:p w:rsidR="004D19BE" w:rsidRDefault="002A645E">
      <w:pPr>
        <w:pStyle w:val="20"/>
        <w:shd w:val="clear" w:color="auto" w:fill="auto"/>
        <w:spacing w:after="0" w:line="509" w:lineRule="exact"/>
        <w:ind w:left="520"/>
        <w:jc w:val="left"/>
      </w:pPr>
      <w:r>
        <w:t>share your results with people and why it’s important.</w:t>
      </w:r>
    </w:p>
    <w:p w:rsidR="004D19BE" w:rsidRDefault="002A645E">
      <w:pPr>
        <w:pStyle w:val="22"/>
        <w:keepNext/>
        <w:keepLines/>
        <w:shd w:val="clear" w:color="auto" w:fill="auto"/>
        <w:spacing w:before="0" w:after="0" w:line="509" w:lineRule="exact"/>
        <w:ind w:left="520"/>
      </w:pPr>
      <w:bookmarkStart w:id="2" w:name="bookmark1"/>
      <w:r>
        <w:t>Getting ready</w:t>
      </w:r>
      <w:bookmarkEnd w:id="2"/>
    </w:p>
    <w:p w:rsidR="004D19BE" w:rsidRDefault="002A645E">
      <w:pPr>
        <w:pStyle w:val="20"/>
        <w:shd w:val="clear" w:color="auto" w:fill="auto"/>
        <w:spacing w:after="0" w:line="509" w:lineRule="exact"/>
        <w:ind w:left="520"/>
        <w:jc w:val="left"/>
      </w:pPr>
      <w:r>
        <w:t xml:space="preserve">Let’s form a checklist for a good extension </w:t>
      </w:r>
      <w:r>
        <w:t>first. A good programming product should follow these points: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Good coding style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People should be able to find it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A consistent, easy to read, and easy to use API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Good documentation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Extension should apply to the most common use cases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Should be maintained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Wel</w:t>
      </w:r>
      <w:r>
        <w:t>l-tested code, ideally with unit tests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287" w:line="269" w:lineRule="exact"/>
        <w:ind w:left="860"/>
      </w:pPr>
      <w:r>
        <w:t>You need to provide support for it</w:t>
      </w:r>
    </w:p>
    <w:p w:rsidR="004D19BE" w:rsidRDefault="002A645E">
      <w:pPr>
        <w:pStyle w:val="20"/>
        <w:shd w:val="clear" w:color="auto" w:fill="auto"/>
        <w:spacing w:after="184" w:line="210" w:lineRule="exact"/>
        <w:ind w:left="520"/>
        <w:jc w:val="left"/>
      </w:pPr>
      <w:r>
        <w:t>Of course, having all these requires a lot of work, but these are necessary to create a good product.</w:t>
      </w:r>
    </w:p>
    <w:p w:rsidR="004D19BE" w:rsidRDefault="002A645E">
      <w:pPr>
        <w:pStyle w:val="22"/>
        <w:keepNext/>
        <w:keepLines/>
        <w:shd w:val="clear" w:color="auto" w:fill="auto"/>
        <w:spacing w:before="0" w:after="123" w:line="300" w:lineRule="exact"/>
        <w:ind w:left="520"/>
      </w:pPr>
      <w:bookmarkStart w:id="3" w:name="bookmark2"/>
      <w:r>
        <w:t>How to do it...</w:t>
      </w:r>
      <w:bookmarkEnd w:id="3"/>
    </w:p>
    <w:p w:rsidR="004D19BE" w:rsidRDefault="002A645E">
      <w:pPr>
        <w:pStyle w:val="20"/>
        <w:numPr>
          <w:ilvl w:val="0"/>
          <w:numId w:val="2"/>
        </w:numPr>
        <w:shd w:val="clear" w:color="auto" w:fill="auto"/>
        <w:tabs>
          <w:tab w:val="left" w:pos="1183"/>
        </w:tabs>
        <w:spacing w:after="0" w:line="269" w:lineRule="exact"/>
        <w:ind w:left="1120" w:right="580" w:hanging="260"/>
        <w:jc w:val="left"/>
      </w:pPr>
      <w:r>
        <w:t xml:space="preserve">Every modern PHP product must follow the PSR4 standards of </w:t>
      </w:r>
      <w:r>
        <w:t>autoloading and the PSR1 and</w:t>
      </w:r>
      <w:r>
        <w:br/>
        <w:t xml:space="preserve">PSR2 standards of the coding style from the </w:t>
      </w:r>
      <w:hyperlink r:id="rId8" w:history="1">
        <w:r>
          <w:rPr>
            <w:rStyle w:val="a3"/>
          </w:rPr>
          <w:t xml:space="preserve">http://www.php-fig.org/psr/ </w:t>
        </w:r>
      </w:hyperlink>
      <w:r>
        <w:t>guide.</w:t>
      </w:r>
    </w:p>
    <w:p w:rsidR="004D19BE" w:rsidRDefault="002A645E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1120" w:right="580" w:hanging="260"/>
        <w:jc w:val="left"/>
      </w:pPr>
      <w:r>
        <w:t>Let’s review our list in more detail, starting with the API. The API should be consistent, easy to</w:t>
      </w:r>
      <w:r>
        <w:br/>
        <w:t>read, a</w:t>
      </w:r>
      <w:r>
        <w:t>nd easy to use. Consistent means that the overall style should not change, so no different</w:t>
      </w:r>
      <w:r>
        <w:br/>
        <w:t xml:space="preserve">variable naming, no inconsistent names such as </w:t>
      </w:r>
      <w:r>
        <w:rPr>
          <w:rStyle w:val="2LucidaConsole75pt"/>
        </w:rPr>
        <w:t xml:space="preserve">isFlagi() </w:t>
      </w:r>
      <w:r>
        <w:t xml:space="preserve">and </w:t>
      </w:r>
      <w:r>
        <w:rPr>
          <w:rStyle w:val="2LucidaConsole75pt"/>
        </w:rPr>
        <w:t>isNotFlag2()</w:t>
      </w:r>
      <w:r>
        <w:t>, and so on.</w:t>
      </w:r>
      <w:r>
        <w:br/>
        <w:t>Everything should obey the rules you’ve defined for your code. This allows less</w:t>
      </w:r>
      <w:r>
        <w:t xml:space="preserve"> checking of</w:t>
      </w:r>
      <w:r>
        <w:br/>
        <w:t>documentation and allows you to focus on coding.</w:t>
      </w:r>
    </w:p>
    <w:p w:rsidR="004D19BE" w:rsidRDefault="002A645E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1120" w:right="580" w:hanging="260"/>
        <w:jc w:val="left"/>
      </w:pPr>
      <w:r>
        <w:t>A code without any documentation is almost useless. An exception is a relatively simple code, but</w:t>
      </w:r>
      <w:r>
        <w:br/>
        <w:t xml:space="preserve">even if it’s only a few lines, it doesn’t feel right if there is not a single word about how to </w:t>
      </w:r>
      <w:r>
        <w:t>install and</w:t>
      </w:r>
      <w:r>
        <w:br/>
        <w:t>use it. What makes good documentation? The purpose of the code and its pros should be as visible</w:t>
      </w:r>
      <w:r>
        <w:br/>
        <w:t>as possible and should be written loud and clear.</w:t>
      </w:r>
    </w:p>
    <w:p w:rsidR="004D19BE" w:rsidRDefault="002A645E">
      <w:pPr>
        <w:pStyle w:val="20"/>
        <w:numPr>
          <w:ilvl w:val="0"/>
          <w:numId w:val="2"/>
        </w:numPr>
        <w:shd w:val="clear" w:color="auto" w:fill="auto"/>
        <w:tabs>
          <w:tab w:val="left" w:pos="1197"/>
        </w:tabs>
        <w:spacing w:after="0" w:line="269" w:lineRule="exact"/>
        <w:ind w:left="1120" w:right="580" w:hanging="260"/>
        <w:jc w:val="left"/>
      </w:pPr>
      <w:r>
        <w:t>A code is useless if developers don’t know where to put it and what should be in the application</w:t>
      </w:r>
      <w:r>
        <w:br/>
      </w:r>
      <w:r>
        <w:t>configuration. Don’t expect that people know how to do framework-specific things. The installation</w:t>
      </w:r>
      <w:r>
        <w:br/>
        <w:t>guide should be verbose. A step-by-step form is preferred by a majority of developers. If the code</w:t>
      </w:r>
      <w:r>
        <w:br/>
        <w:t>needs SQL schema to work, provide it.</w:t>
      </w:r>
    </w:p>
    <w:p w:rsidR="004D19BE" w:rsidRDefault="002A645E">
      <w:pPr>
        <w:pStyle w:val="20"/>
        <w:numPr>
          <w:ilvl w:val="0"/>
          <w:numId w:val="2"/>
        </w:numPr>
        <w:shd w:val="clear" w:color="auto" w:fill="auto"/>
        <w:tabs>
          <w:tab w:val="left" w:pos="1197"/>
        </w:tabs>
        <w:spacing w:after="0" w:line="269" w:lineRule="exact"/>
        <w:ind w:left="1120" w:right="580" w:hanging="260"/>
        <w:jc w:val="left"/>
      </w:pPr>
      <w:r>
        <w:t xml:space="preserve">Even if your API </w:t>
      </w:r>
      <w:r>
        <w:t>methods and properties are named properly, you still need to document them with</w:t>
      </w:r>
      <w:r>
        <w:br/>
        <w:t>PHPDoc comments specifying argument types and return types, providing a brief description for</w:t>
      </w:r>
      <w:r>
        <w:br/>
        <w:t>each method. Don’t forget protected and private methods and properties since somet</w:t>
      </w:r>
      <w:r>
        <w:t>imes it’s</w:t>
      </w:r>
      <w:r>
        <w:br/>
        <w:t>necessary to read these to understand the details of how code works. Also, consider listing public</w:t>
      </w:r>
      <w:r>
        <w:br/>
        <w:t>methods and properties in documentation so it can be used as a reference.</w:t>
      </w:r>
    </w:p>
    <w:p w:rsidR="004D19BE" w:rsidRDefault="002A645E">
      <w:pPr>
        <w:pStyle w:val="20"/>
        <w:numPr>
          <w:ilvl w:val="0"/>
          <w:numId w:val="2"/>
        </w:numPr>
        <w:shd w:val="clear" w:color="auto" w:fill="auto"/>
        <w:tabs>
          <w:tab w:val="left" w:pos="1197"/>
        </w:tabs>
        <w:spacing w:after="0" w:line="269" w:lineRule="exact"/>
        <w:ind w:left="1120" w:right="580" w:hanging="260"/>
        <w:jc w:val="left"/>
      </w:pPr>
      <w:r>
        <w:t>Provide use case examples with well-commented code. Try to cover the most</w:t>
      </w:r>
      <w:r>
        <w:t xml:space="preserve"> common ways of</w:t>
      </w:r>
      <w:r>
        <w:br/>
        <w:t>extension usage.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4"/>
        </w:tabs>
        <w:spacing w:after="0" w:line="269" w:lineRule="exact"/>
        <w:ind w:left="1000"/>
      </w:pPr>
      <w:r>
        <w:t xml:space="preserve">In an example, don’t try to solve multiple problems at a </w:t>
      </w:r>
      <w:r>
        <w:rPr>
          <w:rStyle w:val="25"/>
        </w:rPr>
        <w:t>t</w:t>
      </w:r>
      <w:r>
        <w:t>ime since it can be confusing.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9"/>
        </w:tabs>
        <w:spacing w:after="0" w:line="269" w:lineRule="exact"/>
        <w:ind w:left="1260" w:hanging="260"/>
        <w:jc w:val="left"/>
      </w:pPr>
      <w:r>
        <w:t>It’s important to make your code flexible so it will apply to many use cases. However, since it’s not</w:t>
      </w:r>
      <w:r>
        <w:br/>
        <w:t>possible to create code for ever</w:t>
      </w:r>
      <w:r>
        <w:t>y possible use case, try to cover the most common ones.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9"/>
        </w:tabs>
        <w:spacing w:after="0" w:line="269" w:lineRule="exact"/>
        <w:ind w:left="1260" w:right="560" w:hanging="260"/>
        <w:jc w:val="left"/>
      </w:pPr>
      <w:r>
        <w:t>It’s important to make people feel comfortable. Providing a good documentation is a first step. The</w:t>
      </w:r>
      <w:r>
        <w:br/>
      </w:r>
      <w:r>
        <w:lastRenderedPageBreak/>
        <w:t>second is providing a proof that your code works as expected and will work with further updates.</w:t>
      </w:r>
      <w:r>
        <w:br/>
        <w:t>The</w:t>
      </w:r>
      <w:r>
        <w:t xml:space="preserve"> best way to do it is a set of unit tests.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5"/>
        </w:tabs>
        <w:spacing w:after="0" w:line="269" w:lineRule="exact"/>
        <w:ind w:left="1260" w:right="460" w:hanging="360"/>
        <w:jc w:val="left"/>
      </w:pPr>
      <w:r>
        <w:t>Extension should be maintained, at least until it’s stable and there are no more feature requests and</w:t>
      </w:r>
      <w:r>
        <w:br/>
        <w:t>bug reports. So expect questions and reports, and reserve some time to work on the code further. If</w:t>
      </w:r>
      <w:r>
        <w:br/>
        <w:t>you can’t d</w:t>
      </w:r>
      <w:r>
        <w:t>evote more time to maintain extensions, but it’s very innovative and no one did it before,</w:t>
      </w:r>
      <w:r>
        <w:br/>
        <w:t>it’s still worth sharing. If the community likes it, someone will definitely offer his or her help.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5"/>
        </w:tabs>
        <w:spacing w:after="0" w:line="269" w:lineRule="exact"/>
        <w:ind w:left="1260" w:right="460" w:hanging="360"/>
        <w:jc w:val="left"/>
      </w:pPr>
      <w:r>
        <w:t>Finally, you need to make extensions available. Create the Compos</w:t>
      </w:r>
      <w:r>
        <w:t>er package from your extension,</w:t>
      </w:r>
      <w:r>
        <w:br/>
        <w:t xml:space="preserve">push it on GitHub or other shared repository storage, and publish it on the </w:t>
      </w:r>
      <w:hyperlink r:id="rId9" w:history="1">
        <w:r>
          <w:rPr>
            <w:rStyle w:val="a3"/>
          </w:rPr>
          <w:t>https://packagist.org</w:t>
        </w:r>
      </w:hyperlink>
      <w:r>
        <w:rPr>
          <w:rStyle w:val="24"/>
        </w:rPr>
        <w:t xml:space="preserve"> </w:t>
      </w:r>
      <w:r>
        <w:t>site.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5"/>
        </w:tabs>
        <w:spacing w:after="0" w:line="269" w:lineRule="exact"/>
        <w:ind w:left="1260" w:right="460" w:hanging="360"/>
        <w:jc w:val="left"/>
      </w:pPr>
      <w:r>
        <w:t>Each extension should have a version number and a change log. It will allow the comm</w:t>
      </w:r>
      <w:r>
        <w:t>unity to</w:t>
      </w:r>
      <w:r>
        <w:br/>
        <w:t>check if they have the latest version and check what is changed before upgrading. We recommend</w:t>
      </w:r>
      <w:r>
        <w:br/>
        <w:t xml:space="preserve">to follow the </w:t>
      </w:r>
      <w:r>
        <w:rPr>
          <w:rStyle w:val="26"/>
        </w:rPr>
        <w:t xml:space="preserve">Semantic Versioning </w:t>
      </w:r>
      <w:r>
        <w:t xml:space="preserve">rules from the </w:t>
      </w:r>
      <w:hyperlink r:id="rId10" w:history="1">
        <w:r>
          <w:rPr>
            <w:rStyle w:val="a3"/>
          </w:rPr>
          <w:t>http://semver.org</w:t>
        </w:r>
      </w:hyperlink>
      <w:r>
        <w:rPr>
          <w:rStyle w:val="24"/>
        </w:rPr>
        <w:t xml:space="preserve"> </w:t>
      </w:r>
      <w:r>
        <w:t>site.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5"/>
        </w:tabs>
        <w:spacing w:after="275" w:line="269" w:lineRule="exact"/>
        <w:ind w:left="1260" w:right="460" w:hanging="360"/>
        <w:jc w:val="left"/>
      </w:pPr>
      <w:r>
        <w:t>Even if your extension is relatively simple and</w:t>
      </w:r>
      <w:r>
        <w:t xml:space="preserve"> documentation is good, there could be questions, and</w:t>
      </w:r>
      <w:r>
        <w:br/>
        <w:t>for the first time, the only person who can answer them is you. Typically, questions are asked at</w:t>
      </w:r>
      <w:r>
        <w:br/>
        <w:t>official forums, so it is better to create a topic where people can discuss your code and provide a</w:t>
      </w:r>
      <w:r>
        <w:br/>
        <w:t>link</w:t>
      </w:r>
      <w:r>
        <w:t xml:space="preserve"> at the extension page.</w:t>
      </w:r>
    </w:p>
    <w:p w:rsidR="004D19BE" w:rsidRDefault="002A645E">
      <w:pPr>
        <w:pStyle w:val="22"/>
        <w:keepNext/>
        <w:keepLines/>
        <w:shd w:val="clear" w:color="auto" w:fill="auto"/>
        <w:spacing w:before="0" w:after="183" w:line="300" w:lineRule="exact"/>
        <w:ind w:left="660"/>
      </w:pPr>
      <w:bookmarkStart w:id="4" w:name="bookmark3"/>
      <w:r>
        <w:t>How it works...</w:t>
      </w:r>
      <w:bookmarkEnd w:id="4"/>
    </w:p>
    <w:p w:rsidR="004D19BE" w:rsidRDefault="002A645E">
      <w:pPr>
        <w:pStyle w:val="20"/>
        <w:shd w:val="clear" w:color="auto" w:fill="auto"/>
        <w:spacing w:after="180" w:line="269" w:lineRule="exact"/>
        <w:ind w:left="660" w:right="460"/>
        <w:jc w:val="left"/>
      </w:pPr>
      <w:r>
        <w:t>If you want to share an extension with the community and be sure it will be useful and popular, you need</w:t>
      </w:r>
      <w:r>
        <w:br/>
        <w:t>to do more than just write code. Making extensions distribution-ready is much more work to do. It can be</w:t>
      </w:r>
      <w:r>
        <w:br/>
        <w:t xml:space="preserve">even </w:t>
      </w:r>
      <w:r>
        <w:t>more than creating an extension itself. So, why is it good to share extensions with the community in</w:t>
      </w:r>
      <w:r>
        <w:br/>
        <w:t>the first place?</w:t>
      </w:r>
    </w:p>
    <w:p w:rsidR="004D19BE" w:rsidRDefault="002A645E">
      <w:pPr>
        <w:pStyle w:val="20"/>
        <w:shd w:val="clear" w:color="auto" w:fill="auto"/>
        <w:spacing w:after="180" w:line="269" w:lineRule="exact"/>
        <w:ind w:left="660" w:right="460"/>
        <w:jc w:val="left"/>
      </w:pPr>
      <w:r>
        <w:t>Making the code you use in your own projects open source has its pros. You are getting people, a lot more</w:t>
      </w:r>
      <w:r>
        <w:br/>
        <w:t xml:space="preserve">people than you can get to test </w:t>
      </w:r>
      <w:r>
        <w:t>your closed source project. People who are using your extension are</w:t>
      </w:r>
      <w:r>
        <w:br/>
        <w:t>testing it, giving valuable feedback, and reporting bugs. If your code is popular, there will be passionate</w:t>
      </w:r>
      <w:r>
        <w:br/>
        <w:t>developers who will try to improve your code, to make it more extensive, more st</w:t>
      </w:r>
      <w:r>
        <w:t>able, and reusable.</w:t>
      </w:r>
      <w:r>
        <w:br/>
        <w:t>Moreover, it just feels good because you are doing a good thing.</w:t>
      </w:r>
    </w:p>
    <w:p w:rsidR="004D19BE" w:rsidRDefault="002A645E">
      <w:pPr>
        <w:pStyle w:val="20"/>
        <w:shd w:val="clear" w:color="auto" w:fill="auto"/>
        <w:spacing w:after="155" w:line="269" w:lineRule="exact"/>
        <w:ind w:left="660" w:right="460"/>
        <w:jc w:val="left"/>
      </w:pPr>
      <w:r>
        <w:t>We have covered the most important things. Still, there are more things to check out. Try existing</w:t>
      </w:r>
      <w:r>
        <w:br/>
        <w:t>extensions before writing your own. If an extension almost fits, try con</w:t>
      </w:r>
      <w:r>
        <w:t>tacting the extension author and</w:t>
      </w:r>
      <w:r>
        <w:br/>
        <w:t>contributing ideas you have. Reviewing existing code helps you find out useful tricks, dos, and don’ts. Also,</w:t>
      </w:r>
      <w:r>
        <w:br/>
        <w:t>check wiki articles and the official forum from time to time; there is a lot of useful information about</w:t>
      </w:r>
      <w:r>
        <w:br/>
        <w:t>creating</w:t>
      </w:r>
      <w:r>
        <w:t xml:space="preserve"> extensions and developing using Yii in general.</w:t>
      </w:r>
    </w:p>
    <w:p w:rsidR="004D19BE" w:rsidRDefault="002A645E">
      <w:pPr>
        <w:pStyle w:val="22"/>
        <w:keepNext/>
        <w:keepLines/>
        <w:shd w:val="clear" w:color="auto" w:fill="auto"/>
        <w:spacing w:before="0" w:after="110" w:line="300" w:lineRule="exact"/>
        <w:ind w:left="660"/>
      </w:pPr>
      <w:bookmarkStart w:id="5" w:name="bookmark4"/>
      <w:r>
        <w:t>See also</w:t>
      </w:r>
      <w:bookmarkEnd w:id="5"/>
    </w:p>
    <w:p w:rsidR="004D19BE" w:rsidRDefault="002A645E">
      <w:pPr>
        <w:pStyle w:val="20"/>
        <w:numPr>
          <w:ilvl w:val="0"/>
          <w:numId w:val="4"/>
        </w:numPr>
        <w:shd w:val="clear" w:color="auto" w:fill="auto"/>
        <w:tabs>
          <w:tab w:val="left" w:pos="1266"/>
        </w:tabs>
        <w:spacing w:after="8" w:line="210" w:lineRule="exact"/>
        <w:ind w:left="1000"/>
      </w:pPr>
      <w:r>
        <w:t xml:space="preserve">For modern information about PHP coding standards, refer to </w:t>
      </w:r>
      <w:hyperlink r:id="rId11" w:history="1">
        <w:r>
          <w:rPr>
            <w:rStyle w:val="a3"/>
          </w:rPr>
          <w:t>http://www.php-fig. org/psr/</w:t>
        </w:r>
      </w:hyperlink>
    </w:p>
    <w:p w:rsidR="004D19BE" w:rsidRDefault="002A645E">
      <w:pPr>
        <w:pStyle w:val="20"/>
        <w:numPr>
          <w:ilvl w:val="0"/>
          <w:numId w:val="4"/>
        </w:numPr>
        <w:shd w:val="clear" w:color="auto" w:fill="auto"/>
        <w:tabs>
          <w:tab w:val="left" w:pos="1266"/>
        </w:tabs>
        <w:spacing w:after="0" w:line="210" w:lineRule="exact"/>
        <w:ind w:left="1000"/>
      </w:pPr>
      <w:r>
        <w:t xml:space="preserve">To learn more about semantic versioning, refer to </w:t>
      </w:r>
      <w:hyperlink r:id="rId12" w:history="1">
        <w:r>
          <w:rPr>
            <w:rStyle w:val="a3"/>
          </w:rPr>
          <w:t>http://semver.org</w:t>
        </w:r>
      </w:hyperlink>
    </w:p>
    <w:sectPr w:rsidR="004D19BE">
      <w:pgSz w:w="11909" w:h="16834"/>
      <w:pgMar w:top="1994" w:right="757" w:bottom="2205" w:left="66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45E" w:rsidRDefault="002A645E">
      <w:r>
        <w:separator/>
      </w:r>
    </w:p>
  </w:endnote>
  <w:endnote w:type="continuationSeparator" w:id="0">
    <w:p w:rsidR="002A645E" w:rsidRDefault="002A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45E" w:rsidRDefault="002A645E"/>
  </w:footnote>
  <w:footnote w:type="continuationSeparator" w:id="0">
    <w:p w:rsidR="002A645E" w:rsidRDefault="002A645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2844"/>
    <w:multiLevelType w:val="multilevel"/>
    <w:tmpl w:val="D0F4D19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741D14"/>
    <w:multiLevelType w:val="multilevel"/>
    <w:tmpl w:val="5DB4339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5F34D2"/>
    <w:multiLevelType w:val="multilevel"/>
    <w:tmpl w:val="3A6829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5D6B3E"/>
    <w:multiLevelType w:val="multilevel"/>
    <w:tmpl w:val="E5C8D30C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BE"/>
    <w:rsid w:val="002A645E"/>
    <w:rsid w:val="004D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-fig.org/ps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emver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hp-fig.org/ps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emver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ckagist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2018-03-20T04:10:00Z</dcterms:created>
  <dcterms:modified xsi:type="dcterms:W3CDTF">2018-03-20T04:10:00Z</dcterms:modified>
</cp:coreProperties>
</file>