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Error handling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tabs>
          <w:tab w:leader="none" w:pos="28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7.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Official Extensions</w:t>
      </w:r>
      <w:r>
        <w:rPr>
          <w:rStyle w:val="CharStyle5"/>
        </w:rPr>
        <w:t xml:space="preserve"> </w:t>
      </w:r>
      <w:r>
        <w:rPr>
          <w:rStyle w:val="CharStyle5"/>
        </w:rPr>
        <w:t>Introduction</w:t>
      </w:r>
      <w:r>
        <w:rPr>
          <w:rStyle w:val="CharStyle5"/>
        </w:rPr>
        <w:t xml:space="preserve"> </w:t>
      </w:r>
      <w:r>
        <w:rPr>
          <w:rStyle w:val="CharStyle5"/>
        </w:rPr>
        <w:t>Authentication client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Sw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ftMa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ler e-mail library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Sending plain text e-mails</w:t>
      </w:r>
      <w:r>
        <w:rPr>
          <w:rStyle w:val="CharStyle5"/>
        </w:rPr>
        <w:t xml:space="preserve"> </w:t>
      </w:r>
      <w:r>
        <w:rPr>
          <w:rStyle w:val="CharStyle5"/>
        </w:rPr>
        <w:t>Sending HTML content</w:t>
      </w:r>
      <w:r>
        <w:rPr>
          <w:rStyle w:val="CharStyle5"/>
        </w:rPr>
        <w:t xml:space="preserve"> </w:t>
      </w:r>
      <w:r>
        <w:rPr>
          <w:rStyle w:val="CharStyle5"/>
        </w:rPr>
        <w:t>Working with SMTP transport</w:t>
      </w:r>
      <w:r>
        <w:rPr>
          <w:rStyle w:val="CharStyle5"/>
        </w:rPr>
        <w:t xml:space="preserve"> </w:t>
      </w:r>
      <w:r>
        <w:rPr>
          <w:rStyle w:val="CharStyle5"/>
        </w:rPr>
        <w:t>Attaching file and embedding images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Faker fixture data generator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Working with your own data types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Imagine library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Using it as a factory</w:t>
      </w:r>
      <w:r>
        <w:rPr>
          <w:rStyle w:val="CharStyle5"/>
        </w:rPr>
        <w:t xml:space="preserve"> </w:t>
      </w:r>
      <w:r>
        <w:rPr>
          <w:rStyle w:val="CharStyle5"/>
        </w:rPr>
        <w:t>Using inner methods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MongoDB driver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Basic usage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