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and storing items.</w:t>
      </w:r>
    </w:p>
    <w:p>
      <w:pPr>
        <w:pStyle w:val="Style6"/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</w:t>
        <w:tab/>
        <w:t xml:space="preserve">Configure the </w:t>
      </w:r>
      <w:r>
        <w:rPr>
          <w:rStyle w:val="CharStyle8"/>
        </w:rPr>
        <w:t>s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oppingCart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class and its dependencies in the </w:t>
      </w:r>
      <w:r>
        <w:rPr>
          <w:rStyle w:val="CharStyle8"/>
        </w:rPr>
        <w:t>config/we</w:t>
      </w:r>
      <w:r>
        <w:rPr>
          <w:rStyle w:val="CharStyle8"/>
          <w:shd w:val="clear" w:color="auto" w:fill="80FFFF"/>
        </w:rPr>
        <w:t>b.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&lt;</w:t>
      </w:r>
      <w:r>
        <w:rPr>
          <w:rStyle w:val="CharStyle10"/>
          <w:shd w:val="clear" w:color="auto" w:fill="80FFFF"/>
        </w:rPr>
        <w:t>?</w:t>
      </w:r>
      <w:r>
        <w:rPr>
          <w:rStyle w:val="CharStyle10"/>
        </w:rPr>
        <w:t>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use app\cart\storage\SessionStorag</w:t>
      </w:r>
      <w:r>
        <w:rPr>
          <w:rStyle w:val="CharStyle10"/>
          <w:shd w:val="clear" w:color="auto" w:fill="80FFFF"/>
        </w:rPr>
        <w:t>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Yii::$container-&gt;setSingleton('app\cart\S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oppingCart</w:t>
      </w:r>
      <w:r>
        <w:rPr>
          <w:rStyle w:val="CharStyle10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0"/>
        </w:rPr>
        <w:t>Yii: :$container-&gt;set('app\cart\storage\StorageInterface</w:t>
      </w:r>
      <w:r>
        <w:rPr>
          <w:rStyle w:val="CharStyle10"/>
          <w:shd w:val="clear" w:color="auto" w:fill="80FFFF"/>
        </w:rPr>
        <w:t>',</w:t>
      </w:r>
      <w:r>
        <w:rPr>
          <w:rStyle w:val="CharStyle10"/>
        </w:rPr>
        <w:t xml:space="preserve"> function() </w:t>
      </w:r>
      <w:r>
        <w:rPr>
          <w:rStyle w:val="CharStyle10"/>
          <w:shd w:val="clear" w:color="auto" w:fill="80FFFF"/>
        </w:rPr>
        <w:t xml:space="preserve">{ </w:t>
      </w:r>
      <w:r>
        <w:rPr>
          <w:rStyle w:val="CharStyle10"/>
        </w:rPr>
        <w:t xml:space="preserve">return new SessionStorage(Yii::$app-&gt;session,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primary-cart</w:t>
      </w:r>
      <w:r>
        <w:rPr>
          <w:rStyle w:val="CharStyle10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});</w:t>
      </w:r>
    </w:p>
    <w:p>
      <w:pPr>
        <w:pStyle w:val="Style3"/>
        <w:tabs>
          <w:tab w:leader="underscore" w:pos="2825" w:val="left"/>
          <w:tab w:leader="underscore" w:pos="325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$para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 xml:space="preserve">s </w:t>
      </w:r>
      <w:r>
        <w:rPr>
          <w:rStyle w:val="CharStyle10"/>
          <w:shd w:val="clear" w:color="auto" w:fill="80FFFF"/>
        </w:rPr>
        <w:t>=</w:t>
      </w:r>
      <w:r>
        <w:rPr>
          <w:rStyle w:val="CharStyle10"/>
        </w:rPr>
        <w:t xml:space="preserve"> require(</w:t>
        <w:tab/>
        <w:t>DIR</w:t>
        <w:tab/>
        <w:t xml:space="preserve"> </w:t>
      </w:r>
      <w:r>
        <w:rPr>
          <w:rStyle w:val="CharStyle10"/>
          <w:shd w:val="clear" w:color="auto" w:fill="80FFFF"/>
        </w:rPr>
        <w:t>.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'/</w:t>
      </w:r>
      <w:r>
        <w:rPr>
          <w:rStyle w:val="CharStyle10"/>
        </w:rPr>
        <w:t>para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s.p</w:t>
      </w:r>
      <w:r>
        <w:rPr>
          <w:rStyle w:val="CharStyle10"/>
          <w:shd w:val="clear" w:color="auto" w:fill="80FFFF"/>
        </w:rPr>
        <w:t>hp');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//...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</w:t>
        <w:tab/>
        <w:t>Create the cart controller with an extended constructor: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10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use app\cart\S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oppingCart; use app\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o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els\CartA</w:t>
      </w:r>
      <w:r>
        <w:rPr>
          <w:rStyle w:val="CharStyle10"/>
          <w:shd w:val="clear" w:color="auto" w:fill="80FFFF"/>
        </w:rPr>
        <w:t>dd</w:t>
      </w:r>
      <w:r>
        <w:rPr>
          <w:rStyle w:val="CharStyle10"/>
        </w:rPr>
        <w:t>For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use yii\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ata\ArrayDataProvi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er; use yii\filters\VerbFilter;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10"/>
        </w:rPr>
        <w:t xml:space="preserve">class CartController extends Controller </w:t>
      </w:r>
      <w:r>
        <w:rPr>
          <w:rStyle w:val="CharStyle10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private $cart;</w:t>
      </w:r>
    </w:p>
    <w:p>
      <w:pPr>
        <w:pStyle w:val="Style3"/>
        <w:tabs>
          <w:tab w:leader="underscore" w:pos="292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 xml:space="preserve">public function </w:t>
        <w:tab/>
        <w:t>construct($i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, $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o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 xml:space="preserve">ule, ShoppingCart $cart, $config </w:t>
      </w:r>
      <w:r>
        <w:rPr>
          <w:rStyle w:val="CharStyle10"/>
          <w:shd w:val="clear" w:color="auto" w:fill="80FFFF"/>
        </w:rPr>
        <w:t>=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[])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$t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 xml:space="preserve">is-&gt;cart </w:t>
      </w:r>
      <w:r>
        <w:rPr>
          <w:rStyle w:val="CharStyle10"/>
          <w:shd w:val="clear" w:color="auto" w:fill="80FFFF"/>
        </w:rPr>
        <w:t>=</w:t>
      </w:r>
      <w:r>
        <w:rPr>
          <w:rStyle w:val="CharStyle10"/>
        </w:rPr>
        <w:t xml:space="preserve"> $cart;</w:t>
      </w:r>
    </w:p>
    <w:p>
      <w:pPr>
        <w:pStyle w:val="Style3"/>
        <w:tabs>
          <w:tab w:leader="underscore" w:pos="250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parent</w:t>
      </w:r>
      <w:r>
        <w:rPr>
          <w:rStyle w:val="CharStyle10"/>
          <w:shd w:val="clear" w:color="auto" w:fill="80FFFF"/>
        </w:rPr>
        <w:t>::</w:t>
      </w:r>
      <w:r>
        <w:rPr>
          <w:rStyle w:val="CharStyle10"/>
        </w:rPr>
        <w:tab/>
        <w:t>construct($i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, $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o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ule, $config);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public function be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verbs'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class'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VerbFilter::classNa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actions'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'd</w:t>
      </w:r>
      <w:r>
        <w:rPr>
          <w:rStyle w:val="CharStyle10"/>
        </w:rPr>
        <w:t>elet</w:t>
      </w:r>
      <w:r>
        <w:rPr>
          <w:rStyle w:val="CharStyle10"/>
          <w:shd w:val="clear" w:color="auto" w:fill="80FFFF"/>
        </w:rPr>
        <w:t>e'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['</w:t>
      </w:r>
      <w:r>
        <w:rPr>
          <w:rStyle w:val="CharStyle10"/>
        </w:rPr>
        <w:t xml:space="preserve"> pos</w:t>
      </w:r>
      <w:r>
        <w:rPr>
          <w:rStyle w:val="CharStyle10"/>
          <w:shd w:val="clear" w:color="auto" w:fill="80FFFF"/>
        </w:rPr>
        <w:t>t'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public function actionIn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$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ataProvi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 xml:space="preserve">er </w:t>
      </w:r>
      <w:r>
        <w:rPr>
          <w:rStyle w:val="CharStyle10"/>
          <w:shd w:val="clear" w:color="auto" w:fill="80FFFF"/>
        </w:rPr>
        <w:t>=</w:t>
      </w:r>
      <w:r>
        <w:rPr>
          <w:rStyle w:val="CharStyle10"/>
        </w:rPr>
        <w:t xml:space="preserve"> new ArrayDataProvi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er([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all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o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els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$t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is-&gt;cart-&gt;getIte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s(),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return $t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is-&gt;ren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er(</w:t>
      </w:r>
      <w:r>
        <w:rPr>
          <w:rStyle w:val="CharStyle10"/>
          <w:shd w:val="clear" w:color="auto" w:fill="80FFFF"/>
        </w:rPr>
        <w:t>'i</w:t>
      </w:r>
      <w:r>
        <w:rPr>
          <w:rStyle w:val="CharStyle10"/>
        </w:rPr>
        <w:t>ndex</w:t>
      </w:r>
      <w:r>
        <w:rPr>
          <w:rStyle w:val="CharStyle10"/>
          <w:shd w:val="clear" w:color="auto" w:fill="80FFFF"/>
        </w:rPr>
        <w:t>',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'd</w:t>
      </w:r>
      <w:r>
        <w:rPr>
          <w:rStyle w:val="CharStyle10"/>
        </w:rPr>
        <w:t>ataProvi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er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$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ataProvi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er,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public function actionA</w:t>
      </w:r>
      <w:r>
        <w:rPr>
          <w:rStyle w:val="CharStyle10"/>
          <w:shd w:val="clear" w:color="auto" w:fill="80FFFF"/>
        </w:rPr>
        <w:t>dd</w:t>
      </w:r>
      <w:r>
        <w:rPr>
          <w:rStyle w:val="CharStyle10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CartA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For</w:t>
      </w:r>
      <w:r>
        <w:rPr>
          <w:rStyle w:val="CharStyle5"/>
          <w:shd w:val="clear" w:color="auto" w:fill="80FFFF"/>
        </w:rPr>
        <w:t>m();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2" w:right="126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9"/>
    <w:rPr>
      <w:spacing w:val="2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9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