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</w:rPr>
        <w:t>Yii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$container-&gt;set</w:t>
      </w:r>
      <w:r>
        <w:rPr>
          <w:rStyle w:val="CharStyle5"/>
          <w:shd w:val="clear" w:color="auto" w:fill="80FFFF"/>
        </w:rPr>
        <w:t>('</w:t>
      </w:r>
      <w:r>
        <w:rPr>
          <w:rStyle w:val="CharStyle5"/>
        </w:rPr>
        <w:t>app\cart\storage\StorageInterface</w:t>
      </w:r>
      <w:r>
        <w:rPr>
          <w:rStyle w:val="CharStyle5"/>
          <w:shd w:val="clear" w:color="auto" w:fill="80FFFF"/>
        </w:rPr>
        <w:t>', '</w:t>
      </w:r>
      <w:r>
        <w:rPr>
          <w:rStyle w:val="CharStyle5"/>
        </w:rPr>
        <w:t>app\cart\storage\Custo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Storage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);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But our Sessionstorage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class has non-standard constructor: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5"/>
        </w:rPr>
        <w:t xml:space="preserve">class SessionStorage implements StorageInterface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tabs>
          <w:tab w:leader="underscore" w:pos="232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</w:t>
        <w:tab/>
        <w:t xml:space="preserve">construct(Session $session, $key) </w:t>
      </w:r>
      <w:r>
        <w:rPr>
          <w:rStyle w:val="CharStyle5"/>
          <w:shd w:val="clear" w:color="auto" w:fill="80FFFF"/>
        </w:rPr>
        <w:t>{</w:t>
      </w:r>
      <w:r>
        <w:rPr>
          <w:rStyle w:val="CharStyle5"/>
        </w:rPr>
        <w:t xml:space="preserve"> ... </w:t>
      </w: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Therefore we use an anonymous function to manually creatie the instance: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</w:rPr>
        <w:t>Yii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$container-&gt;set('app\cart\storage\StorageInterface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function() </w:t>
      </w:r>
      <w:r>
        <w:rPr>
          <w:rStyle w:val="CharStyle5"/>
          <w:shd w:val="clear" w:color="auto" w:fill="80FFFF"/>
        </w:rPr>
        <w:t xml:space="preserve">{ </w:t>
      </w:r>
      <w:r>
        <w:rPr>
          <w:rStyle w:val="CharStyle5"/>
        </w:rPr>
        <w:t xml:space="preserve">return new SessionStorage(Yii::$app-&gt;session,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primary-cart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});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And after all we can retrieve the cart object from the container manually in our own controllers, widgets, and other places: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$cart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Yii::createObject('app\cart\S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oppingCart</w:t>
      </w:r>
      <w:r>
        <w:rPr>
          <w:rStyle w:val="CharStyle5"/>
          <w:shd w:val="clear" w:color="auto" w:fill="80FFFF"/>
        </w:rPr>
        <w:t>')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But every controller and other object will be created via the </w:t>
      </w:r>
      <w:r>
        <w:rPr>
          <w:rStyle w:val="CharStyle8"/>
        </w:rPr>
        <w:t>createObject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method inside the framework. And we can use injection of cart via the controller constructor: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5"/>
        </w:rPr>
        <w:t xml:space="preserve">class CartController extends Controller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private $cart;</w:t>
      </w:r>
    </w:p>
    <w:p>
      <w:pPr>
        <w:pStyle w:val="Style3"/>
        <w:tabs>
          <w:tab w:leader="underscore" w:pos="232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public function </w:t>
        <w:tab/>
        <w:t>construct($i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,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ule, 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oppingCart $cart, $config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[])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is-&gt;cart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$cart;</w:t>
      </w:r>
    </w:p>
    <w:p>
      <w:pPr>
        <w:pStyle w:val="Style3"/>
        <w:tabs>
          <w:tab w:leader="underscore" w:pos="190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parent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ab/>
        <w:t>construct($i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,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ule, $config);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//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Use this injected cart object: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actionDelete($i</w:t>
      </w:r>
      <w:r>
        <w:rPr>
          <w:rStyle w:val="CharStyle5"/>
          <w:shd w:val="clear" w:color="auto" w:fill="80FFFF"/>
        </w:rPr>
        <w:t>d)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$this-&gt;cart-&gt;remove($id);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irect</w:t>
      </w:r>
      <w:r>
        <w:rPr>
          <w:rStyle w:val="CharStyle5"/>
          <w:shd w:val="clear" w:color="auto" w:fill="80FFFF"/>
        </w:rPr>
        <w:t>(['</w:t>
      </w:r>
      <w:r>
        <w:rPr>
          <w:rStyle w:val="CharStyle5"/>
        </w:rPr>
        <w:t>inde</w:t>
      </w:r>
      <w:r>
        <w:rPr>
          <w:rStyle w:val="CharStyle5"/>
          <w:shd w:val="clear" w:color="auto" w:fill="80FFFF"/>
        </w:rPr>
        <w:t>x']);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6"/>
        <w:tabs>
          <w:tab w:leader="none" w:pos="732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For more information about DIP refer to </w:t>
      </w:r>
      <w:r>
        <w:fldChar w:fldCharType="begin"/>
      </w:r>
      <w:r>
        <w:rPr>
          <w:rStyle w:val="CharStyle12"/>
        </w:rPr>
        <w:instrText> HYPERLINK "https://en.wikipedia.org/wiki/Dependency_inversion_principle" </w:instrText>
      </w:r>
      <w:r>
        <w:fldChar w:fldCharType="separate"/>
      </w:r>
      <w:r>
        <w:rPr>
          <w:rStyle w:val="Hyperlink"/>
        </w:rPr>
        <w:t>https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/en.wikipe</w:t>
      </w:r>
      <w:r>
        <w:rPr>
          <w:rStyle w:val="Hyperlink"/>
          <w:shd w:val="clear" w:color="auto" w:fill="80FFFF"/>
        </w:rPr>
        <w:t>d</w:t>
      </w:r>
      <w:r>
        <w:rPr>
          <w:rStyle w:val="Hyperlink"/>
        </w:rPr>
        <w:t>ia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or</w:t>
      </w:r>
      <w:r>
        <w:rPr>
          <w:rStyle w:val="Hyperlink"/>
          <w:shd w:val="clear" w:color="auto" w:fill="80FFFF"/>
        </w:rPr>
        <w:t>g</w:t>
      </w:r>
      <w:r>
        <w:rPr>
          <w:rStyle w:val="Hyperlink"/>
        </w:rPr>
        <w:t>/wiki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Dependenc</w:t>
      </w:r>
      <w:r>
        <w:rPr>
          <w:rStyle w:val="Hyperlink"/>
          <w:shd w:val="clear" w:color="auto" w:fill="80FFFF"/>
        </w:rPr>
        <w:t>v</w:t>
      </w:r>
      <w:r>
        <w:rPr>
          <w:rStyle w:val="Hyperlink"/>
        </w:rPr>
        <w:t xml:space="preserve"> inversion principle</w:t>
      </w:r>
      <w:r>
        <w:fldChar w:fldCharType="end"/>
      </w:r>
    </w:p>
    <w:p>
      <w:pPr>
        <w:pStyle w:val="Style6"/>
        <w:tabs>
          <w:tab w:leader="none" w:pos="732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In order to learn more about dependency injection container refer to </w:t>
      </w:r>
      <w:r>
        <w:fldChar w:fldCharType="begin"/>
      </w:r>
      <w:r>
        <w:rPr>
          <w:rStyle w:val="CharStyle12"/>
        </w:rPr>
        <w:instrText> HYPERLINK "http://www.yiiframework.com/doc-2.0/guide-concept-di-container.html" </w:instrText>
      </w:r>
      <w:r>
        <w:fldChar w:fldCharType="separate"/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ttp://www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</w:t>
      </w:r>
      <w:r>
        <w:rPr>
          <w:rStyle w:val="Hyperlink"/>
          <w:shd w:val="clear" w:color="auto" w:fill="80FFFF"/>
        </w:rPr>
        <w:t>0</w:t>
      </w:r>
      <w:r>
        <w:rPr>
          <w:rStyle w:val="Hyperlink"/>
        </w:rPr>
        <w:t>/gu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de-concept-</w:t>
      </w:r>
      <w:r>
        <w:rPr>
          <w:rStyle w:val="Hyperlink"/>
          <w:shd w:val="clear" w:color="auto" w:fill="80FFFF"/>
        </w:rPr>
        <w:t>di</w:t>
      </w:r>
      <w:r>
        <w:rPr>
          <w:rStyle w:val="Hyperlink"/>
        </w:rPr>
        <w:t>-co</w:t>
      </w:r>
      <w:r>
        <w:rPr>
          <w:rStyle w:val="Hyperlink"/>
          <w:shd w:val="clear" w:color="auto" w:fill="80FFFF"/>
        </w:rPr>
        <w:t>n</w:t>
      </w:r>
      <w:r>
        <w:rPr>
          <w:rStyle w:val="Hyperlink"/>
        </w:rPr>
        <w:t>ta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er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tml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1430" w:left="1234" w:right="128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1">
    <w:name w:val="Заголовок №5 (6)_"/>
    <w:basedOn w:val="DefaultParagraphFont"/>
    <w:link w:val="Style10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2">
    <w:name w:val="Заголовок №6"/>
    <w:basedOn w:val="CharStyle7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0">
    <w:name w:val="Заголовок №5 (6)"/>
    <w:basedOn w:val="Normal"/>
    <w:link w:val="CharStyle11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