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/>
        <w:keepLines/>
        <w:shd w:val="clear" w:color="auto" w:fill="auto"/>
        <w:bidi w:val="0"/>
        <w:jc w:val="left"/>
        <w:spacing w:line="300" w:lineRule="exact"/>
        <w:ind w:left="0" w:firstLine="0"/>
      </w:pPr>
      <w:bookmarkStart w:id="0" w:name="bookmark0"/>
      <w:r>
        <w:rPr>
          <w:lang w:val="en-US" w:eastAsia="en-US" w:bidi="en-US"/>
          <w:w w:val="100"/>
          <w:spacing w:val="0"/>
          <w:color w:val="000000"/>
          <w:position w:val="0"/>
        </w:rPr>
        <w:t>See also</w:t>
      </w:r>
      <w:bookmarkEnd w:id="0"/>
    </w:p>
    <w:p>
      <w:pPr>
        <w:pStyle w:val="Style5"/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left"/>
        <w:ind w:left="36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•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  <w:t xml:space="preserve">For more information about the service locator and about core framework components refer to </w:t>
      </w:r>
      <w:r>
        <w:fldChar w:fldCharType="begin"/>
      </w:r>
      <w:r>
        <w:rPr>
          <w:rStyle w:val="CharStyle7"/>
        </w:rPr>
        <w:instrText> HYPERLINK "http://www.yiiframework.com/doc-2.0/guide-concept-service-locator.html" </w:instrText>
      </w:r>
      <w:r>
        <w:fldChar w:fldCharType="separate"/>
      </w:r>
      <w:r>
        <w:rPr>
          <w:rStyle w:val="Hyperlink"/>
        </w:rPr>
        <w:t>http://www</w:t>
      </w:r>
      <w:r>
        <w:rPr>
          <w:rStyle w:val="Hyperlink"/>
          <w:shd w:val="clear" w:color="auto" w:fill="80FFFF"/>
        </w:rPr>
        <w:t>.</w:t>
      </w:r>
      <w:r>
        <w:rPr>
          <w:rStyle w:val="Hyperlink"/>
        </w:rPr>
        <w:t>yiiframework</w:t>
      </w:r>
      <w:r>
        <w:rPr>
          <w:rStyle w:val="Hyperlink"/>
          <w:shd w:val="clear" w:color="auto" w:fill="80FFFF"/>
        </w:rPr>
        <w:t>.e</w:t>
      </w:r>
      <w:r>
        <w:rPr>
          <w:rStyle w:val="Hyperlink"/>
        </w:rPr>
        <w:t>om</w:t>
      </w:r>
      <w:r>
        <w:rPr>
          <w:rStyle w:val="Hyperlink"/>
          <w:shd w:val="clear" w:color="auto" w:fill="80FFFF"/>
        </w:rPr>
        <w:t>/</w:t>
      </w:r>
      <w:r>
        <w:rPr>
          <w:rStyle w:val="Hyperlink"/>
        </w:rPr>
        <w:t>doc-2.</w:t>
      </w:r>
      <w:r>
        <w:rPr>
          <w:rStyle w:val="Hyperlink"/>
          <w:shd w:val="clear" w:color="auto" w:fill="80FFFF"/>
        </w:rPr>
        <w:t>0</w:t>
      </w:r>
      <w:r>
        <w:rPr>
          <w:rStyle w:val="Hyperlink"/>
        </w:rPr>
        <w:t>/g</w:t>
      </w:r>
      <w:r>
        <w:rPr>
          <w:rStyle w:val="Hyperlink"/>
          <w:shd w:val="clear" w:color="auto" w:fill="80FFFF"/>
        </w:rPr>
        <w:t>u</w:t>
      </w:r>
      <w:r>
        <w:rPr>
          <w:rStyle w:val="Hyperlink"/>
        </w:rPr>
        <w:t>ide-concept-service-locator</w:t>
      </w:r>
      <w:r>
        <w:rPr>
          <w:rStyle w:val="Hyperlink"/>
          <w:shd w:val="clear" w:color="auto" w:fill="80FFFF"/>
        </w:rPr>
        <w:t>.</w:t>
      </w:r>
      <w:r>
        <w:rPr>
          <w:rStyle w:val="Hyperlink"/>
        </w:rPr>
        <w:t>htm</w:t>
      </w:r>
      <w:r>
        <w:rPr>
          <w:rStyle w:val="Hyperlink"/>
          <w:shd w:val="clear" w:color="auto" w:fill="80FFFF"/>
        </w:rPr>
        <w:t>l</w:t>
      </w:r>
      <w:r>
        <w:fldChar w:fldCharType="end"/>
      </w:r>
    </w:p>
    <w:p>
      <w:pPr>
        <w:pStyle w:val="Style8"/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rStyle w:val="CharStyle10"/>
          <w:i w:val="0"/>
          <w:iCs w:val="0"/>
          <w:shd w:val="clear" w:color="auto" w:fill="80FFFF"/>
        </w:rPr>
        <w:t>•</w:t>
      </w:r>
      <w:r>
        <w:rPr>
          <w:rStyle w:val="CharStyle10"/>
          <w:i w:val="0"/>
          <w:iCs w:val="0"/>
        </w:rPr>
        <w:tab/>
        <w:t xml:space="preserve">The </w:t>
      </w:r>
      <w:r>
        <w:rPr>
          <w:lang w:val="en-US" w:eastAsia="en-US" w:bidi="en-US"/>
          <w:w w:val="100"/>
          <w:spacing w:val="0"/>
          <w:color w:val="000000"/>
          <w:position w:val="0"/>
        </w:rPr>
        <w:t>Configuring components</w:t>
      </w:r>
      <w:r>
        <w:rPr>
          <w:rStyle w:val="CharStyle10"/>
          <w:i w:val="0"/>
          <w:iCs w:val="0"/>
        </w:rPr>
        <w:t xml:space="preserve"> recipe</w:t>
      </w:r>
    </w:p>
    <w:p>
      <w:pPr>
        <w:pStyle w:val="Style8"/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rStyle w:val="CharStyle10"/>
          <w:i w:val="0"/>
          <w:iCs w:val="0"/>
          <w:shd w:val="clear" w:color="auto" w:fill="80FFFF"/>
        </w:rPr>
        <w:t>•</w:t>
      </w:r>
      <w:r>
        <w:rPr>
          <w:rStyle w:val="CharStyle10"/>
          <w:i w:val="0"/>
          <w:iCs w:val="0"/>
        </w:rPr>
        <w:tab/>
        <w:t xml:space="preserve">The </w:t>
      </w:r>
      <w:r>
        <w:rPr>
          <w:lang w:val="en-US" w:eastAsia="en-US" w:bidi="en-US"/>
          <w:w w:val="100"/>
          <w:spacing w:val="0"/>
          <w:color w:val="000000"/>
          <w:position w:val="0"/>
        </w:rPr>
        <w:t>Creating components</w:t>
      </w:r>
      <w:r>
        <w:rPr>
          <w:rStyle w:val="CharStyle10"/>
          <w:i w:val="0"/>
          <w:iCs w:val="0"/>
        </w:rPr>
        <w:t xml:space="preserve"> recipe in </w:t>
      </w:r>
      <w:r>
        <w:rPr>
          <w:rStyle w:val="CharStyle11"/>
          <w:i w:val="0"/>
          <w:iCs w:val="0"/>
        </w:rPr>
        <w:t>Chapter 8</w:t>
      </w:r>
      <w:r>
        <w:rPr>
          <w:rStyle w:val="CharStyle10"/>
          <w:i w:val="0"/>
          <w:iCs w:val="0"/>
          <w:shd w:val="clear" w:color="auto" w:fill="80FFFF"/>
        </w:rPr>
        <w:t>,</w:t>
      </w:r>
      <w:r>
        <w:rPr>
          <w:rStyle w:val="CharStyle10"/>
          <w:i w:val="0"/>
          <w:iCs w:val="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Extending Y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i</w:t>
      </w:r>
      <w:r>
        <w:rPr>
          <w:lang w:val="en-US" w:eastAsia="en-US" w:bidi="en-US"/>
          <w:w w:val="100"/>
          <w:spacing w:val="0"/>
          <w:color w:val="000000"/>
          <w:position w:val="0"/>
        </w:rPr>
        <w:t>i</w:t>
      </w:r>
    </w:p>
    <w:sectPr>
      <w:footnotePr>
        <w:pos w:val="pageBottom"/>
        <w:numFmt w:val="decimal"/>
        <w:numRestart w:val="continuous"/>
      </w:footnotePr>
      <w:pgSz w:w="11909" w:h="16834"/>
      <w:pgMar w:top="1430" w:left="1241" w:right="1259" w:bottom="143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Заголовок №5 (6)_"/>
    <w:basedOn w:val="DefaultParagraphFont"/>
    <w:link w:val="Style3"/>
    <w:rPr>
      <w:b/>
      <w:bCs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  <w:style w:type="character" w:customStyle="1" w:styleId="CharStyle6">
    <w:name w:val="Основной текст (2)_"/>
    <w:basedOn w:val="DefaultParagraphFont"/>
    <w:link w:val="Style5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7">
    <w:name w:val="Основной текст (2)"/>
    <w:basedOn w:val="CharStyle6"/>
    <w:rPr>
      <w:lang w:val="en-US" w:eastAsia="en-US" w:bidi="en-US"/>
      <w:u w:val="single"/>
      <w:w w:val="100"/>
      <w:spacing w:val="0"/>
      <w:color w:val="000000"/>
      <w:position w:val="0"/>
    </w:rPr>
  </w:style>
  <w:style w:type="character" w:customStyle="1" w:styleId="CharStyle9">
    <w:name w:val="Основной текст (10)_"/>
    <w:basedOn w:val="DefaultParagraphFont"/>
    <w:link w:val="Style8"/>
    <w:rPr>
      <w:b w:val="0"/>
      <w:bCs w:val="0"/>
      <w:i/>
      <w:iCs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10">
    <w:name w:val="Основной текст (10) + 10,5 pt,Не курсив"/>
    <w:basedOn w:val="CharStyle9"/>
    <w:rPr>
      <w:lang w:val="en-US" w:eastAsia="en-US" w:bidi="en-US"/>
      <w:i/>
      <w:iCs/>
      <w:sz w:val="21"/>
      <w:szCs w:val="21"/>
      <w:w w:val="100"/>
      <w:spacing w:val="0"/>
      <w:color w:val="000000"/>
      <w:position w:val="0"/>
    </w:rPr>
  </w:style>
  <w:style w:type="character" w:customStyle="1" w:styleId="CharStyle11">
    <w:name w:val="Основной текст (10) + 10,5 pt,Не курсив"/>
    <w:basedOn w:val="CharStyle9"/>
    <w:rPr>
      <w:lang w:val="en-US" w:eastAsia="en-US" w:bidi="en-US"/>
      <w:i/>
      <w:iCs/>
      <w:u w:val="single"/>
      <w:sz w:val="21"/>
      <w:szCs w:val="21"/>
      <w:w w:val="100"/>
      <w:spacing w:val="0"/>
      <w:color w:val="000000"/>
      <w:position w:val="0"/>
    </w:rPr>
  </w:style>
  <w:style w:type="paragraph" w:customStyle="1" w:styleId="Style3">
    <w:name w:val="Заголовок №5 (6)"/>
    <w:basedOn w:val="Normal"/>
    <w:link w:val="CharStyle4"/>
    <w:pPr>
      <w:widowControl w:val="0"/>
      <w:shd w:val="clear" w:color="auto" w:fill="FFFFFF"/>
      <w:outlineLvl w:val="4"/>
      <w:spacing w:line="0" w:lineRule="exact"/>
    </w:pPr>
    <w:rPr>
      <w:b/>
      <w:bCs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  <w:style w:type="paragraph" w:customStyle="1" w:styleId="Style5">
    <w:name w:val="Основной текст (2)"/>
    <w:basedOn w:val="Normal"/>
    <w:link w:val="CharStyle6"/>
    <w:pPr>
      <w:widowControl w:val="0"/>
      <w:shd w:val="clear" w:color="auto" w:fill="FFFFFF"/>
      <w:spacing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8">
    <w:name w:val="Основной текст (10)"/>
    <w:basedOn w:val="Normal"/>
    <w:link w:val="CharStyle9"/>
    <w:pPr>
      <w:widowControl w:val="0"/>
      <w:shd w:val="clear" w:color="auto" w:fill="FFFFFF"/>
      <w:jc w:val="both"/>
      <w:spacing w:line="269" w:lineRule="exact"/>
    </w:pPr>
    <w:rPr>
      <w:b w:val="0"/>
      <w:bCs w:val="0"/>
      <w:i/>
      <w:iCs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